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media/image60.png" ContentType="image/png;base64"/>
  <Override PartName="/word/header4.xml" ContentType="application/vnd.openxmlformats-officedocument.wordprocessingml.header+xml"/>
  <Override PartName="/word/footer5.xml" ContentType="application/vnd.openxmlformats-officedocument.wordprocessingml.footer+xml"/>
  <Override PartName="/word/header5.xml" ContentType="application/vnd.openxmlformats-officedocument.wordprocessingml.header+xml"/>
  <Override PartName="/word/footer6.xml" ContentType="application/vnd.openxmlformats-officedocument.wordprocessingml.footer+xml"/>
  <Override PartName="/word/header6.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7.xml" ContentType="application/vnd.openxmlformats-officedocument.wordprocessingml.header+xml"/>
  <Override PartName="/word/footer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W w:w="0" w:type="auto"/>
        <w:jc w:val="center"/>
        <w:tblLook w:val="0000" w:firstRow="0" w:lastRow="0" w:firstColumn="0" w:lastColumn="0" w:noHBand="0" w:noVBand="0"/>
      </w:tblPr>
      <w:tblGrid>
        <w:gridCol w:w="4390"/>
        <w:gridCol w:w="829"/>
        <w:gridCol w:w="4128"/>
      </w:tblGrid>
      <w:tr w:rsidR="00457821" w:rsidRPr="00A745EA" w:rsidTr="00457821">
        <w:trPr>
          <w:cantSplit/>
          <w:trHeight w:val="970"/>
          <w:jc w:val="center"/>
        </w:trPr>
        <w:tc>
          <w:tcPr>
            <w:tcW w:w="4390" w:type="dxa"/>
          </w:tcPr>
          <w:p w:rsidR="001910DA" w:rsidRPr="00A745EA" w:rsidRDefault="001910DA" w:rsidP="00457821"/>
        </w:tc>
        <w:tc>
          <w:tcPr>
            <w:tcW w:w="829" w:type="dxa"/>
          </w:tcPr>
          <w:p w:rsidR="001910DA" w:rsidRPr="00A745EA" w:rsidRDefault="001910DA" w:rsidP="00457821">
            <w:pPr>
              <w:jc w:val="center"/>
            </w:pPr>
          </w:p>
        </w:tc>
        <w:tc>
          <w:tcPr>
            <w:tcW w:w="4128" w:type="dxa"/>
          </w:tcPr>
          <w:p w:rsidR="001910DA" w:rsidRPr="00A745EA" w:rsidRDefault="001910DA" w:rsidP="00457821">
            <w:pPr>
              <w:jc w:val="right"/>
            </w:pPr>
          </w:p>
        </w:tc>
      </w:tr>
      <w:tr w:rsidR="001910DA" w:rsidRPr="00A745EA" w:rsidTr="00457821">
        <w:trPr>
          <w:cantSplit/>
          <w:trHeight w:val="346"/>
          <w:jc w:val="center"/>
        </w:trPr>
        <w:tc>
          <w:tcPr>
            <w:tcW w:w="9347" w:type="dxa"/>
            <w:gridSpan w:val="3"/>
            <w:vAlign w:val="center"/>
          </w:tcPr>
          <w:p w:rsidR="001910DA" w:rsidRPr="00A745EA" w:rsidRDefault="001910DA" w:rsidP="00457821"/>
        </w:tc>
      </w:tr>
      <w:tr w:rsidR="001910DA" w:rsidRPr="00A745EA" w:rsidTr="00457821">
        <w:trPr>
          <w:cantSplit/>
          <w:trHeight w:val="525"/>
          <w:jc w:val="center"/>
        </w:trPr>
        <w:tc>
          <w:tcPr>
            <w:tcW w:w="4390" w:type="dxa"/>
          </w:tcPr>
          <w:p w:rsidR="001910DA" w:rsidRPr="00A745EA" w:rsidRDefault="001910DA" w:rsidP="00457821">
            <w:pPr>
              <w:pStyle w:val="a5"/>
            </w:pPr>
            <w:r w:rsidRPr="00A745EA">
              <w:t>УТВЕРЖДАЮ</w:t>
            </w:r>
          </w:p>
        </w:tc>
        <w:tc>
          <w:tcPr>
            <w:tcW w:w="829" w:type="dxa"/>
          </w:tcPr>
          <w:p w:rsidR="001910DA" w:rsidRPr="00A745EA" w:rsidRDefault="001910DA" w:rsidP="00457821">
            <w:pPr>
              <w:pStyle w:val="a5"/>
            </w:pPr>
          </w:p>
        </w:tc>
        <w:tc>
          <w:tcPr>
            <w:tcW w:w="4128" w:type="dxa"/>
          </w:tcPr>
          <w:p w:rsidR="001910DA" w:rsidRPr="00A745EA" w:rsidRDefault="001910DA" w:rsidP="00457821">
            <w:pPr>
              <w:pStyle w:val="a5"/>
            </w:pPr>
          </w:p>
        </w:tc>
      </w:tr>
      <w:tr w:rsidR="001910DA" w:rsidRPr="00A745EA" w:rsidTr="00457821">
        <w:trPr>
          <w:cantSplit/>
          <w:trHeight w:val="346"/>
          <w:jc w:val="center"/>
        </w:trPr>
        <w:tc>
          <w:tcPr>
            <w:tcW w:w="4390" w:type="dxa"/>
          </w:tcPr>
          <w:p w:rsidR="001910DA" w:rsidRPr="00A745EA" w:rsidRDefault="001910DA" w:rsidP="00457821"/>
        </w:tc>
        <w:tc>
          <w:tcPr>
            <w:tcW w:w="829" w:type="dxa"/>
          </w:tcPr>
          <w:p w:rsidR="001910DA" w:rsidRPr="00A745EA" w:rsidRDefault="001910DA" w:rsidP="00457821"/>
        </w:tc>
        <w:tc>
          <w:tcPr>
            <w:tcW w:w="4128" w:type="dxa"/>
          </w:tcPr>
          <w:p w:rsidR="001910DA" w:rsidRPr="00A745EA" w:rsidRDefault="001910DA" w:rsidP="00457821"/>
        </w:tc>
      </w:tr>
      <w:tr w:rsidR="001910DA" w:rsidRPr="00A745EA" w:rsidTr="00457821">
        <w:trPr>
          <w:cantSplit/>
          <w:trHeight w:val="406"/>
          <w:jc w:val="center"/>
        </w:trPr>
        <w:tc>
          <w:tcPr>
            <w:tcW w:w="4390" w:type="dxa"/>
            <w:vAlign w:val="bottom"/>
          </w:tcPr>
          <w:p w:rsidR="001910DA" w:rsidRPr="00A745EA" w:rsidRDefault="001910DA" w:rsidP="00457821">
            <w:r w:rsidRPr="00A745EA">
              <w:rPr>
                <w:szCs w:val="22"/>
              </w:rPr>
              <w:t xml:space="preserve">_________________ </w:t>
            </w:r>
          </w:p>
        </w:tc>
        <w:tc>
          <w:tcPr>
            <w:tcW w:w="829" w:type="dxa"/>
            <w:vAlign w:val="bottom"/>
          </w:tcPr>
          <w:p w:rsidR="001910DA" w:rsidRPr="00A745EA" w:rsidRDefault="001910DA" w:rsidP="00457821"/>
        </w:tc>
        <w:tc>
          <w:tcPr>
            <w:tcW w:w="4128" w:type="dxa"/>
            <w:vAlign w:val="bottom"/>
          </w:tcPr>
          <w:p w:rsidR="001910DA" w:rsidRPr="00A745EA" w:rsidRDefault="001910DA" w:rsidP="00457821"/>
        </w:tc>
      </w:tr>
      <w:tr w:rsidR="001910DA" w:rsidRPr="00A745EA" w:rsidTr="00457821">
        <w:trPr>
          <w:cantSplit/>
          <w:trHeight w:val="171"/>
          <w:jc w:val="center"/>
        </w:trPr>
        <w:tc>
          <w:tcPr>
            <w:tcW w:w="4390" w:type="dxa"/>
            <w:vAlign w:val="bottom"/>
          </w:tcPr>
          <w:p w:rsidR="001910DA" w:rsidRPr="00A745EA" w:rsidRDefault="001910DA" w:rsidP="00457821"/>
        </w:tc>
        <w:tc>
          <w:tcPr>
            <w:tcW w:w="829" w:type="dxa"/>
            <w:vAlign w:val="bottom"/>
          </w:tcPr>
          <w:p w:rsidR="001910DA" w:rsidRPr="00A745EA" w:rsidRDefault="001910DA" w:rsidP="00457821"/>
        </w:tc>
        <w:tc>
          <w:tcPr>
            <w:tcW w:w="4128" w:type="dxa"/>
            <w:vAlign w:val="bottom"/>
          </w:tcPr>
          <w:p w:rsidR="001910DA" w:rsidRPr="00A745EA" w:rsidRDefault="001910DA" w:rsidP="00457821"/>
        </w:tc>
      </w:tr>
      <w:tr w:rsidR="001910DA" w:rsidRPr="00A745EA" w:rsidTr="00457821">
        <w:trPr>
          <w:cantSplit/>
          <w:trHeight w:val="202"/>
          <w:jc w:val="center"/>
        </w:trPr>
        <w:tc>
          <w:tcPr>
            <w:tcW w:w="4390" w:type="dxa"/>
            <w:vAlign w:val="bottom"/>
          </w:tcPr>
          <w:p w:rsidR="001910DA" w:rsidRPr="00A745EA" w:rsidRDefault="001910DA" w:rsidP="00457821">
            <w:r w:rsidRPr="00A745EA">
              <w:rPr>
                <w:szCs w:val="22"/>
              </w:rPr>
              <w:t>«__» _______________ 2018 г.</w:t>
            </w:r>
          </w:p>
        </w:tc>
        <w:tc>
          <w:tcPr>
            <w:tcW w:w="829" w:type="dxa"/>
            <w:vAlign w:val="bottom"/>
          </w:tcPr>
          <w:p w:rsidR="001910DA" w:rsidRPr="00A745EA" w:rsidRDefault="001910DA" w:rsidP="00457821"/>
        </w:tc>
        <w:tc>
          <w:tcPr>
            <w:tcW w:w="4128" w:type="dxa"/>
            <w:vAlign w:val="bottom"/>
          </w:tcPr>
          <w:p w:rsidR="001910DA" w:rsidRPr="00A745EA" w:rsidRDefault="001910DA" w:rsidP="00457821"/>
        </w:tc>
      </w:tr>
      <w:tr w:rsidR="001910DA" w:rsidRPr="00A745EA" w:rsidTr="00457821">
        <w:trPr>
          <w:cantSplit/>
          <w:trHeight w:val="606"/>
          <w:jc w:val="center"/>
        </w:trPr>
        <w:tc>
          <w:tcPr>
            <w:tcW w:w="9347" w:type="dxa"/>
            <w:gridSpan w:val="3"/>
            <w:vAlign w:val="bottom"/>
          </w:tcPr>
          <w:p w:rsidR="001910DA" w:rsidRPr="00A745EA" w:rsidRDefault="001910DA" w:rsidP="00457821">
            <w:pPr>
              <w:pStyle w:val="a7"/>
            </w:pPr>
          </w:p>
        </w:tc>
      </w:tr>
      <w:tr w:rsidR="001910DA" w:rsidRPr="00A745EA" w:rsidTr="00457821">
        <w:trPr>
          <w:cantSplit/>
          <w:trHeight w:val="1143"/>
          <w:jc w:val="center"/>
        </w:trPr>
        <w:tc>
          <w:tcPr>
            <w:tcW w:w="9347" w:type="dxa"/>
            <w:gridSpan w:val="3"/>
            <w:vAlign w:val="bottom"/>
          </w:tcPr>
          <w:p w:rsidR="001910DA" w:rsidRPr="00A745EA" w:rsidRDefault="001910DA" w:rsidP="00457821">
            <w:pPr>
              <w:jc w:val="center"/>
            </w:pPr>
          </w:p>
        </w:tc>
      </w:tr>
      <w:tr w:rsidR="00457821" w:rsidRPr="00A745EA" w:rsidTr="00457821">
        <w:trPr>
          <w:cantSplit/>
          <w:trHeight w:val="414"/>
          <w:jc w:val="center"/>
        </w:trPr>
        <w:tc>
          <w:tcPr>
            <w:tcW w:w="9347" w:type="dxa"/>
            <w:gridSpan w:val="3"/>
            <w:vAlign w:val="bottom"/>
          </w:tcPr>
          <w:p w:rsidR="001910DA" w:rsidRPr="00A745EA" w:rsidRDefault="001910DA" w:rsidP="00457821">
            <w:pPr>
              <w:jc w:val="center"/>
              <w:rPr>
                <w:caps/>
                <w:szCs w:val="22"/>
              </w:rPr>
            </w:pPr>
            <w:r w:rsidRPr="00A745EA">
              <w:rPr>
                <w:caps/>
                <w:szCs w:val="22"/>
              </w:rPr>
              <w:t>ТИПОВАЯ ТИРАЖНАЯ СИСТЕМА «ЭЛЕКТРОННЫЙ АРХИВ»</w:t>
            </w:r>
            <w:r w:rsidRPr="00A745EA">
              <w:rPr>
                <w:caps/>
                <w:szCs w:val="22"/>
              </w:rPr>
              <w:cr/>
            </w:r>
          </w:p>
          <w:p w:rsidR="001910DA" w:rsidRPr="00A745EA" w:rsidRDefault="001910DA" w:rsidP="00457821">
            <w:pPr>
              <w:pStyle w:val="a5"/>
            </w:pPr>
            <w:r w:rsidRPr="00A745EA">
              <w:t>ТТС ЭА</w:t>
            </w:r>
          </w:p>
        </w:tc>
      </w:tr>
      <w:tr w:rsidR="00457821" w:rsidRPr="00A745EA" w:rsidTr="00457821">
        <w:trPr>
          <w:cantSplit/>
          <w:trHeight w:val="1576"/>
          <w:jc w:val="center"/>
        </w:trPr>
        <w:tc>
          <w:tcPr>
            <w:tcW w:w="9347" w:type="dxa"/>
            <w:gridSpan w:val="3"/>
            <w:vAlign w:val="bottom"/>
          </w:tcPr>
          <w:p w:rsidR="001910DA" w:rsidRPr="00A745EA" w:rsidRDefault="001910DA" w:rsidP="001910DA">
            <w:pPr>
              <w:pStyle w:val="a6"/>
              <w:rPr>
                <w:lang w:val="en-US"/>
              </w:rPr>
            </w:pPr>
            <w:r w:rsidRPr="00A745EA">
              <w:t>ТЕХНИЧЕСКий проект</w:t>
            </w:r>
          </w:p>
        </w:tc>
      </w:tr>
      <w:tr w:rsidR="00457821" w:rsidRPr="00A745EA" w:rsidTr="00457821">
        <w:trPr>
          <w:cantSplit/>
          <w:trHeight w:val="280"/>
          <w:jc w:val="center"/>
        </w:trPr>
        <w:tc>
          <w:tcPr>
            <w:tcW w:w="9347" w:type="dxa"/>
            <w:gridSpan w:val="3"/>
            <w:vAlign w:val="bottom"/>
          </w:tcPr>
          <w:p w:rsidR="001910DA" w:rsidRPr="00A745EA" w:rsidRDefault="001910DA" w:rsidP="00457821">
            <w:pPr>
              <w:pStyle w:val="a7"/>
            </w:pPr>
            <w:r w:rsidRPr="00A745EA">
              <w:t>Версия 1.0</w:t>
            </w:r>
          </w:p>
        </w:tc>
      </w:tr>
      <w:tr w:rsidR="00457821" w:rsidRPr="00A745EA" w:rsidTr="00457821">
        <w:trPr>
          <w:cantSplit/>
          <w:trHeight w:val="272"/>
          <w:jc w:val="center"/>
        </w:trPr>
        <w:tc>
          <w:tcPr>
            <w:tcW w:w="9347" w:type="dxa"/>
            <w:gridSpan w:val="3"/>
            <w:vAlign w:val="bottom"/>
          </w:tcPr>
          <w:p w:rsidR="001910DA" w:rsidRPr="00A745EA" w:rsidRDefault="001910DA" w:rsidP="00457821">
            <w:pPr>
              <w:pStyle w:val="a7"/>
            </w:pPr>
            <w:r w:rsidRPr="00A745EA">
              <w:t xml:space="preserve">Листов </w:t>
            </w:r>
            <w:r w:rsidRPr="00A745EA">
              <w:rPr>
                <w:noProof/>
              </w:rPr>
              <w:fldChar w:fldCharType="begin"/>
            </w:r>
            <w:r w:rsidRPr="00A745EA">
              <w:rPr>
                <w:noProof/>
              </w:rPr>
              <w:instrText xml:space="preserve"> NUMPAGES   \* MERGEFORMAT </w:instrText>
            </w:r>
            <w:r w:rsidRPr="00A745EA">
              <w:rPr>
                <w:noProof/>
              </w:rPr>
              <w:fldChar w:fldCharType="separate"/>
            </w:r>
            <w:r w:rsidR="00E47C11" w:rsidRPr="00A745EA">
              <w:rPr>
                <w:noProof/>
              </w:rPr>
              <w:t>7</w:t>
            </w:r>
            <w:r w:rsidRPr="00A745EA">
              <w:rPr>
                <w:noProof/>
              </w:rPr>
              <w:fldChar w:fldCharType="end"/>
            </w:r>
          </w:p>
        </w:tc>
      </w:tr>
      <w:tr w:rsidR="001910DA" w:rsidRPr="00A745EA" w:rsidTr="00457821">
        <w:trPr>
          <w:cantSplit/>
          <w:trHeight w:val="346"/>
          <w:jc w:val="center"/>
        </w:trPr>
        <w:tc>
          <w:tcPr>
            <w:tcW w:w="4390" w:type="dxa"/>
            <w:vAlign w:val="bottom"/>
          </w:tcPr>
          <w:p w:rsidR="001910DA" w:rsidRPr="00A745EA" w:rsidRDefault="001910DA" w:rsidP="00457821">
            <w:pPr>
              <w:pStyle w:val="a5"/>
            </w:pPr>
            <w:bookmarkStart w:id="0" w:name="_GoBack"/>
            <w:bookmarkEnd w:id="0"/>
          </w:p>
        </w:tc>
        <w:tc>
          <w:tcPr>
            <w:tcW w:w="829" w:type="dxa"/>
            <w:vAlign w:val="bottom"/>
          </w:tcPr>
          <w:p w:rsidR="001910DA" w:rsidRPr="00A745EA" w:rsidRDefault="001910DA" w:rsidP="00457821">
            <w:pPr>
              <w:jc w:val="center"/>
            </w:pPr>
          </w:p>
        </w:tc>
        <w:tc>
          <w:tcPr>
            <w:tcW w:w="4128" w:type="dxa"/>
            <w:vAlign w:val="bottom"/>
          </w:tcPr>
          <w:p w:rsidR="001910DA" w:rsidRPr="00A745EA" w:rsidRDefault="001910DA" w:rsidP="00457821">
            <w:pPr>
              <w:pStyle w:val="a5"/>
            </w:pPr>
          </w:p>
        </w:tc>
      </w:tr>
      <w:tr w:rsidR="001910DA" w:rsidRPr="00A745EA" w:rsidTr="00457821">
        <w:trPr>
          <w:cantSplit/>
          <w:trHeight w:val="346"/>
          <w:jc w:val="center"/>
        </w:trPr>
        <w:tc>
          <w:tcPr>
            <w:tcW w:w="4390" w:type="dxa"/>
          </w:tcPr>
          <w:p w:rsidR="001910DA" w:rsidRPr="00A745EA" w:rsidRDefault="001910DA" w:rsidP="00457821"/>
        </w:tc>
        <w:tc>
          <w:tcPr>
            <w:tcW w:w="829" w:type="dxa"/>
          </w:tcPr>
          <w:p w:rsidR="001910DA" w:rsidRPr="00A745EA" w:rsidRDefault="001910DA" w:rsidP="00457821"/>
        </w:tc>
        <w:tc>
          <w:tcPr>
            <w:tcW w:w="4128" w:type="dxa"/>
          </w:tcPr>
          <w:p w:rsidR="001910DA" w:rsidRPr="00A745EA" w:rsidRDefault="001910DA" w:rsidP="00457821"/>
        </w:tc>
      </w:tr>
      <w:tr w:rsidR="00457821" w:rsidRPr="00A745EA" w:rsidTr="00457821">
        <w:trPr>
          <w:cantSplit/>
          <w:trHeight w:val="406"/>
          <w:jc w:val="center"/>
        </w:trPr>
        <w:tc>
          <w:tcPr>
            <w:tcW w:w="4390" w:type="dxa"/>
            <w:vAlign w:val="bottom"/>
          </w:tcPr>
          <w:p w:rsidR="001910DA" w:rsidRPr="00A745EA" w:rsidRDefault="001910DA" w:rsidP="00457821"/>
        </w:tc>
        <w:tc>
          <w:tcPr>
            <w:tcW w:w="829" w:type="dxa"/>
            <w:vAlign w:val="bottom"/>
          </w:tcPr>
          <w:p w:rsidR="001910DA" w:rsidRPr="00A745EA" w:rsidRDefault="001910DA" w:rsidP="00457821"/>
        </w:tc>
        <w:tc>
          <w:tcPr>
            <w:tcW w:w="4128" w:type="dxa"/>
            <w:vAlign w:val="bottom"/>
          </w:tcPr>
          <w:p w:rsidR="001910DA" w:rsidRPr="00A745EA" w:rsidRDefault="001910DA" w:rsidP="00457821"/>
        </w:tc>
      </w:tr>
      <w:tr w:rsidR="00457821" w:rsidRPr="00A745EA" w:rsidTr="00457821">
        <w:trPr>
          <w:cantSplit/>
          <w:trHeight w:val="116"/>
          <w:jc w:val="center"/>
        </w:trPr>
        <w:tc>
          <w:tcPr>
            <w:tcW w:w="4390" w:type="dxa"/>
            <w:vAlign w:val="bottom"/>
          </w:tcPr>
          <w:p w:rsidR="001910DA" w:rsidRPr="00A745EA" w:rsidRDefault="001910DA" w:rsidP="00457821"/>
        </w:tc>
        <w:tc>
          <w:tcPr>
            <w:tcW w:w="829" w:type="dxa"/>
            <w:vAlign w:val="bottom"/>
          </w:tcPr>
          <w:p w:rsidR="001910DA" w:rsidRPr="00A745EA" w:rsidRDefault="001910DA" w:rsidP="00457821"/>
        </w:tc>
        <w:tc>
          <w:tcPr>
            <w:tcW w:w="4128" w:type="dxa"/>
            <w:vAlign w:val="bottom"/>
          </w:tcPr>
          <w:p w:rsidR="001910DA" w:rsidRPr="00A745EA" w:rsidRDefault="001910DA" w:rsidP="00457821"/>
        </w:tc>
      </w:tr>
      <w:tr w:rsidR="001910DA" w:rsidRPr="00A745EA" w:rsidTr="00457821">
        <w:trPr>
          <w:cantSplit/>
          <w:trHeight w:val="683"/>
          <w:jc w:val="center"/>
        </w:trPr>
        <w:tc>
          <w:tcPr>
            <w:tcW w:w="4390" w:type="dxa"/>
            <w:vAlign w:val="bottom"/>
          </w:tcPr>
          <w:p w:rsidR="001910DA" w:rsidRPr="00A745EA" w:rsidRDefault="001910DA" w:rsidP="00457821">
            <w:pPr>
              <w:jc w:val="center"/>
            </w:pPr>
          </w:p>
        </w:tc>
        <w:tc>
          <w:tcPr>
            <w:tcW w:w="829" w:type="dxa"/>
            <w:vAlign w:val="bottom"/>
          </w:tcPr>
          <w:p w:rsidR="001910DA" w:rsidRPr="00A745EA" w:rsidRDefault="001910DA" w:rsidP="00457821">
            <w:pPr>
              <w:jc w:val="center"/>
            </w:pPr>
          </w:p>
        </w:tc>
        <w:tc>
          <w:tcPr>
            <w:tcW w:w="4128" w:type="dxa"/>
            <w:vAlign w:val="bottom"/>
          </w:tcPr>
          <w:p w:rsidR="001910DA" w:rsidRPr="00A745EA" w:rsidRDefault="001910DA" w:rsidP="00457821">
            <w:pPr>
              <w:pStyle w:val="a5"/>
            </w:pPr>
          </w:p>
        </w:tc>
      </w:tr>
      <w:tr w:rsidR="00457821" w:rsidRPr="00A745EA" w:rsidTr="00457821">
        <w:trPr>
          <w:cantSplit/>
          <w:trHeight w:val="346"/>
          <w:jc w:val="center"/>
        </w:trPr>
        <w:tc>
          <w:tcPr>
            <w:tcW w:w="4390" w:type="dxa"/>
          </w:tcPr>
          <w:p w:rsidR="001910DA" w:rsidRPr="00A745EA" w:rsidRDefault="001910DA" w:rsidP="00457821">
            <w:pPr>
              <w:rPr>
                <w:szCs w:val="22"/>
              </w:rPr>
            </w:pPr>
          </w:p>
        </w:tc>
        <w:tc>
          <w:tcPr>
            <w:tcW w:w="829" w:type="dxa"/>
          </w:tcPr>
          <w:p w:rsidR="001910DA" w:rsidRPr="00A745EA" w:rsidRDefault="001910DA" w:rsidP="00457821"/>
        </w:tc>
        <w:tc>
          <w:tcPr>
            <w:tcW w:w="4128" w:type="dxa"/>
          </w:tcPr>
          <w:p w:rsidR="001910DA" w:rsidRPr="00A745EA" w:rsidRDefault="001910DA" w:rsidP="00457821"/>
        </w:tc>
      </w:tr>
      <w:tr w:rsidR="00457821" w:rsidRPr="00A745EA" w:rsidTr="00457821">
        <w:trPr>
          <w:cantSplit/>
          <w:trHeight w:val="406"/>
          <w:jc w:val="center"/>
        </w:trPr>
        <w:tc>
          <w:tcPr>
            <w:tcW w:w="4390" w:type="dxa"/>
            <w:vAlign w:val="bottom"/>
          </w:tcPr>
          <w:p w:rsidR="001910DA" w:rsidRPr="00A745EA" w:rsidRDefault="001910DA" w:rsidP="00457821"/>
        </w:tc>
        <w:tc>
          <w:tcPr>
            <w:tcW w:w="829" w:type="dxa"/>
            <w:vAlign w:val="bottom"/>
          </w:tcPr>
          <w:p w:rsidR="001910DA" w:rsidRPr="00A745EA" w:rsidRDefault="001910DA" w:rsidP="00457821"/>
        </w:tc>
        <w:tc>
          <w:tcPr>
            <w:tcW w:w="4128" w:type="dxa"/>
            <w:vAlign w:val="bottom"/>
          </w:tcPr>
          <w:p w:rsidR="001910DA" w:rsidRPr="00A745EA" w:rsidRDefault="001910DA" w:rsidP="00457821"/>
        </w:tc>
      </w:tr>
      <w:tr w:rsidR="00457821" w:rsidRPr="00A745EA" w:rsidTr="00457821">
        <w:trPr>
          <w:cantSplit/>
          <w:trHeight w:val="116"/>
          <w:jc w:val="center"/>
        </w:trPr>
        <w:tc>
          <w:tcPr>
            <w:tcW w:w="4390" w:type="dxa"/>
            <w:vAlign w:val="bottom"/>
          </w:tcPr>
          <w:p w:rsidR="001910DA" w:rsidRPr="00A745EA" w:rsidRDefault="001910DA" w:rsidP="00457821"/>
        </w:tc>
        <w:tc>
          <w:tcPr>
            <w:tcW w:w="829" w:type="dxa"/>
            <w:vAlign w:val="bottom"/>
          </w:tcPr>
          <w:p w:rsidR="001910DA" w:rsidRPr="00A745EA" w:rsidRDefault="001910DA" w:rsidP="00457821"/>
        </w:tc>
        <w:tc>
          <w:tcPr>
            <w:tcW w:w="4128" w:type="dxa"/>
            <w:vAlign w:val="bottom"/>
          </w:tcPr>
          <w:p w:rsidR="001910DA" w:rsidRPr="00A745EA" w:rsidRDefault="001910DA" w:rsidP="00457821"/>
        </w:tc>
      </w:tr>
      <w:tr w:rsidR="001910DA" w:rsidRPr="00A745EA" w:rsidTr="00457821">
        <w:trPr>
          <w:cantSplit/>
          <w:trHeight w:val="570"/>
          <w:jc w:val="center"/>
        </w:trPr>
        <w:tc>
          <w:tcPr>
            <w:tcW w:w="4390" w:type="dxa"/>
            <w:vAlign w:val="bottom"/>
          </w:tcPr>
          <w:p w:rsidR="001910DA" w:rsidRPr="00A745EA" w:rsidRDefault="001910DA" w:rsidP="00457821">
            <w:pPr>
              <w:jc w:val="center"/>
            </w:pPr>
          </w:p>
        </w:tc>
        <w:tc>
          <w:tcPr>
            <w:tcW w:w="829" w:type="dxa"/>
            <w:vAlign w:val="bottom"/>
          </w:tcPr>
          <w:p w:rsidR="001910DA" w:rsidRPr="00A745EA" w:rsidRDefault="001910DA" w:rsidP="00457821">
            <w:pPr>
              <w:jc w:val="center"/>
            </w:pPr>
          </w:p>
        </w:tc>
        <w:tc>
          <w:tcPr>
            <w:tcW w:w="4128" w:type="dxa"/>
            <w:vAlign w:val="bottom"/>
          </w:tcPr>
          <w:p w:rsidR="001910DA" w:rsidRPr="00A745EA" w:rsidRDefault="001910DA" w:rsidP="00457821">
            <w:pPr>
              <w:jc w:val="center"/>
            </w:pPr>
          </w:p>
        </w:tc>
      </w:tr>
      <w:tr w:rsidR="001910DA" w:rsidRPr="00A745EA" w:rsidTr="00457821">
        <w:trPr>
          <w:cantSplit/>
          <w:trHeight w:val="346"/>
          <w:jc w:val="center"/>
        </w:trPr>
        <w:tc>
          <w:tcPr>
            <w:tcW w:w="4390" w:type="dxa"/>
          </w:tcPr>
          <w:p w:rsidR="001910DA" w:rsidRPr="00A745EA" w:rsidRDefault="001910DA" w:rsidP="00457821"/>
        </w:tc>
        <w:tc>
          <w:tcPr>
            <w:tcW w:w="829" w:type="dxa"/>
          </w:tcPr>
          <w:p w:rsidR="001910DA" w:rsidRPr="00A745EA" w:rsidRDefault="001910DA" w:rsidP="00457821"/>
        </w:tc>
        <w:tc>
          <w:tcPr>
            <w:tcW w:w="4128" w:type="dxa"/>
          </w:tcPr>
          <w:p w:rsidR="001910DA" w:rsidRPr="00A745EA" w:rsidRDefault="001910DA" w:rsidP="00457821"/>
        </w:tc>
      </w:tr>
      <w:tr w:rsidR="00457821" w:rsidRPr="00A745EA" w:rsidTr="00457821">
        <w:trPr>
          <w:cantSplit/>
          <w:trHeight w:val="406"/>
          <w:jc w:val="center"/>
        </w:trPr>
        <w:tc>
          <w:tcPr>
            <w:tcW w:w="4390" w:type="dxa"/>
            <w:vAlign w:val="bottom"/>
          </w:tcPr>
          <w:p w:rsidR="001910DA" w:rsidRPr="00A745EA" w:rsidRDefault="001910DA" w:rsidP="00457821"/>
        </w:tc>
        <w:tc>
          <w:tcPr>
            <w:tcW w:w="829" w:type="dxa"/>
            <w:vAlign w:val="bottom"/>
          </w:tcPr>
          <w:p w:rsidR="001910DA" w:rsidRPr="00A745EA" w:rsidRDefault="001910DA" w:rsidP="00457821"/>
        </w:tc>
        <w:tc>
          <w:tcPr>
            <w:tcW w:w="4128" w:type="dxa"/>
            <w:vAlign w:val="bottom"/>
          </w:tcPr>
          <w:p w:rsidR="001910DA" w:rsidRPr="00A745EA" w:rsidRDefault="001910DA" w:rsidP="00457821"/>
        </w:tc>
      </w:tr>
      <w:tr w:rsidR="00457821" w:rsidRPr="00A745EA" w:rsidTr="00457821">
        <w:trPr>
          <w:cantSplit/>
          <w:trHeight w:val="116"/>
          <w:jc w:val="center"/>
        </w:trPr>
        <w:tc>
          <w:tcPr>
            <w:tcW w:w="4390" w:type="dxa"/>
            <w:vAlign w:val="bottom"/>
          </w:tcPr>
          <w:p w:rsidR="001910DA" w:rsidRPr="00A745EA" w:rsidRDefault="001910DA" w:rsidP="00457821">
            <w:r w:rsidRPr="00A745EA">
              <w:rPr>
                <w:szCs w:val="22"/>
              </w:rPr>
              <w:t>«__» _______________ 2018 г.</w:t>
            </w:r>
          </w:p>
        </w:tc>
        <w:tc>
          <w:tcPr>
            <w:tcW w:w="829" w:type="dxa"/>
            <w:vAlign w:val="bottom"/>
          </w:tcPr>
          <w:p w:rsidR="001910DA" w:rsidRPr="00A745EA" w:rsidRDefault="001910DA" w:rsidP="00457821"/>
        </w:tc>
        <w:tc>
          <w:tcPr>
            <w:tcW w:w="4128" w:type="dxa"/>
            <w:vAlign w:val="bottom"/>
          </w:tcPr>
          <w:p w:rsidR="001910DA" w:rsidRPr="00A745EA" w:rsidRDefault="001910DA" w:rsidP="00457821">
            <w:r w:rsidRPr="00A745EA">
              <w:rPr>
                <w:szCs w:val="22"/>
              </w:rPr>
              <w:t>«__» _______________ 2018 г.</w:t>
            </w:r>
          </w:p>
        </w:tc>
      </w:tr>
      <w:tr w:rsidR="00457821" w:rsidRPr="00A745EA" w:rsidTr="00457821">
        <w:trPr>
          <w:cantSplit/>
          <w:trHeight w:val="673"/>
          <w:jc w:val="center"/>
        </w:trPr>
        <w:tc>
          <w:tcPr>
            <w:tcW w:w="9347" w:type="dxa"/>
            <w:gridSpan w:val="3"/>
            <w:vAlign w:val="bottom"/>
          </w:tcPr>
          <w:p w:rsidR="001910DA" w:rsidRPr="00A745EA" w:rsidRDefault="001910DA" w:rsidP="00457821">
            <w:pPr>
              <w:pStyle w:val="a3"/>
            </w:pPr>
            <w:r w:rsidRPr="00A745EA">
              <w:t xml:space="preserve">Москва </w:t>
            </w:r>
            <w:r w:rsidRPr="00A745EA">
              <w:fldChar w:fldCharType="begin"/>
            </w:r>
            <w:r w:rsidRPr="00A745EA">
              <w:instrText xml:space="preserve"> DATE \@ "yyyy" \* MERGEFORMAT </w:instrText>
            </w:r>
            <w:r w:rsidRPr="00A745EA">
              <w:fldChar w:fldCharType="separate"/>
            </w:r>
            <w:r w:rsidR="005668FB">
              <w:rPr>
                <w:noProof/>
              </w:rPr>
              <w:t>2025</w:t>
            </w:r>
            <w:r w:rsidRPr="00A745EA">
              <w:fldChar w:fldCharType="end"/>
            </w:r>
          </w:p>
        </w:tc>
      </w:tr>
    </w:tbl>
    <w:p w:rsidR="00D4067C" w:rsidRPr="00A745EA" w:rsidRDefault="00D4067C" w:rsidP="001910DA"/>
    <w:p w:rsidR="001910DA" w:rsidRPr="00A745EA" w:rsidRDefault="001910DA" w:rsidP="001910DA"/>
    <w:p w:rsidR="001910DA" w:rsidRPr="00A745EA" w:rsidRDefault="001910DA" w:rsidP="001910DA"/>
    <w:p w:rsidR="001910DA" w:rsidRPr="00537B41" w:rsidRDefault="001910DA" w:rsidP="001910DA">
      <w:pPr>
        <w:rPr>
          <w:szCs w:val="24"/>
        </w:rPr>
      </w:pPr>
    </w:p>
    <w:p w:rsidR="001910DA" w:rsidRPr="00B92563" w:rsidRDefault="001910DA" w:rsidP="001910DA">
      <w:pPr>
        <w:pStyle w:val="0Txt0"/>
      </w:pPr>
    </w:p>
    <w:p w:rsidR="00B92563" w:rsidRPr="00B92563" w:rsidRDefault="001910DA">
      <w:pPr>
        <w:pStyle w:val="11"/>
        <w:tabs>
          <w:tab w:val="right" w:leader="dot" w:pos="9344"/>
        </w:tabs>
        <w:rPr>
          <w:rFonts w:asciiTheme="minorHAnsi" w:eastAsiaTheme="minorEastAsia" w:hAnsiTheme="minorHAnsi"/>
          <w:b w:val="0"/>
          <w:caps w:val="0"/>
          <w:noProof/>
          <w:szCs w:val="24"/>
          <w:lang w:eastAsia="ru-RU"/>
        </w:rPr>
      </w:pPr>
      <w:r w:rsidRPr="00B92563">
        <w:rPr>
          <w:rFonts w:cs="Times New Roman"/>
          <w:b w:val="0"/>
          <w:caps w:val="0"/>
          <w:szCs w:val="24"/>
        </w:rPr>
        <w:fldChar w:fldCharType="begin"/>
      </w:r>
      <w:r w:rsidRPr="00B92563">
        <w:rPr>
          <w:rFonts w:cs="Times New Roman"/>
          <w:b w:val="0"/>
          <w:caps w:val="0"/>
          <w:szCs w:val="24"/>
        </w:rPr>
        <w:instrText xml:space="preserve"> TOC \o "1-3" \h \z \u </w:instrText>
      </w:r>
      <w:r w:rsidRPr="00B92563">
        <w:rPr>
          <w:rFonts w:cs="Times New Roman"/>
          <w:b w:val="0"/>
          <w:caps w:val="0"/>
          <w:szCs w:val="24"/>
        </w:rPr>
        <w:fldChar w:fldCharType="separate"/>
      </w:r>
      <w:hyperlink w:anchor="_Toc6590617" w:history="1">
        <w:r w:rsidR="00B92563" w:rsidRPr="00B92563">
          <w:rPr>
            <w:rStyle w:val="ac"/>
            <w:rFonts w:cs="Times New Roman"/>
            <w:b w:val="0"/>
            <w:caps w:val="0"/>
            <w:noProof/>
            <w:szCs w:val="24"/>
          </w:rPr>
          <w:t>1. Термины и сокращения</w:t>
        </w:r>
        <w:r w:rsidR="00B92563" w:rsidRPr="00B92563">
          <w:rPr>
            <w:b w:val="0"/>
            <w:noProof/>
            <w:webHidden/>
            <w:szCs w:val="24"/>
          </w:rPr>
          <w:tab/>
        </w:r>
        <w:r w:rsidR="00B92563" w:rsidRPr="00B92563">
          <w:rPr>
            <w:b w:val="0"/>
            <w:noProof/>
            <w:webHidden/>
            <w:szCs w:val="24"/>
          </w:rPr>
          <w:fldChar w:fldCharType="begin"/>
        </w:r>
        <w:r w:rsidR="00B92563" w:rsidRPr="00B92563">
          <w:rPr>
            <w:b w:val="0"/>
            <w:noProof/>
            <w:webHidden/>
            <w:szCs w:val="24"/>
          </w:rPr>
          <w:instrText xml:space="preserve"> PAGEREF _Toc6590617 \h </w:instrText>
        </w:r>
        <w:r w:rsidR="00B92563" w:rsidRPr="00B92563">
          <w:rPr>
            <w:b w:val="0"/>
            <w:noProof/>
            <w:webHidden/>
            <w:szCs w:val="24"/>
          </w:rPr>
        </w:r>
        <w:r w:rsidR="00B92563" w:rsidRPr="00B92563">
          <w:rPr>
            <w:b w:val="0"/>
            <w:noProof/>
            <w:webHidden/>
            <w:szCs w:val="24"/>
          </w:rPr>
          <w:fldChar w:fldCharType="separate"/>
        </w:r>
        <w:r w:rsidR="00B92563" w:rsidRPr="00B92563">
          <w:rPr>
            <w:b w:val="0"/>
            <w:noProof/>
            <w:webHidden/>
            <w:szCs w:val="24"/>
          </w:rPr>
          <w:t>5</w:t>
        </w:r>
        <w:r w:rsidR="00B92563" w:rsidRPr="00B92563">
          <w:rPr>
            <w:b w:val="0"/>
            <w:noProof/>
            <w:webHidden/>
            <w:szCs w:val="24"/>
          </w:rPr>
          <w:fldChar w:fldCharType="end"/>
        </w:r>
      </w:hyperlink>
    </w:p>
    <w:p w:rsidR="00B92563" w:rsidRPr="00B92563" w:rsidRDefault="00926B66">
      <w:pPr>
        <w:pStyle w:val="11"/>
        <w:tabs>
          <w:tab w:val="right" w:leader="dot" w:pos="9344"/>
        </w:tabs>
        <w:rPr>
          <w:rFonts w:asciiTheme="minorHAnsi" w:eastAsiaTheme="minorEastAsia" w:hAnsiTheme="minorHAnsi"/>
          <w:b w:val="0"/>
          <w:caps w:val="0"/>
          <w:noProof/>
          <w:szCs w:val="24"/>
          <w:lang w:eastAsia="ru-RU"/>
        </w:rPr>
      </w:pPr>
      <w:hyperlink w:anchor="_Toc6590618" w:history="1">
        <w:r w:rsidR="00B92563" w:rsidRPr="00B92563">
          <w:rPr>
            <w:rStyle w:val="ac"/>
            <w:rFonts w:cs="Times New Roman"/>
            <w:b w:val="0"/>
            <w:caps w:val="0"/>
            <w:noProof/>
            <w:szCs w:val="24"/>
          </w:rPr>
          <w:t>2. Описание программных интерфейсов</w:t>
        </w:r>
        <w:r w:rsidR="00B92563" w:rsidRPr="00B92563">
          <w:rPr>
            <w:b w:val="0"/>
            <w:noProof/>
            <w:webHidden/>
            <w:szCs w:val="24"/>
          </w:rPr>
          <w:tab/>
        </w:r>
        <w:r w:rsidR="00B92563" w:rsidRPr="00B92563">
          <w:rPr>
            <w:b w:val="0"/>
            <w:noProof/>
            <w:webHidden/>
            <w:szCs w:val="24"/>
          </w:rPr>
          <w:fldChar w:fldCharType="begin"/>
        </w:r>
        <w:r w:rsidR="00B92563" w:rsidRPr="00B92563">
          <w:rPr>
            <w:b w:val="0"/>
            <w:noProof/>
            <w:webHidden/>
            <w:szCs w:val="24"/>
          </w:rPr>
          <w:instrText xml:space="preserve"> PAGEREF _Toc6590618 \h </w:instrText>
        </w:r>
        <w:r w:rsidR="00B92563" w:rsidRPr="00B92563">
          <w:rPr>
            <w:b w:val="0"/>
            <w:noProof/>
            <w:webHidden/>
            <w:szCs w:val="24"/>
          </w:rPr>
        </w:r>
        <w:r w:rsidR="00B92563" w:rsidRPr="00B92563">
          <w:rPr>
            <w:b w:val="0"/>
            <w:noProof/>
            <w:webHidden/>
            <w:szCs w:val="24"/>
          </w:rPr>
          <w:fldChar w:fldCharType="separate"/>
        </w:r>
        <w:r w:rsidR="00B92563" w:rsidRPr="00B92563">
          <w:rPr>
            <w:b w:val="0"/>
            <w:noProof/>
            <w:webHidden/>
            <w:szCs w:val="24"/>
          </w:rPr>
          <w:t>7</w:t>
        </w:r>
        <w:r w:rsidR="00B92563" w:rsidRPr="00B92563">
          <w:rPr>
            <w:b w:val="0"/>
            <w:noProof/>
            <w:webHidden/>
            <w:szCs w:val="24"/>
          </w:rPr>
          <w:fldChar w:fldCharType="end"/>
        </w:r>
      </w:hyperlink>
    </w:p>
    <w:p w:rsidR="00B92563" w:rsidRPr="00B92563" w:rsidRDefault="00926B66">
      <w:pPr>
        <w:pStyle w:val="21"/>
        <w:rPr>
          <w:rFonts w:asciiTheme="minorHAnsi" w:eastAsiaTheme="minorEastAsia" w:hAnsiTheme="minorHAnsi"/>
          <w:noProof/>
          <w:szCs w:val="24"/>
          <w:lang w:eastAsia="ru-RU"/>
        </w:rPr>
      </w:pPr>
      <w:hyperlink w:anchor="_Toc6590619" w:history="1">
        <w:r w:rsidR="00B92563" w:rsidRPr="00B92563">
          <w:rPr>
            <w:rStyle w:val="ac"/>
            <w:rFonts w:eastAsia="Times New Roman" w:cs="Times New Roman"/>
            <w:noProof/>
            <w:szCs w:val="24"/>
          </w:rPr>
          <w:t>2.1.  Главное окно</w:t>
        </w:r>
        <w:r w:rsidR="00B92563" w:rsidRPr="00B92563">
          <w:rPr>
            <w:noProof/>
            <w:webHidden/>
            <w:szCs w:val="24"/>
          </w:rPr>
          <w:tab/>
        </w:r>
        <w:r w:rsidR="00B92563" w:rsidRPr="00B92563">
          <w:rPr>
            <w:noProof/>
            <w:webHidden/>
            <w:szCs w:val="24"/>
          </w:rPr>
          <w:fldChar w:fldCharType="begin"/>
        </w:r>
        <w:r w:rsidR="00B92563" w:rsidRPr="00B92563">
          <w:rPr>
            <w:noProof/>
            <w:webHidden/>
            <w:szCs w:val="24"/>
          </w:rPr>
          <w:instrText xml:space="preserve"> PAGEREF _Toc6590619 \h </w:instrText>
        </w:r>
        <w:r w:rsidR="00B92563" w:rsidRPr="00B92563">
          <w:rPr>
            <w:noProof/>
            <w:webHidden/>
            <w:szCs w:val="24"/>
          </w:rPr>
        </w:r>
        <w:r w:rsidR="00B92563" w:rsidRPr="00B92563">
          <w:rPr>
            <w:noProof/>
            <w:webHidden/>
            <w:szCs w:val="24"/>
          </w:rPr>
          <w:fldChar w:fldCharType="separate"/>
        </w:r>
        <w:r w:rsidR="00B92563" w:rsidRPr="00B92563">
          <w:rPr>
            <w:noProof/>
            <w:webHidden/>
            <w:szCs w:val="24"/>
          </w:rPr>
          <w:t>7</w:t>
        </w:r>
        <w:r w:rsidR="00B92563" w:rsidRPr="00B92563">
          <w:rPr>
            <w:noProof/>
            <w:webHidden/>
            <w:szCs w:val="24"/>
          </w:rPr>
          <w:fldChar w:fldCharType="end"/>
        </w:r>
      </w:hyperlink>
    </w:p>
    <w:p w:rsidR="00B92563" w:rsidRPr="00B92563" w:rsidRDefault="00926B66">
      <w:pPr>
        <w:pStyle w:val="31"/>
        <w:tabs>
          <w:tab w:val="right" w:leader="dot" w:pos="9344"/>
        </w:tabs>
        <w:rPr>
          <w:rFonts w:asciiTheme="minorHAnsi" w:eastAsiaTheme="minorEastAsia" w:hAnsiTheme="minorHAnsi" w:cstheme="minorBidi"/>
          <w:noProof/>
          <w:szCs w:val="24"/>
          <w:lang w:eastAsia="ru-RU"/>
        </w:rPr>
      </w:pPr>
      <w:hyperlink w:anchor="_Toc6590620" w:history="1">
        <w:r w:rsidR="00B92563" w:rsidRPr="00B92563">
          <w:rPr>
            <w:rStyle w:val="ac"/>
            <w:noProof/>
            <w:szCs w:val="24"/>
          </w:rPr>
          <w:t>2.1.1.  Верхняя панель главного окна</w:t>
        </w:r>
        <w:r w:rsidR="00B92563" w:rsidRPr="00B92563">
          <w:rPr>
            <w:noProof/>
            <w:webHidden/>
            <w:szCs w:val="24"/>
          </w:rPr>
          <w:tab/>
        </w:r>
        <w:r w:rsidR="00B92563" w:rsidRPr="00B92563">
          <w:rPr>
            <w:noProof/>
            <w:webHidden/>
            <w:szCs w:val="24"/>
          </w:rPr>
          <w:fldChar w:fldCharType="begin"/>
        </w:r>
        <w:r w:rsidR="00B92563" w:rsidRPr="00B92563">
          <w:rPr>
            <w:noProof/>
            <w:webHidden/>
            <w:szCs w:val="24"/>
          </w:rPr>
          <w:instrText xml:space="preserve"> PAGEREF _Toc6590620 \h </w:instrText>
        </w:r>
        <w:r w:rsidR="00B92563" w:rsidRPr="00B92563">
          <w:rPr>
            <w:noProof/>
            <w:webHidden/>
            <w:szCs w:val="24"/>
          </w:rPr>
        </w:r>
        <w:r w:rsidR="00B92563" w:rsidRPr="00B92563">
          <w:rPr>
            <w:noProof/>
            <w:webHidden/>
            <w:szCs w:val="24"/>
          </w:rPr>
          <w:fldChar w:fldCharType="separate"/>
        </w:r>
        <w:r w:rsidR="00B92563" w:rsidRPr="00B92563">
          <w:rPr>
            <w:noProof/>
            <w:webHidden/>
            <w:szCs w:val="24"/>
          </w:rPr>
          <w:t>7</w:t>
        </w:r>
        <w:r w:rsidR="00B92563" w:rsidRPr="00B92563">
          <w:rPr>
            <w:noProof/>
            <w:webHidden/>
            <w:szCs w:val="24"/>
          </w:rPr>
          <w:fldChar w:fldCharType="end"/>
        </w:r>
      </w:hyperlink>
    </w:p>
    <w:p w:rsidR="00B92563" w:rsidRPr="00B92563" w:rsidRDefault="00926B66">
      <w:pPr>
        <w:pStyle w:val="31"/>
        <w:tabs>
          <w:tab w:val="right" w:leader="dot" w:pos="9344"/>
        </w:tabs>
        <w:rPr>
          <w:rFonts w:asciiTheme="minorHAnsi" w:eastAsiaTheme="minorEastAsia" w:hAnsiTheme="minorHAnsi" w:cstheme="minorBidi"/>
          <w:noProof/>
          <w:szCs w:val="24"/>
          <w:lang w:eastAsia="ru-RU"/>
        </w:rPr>
      </w:pPr>
      <w:hyperlink w:anchor="_Toc6590621" w:history="1">
        <w:r w:rsidR="00B92563" w:rsidRPr="00B92563">
          <w:rPr>
            <w:rStyle w:val="ac"/>
            <w:noProof/>
            <w:szCs w:val="24"/>
          </w:rPr>
          <w:t>2.1.2.  Левое меню</w:t>
        </w:r>
        <w:r w:rsidR="00B92563" w:rsidRPr="00B92563">
          <w:rPr>
            <w:noProof/>
            <w:webHidden/>
            <w:szCs w:val="24"/>
          </w:rPr>
          <w:tab/>
        </w:r>
        <w:r w:rsidR="00B92563" w:rsidRPr="00B92563">
          <w:rPr>
            <w:noProof/>
            <w:webHidden/>
            <w:szCs w:val="24"/>
          </w:rPr>
          <w:fldChar w:fldCharType="begin"/>
        </w:r>
        <w:r w:rsidR="00B92563" w:rsidRPr="00B92563">
          <w:rPr>
            <w:noProof/>
            <w:webHidden/>
            <w:szCs w:val="24"/>
          </w:rPr>
          <w:instrText xml:space="preserve"> PAGEREF _Toc6590621 \h </w:instrText>
        </w:r>
        <w:r w:rsidR="00B92563" w:rsidRPr="00B92563">
          <w:rPr>
            <w:noProof/>
            <w:webHidden/>
            <w:szCs w:val="24"/>
          </w:rPr>
        </w:r>
        <w:r w:rsidR="00B92563" w:rsidRPr="00B92563">
          <w:rPr>
            <w:noProof/>
            <w:webHidden/>
            <w:szCs w:val="24"/>
          </w:rPr>
          <w:fldChar w:fldCharType="separate"/>
        </w:r>
        <w:r w:rsidR="00B92563" w:rsidRPr="00B92563">
          <w:rPr>
            <w:noProof/>
            <w:webHidden/>
            <w:szCs w:val="24"/>
          </w:rPr>
          <w:t>7</w:t>
        </w:r>
        <w:r w:rsidR="00B92563" w:rsidRPr="00B92563">
          <w:rPr>
            <w:noProof/>
            <w:webHidden/>
            <w:szCs w:val="24"/>
          </w:rPr>
          <w:fldChar w:fldCharType="end"/>
        </w:r>
      </w:hyperlink>
    </w:p>
    <w:p w:rsidR="00B92563" w:rsidRPr="00B92563" w:rsidRDefault="00926B66">
      <w:pPr>
        <w:pStyle w:val="31"/>
        <w:tabs>
          <w:tab w:val="right" w:leader="dot" w:pos="9344"/>
        </w:tabs>
        <w:rPr>
          <w:rFonts w:asciiTheme="minorHAnsi" w:eastAsiaTheme="minorEastAsia" w:hAnsiTheme="minorHAnsi" w:cstheme="minorBidi"/>
          <w:noProof/>
          <w:szCs w:val="24"/>
          <w:lang w:eastAsia="ru-RU"/>
        </w:rPr>
      </w:pPr>
      <w:hyperlink w:anchor="_Toc6590622" w:history="1">
        <w:r w:rsidR="00B92563" w:rsidRPr="00B92563">
          <w:rPr>
            <w:rStyle w:val="ac"/>
            <w:noProof/>
            <w:szCs w:val="24"/>
          </w:rPr>
          <w:t>2.1.3.  Списочные формы</w:t>
        </w:r>
        <w:r w:rsidR="00B92563" w:rsidRPr="00B92563">
          <w:rPr>
            <w:noProof/>
            <w:webHidden/>
            <w:szCs w:val="24"/>
          </w:rPr>
          <w:tab/>
        </w:r>
        <w:r w:rsidR="00B92563" w:rsidRPr="00B92563">
          <w:rPr>
            <w:noProof/>
            <w:webHidden/>
            <w:szCs w:val="24"/>
          </w:rPr>
          <w:fldChar w:fldCharType="begin"/>
        </w:r>
        <w:r w:rsidR="00B92563" w:rsidRPr="00B92563">
          <w:rPr>
            <w:noProof/>
            <w:webHidden/>
            <w:szCs w:val="24"/>
          </w:rPr>
          <w:instrText xml:space="preserve"> PAGEREF _Toc6590622 \h </w:instrText>
        </w:r>
        <w:r w:rsidR="00B92563" w:rsidRPr="00B92563">
          <w:rPr>
            <w:noProof/>
            <w:webHidden/>
            <w:szCs w:val="24"/>
          </w:rPr>
        </w:r>
        <w:r w:rsidR="00B92563" w:rsidRPr="00B92563">
          <w:rPr>
            <w:noProof/>
            <w:webHidden/>
            <w:szCs w:val="24"/>
          </w:rPr>
          <w:fldChar w:fldCharType="separate"/>
        </w:r>
        <w:r w:rsidR="00B92563" w:rsidRPr="00B92563">
          <w:rPr>
            <w:noProof/>
            <w:webHidden/>
            <w:szCs w:val="24"/>
          </w:rPr>
          <w:t>10</w:t>
        </w:r>
        <w:r w:rsidR="00B92563" w:rsidRPr="00B92563">
          <w:rPr>
            <w:noProof/>
            <w:webHidden/>
            <w:szCs w:val="24"/>
          </w:rPr>
          <w:fldChar w:fldCharType="end"/>
        </w:r>
      </w:hyperlink>
    </w:p>
    <w:p w:rsidR="00B92563" w:rsidRPr="00B92563" w:rsidRDefault="00926B66">
      <w:pPr>
        <w:pStyle w:val="21"/>
        <w:rPr>
          <w:rFonts w:asciiTheme="minorHAnsi" w:eastAsiaTheme="minorEastAsia" w:hAnsiTheme="minorHAnsi"/>
          <w:noProof/>
          <w:szCs w:val="24"/>
          <w:lang w:eastAsia="ru-RU"/>
        </w:rPr>
      </w:pPr>
      <w:hyperlink w:anchor="_Toc6590623" w:history="1">
        <w:r w:rsidR="00B92563" w:rsidRPr="00B92563">
          <w:rPr>
            <w:rStyle w:val="ac"/>
            <w:rFonts w:eastAsia="Times New Roman" w:cs="Times New Roman"/>
            <w:noProof/>
            <w:szCs w:val="24"/>
          </w:rPr>
          <w:t>2.2.  Карточки объектов</w:t>
        </w:r>
        <w:r w:rsidR="00B92563" w:rsidRPr="00B92563">
          <w:rPr>
            <w:noProof/>
            <w:webHidden/>
            <w:szCs w:val="24"/>
          </w:rPr>
          <w:tab/>
        </w:r>
        <w:r w:rsidR="00B92563" w:rsidRPr="00B92563">
          <w:rPr>
            <w:noProof/>
            <w:webHidden/>
            <w:szCs w:val="24"/>
          </w:rPr>
          <w:fldChar w:fldCharType="begin"/>
        </w:r>
        <w:r w:rsidR="00B92563" w:rsidRPr="00B92563">
          <w:rPr>
            <w:noProof/>
            <w:webHidden/>
            <w:szCs w:val="24"/>
          </w:rPr>
          <w:instrText xml:space="preserve"> PAGEREF _Toc6590623 \h </w:instrText>
        </w:r>
        <w:r w:rsidR="00B92563" w:rsidRPr="00B92563">
          <w:rPr>
            <w:noProof/>
            <w:webHidden/>
            <w:szCs w:val="24"/>
          </w:rPr>
        </w:r>
        <w:r w:rsidR="00B92563" w:rsidRPr="00B92563">
          <w:rPr>
            <w:noProof/>
            <w:webHidden/>
            <w:szCs w:val="24"/>
          </w:rPr>
          <w:fldChar w:fldCharType="separate"/>
        </w:r>
        <w:r w:rsidR="00B92563" w:rsidRPr="00B92563">
          <w:rPr>
            <w:noProof/>
            <w:webHidden/>
            <w:szCs w:val="24"/>
          </w:rPr>
          <w:t>18</w:t>
        </w:r>
        <w:r w:rsidR="00B92563" w:rsidRPr="00B92563">
          <w:rPr>
            <w:noProof/>
            <w:webHidden/>
            <w:szCs w:val="24"/>
          </w:rPr>
          <w:fldChar w:fldCharType="end"/>
        </w:r>
      </w:hyperlink>
    </w:p>
    <w:p w:rsidR="00B92563" w:rsidRPr="00B92563" w:rsidRDefault="00926B66">
      <w:pPr>
        <w:pStyle w:val="31"/>
        <w:tabs>
          <w:tab w:val="right" w:leader="dot" w:pos="9344"/>
        </w:tabs>
        <w:rPr>
          <w:rFonts w:asciiTheme="minorHAnsi" w:eastAsiaTheme="minorEastAsia" w:hAnsiTheme="minorHAnsi" w:cstheme="minorBidi"/>
          <w:noProof/>
          <w:szCs w:val="24"/>
          <w:lang w:eastAsia="ru-RU"/>
        </w:rPr>
      </w:pPr>
      <w:hyperlink w:anchor="_Toc6590624" w:history="1">
        <w:r w:rsidR="00B92563" w:rsidRPr="00B92563">
          <w:rPr>
            <w:rStyle w:val="ac"/>
            <w:noProof/>
            <w:szCs w:val="24"/>
          </w:rPr>
          <w:t>2.2.1.  Карточка реестра</w:t>
        </w:r>
        <w:r w:rsidR="00B92563" w:rsidRPr="00B92563">
          <w:rPr>
            <w:noProof/>
            <w:webHidden/>
            <w:szCs w:val="24"/>
          </w:rPr>
          <w:tab/>
        </w:r>
        <w:r w:rsidR="00B92563" w:rsidRPr="00B92563">
          <w:rPr>
            <w:noProof/>
            <w:webHidden/>
            <w:szCs w:val="24"/>
          </w:rPr>
          <w:fldChar w:fldCharType="begin"/>
        </w:r>
        <w:r w:rsidR="00B92563" w:rsidRPr="00B92563">
          <w:rPr>
            <w:noProof/>
            <w:webHidden/>
            <w:szCs w:val="24"/>
          </w:rPr>
          <w:instrText xml:space="preserve"> PAGEREF _Toc6590624 \h </w:instrText>
        </w:r>
        <w:r w:rsidR="00B92563" w:rsidRPr="00B92563">
          <w:rPr>
            <w:noProof/>
            <w:webHidden/>
            <w:szCs w:val="24"/>
          </w:rPr>
        </w:r>
        <w:r w:rsidR="00B92563" w:rsidRPr="00B92563">
          <w:rPr>
            <w:noProof/>
            <w:webHidden/>
            <w:szCs w:val="24"/>
          </w:rPr>
          <w:fldChar w:fldCharType="separate"/>
        </w:r>
        <w:r w:rsidR="00B92563" w:rsidRPr="00B92563">
          <w:rPr>
            <w:noProof/>
            <w:webHidden/>
            <w:szCs w:val="24"/>
          </w:rPr>
          <w:t>18</w:t>
        </w:r>
        <w:r w:rsidR="00B92563" w:rsidRPr="00B92563">
          <w:rPr>
            <w:noProof/>
            <w:webHidden/>
            <w:szCs w:val="24"/>
          </w:rPr>
          <w:fldChar w:fldCharType="end"/>
        </w:r>
      </w:hyperlink>
    </w:p>
    <w:p w:rsidR="00B92563" w:rsidRPr="00B92563" w:rsidRDefault="00926B66">
      <w:pPr>
        <w:pStyle w:val="31"/>
        <w:tabs>
          <w:tab w:val="right" w:leader="dot" w:pos="9344"/>
        </w:tabs>
        <w:rPr>
          <w:rFonts w:asciiTheme="minorHAnsi" w:eastAsiaTheme="minorEastAsia" w:hAnsiTheme="minorHAnsi" w:cstheme="minorBidi"/>
          <w:noProof/>
          <w:szCs w:val="24"/>
          <w:lang w:eastAsia="ru-RU"/>
        </w:rPr>
      </w:pPr>
      <w:hyperlink w:anchor="_Toc6590625" w:history="1">
        <w:r w:rsidR="00B92563" w:rsidRPr="00B92563">
          <w:rPr>
            <w:rStyle w:val="ac"/>
            <w:noProof/>
            <w:szCs w:val="24"/>
          </w:rPr>
          <w:t>2.1.2. Карточка пакета</w:t>
        </w:r>
        <w:r w:rsidR="00B92563" w:rsidRPr="00B92563">
          <w:rPr>
            <w:noProof/>
            <w:webHidden/>
            <w:szCs w:val="24"/>
          </w:rPr>
          <w:tab/>
        </w:r>
        <w:r w:rsidR="00B92563" w:rsidRPr="00B92563">
          <w:rPr>
            <w:noProof/>
            <w:webHidden/>
            <w:szCs w:val="24"/>
          </w:rPr>
          <w:fldChar w:fldCharType="begin"/>
        </w:r>
        <w:r w:rsidR="00B92563" w:rsidRPr="00B92563">
          <w:rPr>
            <w:noProof/>
            <w:webHidden/>
            <w:szCs w:val="24"/>
          </w:rPr>
          <w:instrText xml:space="preserve"> PAGEREF _Toc6590625 \h </w:instrText>
        </w:r>
        <w:r w:rsidR="00B92563" w:rsidRPr="00B92563">
          <w:rPr>
            <w:noProof/>
            <w:webHidden/>
            <w:szCs w:val="24"/>
          </w:rPr>
        </w:r>
        <w:r w:rsidR="00B92563" w:rsidRPr="00B92563">
          <w:rPr>
            <w:noProof/>
            <w:webHidden/>
            <w:szCs w:val="24"/>
          </w:rPr>
          <w:fldChar w:fldCharType="separate"/>
        </w:r>
        <w:r w:rsidR="00B92563" w:rsidRPr="00B92563">
          <w:rPr>
            <w:noProof/>
            <w:webHidden/>
            <w:szCs w:val="24"/>
          </w:rPr>
          <w:t>39</w:t>
        </w:r>
        <w:r w:rsidR="00B92563" w:rsidRPr="00B92563">
          <w:rPr>
            <w:noProof/>
            <w:webHidden/>
            <w:szCs w:val="24"/>
          </w:rPr>
          <w:fldChar w:fldCharType="end"/>
        </w:r>
      </w:hyperlink>
    </w:p>
    <w:p w:rsidR="00B92563" w:rsidRPr="00B92563" w:rsidRDefault="00926B66">
      <w:pPr>
        <w:pStyle w:val="31"/>
        <w:tabs>
          <w:tab w:val="right" w:leader="dot" w:pos="9344"/>
        </w:tabs>
        <w:rPr>
          <w:rFonts w:asciiTheme="minorHAnsi" w:eastAsiaTheme="minorEastAsia" w:hAnsiTheme="minorHAnsi" w:cstheme="minorBidi"/>
          <w:noProof/>
          <w:szCs w:val="24"/>
          <w:lang w:eastAsia="ru-RU"/>
        </w:rPr>
      </w:pPr>
      <w:hyperlink w:anchor="_Toc6590626" w:history="1">
        <w:r w:rsidR="00B92563" w:rsidRPr="00B92563">
          <w:rPr>
            <w:rStyle w:val="ac"/>
            <w:noProof/>
            <w:szCs w:val="24"/>
            <w:lang w:val="en-US"/>
          </w:rPr>
          <w:t>2</w:t>
        </w:r>
        <w:r w:rsidR="00B92563" w:rsidRPr="00B92563">
          <w:rPr>
            <w:rStyle w:val="ac"/>
            <w:noProof/>
            <w:szCs w:val="24"/>
          </w:rPr>
          <w:t>.1.3.  Карточка документа</w:t>
        </w:r>
        <w:r w:rsidR="00B92563" w:rsidRPr="00B92563">
          <w:rPr>
            <w:noProof/>
            <w:webHidden/>
            <w:szCs w:val="24"/>
          </w:rPr>
          <w:tab/>
        </w:r>
        <w:r w:rsidR="00B92563" w:rsidRPr="00B92563">
          <w:rPr>
            <w:noProof/>
            <w:webHidden/>
            <w:szCs w:val="24"/>
          </w:rPr>
          <w:fldChar w:fldCharType="begin"/>
        </w:r>
        <w:r w:rsidR="00B92563" w:rsidRPr="00B92563">
          <w:rPr>
            <w:noProof/>
            <w:webHidden/>
            <w:szCs w:val="24"/>
          </w:rPr>
          <w:instrText xml:space="preserve"> PAGEREF _Toc6590626 \h </w:instrText>
        </w:r>
        <w:r w:rsidR="00B92563" w:rsidRPr="00B92563">
          <w:rPr>
            <w:noProof/>
            <w:webHidden/>
            <w:szCs w:val="24"/>
          </w:rPr>
        </w:r>
        <w:r w:rsidR="00B92563" w:rsidRPr="00B92563">
          <w:rPr>
            <w:noProof/>
            <w:webHidden/>
            <w:szCs w:val="24"/>
          </w:rPr>
          <w:fldChar w:fldCharType="separate"/>
        </w:r>
        <w:r w:rsidR="00B92563" w:rsidRPr="00B92563">
          <w:rPr>
            <w:noProof/>
            <w:webHidden/>
            <w:szCs w:val="24"/>
          </w:rPr>
          <w:t>47</w:t>
        </w:r>
        <w:r w:rsidR="00B92563" w:rsidRPr="00B92563">
          <w:rPr>
            <w:noProof/>
            <w:webHidden/>
            <w:szCs w:val="24"/>
          </w:rPr>
          <w:fldChar w:fldCharType="end"/>
        </w:r>
      </w:hyperlink>
    </w:p>
    <w:p w:rsidR="00B92563" w:rsidRPr="00B92563" w:rsidRDefault="00926B66">
      <w:pPr>
        <w:pStyle w:val="31"/>
        <w:tabs>
          <w:tab w:val="right" w:leader="dot" w:pos="9344"/>
        </w:tabs>
        <w:rPr>
          <w:rFonts w:asciiTheme="minorHAnsi" w:eastAsiaTheme="minorEastAsia" w:hAnsiTheme="minorHAnsi" w:cstheme="minorBidi"/>
          <w:noProof/>
          <w:szCs w:val="24"/>
          <w:lang w:eastAsia="ru-RU"/>
        </w:rPr>
      </w:pPr>
      <w:hyperlink w:anchor="_Toc6590627" w:history="1">
        <w:r w:rsidR="00B92563" w:rsidRPr="00B92563">
          <w:rPr>
            <w:rStyle w:val="ac"/>
            <w:noProof/>
            <w:szCs w:val="24"/>
          </w:rPr>
          <w:t>2.1.4.  Контекстное меню</w:t>
        </w:r>
        <w:r w:rsidR="00B92563" w:rsidRPr="00B92563">
          <w:rPr>
            <w:noProof/>
            <w:webHidden/>
            <w:szCs w:val="24"/>
          </w:rPr>
          <w:tab/>
        </w:r>
        <w:r w:rsidR="00B92563" w:rsidRPr="00B92563">
          <w:rPr>
            <w:noProof/>
            <w:webHidden/>
            <w:szCs w:val="24"/>
          </w:rPr>
          <w:fldChar w:fldCharType="begin"/>
        </w:r>
        <w:r w:rsidR="00B92563" w:rsidRPr="00B92563">
          <w:rPr>
            <w:noProof/>
            <w:webHidden/>
            <w:szCs w:val="24"/>
          </w:rPr>
          <w:instrText xml:space="preserve"> PAGEREF _Toc6590627 \h </w:instrText>
        </w:r>
        <w:r w:rsidR="00B92563" w:rsidRPr="00B92563">
          <w:rPr>
            <w:noProof/>
            <w:webHidden/>
            <w:szCs w:val="24"/>
          </w:rPr>
        </w:r>
        <w:r w:rsidR="00B92563" w:rsidRPr="00B92563">
          <w:rPr>
            <w:noProof/>
            <w:webHidden/>
            <w:szCs w:val="24"/>
          </w:rPr>
          <w:fldChar w:fldCharType="separate"/>
        </w:r>
        <w:r w:rsidR="00B92563" w:rsidRPr="00B92563">
          <w:rPr>
            <w:noProof/>
            <w:webHidden/>
            <w:szCs w:val="24"/>
          </w:rPr>
          <w:t>61</w:t>
        </w:r>
        <w:r w:rsidR="00B92563" w:rsidRPr="00B92563">
          <w:rPr>
            <w:noProof/>
            <w:webHidden/>
            <w:szCs w:val="24"/>
          </w:rPr>
          <w:fldChar w:fldCharType="end"/>
        </w:r>
      </w:hyperlink>
    </w:p>
    <w:p w:rsidR="00B92563" w:rsidRPr="00B92563" w:rsidRDefault="00926B66">
      <w:pPr>
        <w:pStyle w:val="21"/>
        <w:rPr>
          <w:rFonts w:asciiTheme="minorHAnsi" w:eastAsiaTheme="minorEastAsia" w:hAnsiTheme="minorHAnsi"/>
          <w:noProof/>
          <w:szCs w:val="24"/>
          <w:lang w:eastAsia="ru-RU"/>
        </w:rPr>
      </w:pPr>
      <w:hyperlink w:anchor="_Toc6590628" w:history="1">
        <w:r w:rsidR="00B92563" w:rsidRPr="00B92563">
          <w:rPr>
            <w:rStyle w:val="ac"/>
            <w:rFonts w:eastAsia="Times New Roman" w:cs="Times New Roman"/>
            <w:noProof/>
            <w:szCs w:val="24"/>
          </w:rPr>
          <w:t>2.3.  Компоненты</w:t>
        </w:r>
        <w:r w:rsidR="00B92563" w:rsidRPr="00B92563">
          <w:rPr>
            <w:noProof/>
            <w:webHidden/>
            <w:szCs w:val="24"/>
          </w:rPr>
          <w:tab/>
        </w:r>
        <w:r w:rsidR="00B92563" w:rsidRPr="00B92563">
          <w:rPr>
            <w:noProof/>
            <w:webHidden/>
            <w:szCs w:val="24"/>
          </w:rPr>
          <w:fldChar w:fldCharType="begin"/>
        </w:r>
        <w:r w:rsidR="00B92563" w:rsidRPr="00B92563">
          <w:rPr>
            <w:noProof/>
            <w:webHidden/>
            <w:szCs w:val="24"/>
          </w:rPr>
          <w:instrText xml:space="preserve"> PAGEREF _Toc6590628 \h </w:instrText>
        </w:r>
        <w:r w:rsidR="00B92563" w:rsidRPr="00B92563">
          <w:rPr>
            <w:noProof/>
            <w:webHidden/>
            <w:szCs w:val="24"/>
          </w:rPr>
        </w:r>
        <w:r w:rsidR="00B92563" w:rsidRPr="00B92563">
          <w:rPr>
            <w:noProof/>
            <w:webHidden/>
            <w:szCs w:val="24"/>
          </w:rPr>
          <w:fldChar w:fldCharType="separate"/>
        </w:r>
        <w:r w:rsidR="00B92563" w:rsidRPr="00B92563">
          <w:rPr>
            <w:noProof/>
            <w:webHidden/>
            <w:szCs w:val="24"/>
          </w:rPr>
          <w:t>65</w:t>
        </w:r>
        <w:r w:rsidR="00B92563" w:rsidRPr="00B92563">
          <w:rPr>
            <w:noProof/>
            <w:webHidden/>
            <w:szCs w:val="24"/>
          </w:rPr>
          <w:fldChar w:fldCharType="end"/>
        </w:r>
      </w:hyperlink>
    </w:p>
    <w:p w:rsidR="00B92563" w:rsidRPr="00B92563" w:rsidRDefault="00926B66">
      <w:pPr>
        <w:pStyle w:val="31"/>
        <w:tabs>
          <w:tab w:val="right" w:leader="dot" w:pos="9344"/>
        </w:tabs>
        <w:rPr>
          <w:rFonts w:asciiTheme="minorHAnsi" w:eastAsiaTheme="minorEastAsia" w:hAnsiTheme="minorHAnsi" w:cstheme="minorBidi"/>
          <w:noProof/>
          <w:szCs w:val="24"/>
          <w:lang w:eastAsia="ru-RU"/>
        </w:rPr>
      </w:pPr>
      <w:hyperlink w:anchor="_Toc6590629" w:history="1">
        <w:r w:rsidR="00B92563" w:rsidRPr="00B92563">
          <w:rPr>
            <w:rStyle w:val="ac"/>
            <w:noProof/>
            <w:szCs w:val="24"/>
          </w:rPr>
          <w:t>2.3.1.  Функционал выбора типов пакетов и типов документов</w:t>
        </w:r>
        <w:r w:rsidR="00B92563" w:rsidRPr="00B92563">
          <w:rPr>
            <w:noProof/>
            <w:webHidden/>
            <w:szCs w:val="24"/>
          </w:rPr>
          <w:tab/>
        </w:r>
        <w:r w:rsidR="00B92563" w:rsidRPr="00B92563">
          <w:rPr>
            <w:noProof/>
            <w:webHidden/>
            <w:szCs w:val="24"/>
          </w:rPr>
          <w:fldChar w:fldCharType="begin"/>
        </w:r>
        <w:r w:rsidR="00B92563" w:rsidRPr="00B92563">
          <w:rPr>
            <w:noProof/>
            <w:webHidden/>
            <w:szCs w:val="24"/>
          </w:rPr>
          <w:instrText xml:space="preserve"> PAGEREF _Toc6590629 \h </w:instrText>
        </w:r>
        <w:r w:rsidR="00B92563" w:rsidRPr="00B92563">
          <w:rPr>
            <w:noProof/>
            <w:webHidden/>
            <w:szCs w:val="24"/>
          </w:rPr>
        </w:r>
        <w:r w:rsidR="00B92563" w:rsidRPr="00B92563">
          <w:rPr>
            <w:noProof/>
            <w:webHidden/>
            <w:szCs w:val="24"/>
          </w:rPr>
          <w:fldChar w:fldCharType="separate"/>
        </w:r>
        <w:r w:rsidR="00B92563" w:rsidRPr="00B92563">
          <w:rPr>
            <w:noProof/>
            <w:webHidden/>
            <w:szCs w:val="24"/>
          </w:rPr>
          <w:t>65</w:t>
        </w:r>
        <w:r w:rsidR="00B92563" w:rsidRPr="00B92563">
          <w:rPr>
            <w:noProof/>
            <w:webHidden/>
            <w:szCs w:val="24"/>
          </w:rPr>
          <w:fldChar w:fldCharType="end"/>
        </w:r>
      </w:hyperlink>
    </w:p>
    <w:p w:rsidR="00B92563" w:rsidRPr="00B92563" w:rsidRDefault="00926B66">
      <w:pPr>
        <w:pStyle w:val="21"/>
        <w:rPr>
          <w:rFonts w:asciiTheme="minorHAnsi" w:eastAsiaTheme="minorEastAsia" w:hAnsiTheme="minorHAnsi"/>
          <w:noProof/>
          <w:szCs w:val="24"/>
          <w:lang w:eastAsia="ru-RU"/>
        </w:rPr>
      </w:pPr>
      <w:hyperlink w:anchor="_Toc6590630" w:history="1">
        <w:r w:rsidR="00B92563" w:rsidRPr="00B92563">
          <w:rPr>
            <w:rStyle w:val="ac"/>
            <w:rFonts w:eastAsia="Times New Roman" w:cs="Times New Roman"/>
            <w:noProof/>
            <w:szCs w:val="24"/>
          </w:rPr>
          <w:t>2.4.  Контекст</w:t>
        </w:r>
        <w:r w:rsidR="00B92563" w:rsidRPr="00B92563">
          <w:rPr>
            <w:noProof/>
            <w:webHidden/>
            <w:szCs w:val="24"/>
          </w:rPr>
          <w:tab/>
        </w:r>
        <w:r w:rsidR="00B92563" w:rsidRPr="00B92563">
          <w:rPr>
            <w:noProof/>
            <w:webHidden/>
            <w:szCs w:val="24"/>
          </w:rPr>
          <w:fldChar w:fldCharType="begin"/>
        </w:r>
        <w:r w:rsidR="00B92563" w:rsidRPr="00B92563">
          <w:rPr>
            <w:noProof/>
            <w:webHidden/>
            <w:szCs w:val="24"/>
          </w:rPr>
          <w:instrText xml:space="preserve"> PAGEREF _Toc6590630 \h </w:instrText>
        </w:r>
        <w:r w:rsidR="00B92563" w:rsidRPr="00B92563">
          <w:rPr>
            <w:noProof/>
            <w:webHidden/>
            <w:szCs w:val="24"/>
          </w:rPr>
        </w:r>
        <w:r w:rsidR="00B92563" w:rsidRPr="00B92563">
          <w:rPr>
            <w:noProof/>
            <w:webHidden/>
            <w:szCs w:val="24"/>
          </w:rPr>
          <w:fldChar w:fldCharType="separate"/>
        </w:r>
        <w:r w:rsidR="00B92563" w:rsidRPr="00B92563">
          <w:rPr>
            <w:noProof/>
            <w:webHidden/>
            <w:szCs w:val="24"/>
          </w:rPr>
          <w:t>66</w:t>
        </w:r>
        <w:r w:rsidR="00B92563" w:rsidRPr="00B92563">
          <w:rPr>
            <w:noProof/>
            <w:webHidden/>
            <w:szCs w:val="24"/>
          </w:rPr>
          <w:fldChar w:fldCharType="end"/>
        </w:r>
      </w:hyperlink>
    </w:p>
    <w:p w:rsidR="00B92563" w:rsidRPr="00B92563" w:rsidRDefault="00926B66">
      <w:pPr>
        <w:pStyle w:val="11"/>
        <w:tabs>
          <w:tab w:val="right" w:leader="dot" w:pos="9344"/>
        </w:tabs>
        <w:rPr>
          <w:rFonts w:asciiTheme="minorHAnsi" w:eastAsiaTheme="minorEastAsia" w:hAnsiTheme="minorHAnsi"/>
          <w:b w:val="0"/>
          <w:caps w:val="0"/>
          <w:noProof/>
          <w:szCs w:val="24"/>
          <w:lang w:eastAsia="ru-RU"/>
        </w:rPr>
      </w:pPr>
      <w:hyperlink w:anchor="_Toc6590631" w:history="1">
        <w:r w:rsidR="00B92563" w:rsidRPr="00B92563">
          <w:rPr>
            <w:rStyle w:val="ac"/>
            <w:rFonts w:cs="Times New Roman"/>
            <w:b w:val="0"/>
            <w:caps w:val="0"/>
            <w:noProof/>
            <w:szCs w:val="24"/>
          </w:rPr>
          <w:t>3. Описание бизнес-процессов</w:t>
        </w:r>
        <w:r w:rsidR="00B92563" w:rsidRPr="00B92563">
          <w:rPr>
            <w:b w:val="0"/>
            <w:noProof/>
            <w:webHidden/>
            <w:szCs w:val="24"/>
          </w:rPr>
          <w:tab/>
        </w:r>
        <w:r w:rsidR="00B92563" w:rsidRPr="00B92563">
          <w:rPr>
            <w:b w:val="0"/>
            <w:noProof/>
            <w:webHidden/>
            <w:szCs w:val="24"/>
          </w:rPr>
          <w:fldChar w:fldCharType="begin"/>
        </w:r>
        <w:r w:rsidR="00B92563" w:rsidRPr="00B92563">
          <w:rPr>
            <w:b w:val="0"/>
            <w:noProof/>
            <w:webHidden/>
            <w:szCs w:val="24"/>
          </w:rPr>
          <w:instrText xml:space="preserve"> PAGEREF _Toc6590631 \h </w:instrText>
        </w:r>
        <w:r w:rsidR="00B92563" w:rsidRPr="00B92563">
          <w:rPr>
            <w:b w:val="0"/>
            <w:noProof/>
            <w:webHidden/>
            <w:szCs w:val="24"/>
          </w:rPr>
        </w:r>
        <w:r w:rsidR="00B92563" w:rsidRPr="00B92563">
          <w:rPr>
            <w:b w:val="0"/>
            <w:noProof/>
            <w:webHidden/>
            <w:szCs w:val="24"/>
          </w:rPr>
          <w:fldChar w:fldCharType="separate"/>
        </w:r>
        <w:r w:rsidR="00B92563" w:rsidRPr="00B92563">
          <w:rPr>
            <w:b w:val="0"/>
            <w:noProof/>
            <w:webHidden/>
            <w:szCs w:val="24"/>
          </w:rPr>
          <w:t>68</w:t>
        </w:r>
        <w:r w:rsidR="00B92563" w:rsidRPr="00B92563">
          <w:rPr>
            <w:b w:val="0"/>
            <w:noProof/>
            <w:webHidden/>
            <w:szCs w:val="24"/>
          </w:rPr>
          <w:fldChar w:fldCharType="end"/>
        </w:r>
      </w:hyperlink>
    </w:p>
    <w:p w:rsidR="00B92563" w:rsidRPr="00B92563" w:rsidRDefault="00926B66">
      <w:pPr>
        <w:pStyle w:val="21"/>
        <w:rPr>
          <w:rFonts w:asciiTheme="minorHAnsi" w:eastAsiaTheme="minorEastAsia" w:hAnsiTheme="minorHAnsi"/>
          <w:noProof/>
          <w:szCs w:val="24"/>
          <w:lang w:eastAsia="ru-RU"/>
        </w:rPr>
      </w:pPr>
      <w:hyperlink w:anchor="_Toc6590632" w:history="1">
        <w:r w:rsidR="00B92563" w:rsidRPr="00B92563">
          <w:rPr>
            <w:rStyle w:val="ac"/>
            <w:rFonts w:cs="Times New Roman"/>
            <w:noProof/>
            <w:szCs w:val="24"/>
          </w:rPr>
          <w:t>3.1.  БП Реестра</w:t>
        </w:r>
        <w:r w:rsidR="00B92563" w:rsidRPr="00B92563">
          <w:rPr>
            <w:noProof/>
            <w:webHidden/>
            <w:szCs w:val="24"/>
          </w:rPr>
          <w:tab/>
        </w:r>
        <w:r w:rsidR="00B92563" w:rsidRPr="00B92563">
          <w:rPr>
            <w:noProof/>
            <w:webHidden/>
            <w:szCs w:val="24"/>
          </w:rPr>
          <w:fldChar w:fldCharType="begin"/>
        </w:r>
        <w:r w:rsidR="00B92563" w:rsidRPr="00B92563">
          <w:rPr>
            <w:noProof/>
            <w:webHidden/>
            <w:szCs w:val="24"/>
          </w:rPr>
          <w:instrText xml:space="preserve"> PAGEREF _Toc6590632 \h </w:instrText>
        </w:r>
        <w:r w:rsidR="00B92563" w:rsidRPr="00B92563">
          <w:rPr>
            <w:noProof/>
            <w:webHidden/>
            <w:szCs w:val="24"/>
          </w:rPr>
        </w:r>
        <w:r w:rsidR="00B92563" w:rsidRPr="00B92563">
          <w:rPr>
            <w:noProof/>
            <w:webHidden/>
            <w:szCs w:val="24"/>
          </w:rPr>
          <w:fldChar w:fldCharType="separate"/>
        </w:r>
        <w:r w:rsidR="00B92563" w:rsidRPr="00B92563">
          <w:rPr>
            <w:noProof/>
            <w:webHidden/>
            <w:szCs w:val="24"/>
          </w:rPr>
          <w:t>71</w:t>
        </w:r>
        <w:r w:rsidR="00B92563" w:rsidRPr="00B92563">
          <w:rPr>
            <w:noProof/>
            <w:webHidden/>
            <w:szCs w:val="24"/>
          </w:rPr>
          <w:fldChar w:fldCharType="end"/>
        </w:r>
      </w:hyperlink>
    </w:p>
    <w:p w:rsidR="00B92563" w:rsidRPr="00B92563" w:rsidRDefault="00926B66">
      <w:pPr>
        <w:pStyle w:val="31"/>
        <w:tabs>
          <w:tab w:val="right" w:leader="dot" w:pos="9344"/>
        </w:tabs>
        <w:rPr>
          <w:rFonts w:asciiTheme="minorHAnsi" w:eastAsiaTheme="minorEastAsia" w:hAnsiTheme="minorHAnsi" w:cstheme="minorBidi"/>
          <w:noProof/>
          <w:szCs w:val="24"/>
          <w:lang w:eastAsia="ru-RU"/>
        </w:rPr>
      </w:pPr>
      <w:hyperlink w:anchor="_Toc6590633" w:history="1">
        <w:r w:rsidR="00B92563" w:rsidRPr="00B92563">
          <w:rPr>
            <w:rStyle w:val="ac"/>
            <w:noProof/>
            <w:szCs w:val="24"/>
          </w:rPr>
          <w:t>3.1.1.  Создание</w:t>
        </w:r>
        <w:r w:rsidR="00B92563" w:rsidRPr="00B92563">
          <w:rPr>
            <w:noProof/>
            <w:webHidden/>
            <w:szCs w:val="24"/>
          </w:rPr>
          <w:tab/>
        </w:r>
        <w:r w:rsidR="00B92563" w:rsidRPr="00B92563">
          <w:rPr>
            <w:noProof/>
            <w:webHidden/>
            <w:szCs w:val="24"/>
          </w:rPr>
          <w:fldChar w:fldCharType="begin"/>
        </w:r>
        <w:r w:rsidR="00B92563" w:rsidRPr="00B92563">
          <w:rPr>
            <w:noProof/>
            <w:webHidden/>
            <w:szCs w:val="24"/>
          </w:rPr>
          <w:instrText xml:space="preserve"> PAGEREF _Toc6590633 \h </w:instrText>
        </w:r>
        <w:r w:rsidR="00B92563" w:rsidRPr="00B92563">
          <w:rPr>
            <w:noProof/>
            <w:webHidden/>
            <w:szCs w:val="24"/>
          </w:rPr>
        </w:r>
        <w:r w:rsidR="00B92563" w:rsidRPr="00B92563">
          <w:rPr>
            <w:noProof/>
            <w:webHidden/>
            <w:szCs w:val="24"/>
          </w:rPr>
          <w:fldChar w:fldCharType="separate"/>
        </w:r>
        <w:r w:rsidR="00B92563" w:rsidRPr="00B92563">
          <w:rPr>
            <w:noProof/>
            <w:webHidden/>
            <w:szCs w:val="24"/>
          </w:rPr>
          <w:t>72</w:t>
        </w:r>
        <w:r w:rsidR="00B92563" w:rsidRPr="00B92563">
          <w:rPr>
            <w:noProof/>
            <w:webHidden/>
            <w:szCs w:val="24"/>
          </w:rPr>
          <w:fldChar w:fldCharType="end"/>
        </w:r>
      </w:hyperlink>
    </w:p>
    <w:p w:rsidR="00B92563" w:rsidRPr="00B92563" w:rsidRDefault="00926B66">
      <w:pPr>
        <w:pStyle w:val="31"/>
        <w:tabs>
          <w:tab w:val="right" w:leader="dot" w:pos="9344"/>
        </w:tabs>
        <w:rPr>
          <w:rFonts w:asciiTheme="minorHAnsi" w:eastAsiaTheme="minorEastAsia" w:hAnsiTheme="minorHAnsi" w:cstheme="minorBidi"/>
          <w:noProof/>
          <w:szCs w:val="24"/>
          <w:lang w:eastAsia="ru-RU"/>
        </w:rPr>
      </w:pPr>
      <w:hyperlink w:anchor="_Toc6590634" w:history="1">
        <w:r w:rsidR="00B92563" w:rsidRPr="00B92563">
          <w:rPr>
            <w:rStyle w:val="ac"/>
            <w:noProof/>
            <w:szCs w:val="24"/>
            <w:lang w:val="en-US"/>
          </w:rPr>
          <w:t>3</w:t>
        </w:r>
        <w:r w:rsidR="00B92563" w:rsidRPr="00B92563">
          <w:rPr>
            <w:rStyle w:val="ac"/>
            <w:noProof/>
            <w:szCs w:val="24"/>
          </w:rPr>
          <w:t>.1.2.  В ожидании</w:t>
        </w:r>
        <w:r w:rsidR="00B92563" w:rsidRPr="00B92563">
          <w:rPr>
            <w:noProof/>
            <w:webHidden/>
            <w:szCs w:val="24"/>
          </w:rPr>
          <w:tab/>
        </w:r>
        <w:r w:rsidR="00B92563" w:rsidRPr="00B92563">
          <w:rPr>
            <w:noProof/>
            <w:webHidden/>
            <w:szCs w:val="24"/>
          </w:rPr>
          <w:fldChar w:fldCharType="begin"/>
        </w:r>
        <w:r w:rsidR="00B92563" w:rsidRPr="00B92563">
          <w:rPr>
            <w:noProof/>
            <w:webHidden/>
            <w:szCs w:val="24"/>
          </w:rPr>
          <w:instrText xml:space="preserve"> PAGEREF _Toc6590634 \h </w:instrText>
        </w:r>
        <w:r w:rsidR="00B92563" w:rsidRPr="00B92563">
          <w:rPr>
            <w:noProof/>
            <w:webHidden/>
            <w:szCs w:val="24"/>
          </w:rPr>
        </w:r>
        <w:r w:rsidR="00B92563" w:rsidRPr="00B92563">
          <w:rPr>
            <w:noProof/>
            <w:webHidden/>
            <w:szCs w:val="24"/>
          </w:rPr>
          <w:fldChar w:fldCharType="separate"/>
        </w:r>
        <w:r w:rsidR="00B92563" w:rsidRPr="00B92563">
          <w:rPr>
            <w:noProof/>
            <w:webHidden/>
            <w:szCs w:val="24"/>
          </w:rPr>
          <w:t>74</w:t>
        </w:r>
        <w:r w:rsidR="00B92563" w:rsidRPr="00B92563">
          <w:rPr>
            <w:noProof/>
            <w:webHidden/>
            <w:szCs w:val="24"/>
          </w:rPr>
          <w:fldChar w:fldCharType="end"/>
        </w:r>
      </w:hyperlink>
    </w:p>
    <w:p w:rsidR="00B92563" w:rsidRPr="00B92563" w:rsidRDefault="00926B66">
      <w:pPr>
        <w:pStyle w:val="31"/>
        <w:tabs>
          <w:tab w:val="right" w:leader="dot" w:pos="9344"/>
        </w:tabs>
        <w:rPr>
          <w:rFonts w:asciiTheme="minorHAnsi" w:eastAsiaTheme="minorEastAsia" w:hAnsiTheme="minorHAnsi" w:cstheme="minorBidi"/>
          <w:noProof/>
          <w:szCs w:val="24"/>
          <w:lang w:eastAsia="ru-RU"/>
        </w:rPr>
      </w:pPr>
      <w:hyperlink w:anchor="_Toc6590635" w:history="1">
        <w:r w:rsidR="00B92563" w:rsidRPr="00B92563">
          <w:rPr>
            <w:rStyle w:val="ac"/>
            <w:noProof/>
            <w:szCs w:val="24"/>
          </w:rPr>
          <w:t>3.1.3.  Оформление</w:t>
        </w:r>
        <w:r w:rsidR="00B92563" w:rsidRPr="00B92563">
          <w:rPr>
            <w:noProof/>
            <w:webHidden/>
            <w:szCs w:val="24"/>
          </w:rPr>
          <w:tab/>
        </w:r>
        <w:r w:rsidR="00B92563" w:rsidRPr="00B92563">
          <w:rPr>
            <w:noProof/>
            <w:webHidden/>
            <w:szCs w:val="24"/>
          </w:rPr>
          <w:fldChar w:fldCharType="begin"/>
        </w:r>
        <w:r w:rsidR="00B92563" w:rsidRPr="00B92563">
          <w:rPr>
            <w:noProof/>
            <w:webHidden/>
            <w:szCs w:val="24"/>
          </w:rPr>
          <w:instrText xml:space="preserve"> PAGEREF _Toc6590635 \h </w:instrText>
        </w:r>
        <w:r w:rsidR="00B92563" w:rsidRPr="00B92563">
          <w:rPr>
            <w:noProof/>
            <w:webHidden/>
            <w:szCs w:val="24"/>
          </w:rPr>
        </w:r>
        <w:r w:rsidR="00B92563" w:rsidRPr="00B92563">
          <w:rPr>
            <w:noProof/>
            <w:webHidden/>
            <w:szCs w:val="24"/>
          </w:rPr>
          <w:fldChar w:fldCharType="separate"/>
        </w:r>
        <w:r w:rsidR="00B92563" w:rsidRPr="00B92563">
          <w:rPr>
            <w:noProof/>
            <w:webHidden/>
            <w:szCs w:val="24"/>
          </w:rPr>
          <w:t>76</w:t>
        </w:r>
        <w:r w:rsidR="00B92563" w:rsidRPr="00B92563">
          <w:rPr>
            <w:noProof/>
            <w:webHidden/>
            <w:szCs w:val="24"/>
          </w:rPr>
          <w:fldChar w:fldCharType="end"/>
        </w:r>
      </w:hyperlink>
    </w:p>
    <w:p w:rsidR="00B92563" w:rsidRPr="00B92563" w:rsidRDefault="00926B66">
      <w:pPr>
        <w:pStyle w:val="31"/>
        <w:tabs>
          <w:tab w:val="right" w:leader="dot" w:pos="9344"/>
        </w:tabs>
        <w:rPr>
          <w:rFonts w:asciiTheme="minorHAnsi" w:eastAsiaTheme="minorEastAsia" w:hAnsiTheme="minorHAnsi" w:cstheme="minorBidi"/>
          <w:noProof/>
          <w:szCs w:val="24"/>
          <w:lang w:eastAsia="ru-RU"/>
        </w:rPr>
      </w:pPr>
      <w:hyperlink w:anchor="_Toc6590636" w:history="1">
        <w:r w:rsidR="00B92563" w:rsidRPr="00B92563">
          <w:rPr>
            <w:rStyle w:val="ac"/>
            <w:noProof/>
            <w:szCs w:val="24"/>
          </w:rPr>
          <w:t>3.1.4. Загрузка</w:t>
        </w:r>
        <w:r w:rsidR="00B92563" w:rsidRPr="00B92563">
          <w:rPr>
            <w:noProof/>
            <w:webHidden/>
            <w:szCs w:val="24"/>
          </w:rPr>
          <w:tab/>
        </w:r>
        <w:r w:rsidR="00B92563" w:rsidRPr="00B92563">
          <w:rPr>
            <w:noProof/>
            <w:webHidden/>
            <w:szCs w:val="24"/>
          </w:rPr>
          <w:fldChar w:fldCharType="begin"/>
        </w:r>
        <w:r w:rsidR="00B92563" w:rsidRPr="00B92563">
          <w:rPr>
            <w:noProof/>
            <w:webHidden/>
            <w:szCs w:val="24"/>
          </w:rPr>
          <w:instrText xml:space="preserve"> PAGEREF _Toc6590636 \h </w:instrText>
        </w:r>
        <w:r w:rsidR="00B92563" w:rsidRPr="00B92563">
          <w:rPr>
            <w:noProof/>
            <w:webHidden/>
            <w:szCs w:val="24"/>
          </w:rPr>
        </w:r>
        <w:r w:rsidR="00B92563" w:rsidRPr="00B92563">
          <w:rPr>
            <w:noProof/>
            <w:webHidden/>
            <w:szCs w:val="24"/>
          </w:rPr>
          <w:fldChar w:fldCharType="separate"/>
        </w:r>
        <w:r w:rsidR="00B92563" w:rsidRPr="00B92563">
          <w:rPr>
            <w:noProof/>
            <w:webHidden/>
            <w:szCs w:val="24"/>
          </w:rPr>
          <w:t>79</w:t>
        </w:r>
        <w:r w:rsidR="00B92563" w:rsidRPr="00B92563">
          <w:rPr>
            <w:noProof/>
            <w:webHidden/>
            <w:szCs w:val="24"/>
          </w:rPr>
          <w:fldChar w:fldCharType="end"/>
        </w:r>
      </w:hyperlink>
    </w:p>
    <w:p w:rsidR="00B92563" w:rsidRPr="00B92563" w:rsidRDefault="00926B66">
      <w:pPr>
        <w:pStyle w:val="21"/>
        <w:rPr>
          <w:rFonts w:asciiTheme="minorHAnsi" w:eastAsiaTheme="minorEastAsia" w:hAnsiTheme="minorHAnsi"/>
          <w:noProof/>
          <w:szCs w:val="24"/>
          <w:lang w:eastAsia="ru-RU"/>
        </w:rPr>
      </w:pPr>
      <w:hyperlink w:anchor="_Toc6590637" w:history="1">
        <w:r w:rsidR="00B92563" w:rsidRPr="00B92563">
          <w:rPr>
            <w:rStyle w:val="ac"/>
            <w:rFonts w:cs="Times New Roman"/>
            <w:noProof/>
            <w:szCs w:val="24"/>
          </w:rPr>
          <w:t>3.2.  БП Пакета</w:t>
        </w:r>
        <w:r w:rsidR="00B92563" w:rsidRPr="00B92563">
          <w:rPr>
            <w:noProof/>
            <w:webHidden/>
            <w:szCs w:val="24"/>
          </w:rPr>
          <w:tab/>
        </w:r>
        <w:r w:rsidR="00B92563" w:rsidRPr="00B92563">
          <w:rPr>
            <w:noProof/>
            <w:webHidden/>
            <w:szCs w:val="24"/>
          </w:rPr>
          <w:fldChar w:fldCharType="begin"/>
        </w:r>
        <w:r w:rsidR="00B92563" w:rsidRPr="00B92563">
          <w:rPr>
            <w:noProof/>
            <w:webHidden/>
            <w:szCs w:val="24"/>
          </w:rPr>
          <w:instrText xml:space="preserve"> PAGEREF _Toc6590637 \h </w:instrText>
        </w:r>
        <w:r w:rsidR="00B92563" w:rsidRPr="00B92563">
          <w:rPr>
            <w:noProof/>
            <w:webHidden/>
            <w:szCs w:val="24"/>
          </w:rPr>
        </w:r>
        <w:r w:rsidR="00B92563" w:rsidRPr="00B92563">
          <w:rPr>
            <w:noProof/>
            <w:webHidden/>
            <w:szCs w:val="24"/>
          </w:rPr>
          <w:fldChar w:fldCharType="separate"/>
        </w:r>
        <w:r w:rsidR="00B92563" w:rsidRPr="00B92563">
          <w:rPr>
            <w:noProof/>
            <w:webHidden/>
            <w:szCs w:val="24"/>
          </w:rPr>
          <w:t>80</w:t>
        </w:r>
        <w:r w:rsidR="00B92563" w:rsidRPr="00B92563">
          <w:rPr>
            <w:noProof/>
            <w:webHidden/>
            <w:szCs w:val="24"/>
          </w:rPr>
          <w:fldChar w:fldCharType="end"/>
        </w:r>
      </w:hyperlink>
    </w:p>
    <w:p w:rsidR="00B92563" w:rsidRPr="00B92563" w:rsidRDefault="00926B66">
      <w:pPr>
        <w:pStyle w:val="31"/>
        <w:tabs>
          <w:tab w:val="right" w:leader="dot" w:pos="9344"/>
        </w:tabs>
        <w:rPr>
          <w:rFonts w:asciiTheme="minorHAnsi" w:eastAsiaTheme="minorEastAsia" w:hAnsiTheme="minorHAnsi" w:cstheme="minorBidi"/>
          <w:noProof/>
          <w:szCs w:val="24"/>
          <w:lang w:eastAsia="ru-RU"/>
        </w:rPr>
      </w:pPr>
      <w:hyperlink w:anchor="_Toc6590638" w:history="1">
        <w:r w:rsidR="00B92563" w:rsidRPr="00B92563">
          <w:rPr>
            <w:rStyle w:val="ac"/>
            <w:noProof/>
            <w:szCs w:val="24"/>
          </w:rPr>
          <w:t>3.2.1.  Статусы пакета</w:t>
        </w:r>
        <w:r w:rsidR="00B92563" w:rsidRPr="00B92563">
          <w:rPr>
            <w:noProof/>
            <w:webHidden/>
            <w:szCs w:val="24"/>
          </w:rPr>
          <w:tab/>
        </w:r>
        <w:r w:rsidR="00B92563" w:rsidRPr="00B92563">
          <w:rPr>
            <w:noProof/>
            <w:webHidden/>
            <w:szCs w:val="24"/>
          </w:rPr>
          <w:fldChar w:fldCharType="begin"/>
        </w:r>
        <w:r w:rsidR="00B92563" w:rsidRPr="00B92563">
          <w:rPr>
            <w:noProof/>
            <w:webHidden/>
            <w:szCs w:val="24"/>
          </w:rPr>
          <w:instrText xml:space="preserve"> PAGEREF _Toc6590638 \h </w:instrText>
        </w:r>
        <w:r w:rsidR="00B92563" w:rsidRPr="00B92563">
          <w:rPr>
            <w:noProof/>
            <w:webHidden/>
            <w:szCs w:val="24"/>
          </w:rPr>
        </w:r>
        <w:r w:rsidR="00B92563" w:rsidRPr="00B92563">
          <w:rPr>
            <w:noProof/>
            <w:webHidden/>
            <w:szCs w:val="24"/>
          </w:rPr>
          <w:fldChar w:fldCharType="separate"/>
        </w:r>
        <w:r w:rsidR="00B92563" w:rsidRPr="00B92563">
          <w:rPr>
            <w:noProof/>
            <w:webHidden/>
            <w:szCs w:val="24"/>
          </w:rPr>
          <w:t>81</w:t>
        </w:r>
        <w:r w:rsidR="00B92563" w:rsidRPr="00B92563">
          <w:rPr>
            <w:noProof/>
            <w:webHidden/>
            <w:szCs w:val="24"/>
          </w:rPr>
          <w:fldChar w:fldCharType="end"/>
        </w:r>
      </w:hyperlink>
    </w:p>
    <w:p w:rsidR="00B92563" w:rsidRPr="00B92563" w:rsidRDefault="00926B66">
      <w:pPr>
        <w:pStyle w:val="31"/>
        <w:tabs>
          <w:tab w:val="right" w:leader="dot" w:pos="9344"/>
        </w:tabs>
        <w:rPr>
          <w:rFonts w:asciiTheme="minorHAnsi" w:eastAsiaTheme="minorEastAsia" w:hAnsiTheme="minorHAnsi" w:cstheme="minorBidi"/>
          <w:noProof/>
          <w:szCs w:val="24"/>
          <w:lang w:eastAsia="ru-RU"/>
        </w:rPr>
      </w:pPr>
      <w:hyperlink w:anchor="_Toc6590639" w:history="1">
        <w:r w:rsidR="00B92563" w:rsidRPr="00B92563">
          <w:rPr>
            <w:rStyle w:val="ac"/>
            <w:noProof/>
            <w:szCs w:val="24"/>
          </w:rPr>
          <w:t>3.2.2.  Создание</w:t>
        </w:r>
        <w:r w:rsidR="00B92563" w:rsidRPr="00B92563">
          <w:rPr>
            <w:noProof/>
            <w:webHidden/>
            <w:szCs w:val="24"/>
          </w:rPr>
          <w:tab/>
        </w:r>
        <w:r w:rsidR="00B92563" w:rsidRPr="00B92563">
          <w:rPr>
            <w:noProof/>
            <w:webHidden/>
            <w:szCs w:val="24"/>
          </w:rPr>
          <w:fldChar w:fldCharType="begin"/>
        </w:r>
        <w:r w:rsidR="00B92563" w:rsidRPr="00B92563">
          <w:rPr>
            <w:noProof/>
            <w:webHidden/>
            <w:szCs w:val="24"/>
          </w:rPr>
          <w:instrText xml:space="preserve"> PAGEREF _Toc6590639 \h </w:instrText>
        </w:r>
        <w:r w:rsidR="00B92563" w:rsidRPr="00B92563">
          <w:rPr>
            <w:noProof/>
            <w:webHidden/>
            <w:szCs w:val="24"/>
          </w:rPr>
        </w:r>
        <w:r w:rsidR="00B92563" w:rsidRPr="00B92563">
          <w:rPr>
            <w:noProof/>
            <w:webHidden/>
            <w:szCs w:val="24"/>
          </w:rPr>
          <w:fldChar w:fldCharType="separate"/>
        </w:r>
        <w:r w:rsidR="00B92563" w:rsidRPr="00B92563">
          <w:rPr>
            <w:noProof/>
            <w:webHidden/>
            <w:szCs w:val="24"/>
          </w:rPr>
          <w:t>81</w:t>
        </w:r>
        <w:r w:rsidR="00B92563" w:rsidRPr="00B92563">
          <w:rPr>
            <w:noProof/>
            <w:webHidden/>
            <w:szCs w:val="24"/>
          </w:rPr>
          <w:fldChar w:fldCharType="end"/>
        </w:r>
      </w:hyperlink>
    </w:p>
    <w:p w:rsidR="00B92563" w:rsidRPr="00B92563" w:rsidRDefault="00926B66">
      <w:pPr>
        <w:pStyle w:val="31"/>
        <w:tabs>
          <w:tab w:val="right" w:leader="dot" w:pos="9344"/>
        </w:tabs>
        <w:rPr>
          <w:rFonts w:asciiTheme="minorHAnsi" w:eastAsiaTheme="minorEastAsia" w:hAnsiTheme="minorHAnsi" w:cstheme="minorBidi"/>
          <w:noProof/>
          <w:szCs w:val="24"/>
          <w:lang w:eastAsia="ru-RU"/>
        </w:rPr>
      </w:pPr>
      <w:hyperlink w:anchor="_Toc6590640" w:history="1">
        <w:r w:rsidR="00B92563" w:rsidRPr="00B92563">
          <w:rPr>
            <w:rStyle w:val="ac"/>
            <w:noProof/>
            <w:szCs w:val="24"/>
          </w:rPr>
          <w:t>3.2.3.  Обработка</w:t>
        </w:r>
        <w:r w:rsidR="00B92563" w:rsidRPr="00B92563">
          <w:rPr>
            <w:noProof/>
            <w:webHidden/>
            <w:szCs w:val="24"/>
          </w:rPr>
          <w:tab/>
        </w:r>
        <w:r w:rsidR="00B92563" w:rsidRPr="00B92563">
          <w:rPr>
            <w:noProof/>
            <w:webHidden/>
            <w:szCs w:val="24"/>
          </w:rPr>
          <w:fldChar w:fldCharType="begin"/>
        </w:r>
        <w:r w:rsidR="00B92563" w:rsidRPr="00B92563">
          <w:rPr>
            <w:noProof/>
            <w:webHidden/>
            <w:szCs w:val="24"/>
          </w:rPr>
          <w:instrText xml:space="preserve"> PAGEREF _Toc6590640 \h </w:instrText>
        </w:r>
        <w:r w:rsidR="00B92563" w:rsidRPr="00B92563">
          <w:rPr>
            <w:noProof/>
            <w:webHidden/>
            <w:szCs w:val="24"/>
          </w:rPr>
        </w:r>
        <w:r w:rsidR="00B92563" w:rsidRPr="00B92563">
          <w:rPr>
            <w:noProof/>
            <w:webHidden/>
            <w:szCs w:val="24"/>
          </w:rPr>
          <w:fldChar w:fldCharType="separate"/>
        </w:r>
        <w:r w:rsidR="00B92563" w:rsidRPr="00B92563">
          <w:rPr>
            <w:noProof/>
            <w:webHidden/>
            <w:szCs w:val="24"/>
          </w:rPr>
          <w:t>85</w:t>
        </w:r>
        <w:r w:rsidR="00B92563" w:rsidRPr="00B92563">
          <w:rPr>
            <w:noProof/>
            <w:webHidden/>
            <w:szCs w:val="24"/>
          </w:rPr>
          <w:fldChar w:fldCharType="end"/>
        </w:r>
      </w:hyperlink>
    </w:p>
    <w:p w:rsidR="00B92563" w:rsidRPr="00B92563" w:rsidRDefault="00926B66">
      <w:pPr>
        <w:pStyle w:val="31"/>
        <w:tabs>
          <w:tab w:val="right" w:leader="dot" w:pos="9344"/>
        </w:tabs>
        <w:rPr>
          <w:rFonts w:asciiTheme="minorHAnsi" w:eastAsiaTheme="minorEastAsia" w:hAnsiTheme="minorHAnsi" w:cstheme="minorBidi"/>
          <w:noProof/>
          <w:szCs w:val="24"/>
          <w:lang w:eastAsia="ru-RU"/>
        </w:rPr>
      </w:pPr>
      <w:hyperlink w:anchor="_Toc6590641" w:history="1">
        <w:r w:rsidR="00B92563" w:rsidRPr="00B92563">
          <w:rPr>
            <w:rStyle w:val="ac"/>
            <w:noProof/>
            <w:szCs w:val="24"/>
          </w:rPr>
          <w:t>3.2.4.  Предоставление оригинала</w:t>
        </w:r>
        <w:r w:rsidR="00B92563" w:rsidRPr="00B92563">
          <w:rPr>
            <w:noProof/>
            <w:webHidden/>
            <w:szCs w:val="24"/>
          </w:rPr>
          <w:tab/>
        </w:r>
        <w:r w:rsidR="00B92563" w:rsidRPr="00B92563">
          <w:rPr>
            <w:noProof/>
            <w:webHidden/>
            <w:szCs w:val="24"/>
          </w:rPr>
          <w:fldChar w:fldCharType="begin"/>
        </w:r>
        <w:r w:rsidR="00B92563" w:rsidRPr="00B92563">
          <w:rPr>
            <w:noProof/>
            <w:webHidden/>
            <w:szCs w:val="24"/>
          </w:rPr>
          <w:instrText xml:space="preserve"> PAGEREF _Toc6590641 \h </w:instrText>
        </w:r>
        <w:r w:rsidR="00B92563" w:rsidRPr="00B92563">
          <w:rPr>
            <w:noProof/>
            <w:webHidden/>
            <w:szCs w:val="24"/>
          </w:rPr>
        </w:r>
        <w:r w:rsidR="00B92563" w:rsidRPr="00B92563">
          <w:rPr>
            <w:noProof/>
            <w:webHidden/>
            <w:szCs w:val="24"/>
          </w:rPr>
          <w:fldChar w:fldCharType="separate"/>
        </w:r>
        <w:r w:rsidR="00B92563" w:rsidRPr="00B92563">
          <w:rPr>
            <w:noProof/>
            <w:webHidden/>
            <w:szCs w:val="24"/>
          </w:rPr>
          <w:t>90</w:t>
        </w:r>
        <w:r w:rsidR="00B92563" w:rsidRPr="00B92563">
          <w:rPr>
            <w:noProof/>
            <w:webHidden/>
            <w:szCs w:val="24"/>
          </w:rPr>
          <w:fldChar w:fldCharType="end"/>
        </w:r>
      </w:hyperlink>
    </w:p>
    <w:p w:rsidR="00B92563" w:rsidRPr="00B92563" w:rsidRDefault="00926B66">
      <w:pPr>
        <w:pStyle w:val="21"/>
        <w:rPr>
          <w:rFonts w:asciiTheme="minorHAnsi" w:eastAsiaTheme="minorEastAsia" w:hAnsiTheme="minorHAnsi"/>
          <w:noProof/>
          <w:szCs w:val="24"/>
          <w:lang w:eastAsia="ru-RU"/>
        </w:rPr>
      </w:pPr>
      <w:hyperlink w:anchor="_Toc6590642" w:history="1">
        <w:r w:rsidR="00B92563" w:rsidRPr="00B92563">
          <w:rPr>
            <w:rStyle w:val="ac"/>
            <w:rFonts w:cs="Times New Roman"/>
            <w:noProof/>
            <w:szCs w:val="24"/>
          </w:rPr>
          <w:t>3.3.  БП Документа</w:t>
        </w:r>
        <w:r w:rsidR="00B92563" w:rsidRPr="00B92563">
          <w:rPr>
            <w:noProof/>
            <w:webHidden/>
            <w:szCs w:val="24"/>
          </w:rPr>
          <w:tab/>
        </w:r>
        <w:r w:rsidR="00B92563" w:rsidRPr="00B92563">
          <w:rPr>
            <w:noProof/>
            <w:webHidden/>
            <w:szCs w:val="24"/>
          </w:rPr>
          <w:fldChar w:fldCharType="begin"/>
        </w:r>
        <w:r w:rsidR="00B92563" w:rsidRPr="00B92563">
          <w:rPr>
            <w:noProof/>
            <w:webHidden/>
            <w:szCs w:val="24"/>
          </w:rPr>
          <w:instrText xml:space="preserve"> PAGEREF _Toc6590642 \h </w:instrText>
        </w:r>
        <w:r w:rsidR="00B92563" w:rsidRPr="00B92563">
          <w:rPr>
            <w:noProof/>
            <w:webHidden/>
            <w:szCs w:val="24"/>
          </w:rPr>
        </w:r>
        <w:r w:rsidR="00B92563" w:rsidRPr="00B92563">
          <w:rPr>
            <w:noProof/>
            <w:webHidden/>
            <w:szCs w:val="24"/>
          </w:rPr>
          <w:fldChar w:fldCharType="separate"/>
        </w:r>
        <w:r w:rsidR="00B92563" w:rsidRPr="00B92563">
          <w:rPr>
            <w:noProof/>
            <w:webHidden/>
            <w:szCs w:val="24"/>
          </w:rPr>
          <w:t>91</w:t>
        </w:r>
        <w:r w:rsidR="00B92563" w:rsidRPr="00B92563">
          <w:rPr>
            <w:noProof/>
            <w:webHidden/>
            <w:szCs w:val="24"/>
          </w:rPr>
          <w:fldChar w:fldCharType="end"/>
        </w:r>
      </w:hyperlink>
    </w:p>
    <w:p w:rsidR="00B92563" w:rsidRPr="00B92563" w:rsidRDefault="00926B66">
      <w:pPr>
        <w:pStyle w:val="31"/>
        <w:tabs>
          <w:tab w:val="right" w:leader="dot" w:pos="9344"/>
        </w:tabs>
        <w:rPr>
          <w:rFonts w:asciiTheme="minorHAnsi" w:eastAsiaTheme="minorEastAsia" w:hAnsiTheme="minorHAnsi" w:cstheme="minorBidi"/>
          <w:noProof/>
          <w:szCs w:val="24"/>
          <w:lang w:eastAsia="ru-RU"/>
        </w:rPr>
      </w:pPr>
      <w:hyperlink w:anchor="_Toc6590643" w:history="1">
        <w:r w:rsidR="00B92563" w:rsidRPr="00B92563">
          <w:rPr>
            <w:rStyle w:val="ac"/>
            <w:noProof/>
            <w:szCs w:val="24"/>
          </w:rPr>
          <w:t>3.3.1.  Статусы документа</w:t>
        </w:r>
        <w:r w:rsidR="00B92563" w:rsidRPr="00B92563">
          <w:rPr>
            <w:noProof/>
            <w:webHidden/>
            <w:szCs w:val="24"/>
          </w:rPr>
          <w:tab/>
        </w:r>
        <w:r w:rsidR="00B92563" w:rsidRPr="00B92563">
          <w:rPr>
            <w:noProof/>
            <w:webHidden/>
            <w:szCs w:val="24"/>
          </w:rPr>
          <w:fldChar w:fldCharType="begin"/>
        </w:r>
        <w:r w:rsidR="00B92563" w:rsidRPr="00B92563">
          <w:rPr>
            <w:noProof/>
            <w:webHidden/>
            <w:szCs w:val="24"/>
          </w:rPr>
          <w:instrText xml:space="preserve"> PAGEREF _Toc6590643 \h </w:instrText>
        </w:r>
        <w:r w:rsidR="00B92563" w:rsidRPr="00B92563">
          <w:rPr>
            <w:noProof/>
            <w:webHidden/>
            <w:szCs w:val="24"/>
          </w:rPr>
        </w:r>
        <w:r w:rsidR="00B92563" w:rsidRPr="00B92563">
          <w:rPr>
            <w:noProof/>
            <w:webHidden/>
            <w:szCs w:val="24"/>
          </w:rPr>
          <w:fldChar w:fldCharType="separate"/>
        </w:r>
        <w:r w:rsidR="00B92563" w:rsidRPr="00B92563">
          <w:rPr>
            <w:noProof/>
            <w:webHidden/>
            <w:szCs w:val="24"/>
          </w:rPr>
          <w:t>92</w:t>
        </w:r>
        <w:r w:rsidR="00B92563" w:rsidRPr="00B92563">
          <w:rPr>
            <w:noProof/>
            <w:webHidden/>
            <w:szCs w:val="24"/>
          </w:rPr>
          <w:fldChar w:fldCharType="end"/>
        </w:r>
      </w:hyperlink>
    </w:p>
    <w:p w:rsidR="00B92563" w:rsidRPr="00B92563" w:rsidRDefault="00926B66">
      <w:pPr>
        <w:pStyle w:val="31"/>
        <w:tabs>
          <w:tab w:val="right" w:leader="dot" w:pos="9344"/>
        </w:tabs>
        <w:rPr>
          <w:rFonts w:asciiTheme="minorHAnsi" w:eastAsiaTheme="minorEastAsia" w:hAnsiTheme="minorHAnsi" w:cstheme="minorBidi"/>
          <w:noProof/>
          <w:szCs w:val="24"/>
          <w:lang w:eastAsia="ru-RU"/>
        </w:rPr>
      </w:pPr>
      <w:hyperlink w:anchor="_Toc6590644" w:history="1">
        <w:r w:rsidR="00B92563" w:rsidRPr="00B92563">
          <w:rPr>
            <w:rStyle w:val="ac"/>
            <w:noProof/>
            <w:szCs w:val="24"/>
          </w:rPr>
          <w:t>3.3.2.  Создание</w:t>
        </w:r>
        <w:r w:rsidR="00B92563" w:rsidRPr="00B92563">
          <w:rPr>
            <w:noProof/>
            <w:webHidden/>
            <w:szCs w:val="24"/>
          </w:rPr>
          <w:tab/>
        </w:r>
        <w:r w:rsidR="00B92563" w:rsidRPr="00B92563">
          <w:rPr>
            <w:noProof/>
            <w:webHidden/>
            <w:szCs w:val="24"/>
          </w:rPr>
          <w:fldChar w:fldCharType="begin"/>
        </w:r>
        <w:r w:rsidR="00B92563" w:rsidRPr="00B92563">
          <w:rPr>
            <w:noProof/>
            <w:webHidden/>
            <w:szCs w:val="24"/>
          </w:rPr>
          <w:instrText xml:space="preserve"> PAGEREF _Toc6590644 \h </w:instrText>
        </w:r>
        <w:r w:rsidR="00B92563" w:rsidRPr="00B92563">
          <w:rPr>
            <w:noProof/>
            <w:webHidden/>
            <w:szCs w:val="24"/>
          </w:rPr>
        </w:r>
        <w:r w:rsidR="00B92563" w:rsidRPr="00B92563">
          <w:rPr>
            <w:noProof/>
            <w:webHidden/>
            <w:szCs w:val="24"/>
          </w:rPr>
          <w:fldChar w:fldCharType="separate"/>
        </w:r>
        <w:r w:rsidR="00B92563" w:rsidRPr="00B92563">
          <w:rPr>
            <w:noProof/>
            <w:webHidden/>
            <w:szCs w:val="24"/>
          </w:rPr>
          <w:t>92</w:t>
        </w:r>
        <w:r w:rsidR="00B92563" w:rsidRPr="00B92563">
          <w:rPr>
            <w:noProof/>
            <w:webHidden/>
            <w:szCs w:val="24"/>
          </w:rPr>
          <w:fldChar w:fldCharType="end"/>
        </w:r>
      </w:hyperlink>
    </w:p>
    <w:p w:rsidR="00B92563" w:rsidRPr="00B92563" w:rsidRDefault="00926B66">
      <w:pPr>
        <w:pStyle w:val="31"/>
        <w:tabs>
          <w:tab w:val="right" w:leader="dot" w:pos="9344"/>
        </w:tabs>
        <w:rPr>
          <w:rFonts w:asciiTheme="minorHAnsi" w:eastAsiaTheme="minorEastAsia" w:hAnsiTheme="minorHAnsi" w:cstheme="minorBidi"/>
          <w:noProof/>
          <w:szCs w:val="24"/>
          <w:lang w:eastAsia="ru-RU"/>
        </w:rPr>
      </w:pPr>
      <w:hyperlink w:anchor="_Toc6590645" w:history="1">
        <w:r w:rsidR="00B92563" w:rsidRPr="00B92563">
          <w:rPr>
            <w:rStyle w:val="ac"/>
            <w:noProof/>
            <w:szCs w:val="24"/>
          </w:rPr>
          <w:t>3.3.3.  Завершен</w:t>
        </w:r>
        <w:r w:rsidR="00B92563" w:rsidRPr="00B92563">
          <w:rPr>
            <w:noProof/>
            <w:webHidden/>
            <w:szCs w:val="24"/>
          </w:rPr>
          <w:tab/>
        </w:r>
        <w:r w:rsidR="00B92563" w:rsidRPr="00B92563">
          <w:rPr>
            <w:noProof/>
            <w:webHidden/>
            <w:szCs w:val="24"/>
          </w:rPr>
          <w:fldChar w:fldCharType="begin"/>
        </w:r>
        <w:r w:rsidR="00B92563" w:rsidRPr="00B92563">
          <w:rPr>
            <w:noProof/>
            <w:webHidden/>
            <w:szCs w:val="24"/>
          </w:rPr>
          <w:instrText xml:space="preserve"> PAGEREF _Toc6590645 \h </w:instrText>
        </w:r>
        <w:r w:rsidR="00B92563" w:rsidRPr="00B92563">
          <w:rPr>
            <w:noProof/>
            <w:webHidden/>
            <w:szCs w:val="24"/>
          </w:rPr>
        </w:r>
        <w:r w:rsidR="00B92563" w:rsidRPr="00B92563">
          <w:rPr>
            <w:noProof/>
            <w:webHidden/>
            <w:szCs w:val="24"/>
          </w:rPr>
          <w:fldChar w:fldCharType="separate"/>
        </w:r>
        <w:r w:rsidR="00B92563" w:rsidRPr="00B92563">
          <w:rPr>
            <w:noProof/>
            <w:webHidden/>
            <w:szCs w:val="24"/>
          </w:rPr>
          <w:t>93</w:t>
        </w:r>
        <w:r w:rsidR="00B92563" w:rsidRPr="00B92563">
          <w:rPr>
            <w:noProof/>
            <w:webHidden/>
            <w:szCs w:val="24"/>
          </w:rPr>
          <w:fldChar w:fldCharType="end"/>
        </w:r>
      </w:hyperlink>
    </w:p>
    <w:p w:rsidR="00B92563" w:rsidRPr="00B92563" w:rsidRDefault="00926B66">
      <w:pPr>
        <w:pStyle w:val="11"/>
        <w:tabs>
          <w:tab w:val="right" w:leader="dot" w:pos="9344"/>
        </w:tabs>
        <w:rPr>
          <w:rFonts w:asciiTheme="minorHAnsi" w:eastAsiaTheme="minorEastAsia" w:hAnsiTheme="minorHAnsi"/>
          <w:b w:val="0"/>
          <w:caps w:val="0"/>
          <w:noProof/>
          <w:szCs w:val="24"/>
          <w:lang w:eastAsia="ru-RU"/>
        </w:rPr>
      </w:pPr>
      <w:hyperlink w:anchor="_Toc6590646" w:history="1">
        <w:r w:rsidR="00B92563" w:rsidRPr="00B92563">
          <w:rPr>
            <w:rStyle w:val="ac"/>
            <w:rFonts w:cs="Times New Roman"/>
            <w:b w:val="0"/>
            <w:caps w:val="0"/>
            <w:noProof/>
            <w:szCs w:val="24"/>
          </w:rPr>
          <w:t>4. Технические решения</w:t>
        </w:r>
        <w:r w:rsidR="00B92563" w:rsidRPr="00B92563">
          <w:rPr>
            <w:b w:val="0"/>
            <w:noProof/>
            <w:webHidden/>
            <w:szCs w:val="24"/>
          </w:rPr>
          <w:tab/>
        </w:r>
        <w:r w:rsidR="00B92563" w:rsidRPr="00B92563">
          <w:rPr>
            <w:b w:val="0"/>
            <w:noProof/>
            <w:webHidden/>
            <w:szCs w:val="24"/>
          </w:rPr>
          <w:fldChar w:fldCharType="begin"/>
        </w:r>
        <w:r w:rsidR="00B92563" w:rsidRPr="00B92563">
          <w:rPr>
            <w:b w:val="0"/>
            <w:noProof/>
            <w:webHidden/>
            <w:szCs w:val="24"/>
          </w:rPr>
          <w:instrText xml:space="preserve"> PAGEREF _Toc6590646 \h </w:instrText>
        </w:r>
        <w:r w:rsidR="00B92563" w:rsidRPr="00B92563">
          <w:rPr>
            <w:b w:val="0"/>
            <w:noProof/>
            <w:webHidden/>
            <w:szCs w:val="24"/>
          </w:rPr>
        </w:r>
        <w:r w:rsidR="00B92563" w:rsidRPr="00B92563">
          <w:rPr>
            <w:b w:val="0"/>
            <w:noProof/>
            <w:webHidden/>
            <w:szCs w:val="24"/>
          </w:rPr>
          <w:fldChar w:fldCharType="separate"/>
        </w:r>
        <w:r w:rsidR="00B92563" w:rsidRPr="00B92563">
          <w:rPr>
            <w:b w:val="0"/>
            <w:noProof/>
            <w:webHidden/>
            <w:szCs w:val="24"/>
          </w:rPr>
          <w:t>94</w:t>
        </w:r>
        <w:r w:rsidR="00B92563" w:rsidRPr="00B92563">
          <w:rPr>
            <w:b w:val="0"/>
            <w:noProof/>
            <w:webHidden/>
            <w:szCs w:val="24"/>
          </w:rPr>
          <w:fldChar w:fldCharType="end"/>
        </w:r>
      </w:hyperlink>
    </w:p>
    <w:p w:rsidR="00B92563" w:rsidRPr="00B92563" w:rsidRDefault="00926B66">
      <w:pPr>
        <w:pStyle w:val="21"/>
        <w:rPr>
          <w:rFonts w:asciiTheme="minorHAnsi" w:eastAsiaTheme="minorEastAsia" w:hAnsiTheme="minorHAnsi"/>
          <w:noProof/>
          <w:szCs w:val="24"/>
          <w:lang w:eastAsia="ru-RU"/>
        </w:rPr>
      </w:pPr>
      <w:hyperlink w:anchor="_Toc6590647" w:history="1">
        <w:r w:rsidR="00B92563" w:rsidRPr="00B92563">
          <w:rPr>
            <w:rStyle w:val="ac"/>
            <w:rFonts w:cs="Times New Roman"/>
            <w:noProof/>
            <w:szCs w:val="24"/>
          </w:rPr>
          <w:t>4.1. Администрирование</w:t>
        </w:r>
        <w:r w:rsidR="00B92563" w:rsidRPr="00B92563">
          <w:rPr>
            <w:noProof/>
            <w:webHidden/>
            <w:szCs w:val="24"/>
          </w:rPr>
          <w:tab/>
        </w:r>
        <w:r w:rsidR="00B92563" w:rsidRPr="00B92563">
          <w:rPr>
            <w:noProof/>
            <w:webHidden/>
            <w:szCs w:val="24"/>
          </w:rPr>
          <w:fldChar w:fldCharType="begin"/>
        </w:r>
        <w:r w:rsidR="00B92563" w:rsidRPr="00B92563">
          <w:rPr>
            <w:noProof/>
            <w:webHidden/>
            <w:szCs w:val="24"/>
          </w:rPr>
          <w:instrText xml:space="preserve"> PAGEREF _Toc6590647 \h </w:instrText>
        </w:r>
        <w:r w:rsidR="00B92563" w:rsidRPr="00B92563">
          <w:rPr>
            <w:noProof/>
            <w:webHidden/>
            <w:szCs w:val="24"/>
          </w:rPr>
        </w:r>
        <w:r w:rsidR="00B92563" w:rsidRPr="00B92563">
          <w:rPr>
            <w:noProof/>
            <w:webHidden/>
            <w:szCs w:val="24"/>
          </w:rPr>
          <w:fldChar w:fldCharType="separate"/>
        </w:r>
        <w:r w:rsidR="00B92563" w:rsidRPr="00B92563">
          <w:rPr>
            <w:noProof/>
            <w:webHidden/>
            <w:szCs w:val="24"/>
          </w:rPr>
          <w:t>94</w:t>
        </w:r>
        <w:r w:rsidR="00B92563" w:rsidRPr="00B92563">
          <w:rPr>
            <w:noProof/>
            <w:webHidden/>
            <w:szCs w:val="24"/>
          </w:rPr>
          <w:fldChar w:fldCharType="end"/>
        </w:r>
      </w:hyperlink>
    </w:p>
    <w:p w:rsidR="00B92563" w:rsidRPr="00B92563" w:rsidRDefault="00926B66">
      <w:pPr>
        <w:pStyle w:val="31"/>
        <w:tabs>
          <w:tab w:val="right" w:leader="dot" w:pos="9344"/>
        </w:tabs>
        <w:rPr>
          <w:rFonts w:asciiTheme="minorHAnsi" w:eastAsiaTheme="minorEastAsia" w:hAnsiTheme="minorHAnsi" w:cstheme="minorBidi"/>
          <w:noProof/>
          <w:szCs w:val="24"/>
          <w:lang w:eastAsia="ru-RU"/>
        </w:rPr>
      </w:pPr>
      <w:hyperlink w:anchor="_Toc6590648" w:history="1">
        <w:r w:rsidR="00B92563" w:rsidRPr="00B92563">
          <w:rPr>
            <w:rStyle w:val="ac"/>
            <w:noProof/>
            <w:szCs w:val="24"/>
          </w:rPr>
          <w:t>4.1.1. Открытие списочных форм по умолчанию</w:t>
        </w:r>
        <w:r w:rsidR="00B92563" w:rsidRPr="00B92563">
          <w:rPr>
            <w:noProof/>
            <w:webHidden/>
            <w:szCs w:val="24"/>
          </w:rPr>
          <w:tab/>
        </w:r>
        <w:r w:rsidR="00B92563" w:rsidRPr="00B92563">
          <w:rPr>
            <w:noProof/>
            <w:webHidden/>
            <w:szCs w:val="24"/>
          </w:rPr>
          <w:fldChar w:fldCharType="begin"/>
        </w:r>
        <w:r w:rsidR="00B92563" w:rsidRPr="00B92563">
          <w:rPr>
            <w:noProof/>
            <w:webHidden/>
            <w:szCs w:val="24"/>
          </w:rPr>
          <w:instrText xml:space="preserve"> PAGEREF _Toc6590648 \h </w:instrText>
        </w:r>
        <w:r w:rsidR="00B92563" w:rsidRPr="00B92563">
          <w:rPr>
            <w:noProof/>
            <w:webHidden/>
            <w:szCs w:val="24"/>
          </w:rPr>
        </w:r>
        <w:r w:rsidR="00B92563" w:rsidRPr="00B92563">
          <w:rPr>
            <w:noProof/>
            <w:webHidden/>
            <w:szCs w:val="24"/>
          </w:rPr>
          <w:fldChar w:fldCharType="separate"/>
        </w:r>
        <w:r w:rsidR="00B92563" w:rsidRPr="00B92563">
          <w:rPr>
            <w:noProof/>
            <w:webHidden/>
            <w:szCs w:val="24"/>
          </w:rPr>
          <w:t>94</w:t>
        </w:r>
        <w:r w:rsidR="00B92563" w:rsidRPr="00B92563">
          <w:rPr>
            <w:noProof/>
            <w:webHidden/>
            <w:szCs w:val="24"/>
          </w:rPr>
          <w:fldChar w:fldCharType="end"/>
        </w:r>
      </w:hyperlink>
    </w:p>
    <w:p w:rsidR="00B92563" w:rsidRPr="00B92563" w:rsidRDefault="00926B66">
      <w:pPr>
        <w:pStyle w:val="21"/>
        <w:rPr>
          <w:rFonts w:asciiTheme="minorHAnsi" w:eastAsiaTheme="minorEastAsia" w:hAnsiTheme="minorHAnsi"/>
          <w:noProof/>
          <w:szCs w:val="24"/>
          <w:lang w:eastAsia="ru-RU"/>
        </w:rPr>
      </w:pPr>
      <w:hyperlink w:anchor="_Toc6590649" w:history="1">
        <w:r w:rsidR="00B92563" w:rsidRPr="00B92563">
          <w:rPr>
            <w:rStyle w:val="ac"/>
            <w:rFonts w:cs="Times New Roman"/>
            <w:noProof/>
            <w:szCs w:val="24"/>
          </w:rPr>
          <w:t>4.2.  Расширенный поиск</w:t>
        </w:r>
        <w:r w:rsidR="00B92563" w:rsidRPr="00B92563">
          <w:rPr>
            <w:noProof/>
            <w:webHidden/>
            <w:szCs w:val="24"/>
          </w:rPr>
          <w:tab/>
        </w:r>
        <w:r w:rsidR="00B92563" w:rsidRPr="00B92563">
          <w:rPr>
            <w:noProof/>
            <w:webHidden/>
            <w:szCs w:val="24"/>
          </w:rPr>
          <w:fldChar w:fldCharType="begin"/>
        </w:r>
        <w:r w:rsidR="00B92563" w:rsidRPr="00B92563">
          <w:rPr>
            <w:noProof/>
            <w:webHidden/>
            <w:szCs w:val="24"/>
          </w:rPr>
          <w:instrText xml:space="preserve"> PAGEREF _Toc6590649 \h </w:instrText>
        </w:r>
        <w:r w:rsidR="00B92563" w:rsidRPr="00B92563">
          <w:rPr>
            <w:noProof/>
            <w:webHidden/>
            <w:szCs w:val="24"/>
          </w:rPr>
        </w:r>
        <w:r w:rsidR="00B92563" w:rsidRPr="00B92563">
          <w:rPr>
            <w:noProof/>
            <w:webHidden/>
            <w:szCs w:val="24"/>
          </w:rPr>
          <w:fldChar w:fldCharType="separate"/>
        </w:r>
        <w:r w:rsidR="00B92563" w:rsidRPr="00B92563">
          <w:rPr>
            <w:noProof/>
            <w:webHidden/>
            <w:szCs w:val="24"/>
          </w:rPr>
          <w:t>94</w:t>
        </w:r>
        <w:r w:rsidR="00B92563" w:rsidRPr="00B92563">
          <w:rPr>
            <w:noProof/>
            <w:webHidden/>
            <w:szCs w:val="24"/>
          </w:rPr>
          <w:fldChar w:fldCharType="end"/>
        </w:r>
      </w:hyperlink>
    </w:p>
    <w:p w:rsidR="00B92563" w:rsidRPr="00B92563" w:rsidRDefault="00926B66">
      <w:pPr>
        <w:pStyle w:val="21"/>
        <w:rPr>
          <w:rFonts w:asciiTheme="minorHAnsi" w:eastAsiaTheme="minorEastAsia" w:hAnsiTheme="minorHAnsi"/>
          <w:noProof/>
          <w:szCs w:val="24"/>
          <w:lang w:eastAsia="ru-RU"/>
        </w:rPr>
      </w:pPr>
      <w:hyperlink w:anchor="_Toc6590650" w:history="1">
        <w:r w:rsidR="00B92563" w:rsidRPr="00B92563">
          <w:rPr>
            <w:rStyle w:val="ac"/>
            <w:rFonts w:cs="Times New Roman"/>
            <w:noProof/>
            <w:szCs w:val="24"/>
          </w:rPr>
          <w:t>4.3.  Быстрый поиск</w:t>
        </w:r>
        <w:r w:rsidR="00B92563" w:rsidRPr="00B92563">
          <w:rPr>
            <w:noProof/>
            <w:webHidden/>
            <w:szCs w:val="24"/>
          </w:rPr>
          <w:tab/>
        </w:r>
        <w:r w:rsidR="00B92563" w:rsidRPr="00B92563">
          <w:rPr>
            <w:noProof/>
            <w:webHidden/>
            <w:szCs w:val="24"/>
          </w:rPr>
          <w:fldChar w:fldCharType="begin"/>
        </w:r>
        <w:r w:rsidR="00B92563" w:rsidRPr="00B92563">
          <w:rPr>
            <w:noProof/>
            <w:webHidden/>
            <w:szCs w:val="24"/>
          </w:rPr>
          <w:instrText xml:space="preserve"> PAGEREF _Toc6590650 \h </w:instrText>
        </w:r>
        <w:r w:rsidR="00B92563" w:rsidRPr="00B92563">
          <w:rPr>
            <w:noProof/>
            <w:webHidden/>
            <w:szCs w:val="24"/>
          </w:rPr>
        </w:r>
        <w:r w:rsidR="00B92563" w:rsidRPr="00B92563">
          <w:rPr>
            <w:noProof/>
            <w:webHidden/>
            <w:szCs w:val="24"/>
          </w:rPr>
          <w:fldChar w:fldCharType="separate"/>
        </w:r>
        <w:r w:rsidR="00B92563" w:rsidRPr="00B92563">
          <w:rPr>
            <w:noProof/>
            <w:webHidden/>
            <w:szCs w:val="24"/>
          </w:rPr>
          <w:t>95</w:t>
        </w:r>
        <w:r w:rsidR="00B92563" w:rsidRPr="00B92563">
          <w:rPr>
            <w:noProof/>
            <w:webHidden/>
            <w:szCs w:val="24"/>
          </w:rPr>
          <w:fldChar w:fldCharType="end"/>
        </w:r>
      </w:hyperlink>
    </w:p>
    <w:p w:rsidR="00B92563" w:rsidRPr="00B92563" w:rsidRDefault="00926B66">
      <w:pPr>
        <w:pStyle w:val="21"/>
        <w:rPr>
          <w:rFonts w:asciiTheme="minorHAnsi" w:eastAsiaTheme="minorEastAsia" w:hAnsiTheme="minorHAnsi"/>
          <w:noProof/>
          <w:szCs w:val="24"/>
          <w:lang w:eastAsia="ru-RU"/>
        </w:rPr>
      </w:pPr>
      <w:hyperlink w:anchor="_Toc6590651" w:history="1">
        <w:r w:rsidR="00B92563" w:rsidRPr="00B92563">
          <w:rPr>
            <w:rStyle w:val="ac"/>
            <w:rFonts w:cs="Times New Roman"/>
            <w:noProof/>
            <w:szCs w:val="24"/>
          </w:rPr>
          <w:t>4.4.  Вспомогательные функции</w:t>
        </w:r>
        <w:r w:rsidR="00B92563" w:rsidRPr="00B92563">
          <w:rPr>
            <w:noProof/>
            <w:webHidden/>
            <w:szCs w:val="24"/>
          </w:rPr>
          <w:tab/>
        </w:r>
        <w:r w:rsidR="00B92563" w:rsidRPr="00B92563">
          <w:rPr>
            <w:noProof/>
            <w:webHidden/>
            <w:szCs w:val="24"/>
          </w:rPr>
          <w:fldChar w:fldCharType="begin"/>
        </w:r>
        <w:r w:rsidR="00B92563" w:rsidRPr="00B92563">
          <w:rPr>
            <w:noProof/>
            <w:webHidden/>
            <w:szCs w:val="24"/>
          </w:rPr>
          <w:instrText xml:space="preserve"> PAGEREF _Toc6590651 \h </w:instrText>
        </w:r>
        <w:r w:rsidR="00B92563" w:rsidRPr="00B92563">
          <w:rPr>
            <w:noProof/>
            <w:webHidden/>
            <w:szCs w:val="24"/>
          </w:rPr>
        </w:r>
        <w:r w:rsidR="00B92563" w:rsidRPr="00B92563">
          <w:rPr>
            <w:noProof/>
            <w:webHidden/>
            <w:szCs w:val="24"/>
          </w:rPr>
          <w:fldChar w:fldCharType="separate"/>
        </w:r>
        <w:r w:rsidR="00B92563" w:rsidRPr="00B92563">
          <w:rPr>
            <w:noProof/>
            <w:webHidden/>
            <w:szCs w:val="24"/>
          </w:rPr>
          <w:t>96</w:t>
        </w:r>
        <w:r w:rsidR="00B92563" w:rsidRPr="00B92563">
          <w:rPr>
            <w:noProof/>
            <w:webHidden/>
            <w:szCs w:val="24"/>
          </w:rPr>
          <w:fldChar w:fldCharType="end"/>
        </w:r>
      </w:hyperlink>
    </w:p>
    <w:p w:rsidR="00B92563" w:rsidRPr="00B92563" w:rsidRDefault="00926B66">
      <w:pPr>
        <w:pStyle w:val="31"/>
        <w:tabs>
          <w:tab w:val="right" w:leader="dot" w:pos="9344"/>
        </w:tabs>
        <w:rPr>
          <w:rFonts w:asciiTheme="minorHAnsi" w:eastAsiaTheme="minorEastAsia" w:hAnsiTheme="minorHAnsi" w:cstheme="minorBidi"/>
          <w:noProof/>
          <w:szCs w:val="24"/>
          <w:lang w:eastAsia="ru-RU"/>
        </w:rPr>
      </w:pPr>
      <w:hyperlink w:anchor="_Toc6590652" w:history="1">
        <w:r w:rsidR="00B92563" w:rsidRPr="00B92563">
          <w:rPr>
            <w:rStyle w:val="ac"/>
            <w:noProof/>
            <w:szCs w:val="24"/>
          </w:rPr>
          <w:t>4.4.1.  Формирование печатной формы реестра</w:t>
        </w:r>
        <w:r w:rsidR="00B92563" w:rsidRPr="00B92563">
          <w:rPr>
            <w:noProof/>
            <w:webHidden/>
            <w:szCs w:val="24"/>
          </w:rPr>
          <w:tab/>
        </w:r>
        <w:r w:rsidR="00B92563" w:rsidRPr="00B92563">
          <w:rPr>
            <w:noProof/>
            <w:webHidden/>
            <w:szCs w:val="24"/>
          </w:rPr>
          <w:fldChar w:fldCharType="begin"/>
        </w:r>
        <w:r w:rsidR="00B92563" w:rsidRPr="00B92563">
          <w:rPr>
            <w:noProof/>
            <w:webHidden/>
            <w:szCs w:val="24"/>
          </w:rPr>
          <w:instrText xml:space="preserve"> PAGEREF _Toc6590652 \h </w:instrText>
        </w:r>
        <w:r w:rsidR="00B92563" w:rsidRPr="00B92563">
          <w:rPr>
            <w:noProof/>
            <w:webHidden/>
            <w:szCs w:val="24"/>
          </w:rPr>
        </w:r>
        <w:r w:rsidR="00B92563" w:rsidRPr="00B92563">
          <w:rPr>
            <w:noProof/>
            <w:webHidden/>
            <w:szCs w:val="24"/>
          </w:rPr>
          <w:fldChar w:fldCharType="separate"/>
        </w:r>
        <w:r w:rsidR="00B92563" w:rsidRPr="00B92563">
          <w:rPr>
            <w:noProof/>
            <w:webHidden/>
            <w:szCs w:val="24"/>
          </w:rPr>
          <w:t>96</w:t>
        </w:r>
        <w:r w:rsidR="00B92563" w:rsidRPr="00B92563">
          <w:rPr>
            <w:noProof/>
            <w:webHidden/>
            <w:szCs w:val="24"/>
          </w:rPr>
          <w:fldChar w:fldCharType="end"/>
        </w:r>
      </w:hyperlink>
    </w:p>
    <w:p w:rsidR="00B92563" w:rsidRPr="00B92563" w:rsidRDefault="00926B66">
      <w:pPr>
        <w:pStyle w:val="31"/>
        <w:tabs>
          <w:tab w:val="right" w:leader="dot" w:pos="9344"/>
        </w:tabs>
        <w:rPr>
          <w:rFonts w:asciiTheme="minorHAnsi" w:eastAsiaTheme="minorEastAsia" w:hAnsiTheme="minorHAnsi" w:cstheme="minorBidi"/>
          <w:noProof/>
          <w:szCs w:val="24"/>
          <w:lang w:eastAsia="ru-RU"/>
        </w:rPr>
      </w:pPr>
      <w:hyperlink w:anchor="_Toc6590653" w:history="1">
        <w:r w:rsidR="00B92563" w:rsidRPr="00B92563">
          <w:rPr>
            <w:rStyle w:val="ac"/>
            <w:noProof/>
            <w:szCs w:val="24"/>
          </w:rPr>
          <w:t>4.4.2.  Присоединение содержимого к документу</w:t>
        </w:r>
        <w:r w:rsidR="00B92563" w:rsidRPr="00B92563">
          <w:rPr>
            <w:noProof/>
            <w:webHidden/>
            <w:szCs w:val="24"/>
          </w:rPr>
          <w:tab/>
        </w:r>
        <w:r w:rsidR="00B92563" w:rsidRPr="00B92563">
          <w:rPr>
            <w:noProof/>
            <w:webHidden/>
            <w:szCs w:val="24"/>
          </w:rPr>
          <w:fldChar w:fldCharType="begin"/>
        </w:r>
        <w:r w:rsidR="00B92563" w:rsidRPr="00B92563">
          <w:rPr>
            <w:noProof/>
            <w:webHidden/>
            <w:szCs w:val="24"/>
          </w:rPr>
          <w:instrText xml:space="preserve"> PAGEREF _Toc6590653 \h </w:instrText>
        </w:r>
        <w:r w:rsidR="00B92563" w:rsidRPr="00B92563">
          <w:rPr>
            <w:noProof/>
            <w:webHidden/>
            <w:szCs w:val="24"/>
          </w:rPr>
        </w:r>
        <w:r w:rsidR="00B92563" w:rsidRPr="00B92563">
          <w:rPr>
            <w:noProof/>
            <w:webHidden/>
            <w:szCs w:val="24"/>
          </w:rPr>
          <w:fldChar w:fldCharType="separate"/>
        </w:r>
        <w:r w:rsidR="00B92563" w:rsidRPr="00B92563">
          <w:rPr>
            <w:noProof/>
            <w:webHidden/>
            <w:szCs w:val="24"/>
          </w:rPr>
          <w:t>96</w:t>
        </w:r>
        <w:r w:rsidR="00B92563" w:rsidRPr="00B92563">
          <w:rPr>
            <w:noProof/>
            <w:webHidden/>
            <w:szCs w:val="24"/>
          </w:rPr>
          <w:fldChar w:fldCharType="end"/>
        </w:r>
      </w:hyperlink>
    </w:p>
    <w:p w:rsidR="00B92563" w:rsidRPr="00B92563" w:rsidRDefault="00926B66">
      <w:pPr>
        <w:pStyle w:val="31"/>
        <w:tabs>
          <w:tab w:val="right" w:leader="dot" w:pos="9344"/>
        </w:tabs>
        <w:rPr>
          <w:rFonts w:asciiTheme="minorHAnsi" w:eastAsiaTheme="minorEastAsia" w:hAnsiTheme="minorHAnsi" w:cstheme="minorBidi"/>
          <w:noProof/>
          <w:szCs w:val="24"/>
          <w:lang w:eastAsia="ru-RU"/>
        </w:rPr>
      </w:pPr>
      <w:hyperlink w:anchor="_Toc6590654" w:history="1">
        <w:r w:rsidR="00B92563" w:rsidRPr="00B92563">
          <w:rPr>
            <w:rStyle w:val="ac"/>
            <w:noProof/>
            <w:szCs w:val="24"/>
          </w:rPr>
          <w:t>4.4.3.  Открепление содержимого от документа</w:t>
        </w:r>
        <w:r w:rsidR="00B92563" w:rsidRPr="00B92563">
          <w:rPr>
            <w:noProof/>
            <w:webHidden/>
            <w:szCs w:val="24"/>
          </w:rPr>
          <w:tab/>
        </w:r>
        <w:r w:rsidR="00B92563" w:rsidRPr="00B92563">
          <w:rPr>
            <w:noProof/>
            <w:webHidden/>
            <w:szCs w:val="24"/>
          </w:rPr>
          <w:fldChar w:fldCharType="begin"/>
        </w:r>
        <w:r w:rsidR="00B92563" w:rsidRPr="00B92563">
          <w:rPr>
            <w:noProof/>
            <w:webHidden/>
            <w:szCs w:val="24"/>
          </w:rPr>
          <w:instrText xml:space="preserve"> PAGEREF _Toc6590654 \h </w:instrText>
        </w:r>
        <w:r w:rsidR="00B92563" w:rsidRPr="00B92563">
          <w:rPr>
            <w:noProof/>
            <w:webHidden/>
            <w:szCs w:val="24"/>
          </w:rPr>
        </w:r>
        <w:r w:rsidR="00B92563" w:rsidRPr="00B92563">
          <w:rPr>
            <w:noProof/>
            <w:webHidden/>
            <w:szCs w:val="24"/>
          </w:rPr>
          <w:fldChar w:fldCharType="separate"/>
        </w:r>
        <w:r w:rsidR="00B92563" w:rsidRPr="00B92563">
          <w:rPr>
            <w:noProof/>
            <w:webHidden/>
            <w:szCs w:val="24"/>
          </w:rPr>
          <w:t>97</w:t>
        </w:r>
        <w:r w:rsidR="00B92563" w:rsidRPr="00B92563">
          <w:rPr>
            <w:noProof/>
            <w:webHidden/>
            <w:szCs w:val="24"/>
          </w:rPr>
          <w:fldChar w:fldCharType="end"/>
        </w:r>
      </w:hyperlink>
    </w:p>
    <w:p w:rsidR="00B92563" w:rsidRPr="00B92563" w:rsidRDefault="00926B66">
      <w:pPr>
        <w:pStyle w:val="31"/>
        <w:tabs>
          <w:tab w:val="right" w:leader="dot" w:pos="9344"/>
        </w:tabs>
        <w:rPr>
          <w:rFonts w:asciiTheme="minorHAnsi" w:eastAsiaTheme="minorEastAsia" w:hAnsiTheme="minorHAnsi" w:cstheme="minorBidi"/>
          <w:noProof/>
          <w:szCs w:val="24"/>
          <w:lang w:eastAsia="ru-RU"/>
        </w:rPr>
      </w:pPr>
      <w:hyperlink w:anchor="_Toc6590655" w:history="1">
        <w:r w:rsidR="00B92563" w:rsidRPr="00B92563">
          <w:rPr>
            <w:rStyle w:val="ac"/>
            <w:noProof/>
            <w:szCs w:val="24"/>
          </w:rPr>
          <w:t>4.4.4.  Изменение типа пакета/документа</w:t>
        </w:r>
        <w:r w:rsidR="00B92563" w:rsidRPr="00B92563">
          <w:rPr>
            <w:noProof/>
            <w:webHidden/>
            <w:szCs w:val="24"/>
          </w:rPr>
          <w:tab/>
        </w:r>
        <w:r w:rsidR="00B92563" w:rsidRPr="00B92563">
          <w:rPr>
            <w:noProof/>
            <w:webHidden/>
            <w:szCs w:val="24"/>
          </w:rPr>
          <w:fldChar w:fldCharType="begin"/>
        </w:r>
        <w:r w:rsidR="00B92563" w:rsidRPr="00B92563">
          <w:rPr>
            <w:noProof/>
            <w:webHidden/>
            <w:szCs w:val="24"/>
          </w:rPr>
          <w:instrText xml:space="preserve"> PAGEREF _Toc6590655 \h </w:instrText>
        </w:r>
        <w:r w:rsidR="00B92563" w:rsidRPr="00B92563">
          <w:rPr>
            <w:noProof/>
            <w:webHidden/>
            <w:szCs w:val="24"/>
          </w:rPr>
        </w:r>
        <w:r w:rsidR="00B92563" w:rsidRPr="00B92563">
          <w:rPr>
            <w:noProof/>
            <w:webHidden/>
            <w:szCs w:val="24"/>
          </w:rPr>
          <w:fldChar w:fldCharType="separate"/>
        </w:r>
        <w:r w:rsidR="00B92563" w:rsidRPr="00B92563">
          <w:rPr>
            <w:noProof/>
            <w:webHidden/>
            <w:szCs w:val="24"/>
          </w:rPr>
          <w:t>98</w:t>
        </w:r>
        <w:r w:rsidR="00B92563" w:rsidRPr="00B92563">
          <w:rPr>
            <w:noProof/>
            <w:webHidden/>
            <w:szCs w:val="24"/>
          </w:rPr>
          <w:fldChar w:fldCharType="end"/>
        </w:r>
      </w:hyperlink>
    </w:p>
    <w:p w:rsidR="00B92563" w:rsidRPr="00B92563" w:rsidRDefault="00926B66">
      <w:pPr>
        <w:pStyle w:val="31"/>
        <w:tabs>
          <w:tab w:val="right" w:leader="dot" w:pos="9344"/>
        </w:tabs>
        <w:rPr>
          <w:rFonts w:asciiTheme="minorHAnsi" w:eastAsiaTheme="minorEastAsia" w:hAnsiTheme="minorHAnsi" w:cstheme="minorBidi"/>
          <w:noProof/>
          <w:szCs w:val="24"/>
          <w:lang w:eastAsia="ru-RU"/>
        </w:rPr>
      </w:pPr>
      <w:hyperlink w:anchor="_Toc6590656" w:history="1">
        <w:r w:rsidR="00B92563" w:rsidRPr="00B92563">
          <w:rPr>
            <w:rStyle w:val="ac"/>
            <w:noProof/>
            <w:szCs w:val="24"/>
          </w:rPr>
          <w:t>4.4.5.  Делегирование</w:t>
        </w:r>
        <w:r w:rsidR="00B92563" w:rsidRPr="00B92563">
          <w:rPr>
            <w:noProof/>
            <w:webHidden/>
            <w:szCs w:val="24"/>
          </w:rPr>
          <w:tab/>
        </w:r>
        <w:r w:rsidR="00B92563" w:rsidRPr="00B92563">
          <w:rPr>
            <w:noProof/>
            <w:webHidden/>
            <w:szCs w:val="24"/>
          </w:rPr>
          <w:fldChar w:fldCharType="begin"/>
        </w:r>
        <w:r w:rsidR="00B92563" w:rsidRPr="00B92563">
          <w:rPr>
            <w:noProof/>
            <w:webHidden/>
            <w:szCs w:val="24"/>
          </w:rPr>
          <w:instrText xml:space="preserve"> PAGEREF _Toc6590656 \h </w:instrText>
        </w:r>
        <w:r w:rsidR="00B92563" w:rsidRPr="00B92563">
          <w:rPr>
            <w:noProof/>
            <w:webHidden/>
            <w:szCs w:val="24"/>
          </w:rPr>
        </w:r>
        <w:r w:rsidR="00B92563" w:rsidRPr="00B92563">
          <w:rPr>
            <w:noProof/>
            <w:webHidden/>
            <w:szCs w:val="24"/>
          </w:rPr>
          <w:fldChar w:fldCharType="separate"/>
        </w:r>
        <w:r w:rsidR="00B92563" w:rsidRPr="00B92563">
          <w:rPr>
            <w:noProof/>
            <w:webHidden/>
            <w:szCs w:val="24"/>
          </w:rPr>
          <w:t>100</w:t>
        </w:r>
        <w:r w:rsidR="00B92563" w:rsidRPr="00B92563">
          <w:rPr>
            <w:noProof/>
            <w:webHidden/>
            <w:szCs w:val="24"/>
          </w:rPr>
          <w:fldChar w:fldCharType="end"/>
        </w:r>
      </w:hyperlink>
    </w:p>
    <w:p w:rsidR="00B92563" w:rsidRPr="00B92563" w:rsidRDefault="00926B66">
      <w:pPr>
        <w:pStyle w:val="31"/>
        <w:tabs>
          <w:tab w:val="right" w:leader="dot" w:pos="9344"/>
        </w:tabs>
        <w:rPr>
          <w:rFonts w:asciiTheme="minorHAnsi" w:eastAsiaTheme="minorEastAsia" w:hAnsiTheme="minorHAnsi" w:cstheme="minorBidi"/>
          <w:noProof/>
          <w:szCs w:val="24"/>
          <w:lang w:eastAsia="ru-RU"/>
        </w:rPr>
      </w:pPr>
      <w:hyperlink w:anchor="_Toc6590657" w:history="1">
        <w:r w:rsidR="00B92563" w:rsidRPr="00B92563">
          <w:rPr>
            <w:rStyle w:val="ac"/>
            <w:noProof/>
            <w:szCs w:val="24"/>
          </w:rPr>
          <w:t>4.4.6.  Правила удаления объектов</w:t>
        </w:r>
        <w:r w:rsidR="00B92563" w:rsidRPr="00B92563">
          <w:rPr>
            <w:noProof/>
            <w:webHidden/>
            <w:szCs w:val="24"/>
          </w:rPr>
          <w:tab/>
        </w:r>
        <w:r w:rsidR="00B92563" w:rsidRPr="00B92563">
          <w:rPr>
            <w:noProof/>
            <w:webHidden/>
            <w:szCs w:val="24"/>
          </w:rPr>
          <w:fldChar w:fldCharType="begin"/>
        </w:r>
        <w:r w:rsidR="00B92563" w:rsidRPr="00B92563">
          <w:rPr>
            <w:noProof/>
            <w:webHidden/>
            <w:szCs w:val="24"/>
          </w:rPr>
          <w:instrText xml:space="preserve"> PAGEREF _Toc6590657 \h </w:instrText>
        </w:r>
        <w:r w:rsidR="00B92563" w:rsidRPr="00B92563">
          <w:rPr>
            <w:noProof/>
            <w:webHidden/>
            <w:szCs w:val="24"/>
          </w:rPr>
        </w:r>
        <w:r w:rsidR="00B92563" w:rsidRPr="00B92563">
          <w:rPr>
            <w:noProof/>
            <w:webHidden/>
            <w:szCs w:val="24"/>
          </w:rPr>
          <w:fldChar w:fldCharType="separate"/>
        </w:r>
        <w:r w:rsidR="00B92563" w:rsidRPr="00B92563">
          <w:rPr>
            <w:noProof/>
            <w:webHidden/>
            <w:szCs w:val="24"/>
          </w:rPr>
          <w:t>100</w:t>
        </w:r>
        <w:r w:rsidR="00B92563" w:rsidRPr="00B92563">
          <w:rPr>
            <w:noProof/>
            <w:webHidden/>
            <w:szCs w:val="24"/>
          </w:rPr>
          <w:fldChar w:fldCharType="end"/>
        </w:r>
      </w:hyperlink>
    </w:p>
    <w:p w:rsidR="00B92563" w:rsidRPr="00B92563" w:rsidRDefault="00926B66">
      <w:pPr>
        <w:pStyle w:val="31"/>
        <w:tabs>
          <w:tab w:val="right" w:leader="dot" w:pos="9344"/>
        </w:tabs>
        <w:rPr>
          <w:rFonts w:asciiTheme="minorHAnsi" w:eastAsiaTheme="minorEastAsia" w:hAnsiTheme="minorHAnsi" w:cstheme="minorBidi"/>
          <w:noProof/>
          <w:szCs w:val="24"/>
          <w:lang w:eastAsia="ru-RU"/>
        </w:rPr>
      </w:pPr>
      <w:hyperlink w:anchor="_Toc6590658" w:history="1">
        <w:r w:rsidR="00B92563" w:rsidRPr="00B92563">
          <w:rPr>
            <w:rStyle w:val="ac"/>
            <w:noProof/>
            <w:szCs w:val="24"/>
          </w:rPr>
          <w:t>4.</w:t>
        </w:r>
        <w:r w:rsidR="00B92563" w:rsidRPr="00B92563">
          <w:rPr>
            <w:rStyle w:val="ac"/>
            <w:noProof/>
            <w:szCs w:val="24"/>
            <w:lang w:val="en-US"/>
          </w:rPr>
          <w:t>4</w:t>
        </w:r>
        <w:r w:rsidR="00B92563" w:rsidRPr="00B92563">
          <w:rPr>
            <w:rStyle w:val="ac"/>
            <w:noProof/>
            <w:szCs w:val="24"/>
          </w:rPr>
          <w:t>.7.  Восстановление реестра из корзины</w:t>
        </w:r>
        <w:r w:rsidR="00B92563" w:rsidRPr="00B92563">
          <w:rPr>
            <w:noProof/>
            <w:webHidden/>
            <w:szCs w:val="24"/>
          </w:rPr>
          <w:tab/>
        </w:r>
        <w:r w:rsidR="00B92563" w:rsidRPr="00B92563">
          <w:rPr>
            <w:noProof/>
            <w:webHidden/>
            <w:szCs w:val="24"/>
          </w:rPr>
          <w:fldChar w:fldCharType="begin"/>
        </w:r>
        <w:r w:rsidR="00B92563" w:rsidRPr="00B92563">
          <w:rPr>
            <w:noProof/>
            <w:webHidden/>
            <w:szCs w:val="24"/>
          </w:rPr>
          <w:instrText xml:space="preserve"> PAGEREF _Toc6590658 \h </w:instrText>
        </w:r>
        <w:r w:rsidR="00B92563" w:rsidRPr="00B92563">
          <w:rPr>
            <w:noProof/>
            <w:webHidden/>
            <w:szCs w:val="24"/>
          </w:rPr>
        </w:r>
        <w:r w:rsidR="00B92563" w:rsidRPr="00B92563">
          <w:rPr>
            <w:noProof/>
            <w:webHidden/>
            <w:szCs w:val="24"/>
          </w:rPr>
          <w:fldChar w:fldCharType="separate"/>
        </w:r>
        <w:r w:rsidR="00B92563" w:rsidRPr="00B92563">
          <w:rPr>
            <w:noProof/>
            <w:webHidden/>
            <w:szCs w:val="24"/>
          </w:rPr>
          <w:t>102</w:t>
        </w:r>
        <w:r w:rsidR="00B92563" w:rsidRPr="00B92563">
          <w:rPr>
            <w:noProof/>
            <w:webHidden/>
            <w:szCs w:val="24"/>
          </w:rPr>
          <w:fldChar w:fldCharType="end"/>
        </w:r>
      </w:hyperlink>
    </w:p>
    <w:p w:rsidR="00B92563" w:rsidRPr="00B92563" w:rsidRDefault="00926B66">
      <w:pPr>
        <w:pStyle w:val="31"/>
        <w:tabs>
          <w:tab w:val="right" w:leader="dot" w:pos="9344"/>
        </w:tabs>
        <w:rPr>
          <w:rFonts w:asciiTheme="minorHAnsi" w:eastAsiaTheme="minorEastAsia" w:hAnsiTheme="minorHAnsi" w:cstheme="minorBidi"/>
          <w:noProof/>
          <w:szCs w:val="24"/>
          <w:lang w:eastAsia="ru-RU"/>
        </w:rPr>
      </w:pPr>
      <w:hyperlink w:anchor="_Toc6590659" w:history="1">
        <w:r w:rsidR="00B92563" w:rsidRPr="00B92563">
          <w:rPr>
            <w:rStyle w:val="ac"/>
            <w:noProof/>
            <w:szCs w:val="24"/>
          </w:rPr>
          <w:t>4.4.8.  Создание версии документа</w:t>
        </w:r>
        <w:r w:rsidR="00B92563" w:rsidRPr="00B92563">
          <w:rPr>
            <w:noProof/>
            <w:webHidden/>
            <w:szCs w:val="24"/>
          </w:rPr>
          <w:tab/>
        </w:r>
        <w:r w:rsidR="00B92563" w:rsidRPr="00B92563">
          <w:rPr>
            <w:noProof/>
            <w:webHidden/>
            <w:szCs w:val="24"/>
          </w:rPr>
          <w:fldChar w:fldCharType="begin"/>
        </w:r>
        <w:r w:rsidR="00B92563" w:rsidRPr="00B92563">
          <w:rPr>
            <w:noProof/>
            <w:webHidden/>
            <w:szCs w:val="24"/>
          </w:rPr>
          <w:instrText xml:space="preserve"> PAGEREF _Toc6590659 \h </w:instrText>
        </w:r>
        <w:r w:rsidR="00B92563" w:rsidRPr="00B92563">
          <w:rPr>
            <w:noProof/>
            <w:webHidden/>
            <w:szCs w:val="24"/>
          </w:rPr>
        </w:r>
        <w:r w:rsidR="00B92563" w:rsidRPr="00B92563">
          <w:rPr>
            <w:noProof/>
            <w:webHidden/>
            <w:szCs w:val="24"/>
          </w:rPr>
          <w:fldChar w:fldCharType="separate"/>
        </w:r>
        <w:r w:rsidR="00B92563" w:rsidRPr="00B92563">
          <w:rPr>
            <w:noProof/>
            <w:webHidden/>
            <w:szCs w:val="24"/>
          </w:rPr>
          <w:t>102</w:t>
        </w:r>
        <w:r w:rsidR="00B92563" w:rsidRPr="00B92563">
          <w:rPr>
            <w:noProof/>
            <w:webHidden/>
            <w:szCs w:val="24"/>
          </w:rPr>
          <w:fldChar w:fldCharType="end"/>
        </w:r>
      </w:hyperlink>
    </w:p>
    <w:p w:rsidR="00B92563" w:rsidRPr="00B92563" w:rsidRDefault="00926B66">
      <w:pPr>
        <w:pStyle w:val="31"/>
        <w:tabs>
          <w:tab w:val="right" w:leader="dot" w:pos="9344"/>
        </w:tabs>
        <w:rPr>
          <w:rFonts w:asciiTheme="minorHAnsi" w:eastAsiaTheme="minorEastAsia" w:hAnsiTheme="minorHAnsi" w:cstheme="minorBidi"/>
          <w:noProof/>
          <w:szCs w:val="24"/>
          <w:lang w:eastAsia="ru-RU"/>
        </w:rPr>
      </w:pPr>
      <w:hyperlink w:anchor="_Toc6590660" w:history="1">
        <w:r w:rsidR="00B92563" w:rsidRPr="00B92563">
          <w:rPr>
            <w:rStyle w:val="ac"/>
            <w:noProof/>
            <w:szCs w:val="24"/>
          </w:rPr>
          <w:t>4.4.9.  Сервис формирования штрихкодов</w:t>
        </w:r>
        <w:r w:rsidR="00B92563" w:rsidRPr="00B92563">
          <w:rPr>
            <w:noProof/>
            <w:webHidden/>
            <w:szCs w:val="24"/>
          </w:rPr>
          <w:tab/>
        </w:r>
        <w:r w:rsidR="00B92563" w:rsidRPr="00B92563">
          <w:rPr>
            <w:noProof/>
            <w:webHidden/>
            <w:szCs w:val="24"/>
          </w:rPr>
          <w:fldChar w:fldCharType="begin"/>
        </w:r>
        <w:r w:rsidR="00B92563" w:rsidRPr="00B92563">
          <w:rPr>
            <w:noProof/>
            <w:webHidden/>
            <w:szCs w:val="24"/>
          </w:rPr>
          <w:instrText xml:space="preserve"> PAGEREF _Toc6590660 \h </w:instrText>
        </w:r>
        <w:r w:rsidR="00B92563" w:rsidRPr="00B92563">
          <w:rPr>
            <w:noProof/>
            <w:webHidden/>
            <w:szCs w:val="24"/>
          </w:rPr>
        </w:r>
        <w:r w:rsidR="00B92563" w:rsidRPr="00B92563">
          <w:rPr>
            <w:noProof/>
            <w:webHidden/>
            <w:szCs w:val="24"/>
          </w:rPr>
          <w:fldChar w:fldCharType="separate"/>
        </w:r>
        <w:r w:rsidR="00B92563" w:rsidRPr="00B92563">
          <w:rPr>
            <w:noProof/>
            <w:webHidden/>
            <w:szCs w:val="24"/>
          </w:rPr>
          <w:t>103</w:t>
        </w:r>
        <w:r w:rsidR="00B92563" w:rsidRPr="00B92563">
          <w:rPr>
            <w:noProof/>
            <w:webHidden/>
            <w:szCs w:val="24"/>
          </w:rPr>
          <w:fldChar w:fldCharType="end"/>
        </w:r>
      </w:hyperlink>
    </w:p>
    <w:p w:rsidR="00B92563" w:rsidRPr="00B92563" w:rsidRDefault="00926B66">
      <w:pPr>
        <w:pStyle w:val="31"/>
        <w:tabs>
          <w:tab w:val="right" w:leader="dot" w:pos="9344"/>
        </w:tabs>
        <w:rPr>
          <w:rFonts w:asciiTheme="minorHAnsi" w:eastAsiaTheme="minorEastAsia" w:hAnsiTheme="minorHAnsi" w:cstheme="minorBidi"/>
          <w:noProof/>
          <w:szCs w:val="24"/>
          <w:lang w:eastAsia="ru-RU"/>
        </w:rPr>
      </w:pPr>
      <w:hyperlink w:anchor="_Toc6590661" w:history="1">
        <w:r w:rsidR="00B92563" w:rsidRPr="00B92563">
          <w:rPr>
            <w:rStyle w:val="ac"/>
            <w:noProof/>
            <w:szCs w:val="24"/>
          </w:rPr>
          <w:t>4.4.10.  Создание документов по скан-копиям</w:t>
        </w:r>
        <w:r w:rsidR="00B92563" w:rsidRPr="00B92563">
          <w:rPr>
            <w:noProof/>
            <w:webHidden/>
            <w:szCs w:val="24"/>
          </w:rPr>
          <w:tab/>
        </w:r>
        <w:r w:rsidR="00B92563" w:rsidRPr="00B92563">
          <w:rPr>
            <w:noProof/>
            <w:webHidden/>
            <w:szCs w:val="24"/>
          </w:rPr>
          <w:fldChar w:fldCharType="begin"/>
        </w:r>
        <w:r w:rsidR="00B92563" w:rsidRPr="00B92563">
          <w:rPr>
            <w:noProof/>
            <w:webHidden/>
            <w:szCs w:val="24"/>
          </w:rPr>
          <w:instrText xml:space="preserve"> PAGEREF _Toc6590661 \h </w:instrText>
        </w:r>
        <w:r w:rsidR="00B92563" w:rsidRPr="00B92563">
          <w:rPr>
            <w:noProof/>
            <w:webHidden/>
            <w:szCs w:val="24"/>
          </w:rPr>
        </w:r>
        <w:r w:rsidR="00B92563" w:rsidRPr="00B92563">
          <w:rPr>
            <w:noProof/>
            <w:webHidden/>
            <w:szCs w:val="24"/>
          </w:rPr>
          <w:fldChar w:fldCharType="separate"/>
        </w:r>
        <w:r w:rsidR="00B92563" w:rsidRPr="00B92563">
          <w:rPr>
            <w:noProof/>
            <w:webHidden/>
            <w:szCs w:val="24"/>
          </w:rPr>
          <w:t>103</w:t>
        </w:r>
        <w:r w:rsidR="00B92563" w:rsidRPr="00B92563">
          <w:rPr>
            <w:noProof/>
            <w:webHidden/>
            <w:szCs w:val="24"/>
          </w:rPr>
          <w:fldChar w:fldCharType="end"/>
        </w:r>
      </w:hyperlink>
    </w:p>
    <w:p w:rsidR="00B92563" w:rsidRPr="00B92563" w:rsidRDefault="00926B66">
      <w:pPr>
        <w:pStyle w:val="31"/>
        <w:tabs>
          <w:tab w:val="right" w:leader="dot" w:pos="9344"/>
        </w:tabs>
        <w:rPr>
          <w:rFonts w:asciiTheme="minorHAnsi" w:eastAsiaTheme="minorEastAsia" w:hAnsiTheme="minorHAnsi" w:cstheme="minorBidi"/>
          <w:noProof/>
          <w:szCs w:val="24"/>
          <w:lang w:eastAsia="ru-RU"/>
        </w:rPr>
      </w:pPr>
      <w:hyperlink w:anchor="_Toc6590662" w:history="1">
        <w:r w:rsidR="00B92563" w:rsidRPr="00B92563">
          <w:rPr>
            <w:rStyle w:val="ac"/>
            <w:noProof/>
            <w:szCs w:val="24"/>
          </w:rPr>
          <w:t>4.4.11.  Печать штрихкодов</w:t>
        </w:r>
        <w:r w:rsidR="00B92563" w:rsidRPr="00B92563">
          <w:rPr>
            <w:noProof/>
            <w:webHidden/>
            <w:szCs w:val="24"/>
          </w:rPr>
          <w:tab/>
        </w:r>
        <w:r w:rsidR="00B92563" w:rsidRPr="00B92563">
          <w:rPr>
            <w:noProof/>
            <w:webHidden/>
            <w:szCs w:val="24"/>
          </w:rPr>
          <w:fldChar w:fldCharType="begin"/>
        </w:r>
        <w:r w:rsidR="00B92563" w:rsidRPr="00B92563">
          <w:rPr>
            <w:noProof/>
            <w:webHidden/>
            <w:szCs w:val="24"/>
          </w:rPr>
          <w:instrText xml:space="preserve"> PAGEREF _Toc6590662 \h </w:instrText>
        </w:r>
        <w:r w:rsidR="00B92563" w:rsidRPr="00B92563">
          <w:rPr>
            <w:noProof/>
            <w:webHidden/>
            <w:szCs w:val="24"/>
          </w:rPr>
        </w:r>
        <w:r w:rsidR="00B92563" w:rsidRPr="00B92563">
          <w:rPr>
            <w:noProof/>
            <w:webHidden/>
            <w:szCs w:val="24"/>
          </w:rPr>
          <w:fldChar w:fldCharType="separate"/>
        </w:r>
        <w:r w:rsidR="00B92563" w:rsidRPr="00B92563">
          <w:rPr>
            <w:noProof/>
            <w:webHidden/>
            <w:szCs w:val="24"/>
          </w:rPr>
          <w:t>109</w:t>
        </w:r>
        <w:r w:rsidR="00B92563" w:rsidRPr="00B92563">
          <w:rPr>
            <w:noProof/>
            <w:webHidden/>
            <w:szCs w:val="24"/>
          </w:rPr>
          <w:fldChar w:fldCharType="end"/>
        </w:r>
      </w:hyperlink>
    </w:p>
    <w:p w:rsidR="00B92563" w:rsidRPr="00B92563" w:rsidRDefault="00926B66">
      <w:pPr>
        <w:pStyle w:val="11"/>
        <w:tabs>
          <w:tab w:val="right" w:leader="dot" w:pos="9344"/>
        </w:tabs>
        <w:rPr>
          <w:rFonts w:asciiTheme="minorHAnsi" w:eastAsiaTheme="minorEastAsia" w:hAnsiTheme="minorHAnsi"/>
          <w:b w:val="0"/>
          <w:caps w:val="0"/>
          <w:noProof/>
          <w:szCs w:val="24"/>
          <w:lang w:eastAsia="ru-RU"/>
        </w:rPr>
      </w:pPr>
      <w:hyperlink w:anchor="_Toc6590663" w:history="1">
        <w:r w:rsidR="00B92563" w:rsidRPr="00B92563">
          <w:rPr>
            <w:rStyle w:val="ac"/>
            <w:rFonts w:cs="Times New Roman"/>
            <w:b w:val="0"/>
            <w:noProof/>
            <w:szCs w:val="24"/>
          </w:rPr>
          <w:t>5</w:t>
        </w:r>
        <w:r w:rsidR="00B92563" w:rsidRPr="00B92563">
          <w:rPr>
            <w:rStyle w:val="ac"/>
            <w:rFonts w:cs="Times New Roman"/>
            <w:b w:val="0"/>
            <w:noProof/>
            <w:szCs w:val="24"/>
            <w:lang w:val="en-US"/>
          </w:rPr>
          <w:t xml:space="preserve">. </w:t>
        </w:r>
        <w:r w:rsidR="00B92563" w:rsidRPr="00B92563">
          <w:rPr>
            <w:rStyle w:val="ac"/>
            <w:rFonts w:cs="Times New Roman"/>
            <w:b w:val="0"/>
            <w:caps w:val="0"/>
            <w:noProof/>
            <w:szCs w:val="24"/>
          </w:rPr>
          <w:t>Модель данных</w:t>
        </w:r>
        <w:r w:rsidR="00B92563" w:rsidRPr="00B92563">
          <w:rPr>
            <w:b w:val="0"/>
            <w:noProof/>
            <w:webHidden/>
            <w:szCs w:val="24"/>
          </w:rPr>
          <w:tab/>
        </w:r>
        <w:r w:rsidR="00B92563" w:rsidRPr="00B92563">
          <w:rPr>
            <w:b w:val="0"/>
            <w:noProof/>
            <w:webHidden/>
            <w:szCs w:val="24"/>
          </w:rPr>
          <w:fldChar w:fldCharType="begin"/>
        </w:r>
        <w:r w:rsidR="00B92563" w:rsidRPr="00B92563">
          <w:rPr>
            <w:b w:val="0"/>
            <w:noProof/>
            <w:webHidden/>
            <w:szCs w:val="24"/>
          </w:rPr>
          <w:instrText xml:space="preserve"> PAGEREF _Toc6590663 \h </w:instrText>
        </w:r>
        <w:r w:rsidR="00B92563" w:rsidRPr="00B92563">
          <w:rPr>
            <w:b w:val="0"/>
            <w:noProof/>
            <w:webHidden/>
            <w:szCs w:val="24"/>
          </w:rPr>
        </w:r>
        <w:r w:rsidR="00B92563" w:rsidRPr="00B92563">
          <w:rPr>
            <w:b w:val="0"/>
            <w:noProof/>
            <w:webHidden/>
            <w:szCs w:val="24"/>
          </w:rPr>
          <w:fldChar w:fldCharType="separate"/>
        </w:r>
        <w:r w:rsidR="00B92563" w:rsidRPr="00B92563">
          <w:rPr>
            <w:b w:val="0"/>
            <w:noProof/>
            <w:webHidden/>
            <w:szCs w:val="24"/>
          </w:rPr>
          <w:t>112</w:t>
        </w:r>
        <w:r w:rsidR="00B92563" w:rsidRPr="00B92563">
          <w:rPr>
            <w:b w:val="0"/>
            <w:noProof/>
            <w:webHidden/>
            <w:szCs w:val="24"/>
          </w:rPr>
          <w:fldChar w:fldCharType="end"/>
        </w:r>
      </w:hyperlink>
    </w:p>
    <w:p w:rsidR="00B92563" w:rsidRPr="00B92563" w:rsidRDefault="00926B66">
      <w:pPr>
        <w:pStyle w:val="11"/>
        <w:tabs>
          <w:tab w:val="right" w:leader="dot" w:pos="9344"/>
        </w:tabs>
        <w:rPr>
          <w:rFonts w:asciiTheme="minorHAnsi" w:eastAsiaTheme="minorEastAsia" w:hAnsiTheme="minorHAnsi"/>
          <w:b w:val="0"/>
          <w:caps w:val="0"/>
          <w:noProof/>
          <w:szCs w:val="24"/>
          <w:lang w:eastAsia="ru-RU"/>
        </w:rPr>
      </w:pPr>
      <w:hyperlink w:anchor="_Toc6590664" w:history="1">
        <w:r w:rsidR="00B92563" w:rsidRPr="00B92563">
          <w:rPr>
            <w:rStyle w:val="ac"/>
            <w:rFonts w:cs="Times New Roman"/>
            <w:b w:val="0"/>
            <w:caps w:val="0"/>
            <w:noProof/>
            <w:szCs w:val="24"/>
          </w:rPr>
          <w:t>6. Требования к интеграции</w:t>
        </w:r>
        <w:r w:rsidR="00B92563" w:rsidRPr="00B92563">
          <w:rPr>
            <w:b w:val="0"/>
            <w:noProof/>
            <w:webHidden/>
            <w:szCs w:val="24"/>
          </w:rPr>
          <w:tab/>
        </w:r>
        <w:r w:rsidR="00B92563" w:rsidRPr="00B92563">
          <w:rPr>
            <w:b w:val="0"/>
            <w:noProof/>
            <w:webHidden/>
            <w:szCs w:val="24"/>
          </w:rPr>
          <w:fldChar w:fldCharType="begin"/>
        </w:r>
        <w:r w:rsidR="00B92563" w:rsidRPr="00B92563">
          <w:rPr>
            <w:b w:val="0"/>
            <w:noProof/>
            <w:webHidden/>
            <w:szCs w:val="24"/>
          </w:rPr>
          <w:instrText xml:space="preserve"> PAGEREF _Toc6590664 \h </w:instrText>
        </w:r>
        <w:r w:rsidR="00B92563" w:rsidRPr="00B92563">
          <w:rPr>
            <w:b w:val="0"/>
            <w:noProof/>
            <w:webHidden/>
            <w:szCs w:val="24"/>
          </w:rPr>
        </w:r>
        <w:r w:rsidR="00B92563" w:rsidRPr="00B92563">
          <w:rPr>
            <w:b w:val="0"/>
            <w:noProof/>
            <w:webHidden/>
            <w:szCs w:val="24"/>
          </w:rPr>
          <w:fldChar w:fldCharType="separate"/>
        </w:r>
        <w:r w:rsidR="00B92563" w:rsidRPr="00B92563">
          <w:rPr>
            <w:b w:val="0"/>
            <w:noProof/>
            <w:webHidden/>
            <w:szCs w:val="24"/>
          </w:rPr>
          <w:t>113</w:t>
        </w:r>
        <w:r w:rsidR="00B92563" w:rsidRPr="00B92563">
          <w:rPr>
            <w:b w:val="0"/>
            <w:noProof/>
            <w:webHidden/>
            <w:szCs w:val="24"/>
          </w:rPr>
          <w:fldChar w:fldCharType="end"/>
        </w:r>
      </w:hyperlink>
    </w:p>
    <w:p w:rsidR="00B92563" w:rsidRPr="00B92563" w:rsidRDefault="00926B66">
      <w:pPr>
        <w:pStyle w:val="21"/>
        <w:rPr>
          <w:rFonts w:asciiTheme="minorHAnsi" w:eastAsiaTheme="minorEastAsia" w:hAnsiTheme="minorHAnsi"/>
          <w:noProof/>
          <w:szCs w:val="24"/>
          <w:lang w:eastAsia="ru-RU"/>
        </w:rPr>
      </w:pPr>
      <w:hyperlink w:anchor="_Toc6590665" w:history="1">
        <w:r w:rsidR="00B92563" w:rsidRPr="00B92563">
          <w:rPr>
            <w:rStyle w:val="ac"/>
            <w:rFonts w:cs="Times New Roman"/>
            <w:noProof/>
            <w:szCs w:val="24"/>
          </w:rPr>
          <w:t>6.1.  Общее описание</w:t>
        </w:r>
        <w:r w:rsidR="00B92563" w:rsidRPr="00B92563">
          <w:rPr>
            <w:noProof/>
            <w:webHidden/>
            <w:szCs w:val="24"/>
          </w:rPr>
          <w:tab/>
        </w:r>
        <w:r w:rsidR="00B92563" w:rsidRPr="00B92563">
          <w:rPr>
            <w:noProof/>
            <w:webHidden/>
            <w:szCs w:val="24"/>
          </w:rPr>
          <w:fldChar w:fldCharType="begin"/>
        </w:r>
        <w:r w:rsidR="00B92563" w:rsidRPr="00B92563">
          <w:rPr>
            <w:noProof/>
            <w:webHidden/>
            <w:szCs w:val="24"/>
          </w:rPr>
          <w:instrText xml:space="preserve"> PAGEREF _Toc6590665 \h </w:instrText>
        </w:r>
        <w:r w:rsidR="00B92563" w:rsidRPr="00B92563">
          <w:rPr>
            <w:noProof/>
            <w:webHidden/>
            <w:szCs w:val="24"/>
          </w:rPr>
        </w:r>
        <w:r w:rsidR="00B92563" w:rsidRPr="00B92563">
          <w:rPr>
            <w:noProof/>
            <w:webHidden/>
            <w:szCs w:val="24"/>
          </w:rPr>
          <w:fldChar w:fldCharType="separate"/>
        </w:r>
        <w:r w:rsidR="00B92563" w:rsidRPr="00B92563">
          <w:rPr>
            <w:noProof/>
            <w:webHidden/>
            <w:szCs w:val="24"/>
          </w:rPr>
          <w:t>113</w:t>
        </w:r>
        <w:r w:rsidR="00B92563" w:rsidRPr="00B92563">
          <w:rPr>
            <w:noProof/>
            <w:webHidden/>
            <w:szCs w:val="24"/>
          </w:rPr>
          <w:fldChar w:fldCharType="end"/>
        </w:r>
      </w:hyperlink>
    </w:p>
    <w:p w:rsidR="00B92563" w:rsidRPr="00B92563" w:rsidRDefault="00926B66">
      <w:pPr>
        <w:pStyle w:val="21"/>
        <w:rPr>
          <w:rFonts w:asciiTheme="minorHAnsi" w:eastAsiaTheme="minorEastAsia" w:hAnsiTheme="minorHAnsi"/>
          <w:noProof/>
          <w:szCs w:val="24"/>
          <w:lang w:eastAsia="ru-RU"/>
        </w:rPr>
      </w:pPr>
      <w:hyperlink w:anchor="_Toc6590666" w:history="1">
        <w:r w:rsidR="00B92563" w:rsidRPr="00B92563">
          <w:rPr>
            <w:rStyle w:val="ac"/>
            <w:rFonts w:cs="Times New Roman"/>
            <w:noProof/>
            <w:szCs w:val="24"/>
          </w:rPr>
          <w:t>6.2.  Требования к аутентификации</w:t>
        </w:r>
        <w:r w:rsidR="00B92563" w:rsidRPr="00B92563">
          <w:rPr>
            <w:noProof/>
            <w:webHidden/>
            <w:szCs w:val="24"/>
          </w:rPr>
          <w:tab/>
        </w:r>
        <w:r w:rsidR="00B92563" w:rsidRPr="00B92563">
          <w:rPr>
            <w:noProof/>
            <w:webHidden/>
            <w:szCs w:val="24"/>
          </w:rPr>
          <w:fldChar w:fldCharType="begin"/>
        </w:r>
        <w:r w:rsidR="00B92563" w:rsidRPr="00B92563">
          <w:rPr>
            <w:noProof/>
            <w:webHidden/>
            <w:szCs w:val="24"/>
          </w:rPr>
          <w:instrText xml:space="preserve"> PAGEREF _Toc6590666 \h </w:instrText>
        </w:r>
        <w:r w:rsidR="00B92563" w:rsidRPr="00B92563">
          <w:rPr>
            <w:noProof/>
            <w:webHidden/>
            <w:szCs w:val="24"/>
          </w:rPr>
        </w:r>
        <w:r w:rsidR="00B92563" w:rsidRPr="00B92563">
          <w:rPr>
            <w:noProof/>
            <w:webHidden/>
            <w:szCs w:val="24"/>
          </w:rPr>
          <w:fldChar w:fldCharType="separate"/>
        </w:r>
        <w:r w:rsidR="00B92563" w:rsidRPr="00B92563">
          <w:rPr>
            <w:noProof/>
            <w:webHidden/>
            <w:szCs w:val="24"/>
          </w:rPr>
          <w:t>122</w:t>
        </w:r>
        <w:r w:rsidR="00B92563" w:rsidRPr="00B92563">
          <w:rPr>
            <w:noProof/>
            <w:webHidden/>
            <w:szCs w:val="24"/>
          </w:rPr>
          <w:fldChar w:fldCharType="end"/>
        </w:r>
      </w:hyperlink>
    </w:p>
    <w:p w:rsidR="00B92563" w:rsidRPr="00B92563" w:rsidRDefault="00926B66">
      <w:pPr>
        <w:pStyle w:val="21"/>
        <w:rPr>
          <w:rFonts w:asciiTheme="minorHAnsi" w:eastAsiaTheme="minorEastAsia" w:hAnsiTheme="minorHAnsi"/>
          <w:noProof/>
          <w:szCs w:val="24"/>
          <w:lang w:eastAsia="ru-RU"/>
        </w:rPr>
      </w:pPr>
      <w:hyperlink w:anchor="_Toc6590667" w:history="1">
        <w:r w:rsidR="00B92563" w:rsidRPr="00B92563">
          <w:rPr>
            <w:rStyle w:val="ac"/>
            <w:rFonts w:cs="Times New Roman"/>
            <w:noProof/>
            <w:szCs w:val="24"/>
          </w:rPr>
          <w:t>6.3.  Требования к форматам обмена</w:t>
        </w:r>
        <w:r w:rsidR="00B92563" w:rsidRPr="00B92563">
          <w:rPr>
            <w:noProof/>
            <w:webHidden/>
            <w:szCs w:val="24"/>
          </w:rPr>
          <w:tab/>
        </w:r>
        <w:r w:rsidR="00B92563" w:rsidRPr="00B92563">
          <w:rPr>
            <w:noProof/>
            <w:webHidden/>
            <w:szCs w:val="24"/>
          </w:rPr>
          <w:fldChar w:fldCharType="begin"/>
        </w:r>
        <w:r w:rsidR="00B92563" w:rsidRPr="00B92563">
          <w:rPr>
            <w:noProof/>
            <w:webHidden/>
            <w:szCs w:val="24"/>
          </w:rPr>
          <w:instrText xml:space="preserve"> PAGEREF _Toc6590667 \h </w:instrText>
        </w:r>
        <w:r w:rsidR="00B92563" w:rsidRPr="00B92563">
          <w:rPr>
            <w:noProof/>
            <w:webHidden/>
            <w:szCs w:val="24"/>
          </w:rPr>
        </w:r>
        <w:r w:rsidR="00B92563" w:rsidRPr="00B92563">
          <w:rPr>
            <w:noProof/>
            <w:webHidden/>
            <w:szCs w:val="24"/>
          </w:rPr>
          <w:fldChar w:fldCharType="separate"/>
        </w:r>
        <w:r w:rsidR="00B92563" w:rsidRPr="00B92563">
          <w:rPr>
            <w:noProof/>
            <w:webHidden/>
            <w:szCs w:val="24"/>
          </w:rPr>
          <w:t>122</w:t>
        </w:r>
        <w:r w:rsidR="00B92563" w:rsidRPr="00B92563">
          <w:rPr>
            <w:noProof/>
            <w:webHidden/>
            <w:szCs w:val="24"/>
          </w:rPr>
          <w:fldChar w:fldCharType="end"/>
        </w:r>
      </w:hyperlink>
    </w:p>
    <w:p w:rsidR="00B92563" w:rsidRPr="00B92563" w:rsidRDefault="00926B66">
      <w:pPr>
        <w:pStyle w:val="31"/>
        <w:tabs>
          <w:tab w:val="right" w:leader="dot" w:pos="9344"/>
        </w:tabs>
        <w:rPr>
          <w:rFonts w:asciiTheme="minorHAnsi" w:eastAsiaTheme="minorEastAsia" w:hAnsiTheme="minorHAnsi" w:cstheme="minorBidi"/>
          <w:noProof/>
          <w:szCs w:val="24"/>
          <w:lang w:eastAsia="ru-RU"/>
        </w:rPr>
      </w:pPr>
      <w:hyperlink w:anchor="_Toc6590668" w:history="1">
        <w:r w:rsidR="00B92563" w:rsidRPr="00B92563">
          <w:rPr>
            <w:rStyle w:val="ac"/>
            <w:noProof/>
            <w:szCs w:val="24"/>
          </w:rPr>
          <w:t>6.3.1.  Установка связи с документом</w:t>
        </w:r>
        <w:r w:rsidR="00B92563" w:rsidRPr="00B92563">
          <w:rPr>
            <w:noProof/>
            <w:webHidden/>
            <w:szCs w:val="24"/>
          </w:rPr>
          <w:tab/>
        </w:r>
        <w:r w:rsidR="00B92563" w:rsidRPr="00B92563">
          <w:rPr>
            <w:noProof/>
            <w:webHidden/>
            <w:szCs w:val="24"/>
          </w:rPr>
          <w:fldChar w:fldCharType="begin"/>
        </w:r>
        <w:r w:rsidR="00B92563" w:rsidRPr="00B92563">
          <w:rPr>
            <w:noProof/>
            <w:webHidden/>
            <w:szCs w:val="24"/>
          </w:rPr>
          <w:instrText xml:space="preserve"> PAGEREF _Toc6590668 \h </w:instrText>
        </w:r>
        <w:r w:rsidR="00B92563" w:rsidRPr="00B92563">
          <w:rPr>
            <w:noProof/>
            <w:webHidden/>
            <w:szCs w:val="24"/>
          </w:rPr>
        </w:r>
        <w:r w:rsidR="00B92563" w:rsidRPr="00B92563">
          <w:rPr>
            <w:noProof/>
            <w:webHidden/>
            <w:szCs w:val="24"/>
          </w:rPr>
          <w:fldChar w:fldCharType="separate"/>
        </w:r>
        <w:r w:rsidR="00B92563" w:rsidRPr="00B92563">
          <w:rPr>
            <w:noProof/>
            <w:webHidden/>
            <w:szCs w:val="24"/>
          </w:rPr>
          <w:t>122</w:t>
        </w:r>
        <w:r w:rsidR="00B92563" w:rsidRPr="00B92563">
          <w:rPr>
            <w:noProof/>
            <w:webHidden/>
            <w:szCs w:val="24"/>
          </w:rPr>
          <w:fldChar w:fldCharType="end"/>
        </w:r>
      </w:hyperlink>
    </w:p>
    <w:p w:rsidR="00B92563" w:rsidRPr="00B92563" w:rsidRDefault="00926B66">
      <w:pPr>
        <w:pStyle w:val="31"/>
        <w:tabs>
          <w:tab w:val="right" w:leader="dot" w:pos="9344"/>
        </w:tabs>
        <w:rPr>
          <w:rFonts w:asciiTheme="minorHAnsi" w:eastAsiaTheme="minorEastAsia" w:hAnsiTheme="minorHAnsi" w:cstheme="minorBidi"/>
          <w:noProof/>
          <w:szCs w:val="24"/>
          <w:lang w:eastAsia="ru-RU"/>
        </w:rPr>
      </w:pPr>
      <w:hyperlink w:anchor="_Toc6590669" w:history="1">
        <w:r w:rsidR="00B92563" w:rsidRPr="00B92563">
          <w:rPr>
            <w:rStyle w:val="ac"/>
            <w:noProof/>
            <w:szCs w:val="24"/>
          </w:rPr>
          <w:t>6.3.2.  Разрыв связи с документом</w:t>
        </w:r>
        <w:r w:rsidR="00B92563" w:rsidRPr="00B92563">
          <w:rPr>
            <w:noProof/>
            <w:webHidden/>
            <w:szCs w:val="24"/>
          </w:rPr>
          <w:tab/>
        </w:r>
        <w:r w:rsidR="00B92563" w:rsidRPr="00B92563">
          <w:rPr>
            <w:noProof/>
            <w:webHidden/>
            <w:szCs w:val="24"/>
          </w:rPr>
          <w:fldChar w:fldCharType="begin"/>
        </w:r>
        <w:r w:rsidR="00B92563" w:rsidRPr="00B92563">
          <w:rPr>
            <w:noProof/>
            <w:webHidden/>
            <w:szCs w:val="24"/>
          </w:rPr>
          <w:instrText xml:space="preserve"> PAGEREF _Toc6590669 \h </w:instrText>
        </w:r>
        <w:r w:rsidR="00B92563" w:rsidRPr="00B92563">
          <w:rPr>
            <w:noProof/>
            <w:webHidden/>
            <w:szCs w:val="24"/>
          </w:rPr>
        </w:r>
        <w:r w:rsidR="00B92563" w:rsidRPr="00B92563">
          <w:rPr>
            <w:noProof/>
            <w:webHidden/>
            <w:szCs w:val="24"/>
          </w:rPr>
          <w:fldChar w:fldCharType="separate"/>
        </w:r>
        <w:r w:rsidR="00B92563" w:rsidRPr="00B92563">
          <w:rPr>
            <w:noProof/>
            <w:webHidden/>
            <w:szCs w:val="24"/>
          </w:rPr>
          <w:t>124</w:t>
        </w:r>
        <w:r w:rsidR="00B92563" w:rsidRPr="00B92563">
          <w:rPr>
            <w:noProof/>
            <w:webHidden/>
            <w:szCs w:val="24"/>
          </w:rPr>
          <w:fldChar w:fldCharType="end"/>
        </w:r>
      </w:hyperlink>
    </w:p>
    <w:p w:rsidR="00B92563" w:rsidRPr="00B92563" w:rsidRDefault="00926B66">
      <w:pPr>
        <w:pStyle w:val="31"/>
        <w:tabs>
          <w:tab w:val="right" w:leader="dot" w:pos="9344"/>
        </w:tabs>
        <w:rPr>
          <w:rFonts w:asciiTheme="minorHAnsi" w:eastAsiaTheme="minorEastAsia" w:hAnsiTheme="minorHAnsi" w:cstheme="minorBidi"/>
          <w:noProof/>
          <w:szCs w:val="24"/>
          <w:lang w:eastAsia="ru-RU"/>
        </w:rPr>
      </w:pPr>
      <w:hyperlink w:anchor="_Toc6590670" w:history="1">
        <w:r w:rsidR="00B92563" w:rsidRPr="00B92563">
          <w:rPr>
            <w:rStyle w:val="ac"/>
            <w:noProof/>
            <w:szCs w:val="24"/>
          </w:rPr>
          <w:t>6.3.3.  Предоставление прав на контент документа</w:t>
        </w:r>
        <w:r w:rsidR="00B92563" w:rsidRPr="00B92563">
          <w:rPr>
            <w:noProof/>
            <w:webHidden/>
            <w:szCs w:val="24"/>
          </w:rPr>
          <w:tab/>
        </w:r>
        <w:r w:rsidR="00B92563" w:rsidRPr="00B92563">
          <w:rPr>
            <w:noProof/>
            <w:webHidden/>
            <w:szCs w:val="24"/>
          </w:rPr>
          <w:fldChar w:fldCharType="begin"/>
        </w:r>
        <w:r w:rsidR="00B92563" w:rsidRPr="00B92563">
          <w:rPr>
            <w:noProof/>
            <w:webHidden/>
            <w:szCs w:val="24"/>
          </w:rPr>
          <w:instrText xml:space="preserve"> PAGEREF _Toc6590670 \h </w:instrText>
        </w:r>
        <w:r w:rsidR="00B92563" w:rsidRPr="00B92563">
          <w:rPr>
            <w:noProof/>
            <w:webHidden/>
            <w:szCs w:val="24"/>
          </w:rPr>
        </w:r>
        <w:r w:rsidR="00B92563" w:rsidRPr="00B92563">
          <w:rPr>
            <w:noProof/>
            <w:webHidden/>
            <w:szCs w:val="24"/>
          </w:rPr>
          <w:fldChar w:fldCharType="separate"/>
        </w:r>
        <w:r w:rsidR="00B92563" w:rsidRPr="00B92563">
          <w:rPr>
            <w:noProof/>
            <w:webHidden/>
            <w:szCs w:val="24"/>
          </w:rPr>
          <w:t>126</w:t>
        </w:r>
        <w:r w:rsidR="00B92563" w:rsidRPr="00B92563">
          <w:rPr>
            <w:noProof/>
            <w:webHidden/>
            <w:szCs w:val="24"/>
          </w:rPr>
          <w:fldChar w:fldCharType="end"/>
        </w:r>
      </w:hyperlink>
    </w:p>
    <w:p w:rsidR="00B92563" w:rsidRPr="00B92563" w:rsidRDefault="00926B66">
      <w:pPr>
        <w:pStyle w:val="31"/>
        <w:tabs>
          <w:tab w:val="right" w:leader="dot" w:pos="9344"/>
        </w:tabs>
        <w:rPr>
          <w:rFonts w:asciiTheme="minorHAnsi" w:eastAsiaTheme="minorEastAsia" w:hAnsiTheme="minorHAnsi" w:cstheme="minorBidi"/>
          <w:noProof/>
          <w:szCs w:val="24"/>
          <w:lang w:eastAsia="ru-RU"/>
        </w:rPr>
      </w:pPr>
      <w:hyperlink w:anchor="_Toc6590671" w:history="1">
        <w:r w:rsidR="00B92563" w:rsidRPr="00B92563">
          <w:rPr>
            <w:rStyle w:val="ac"/>
            <w:noProof/>
            <w:szCs w:val="24"/>
          </w:rPr>
          <w:t>6.3.4.  Запрос архива контента документов</w:t>
        </w:r>
        <w:r w:rsidR="00B92563" w:rsidRPr="00B92563">
          <w:rPr>
            <w:noProof/>
            <w:webHidden/>
            <w:szCs w:val="24"/>
          </w:rPr>
          <w:tab/>
        </w:r>
        <w:r w:rsidR="00B92563" w:rsidRPr="00B92563">
          <w:rPr>
            <w:noProof/>
            <w:webHidden/>
            <w:szCs w:val="24"/>
          </w:rPr>
          <w:fldChar w:fldCharType="begin"/>
        </w:r>
        <w:r w:rsidR="00B92563" w:rsidRPr="00B92563">
          <w:rPr>
            <w:noProof/>
            <w:webHidden/>
            <w:szCs w:val="24"/>
          </w:rPr>
          <w:instrText xml:space="preserve"> PAGEREF _Toc6590671 \h </w:instrText>
        </w:r>
        <w:r w:rsidR="00B92563" w:rsidRPr="00B92563">
          <w:rPr>
            <w:noProof/>
            <w:webHidden/>
            <w:szCs w:val="24"/>
          </w:rPr>
        </w:r>
        <w:r w:rsidR="00B92563" w:rsidRPr="00B92563">
          <w:rPr>
            <w:noProof/>
            <w:webHidden/>
            <w:szCs w:val="24"/>
          </w:rPr>
          <w:fldChar w:fldCharType="separate"/>
        </w:r>
        <w:r w:rsidR="00B92563" w:rsidRPr="00B92563">
          <w:rPr>
            <w:noProof/>
            <w:webHidden/>
            <w:szCs w:val="24"/>
          </w:rPr>
          <w:t>129</w:t>
        </w:r>
        <w:r w:rsidR="00B92563" w:rsidRPr="00B92563">
          <w:rPr>
            <w:noProof/>
            <w:webHidden/>
            <w:szCs w:val="24"/>
          </w:rPr>
          <w:fldChar w:fldCharType="end"/>
        </w:r>
      </w:hyperlink>
    </w:p>
    <w:p w:rsidR="00B92563" w:rsidRPr="00B92563" w:rsidRDefault="00926B66">
      <w:pPr>
        <w:pStyle w:val="31"/>
        <w:tabs>
          <w:tab w:val="right" w:leader="dot" w:pos="9344"/>
        </w:tabs>
        <w:rPr>
          <w:rFonts w:asciiTheme="minorHAnsi" w:eastAsiaTheme="minorEastAsia" w:hAnsiTheme="minorHAnsi" w:cstheme="minorBidi"/>
          <w:noProof/>
          <w:szCs w:val="24"/>
          <w:lang w:eastAsia="ru-RU"/>
        </w:rPr>
      </w:pPr>
      <w:hyperlink w:anchor="_Toc6590672" w:history="1">
        <w:r w:rsidR="00B92563" w:rsidRPr="00B92563">
          <w:rPr>
            <w:rStyle w:val="ac"/>
            <w:noProof/>
            <w:szCs w:val="24"/>
          </w:rPr>
          <w:t>6.3.5.  Проверка статуса выполнения запроса</w:t>
        </w:r>
        <w:r w:rsidR="00B92563" w:rsidRPr="00B92563">
          <w:rPr>
            <w:noProof/>
            <w:webHidden/>
            <w:szCs w:val="24"/>
          </w:rPr>
          <w:tab/>
        </w:r>
        <w:r w:rsidR="00B92563" w:rsidRPr="00B92563">
          <w:rPr>
            <w:noProof/>
            <w:webHidden/>
            <w:szCs w:val="24"/>
          </w:rPr>
          <w:fldChar w:fldCharType="begin"/>
        </w:r>
        <w:r w:rsidR="00B92563" w:rsidRPr="00B92563">
          <w:rPr>
            <w:noProof/>
            <w:webHidden/>
            <w:szCs w:val="24"/>
          </w:rPr>
          <w:instrText xml:space="preserve"> PAGEREF _Toc6590672 \h </w:instrText>
        </w:r>
        <w:r w:rsidR="00B92563" w:rsidRPr="00B92563">
          <w:rPr>
            <w:noProof/>
            <w:webHidden/>
            <w:szCs w:val="24"/>
          </w:rPr>
        </w:r>
        <w:r w:rsidR="00B92563" w:rsidRPr="00B92563">
          <w:rPr>
            <w:noProof/>
            <w:webHidden/>
            <w:szCs w:val="24"/>
          </w:rPr>
          <w:fldChar w:fldCharType="separate"/>
        </w:r>
        <w:r w:rsidR="00B92563" w:rsidRPr="00B92563">
          <w:rPr>
            <w:noProof/>
            <w:webHidden/>
            <w:szCs w:val="24"/>
          </w:rPr>
          <w:t>133</w:t>
        </w:r>
        <w:r w:rsidR="00B92563" w:rsidRPr="00B92563">
          <w:rPr>
            <w:noProof/>
            <w:webHidden/>
            <w:szCs w:val="24"/>
          </w:rPr>
          <w:fldChar w:fldCharType="end"/>
        </w:r>
      </w:hyperlink>
    </w:p>
    <w:p w:rsidR="00B92563" w:rsidRPr="00B92563" w:rsidRDefault="00926B66">
      <w:pPr>
        <w:pStyle w:val="31"/>
        <w:tabs>
          <w:tab w:val="right" w:leader="dot" w:pos="9344"/>
        </w:tabs>
        <w:rPr>
          <w:rFonts w:asciiTheme="minorHAnsi" w:eastAsiaTheme="minorEastAsia" w:hAnsiTheme="minorHAnsi" w:cstheme="minorBidi"/>
          <w:noProof/>
          <w:szCs w:val="24"/>
          <w:lang w:eastAsia="ru-RU"/>
        </w:rPr>
      </w:pPr>
      <w:hyperlink w:anchor="_Toc6590673" w:history="1">
        <w:r w:rsidR="00B92563" w:rsidRPr="00B92563">
          <w:rPr>
            <w:rStyle w:val="ac"/>
            <w:noProof/>
            <w:szCs w:val="24"/>
          </w:rPr>
          <w:t>6.3.6.  Загрузка атрибутов документа</w:t>
        </w:r>
        <w:r w:rsidR="00B92563" w:rsidRPr="00B92563">
          <w:rPr>
            <w:noProof/>
            <w:webHidden/>
            <w:szCs w:val="24"/>
          </w:rPr>
          <w:tab/>
        </w:r>
        <w:r w:rsidR="00B92563" w:rsidRPr="00B92563">
          <w:rPr>
            <w:noProof/>
            <w:webHidden/>
            <w:szCs w:val="24"/>
          </w:rPr>
          <w:fldChar w:fldCharType="begin"/>
        </w:r>
        <w:r w:rsidR="00B92563" w:rsidRPr="00B92563">
          <w:rPr>
            <w:noProof/>
            <w:webHidden/>
            <w:szCs w:val="24"/>
          </w:rPr>
          <w:instrText xml:space="preserve"> PAGEREF _Toc6590673 \h </w:instrText>
        </w:r>
        <w:r w:rsidR="00B92563" w:rsidRPr="00B92563">
          <w:rPr>
            <w:noProof/>
            <w:webHidden/>
            <w:szCs w:val="24"/>
          </w:rPr>
        </w:r>
        <w:r w:rsidR="00B92563" w:rsidRPr="00B92563">
          <w:rPr>
            <w:noProof/>
            <w:webHidden/>
            <w:szCs w:val="24"/>
          </w:rPr>
          <w:fldChar w:fldCharType="separate"/>
        </w:r>
        <w:r w:rsidR="00B92563" w:rsidRPr="00B92563">
          <w:rPr>
            <w:noProof/>
            <w:webHidden/>
            <w:szCs w:val="24"/>
          </w:rPr>
          <w:t>135</w:t>
        </w:r>
        <w:r w:rsidR="00B92563" w:rsidRPr="00B92563">
          <w:rPr>
            <w:noProof/>
            <w:webHidden/>
            <w:szCs w:val="24"/>
          </w:rPr>
          <w:fldChar w:fldCharType="end"/>
        </w:r>
      </w:hyperlink>
    </w:p>
    <w:p w:rsidR="00B92563" w:rsidRPr="00B92563" w:rsidRDefault="00926B66">
      <w:pPr>
        <w:pStyle w:val="31"/>
        <w:tabs>
          <w:tab w:val="right" w:leader="dot" w:pos="9344"/>
        </w:tabs>
        <w:rPr>
          <w:rFonts w:asciiTheme="minorHAnsi" w:eastAsiaTheme="minorEastAsia" w:hAnsiTheme="minorHAnsi" w:cstheme="minorBidi"/>
          <w:noProof/>
          <w:szCs w:val="24"/>
          <w:lang w:eastAsia="ru-RU"/>
        </w:rPr>
      </w:pPr>
      <w:hyperlink w:anchor="_Toc6590674" w:history="1">
        <w:r w:rsidR="00B92563" w:rsidRPr="00B92563">
          <w:rPr>
            <w:rStyle w:val="ac"/>
            <w:noProof/>
            <w:szCs w:val="24"/>
          </w:rPr>
          <w:t>6.3.7.  Загрузка файла</w:t>
        </w:r>
        <w:r w:rsidR="00B92563" w:rsidRPr="00B92563">
          <w:rPr>
            <w:noProof/>
            <w:webHidden/>
            <w:szCs w:val="24"/>
          </w:rPr>
          <w:tab/>
        </w:r>
        <w:r w:rsidR="00B92563" w:rsidRPr="00B92563">
          <w:rPr>
            <w:noProof/>
            <w:webHidden/>
            <w:szCs w:val="24"/>
          </w:rPr>
          <w:fldChar w:fldCharType="begin"/>
        </w:r>
        <w:r w:rsidR="00B92563" w:rsidRPr="00B92563">
          <w:rPr>
            <w:noProof/>
            <w:webHidden/>
            <w:szCs w:val="24"/>
          </w:rPr>
          <w:instrText xml:space="preserve"> PAGEREF _Toc6590674 \h </w:instrText>
        </w:r>
        <w:r w:rsidR="00B92563" w:rsidRPr="00B92563">
          <w:rPr>
            <w:noProof/>
            <w:webHidden/>
            <w:szCs w:val="24"/>
          </w:rPr>
        </w:r>
        <w:r w:rsidR="00B92563" w:rsidRPr="00B92563">
          <w:rPr>
            <w:noProof/>
            <w:webHidden/>
            <w:szCs w:val="24"/>
          </w:rPr>
          <w:fldChar w:fldCharType="separate"/>
        </w:r>
        <w:r w:rsidR="00B92563" w:rsidRPr="00B92563">
          <w:rPr>
            <w:noProof/>
            <w:webHidden/>
            <w:szCs w:val="24"/>
          </w:rPr>
          <w:t>138</w:t>
        </w:r>
        <w:r w:rsidR="00B92563" w:rsidRPr="00B92563">
          <w:rPr>
            <w:noProof/>
            <w:webHidden/>
            <w:szCs w:val="24"/>
          </w:rPr>
          <w:fldChar w:fldCharType="end"/>
        </w:r>
      </w:hyperlink>
    </w:p>
    <w:p w:rsidR="00B92563" w:rsidRPr="00B92563" w:rsidRDefault="00926B66">
      <w:pPr>
        <w:pStyle w:val="31"/>
        <w:tabs>
          <w:tab w:val="right" w:leader="dot" w:pos="9344"/>
        </w:tabs>
        <w:rPr>
          <w:rFonts w:asciiTheme="minorHAnsi" w:eastAsiaTheme="minorEastAsia" w:hAnsiTheme="minorHAnsi" w:cstheme="minorBidi"/>
          <w:noProof/>
          <w:szCs w:val="24"/>
          <w:lang w:eastAsia="ru-RU"/>
        </w:rPr>
      </w:pPr>
      <w:hyperlink w:anchor="_Toc6590675" w:history="1">
        <w:r w:rsidR="00B92563" w:rsidRPr="00B92563">
          <w:rPr>
            <w:rStyle w:val="ac"/>
            <w:noProof/>
            <w:szCs w:val="24"/>
          </w:rPr>
          <w:t>6.3.8.  Запрос атрибутов из ТТС ЭА</w:t>
        </w:r>
        <w:r w:rsidR="00B92563" w:rsidRPr="00B92563">
          <w:rPr>
            <w:noProof/>
            <w:webHidden/>
            <w:szCs w:val="24"/>
          </w:rPr>
          <w:tab/>
        </w:r>
        <w:r w:rsidR="00B92563" w:rsidRPr="00B92563">
          <w:rPr>
            <w:noProof/>
            <w:webHidden/>
            <w:szCs w:val="24"/>
          </w:rPr>
          <w:fldChar w:fldCharType="begin"/>
        </w:r>
        <w:r w:rsidR="00B92563" w:rsidRPr="00B92563">
          <w:rPr>
            <w:noProof/>
            <w:webHidden/>
            <w:szCs w:val="24"/>
          </w:rPr>
          <w:instrText xml:space="preserve"> PAGEREF _Toc6590675 \h </w:instrText>
        </w:r>
        <w:r w:rsidR="00B92563" w:rsidRPr="00B92563">
          <w:rPr>
            <w:noProof/>
            <w:webHidden/>
            <w:szCs w:val="24"/>
          </w:rPr>
        </w:r>
        <w:r w:rsidR="00B92563" w:rsidRPr="00B92563">
          <w:rPr>
            <w:noProof/>
            <w:webHidden/>
            <w:szCs w:val="24"/>
          </w:rPr>
          <w:fldChar w:fldCharType="separate"/>
        </w:r>
        <w:r w:rsidR="00B92563" w:rsidRPr="00B92563">
          <w:rPr>
            <w:noProof/>
            <w:webHidden/>
            <w:szCs w:val="24"/>
          </w:rPr>
          <w:t>140</w:t>
        </w:r>
        <w:r w:rsidR="00B92563" w:rsidRPr="00B92563">
          <w:rPr>
            <w:noProof/>
            <w:webHidden/>
            <w:szCs w:val="24"/>
          </w:rPr>
          <w:fldChar w:fldCharType="end"/>
        </w:r>
      </w:hyperlink>
    </w:p>
    <w:p w:rsidR="00B92563" w:rsidRPr="00B92563" w:rsidRDefault="00926B66">
      <w:pPr>
        <w:pStyle w:val="31"/>
        <w:tabs>
          <w:tab w:val="right" w:leader="dot" w:pos="9344"/>
        </w:tabs>
        <w:rPr>
          <w:rFonts w:asciiTheme="minorHAnsi" w:eastAsiaTheme="minorEastAsia" w:hAnsiTheme="minorHAnsi" w:cstheme="minorBidi"/>
          <w:noProof/>
          <w:szCs w:val="24"/>
          <w:lang w:eastAsia="ru-RU"/>
        </w:rPr>
      </w:pPr>
      <w:hyperlink w:anchor="_Toc6590676" w:history="1">
        <w:r w:rsidR="00B92563" w:rsidRPr="00B92563">
          <w:rPr>
            <w:rStyle w:val="ac"/>
            <w:noProof/>
            <w:szCs w:val="24"/>
          </w:rPr>
          <w:t>6.3.9.  Создание документа</w:t>
        </w:r>
        <w:r w:rsidR="00B92563" w:rsidRPr="00B92563">
          <w:rPr>
            <w:noProof/>
            <w:webHidden/>
            <w:szCs w:val="24"/>
          </w:rPr>
          <w:tab/>
        </w:r>
        <w:r w:rsidR="00B92563" w:rsidRPr="00B92563">
          <w:rPr>
            <w:noProof/>
            <w:webHidden/>
            <w:szCs w:val="24"/>
          </w:rPr>
          <w:fldChar w:fldCharType="begin"/>
        </w:r>
        <w:r w:rsidR="00B92563" w:rsidRPr="00B92563">
          <w:rPr>
            <w:noProof/>
            <w:webHidden/>
            <w:szCs w:val="24"/>
          </w:rPr>
          <w:instrText xml:space="preserve"> PAGEREF _Toc6590676 \h </w:instrText>
        </w:r>
        <w:r w:rsidR="00B92563" w:rsidRPr="00B92563">
          <w:rPr>
            <w:noProof/>
            <w:webHidden/>
            <w:szCs w:val="24"/>
          </w:rPr>
        </w:r>
        <w:r w:rsidR="00B92563" w:rsidRPr="00B92563">
          <w:rPr>
            <w:noProof/>
            <w:webHidden/>
            <w:szCs w:val="24"/>
          </w:rPr>
          <w:fldChar w:fldCharType="separate"/>
        </w:r>
        <w:r w:rsidR="00B92563" w:rsidRPr="00B92563">
          <w:rPr>
            <w:noProof/>
            <w:webHidden/>
            <w:szCs w:val="24"/>
          </w:rPr>
          <w:t>143</w:t>
        </w:r>
        <w:r w:rsidR="00B92563" w:rsidRPr="00B92563">
          <w:rPr>
            <w:noProof/>
            <w:webHidden/>
            <w:szCs w:val="24"/>
          </w:rPr>
          <w:fldChar w:fldCharType="end"/>
        </w:r>
      </w:hyperlink>
    </w:p>
    <w:p w:rsidR="00B92563" w:rsidRPr="00B92563" w:rsidRDefault="00926B66">
      <w:pPr>
        <w:pStyle w:val="31"/>
        <w:tabs>
          <w:tab w:val="right" w:leader="dot" w:pos="9344"/>
        </w:tabs>
        <w:rPr>
          <w:rFonts w:asciiTheme="minorHAnsi" w:eastAsiaTheme="minorEastAsia" w:hAnsiTheme="minorHAnsi" w:cstheme="minorBidi"/>
          <w:noProof/>
          <w:szCs w:val="24"/>
          <w:lang w:eastAsia="ru-RU"/>
        </w:rPr>
      </w:pPr>
      <w:hyperlink w:anchor="_Toc6590677" w:history="1">
        <w:r w:rsidR="00B92563" w:rsidRPr="00B92563">
          <w:rPr>
            <w:rStyle w:val="ac"/>
            <w:noProof/>
            <w:szCs w:val="24"/>
          </w:rPr>
          <w:t>6.3.10.  Удаление документа</w:t>
        </w:r>
        <w:r w:rsidR="00B92563" w:rsidRPr="00B92563">
          <w:rPr>
            <w:noProof/>
            <w:webHidden/>
            <w:szCs w:val="24"/>
          </w:rPr>
          <w:tab/>
        </w:r>
        <w:r w:rsidR="00B92563" w:rsidRPr="00B92563">
          <w:rPr>
            <w:noProof/>
            <w:webHidden/>
            <w:szCs w:val="24"/>
          </w:rPr>
          <w:fldChar w:fldCharType="begin"/>
        </w:r>
        <w:r w:rsidR="00B92563" w:rsidRPr="00B92563">
          <w:rPr>
            <w:noProof/>
            <w:webHidden/>
            <w:szCs w:val="24"/>
          </w:rPr>
          <w:instrText xml:space="preserve"> PAGEREF _Toc6590677 \h </w:instrText>
        </w:r>
        <w:r w:rsidR="00B92563" w:rsidRPr="00B92563">
          <w:rPr>
            <w:noProof/>
            <w:webHidden/>
            <w:szCs w:val="24"/>
          </w:rPr>
        </w:r>
        <w:r w:rsidR="00B92563" w:rsidRPr="00B92563">
          <w:rPr>
            <w:noProof/>
            <w:webHidden/>
            <w:szCs w:val="24"/>
          </w:rPr>
          <w:fldChar w:fldCharType="separate"/>
        </w:r>
        <w:r w:rsidR="00B92563" w:rsidRPr="00B92563">
          <w:rPr>
            <w:noProof/>
            <w:webHidden/>
            <w:szCs w:val="24"/>
          </w:rPr>
          <w:t>146</w:t>
        </w:r>
        <w:r w:rsidR="00B92563" w:rsidRPr="00B92563">
          <w:rPr>
            <w:noProof/>
            <w:webHidden/>
            <w:szCs w:val="24"/>
          </w:rPr>
          <w:fldChar w:fldCharType="end"/>
        </w:r>
      </w:hyperlink>
    </w:p>
    <w:p w:rsidR="00B92563" w:rsidRPr="00B92563" w:rsidRDefault="00926B66">
      <w:pPr>
        <w:pStyle w:val="31"/>
        <w:tabs>
          <w:tab w:val="right" w:leader="dot" w:pos="9344"/>
        </w:tabs>
        <w:rPr>
          <w:rFonts w:asciiTheme="minorHAnsi" w:eastAsiaTheme="minorEastAsia" w:hAnsiTheme="minorHAnsi" w:cstheme="minorBidi"/>
          <w:noProof/>
          <w:szCs w:val="24"/>
          <w:lang w:eastAsia="ru-RU"/>
        </w:rPr>
      </w:pPr>
      <w:hyperlink w:anchor="_Toc6590678" w:history="1">
        <w:r w:rsidR="00B92563" w:rsidRPr="00B92563">
          <w:rPr>
            <w:rStyle w:val="ac"/>
            <w:noProof/>
            <w:szCs w:val="24"/>
          </w:rPr>
          <w:t>6.3.11.  Просмотр контента документа/карточки</w:t>
        </w:r>
        <w:r w:rsidR="00B92563" w:rsidRPr="00B92563">
          <w:rPr>
            <w:noProof/>
            <w:webHidden/>
            <w:szCs w:val="24"/>
          </w:rPr>
          <w:tab/>
        </w:r>
        <w:r w:rsidR="00B92563" w:rsidRPr="00B92563">
          <w:rPr>
            <w:noProof/>
            <w:webHidden/>
            <w:szCs w:val="24"/>
          </w:rPr>
          <w:fldChar w:fldCharType="begin"/>
        </w:r>
        <w:r w:rsidR="00B92563" w:rsidRPr="00B92563">
          <w:rPr>
            <w:noProof/>
            <w:webHidden/>
            <w:szCs w:val="24"/>
          </w:rPr>
          <w:instrText xml:space="preserve"> PAGEREF _Toc6590678 \h </w:instrText>
        </w:r>
        <w:r w:rsidR="00B92563" w:rsidRPr="00B92563">
          <w:rPr>
            <w:noProof/>
            <w:webHidden/>
            <w:szCs w:val="24"/>
          </w:rPr>
        </w:r>
        <w:r w:rsidR="00B92563" w:rsidRPr="00B92563">
          <w:rPr>
            <w:noProof/>
            <w:webHidden/>
            <w:szCs w:val="24"/>
          </w:rPr>
          <w:fldChar w:fldCharType="separate"/>
        </w:r>
        <w:r w:rsidR="00B92563" w:rsidRPr="00B92563">
          <w:rPr>
            <w:noProof/>
            <w:webHidden/>
            <w:szCs w:val="24"/>
          </w:rPr>
          <w:t>148</w:t>
        </w:r>
        <w:r w:rsidR="00B92563" w:rsidRPr="00B92563">
          <w:rPr>
            <w:noProof/>
            <w:webHidden/>
            <w:szCs w:val="24"/>
          </w:rPr>
          <w:fldChar w:fldCharType="end"/>
        </w:r>
      </w:hyperlink>
    </w:p>
    <w:p w:rsidR="00B92563" w:rsidRPr="00B92563" w:rsidRDefault="00926B66">
      <w:pPr>
        <w:pStyle w:val="31"/>
        <w:tabs>
          <w:tab w:val="right" w:leader="dot" w:pos="9344"/>
        </w:tabs>
        <w:rPr>
          <w:rFonts w:asciiTheme="minorHAnsi" w:eastAsiaTheme="minorEastAsia" w:hAnsiTheme="minorHAnsi" w:cstheme="minorBidi"/>
          <w:noProof/>
          <w:szCs w:val="24"/>
          <w:lang w:eastAsia="ru-RU"/>
        </w:rPr>
      </w:pPr>
      <w:hyperlink w:anchor="_Toc6590679" w:history="1">
        <w:r w:rsidR="00B92563" w:rsidRPr="00B92563">
          <w:rPr>
            <w:rStyle w:val="ac"/>
            <w:noProof/>
            <w:szCs w:val="24"/>
          </w:rPr>
          <w:t>6.3.12.  Загрузка договоров ОРЭМ</w:t>
        </w:r>
        <w:r w:rsidR="00B92563" w:rsidRPr="00B92563">
          <w:rPr>
            <w:noProof/>
            <w:webHidden/>
            <w:szCs w:val="24"/>
          </w:rPr>
          <w:tab/>
        </w:r>
        <w:r w:rsidR="00B92563" w:rsidRPr="00B92563">
          <w:rPr>
            <w:noProof/>
            <w:webHidden/>
            <w:szCs w:val="24"/>
          </w:rPr>
          <w:fldChar w:fldCharType="begin"/>
        </w:r>
        <w:r w:rsidR="00B92563" w:rsidRPr="00B92563">
          <w:rPr>
            <w:noProof/>
            <w:webHidden/>
            <w:szCs w:val="24"/>
          </w:rPr>
          <w:instrText xml:space="preserve"> PAGEREF _Toc6590679 \h </w:instrText>
        </w:r>
        <w:r w:rsidR="00B92563" w:rsidRPr="00B92563">
          <w:rPr>
            <w:noProof/>
            <w:webHidden/>
            <w:szCs w:val="24"/>
          </w:rPr>
        </w:r>
        <w:r w:rsidR="00B92563" w:rsidRPr="00B92563">
          <w:rPr>
            <w:noProof/>
            <w:webHidden/>
            <w:szCs w:val="24"/>
          </w:rPr>
          <w:fldChar w:fldCharType="separate"/>
        </w:r>
        <w:r w:rsidR="00B92563" w:rsidRPr="00B92563">
          <w:rPr>
            <w:noProof/>
            <w:webHidden/>
            <w:szCs w:val="24"/>
          </w:rPr>
          <w:t>149</w:t>
        </w:r>
        <w:r w:rsidR="00B92563" w:rsidRPr="00B92563">
          <w:rPr>
            <w:noProof/>
            <w:webHidden/>
            <w:szCs w:val="24"/>
          </w:rPr>
          <w:fldChar w:fldCharType="end"/>
        </w:r>
      </w:hyperlink>
    </w:p>
    <w:p w:rsidR="00B92563" w:rsidRPr="00B92563" w:rsidRDefault="00926B66">
      <w:pPr>
        <w:pStyle w:val="21"/>
        <w:rPr>
          <w:rFonts w:asciiTheme="minorHAnsi" w:eastAsiaTheme="minorEastAsia" w:hAnsiTheme="minorHAnsi"/>
          <w:noProof/>
          <w:szCs w:val="24"/>
          <w:lang w:eastAsia="ru-RU"/>
        </w:rPr>
      </w:pPr>
      <w:hyperlink w:anchor="_Toc6590680" w:history="1">
        <w:r w:rsidR="00B92563" w:rsidRPr="00B92563">
          <w:rPr>
            <w:rStyle w:val="ac"/>
            <w:rFonts w:cs="Times New Roman"/>
            <w:noProof/>
            <w:szCs w:val="24"/>
          </w:rPr>
          <w:t>6.4.  Требования к справочникам</w:t>
        </w:r>
        <w:r w:rsidR="00B92563" w:rsidRPr="00B92563">
          <w:rPr>
            <w:noProof/>
            <w:webHidden/>
            <w:szCs w:val="24"/>
          </w:rPr>
          <w:tab/>
        </w:r>
        <w:r w:rsidR="00B92563" w:rsidRPr="00B92563">
          <w:rPr>
            <w:noProof/>
            <w:webHidden/>
            <w:szCs w:val="24"/>
          </w:rPr>
          <w:fldChar w:fldCharType="begin"/>
        </w:r>
        <w:r w:rsidR="00B92563" w:rsidRPr="00B92563">
          <w:rPr>
            <w:noProof/>
            <w:webHidden/>
            <w:szCs w:val="24"/>
          </w:rPr>
          <w:instrText xml:space="preserve"> PAGEREF _Toc6590680 \h </w:instrText>
        </w:r>
        <w:r w:rsidR="00B92563" w:rsidRPr="00B92563">
          <w:rPr>
            <w:noProof/>
            <w:webHidden/>
            <w:szCs w:val="24"/>
          </w:rPr>
        </w:r>
        <w:r w:rsidR="00B92563" w:rsidRPr="00B92563">
          <w:rPr>
            <w:noProof/>
            <w:webHidden/>
            <w:szCs w:val="24"/>
          </w:rPr>
          <w:fldChar w:fldCharType="separate"/>
        </w:r>
        <w:r w:rsidR="00B92563" w:rsidRPr="00B92563">
          <w:rPr>
            <w:noProof/>
            <w:webHidden/>
            <w:szCs w:val="24"/>
          </w:rPr>
          <w:t>149</w:t>
        </w:r>
        <w:r w:rsidR="00B92563" w:rsidRPr="00B92563">
          <w:rPr>
            <w:noProof/>
            <w:webHidden/>
            <w:szCs w:val="24"/>
          </w:rPr>
          <w:fldChar w:fldCharType="end"/>
        </w:r>
      </w:hyperlink>
    </w:p>
    <w:p w:rsidR="00B92563" w:rsidRPr="00B92563" w:rsidRDefault="00926B66">
      <w:pPr>
        <w:pStyle w:val="31"/>
        <w:tabs>
          <w:tab w:val="right" w:leader="dot" w:pos="9344"/>
        </w:tabs>
        <w:rPr>
          <w:rFonts w:asciiTheme="minorHAnsi" w:eastAsiaTheme="minorEastAsia" w:hAnsiTheme="minorHAnsi" w:cstheme="minorBidi"/>
          <w:noProof/>
          <w:szCs w:val="24"/>
          <w:lang w:eastAsia="ru-RU"/>
        </w:rPr>
      </w:pPr>
      <w:hyperlink w:anchor="_Toc6590681" w:history="1">
        <w:r w:rsidR="00B92563" w:rsidRPr="00B92563">
          <w:rPr>
            <w:rStyle w:val="ac"/>
            <w:noProof/>
            <w:szCs w:val="24"/>
          </w:rPr>
          <w:t>6.4.1.  Справочник кодов внешних информационных систем (LIS)</w:t>
        </w:r>
        <w:r w:rsidR="00B92563" w:rsidRPr="00B92563">
          <w:rPr>
            <w:noProof/>
            <w:webHidden/>
            <w:szCs w:val="24"/>
          </w:rPr>
          <w:tab/>
        </w:r>
        <w:r w:rsidR="00B92563" w:rsidRPr="00B92563">
          <w:rPr>
            <w:noProof/>
            <w:webHidden/>
            <w:szCs w:val="24"/>
          </w:rPr>
          <w:fldChar w:fldCharType="begin"/>
        </w:r>
        <w:r w:rsidR="00B92563" w:rsidRPr="00B92563">
          <w:rPr>
            <w:noProof/>
            <w:webHidden/>
            <w:szCs w:val="24"/>
          </w:rPr>
          <w:instrText xml:space="preserve"> PAGEREF _Toc6590681 \h </w:instrText>
        </w:r>
        <w:r w:rsidR="00B92563" w:rsidRPr="00B92563">
          <w:rPr>
            <w:noProof/>
            <w:webHidden/>
            <w:szCs w:val="24"/>
          </w:rPr>
        </w:r>
        <w:r w:rsidR="00B92563" w:rsidRPr="00B92563">
          <w:rPr>
            <w:noProof/>
            <w:webHidden/>
            <w:szCs w:val="24"/>
          </w:rPr>
          <w:fldChar w:fldCharType="separate"/>
        </w:r>
        <w:r w:rsidR="00B92563" w:rsidRPr="00B92563">
          <w:rPr>
            <w:noProof/>
            <w:webHidden/>
            <w:szCs w:val="24"/>
          </w:rPr>
          <w:t>149</w:t>
        </w:r>
        <w:r w:rsidR="00B92563" w:rsidRPr="00B92563">
          <w:rPr>
            <w:noProof/>
            <w:webHidden/>
            <w:szCs w:val="24"/>
          </w:rPr>
          <w:fldChar w:fldCharType="end"/>
        </w:r>
      </w:hyperlink>
    </w:p>
    <w:p w:rsidR="00B92563" w:rsidRPr="00B92563" w:rsidRDefault="00926B66">
      <w:pPr>
        <w:pStyle w:val="31"/>
        <w:tabs>
          <w:tab w:val="right" w:leader="dot" w:pos="9344"/>
        </w:tabs>
        <w:rPr>
          <w:rFonts w:asciiTheme="minorHAnsi" w:eastAsiaTheme="minorEastAsia" w:hAnsiTheme="minorHAnsi" w:cstheme="minorBidi"/>
          <w:noProof/>
          <w:szCs w:val="24"/>
          <w:lang w:eastAsia="ru-RU"/>
        </w:rPr>
      </w:pPr>
      <w:hyperlink w:anchor="_Toc6590682" w:history="1">
        <w:r w:rsidR="00B92563" w:rsidRPr="00B92563">
          <w:rPr>
            <w:rStyle w:val="ac"/>
            <w:noProof/>
            <w:szCs w:val="24"/>
          </w:rPr>
          <w:t>6.4.2.  Справочник типов объектов (docType)</w:t>
        </w:r>
        <w:r w:rsidR="00B92563" w:rsidRPr="00B92563">
          <w:rPr>
            <w:noProof/>
            <w:webHidden/>
            <w:szCs w:val="24"/>
          </w:rPr>
          <w:tab/>
        </w:r>
        <w:r w:rsidR="00B92563" w:rsidRPr="00B92563">
          <w:rPr>
            <w:noProof/>
            <w:webHidden/>
            <w:szCs w:val="24"/>
          </w:rPr>
          <w:fldChar w:fldCharType="begin"/>
        </w:r>
        <w:r w:rsidR="00B92563" w:rsidRPr="00B92563">
          <w:rPr>
            <w:noProof/>
            <w:webHidden/>
            <w:szCs w:val="24"/>
          </w:rPr>
          <w:instrText xml:space="preserve"> PAGEREF _Toc6590682 \h </w:instrText>
        </w:r>
        <w:r w:rsidR="00B92563" w:rsidRPr="00B92563">
          <w:rPr>
            <w:noProof/>
            <w:webHidden/>
            <w:szCs w:val="24"/>
          </w:rPr>
        </w:r>
        <w:r w:rsidR="00B92563" w:rsidRPr="00B92563">
          <w:rPr>
            <w:noProof/>
            <w:webHidden/>
            <w:szCs w:val="24"/>
          </w:rPr>
          <w:fldChar w:fldCharType="separate"/>
        </w:r>
        <w:r w:rsidR="00B92563" w:rsidRPr="00B92563">
          <w:rPr>
            <w:noProof/>
            <w:webHidden/>
            <w:szCs w:val="24"/>
          </w:rPr>
          <w:t>150</w:t>
        </w:r>
        <w:r w:rsidR="00B92563" w:rsidRPr="00B92563">
          <w:rPr>
            <w:noProof/>
            <w:webHidden/>
            <w:szCs w:val="24"/>
          </w:rPr>
          <w:fldChar w:fldCharType="end"/>
        </w:r>
      </w:hyperlink>
    </w:p>
    <w:p w:rsidR="00B92563" w:rsidRPr="00B92563" w:rsidRDefault="00926B66">
      <w:pPr>
        <w:pStyle w:val="31"/>
        <w:tabs>
          <w:tab w:val="right" w:leader="dot" w:pos="9344"/>
        </w:tabs>
        <w:rPr>
          <w:rFonts w:asciiTheme="minorHAnsi" w:eastAsiaTheme="minorEastAsia" w:hAnsiTheme="minorHAnsi" w:cstheme="minorBidi"/>
          <w:noProof/>
          <w:szCs w:val="24"/>
          <w:lang w:eastAsia="ru-RU"/>
        </w:rPr>
      </w:pPr>
      <w:hyperlink w:anchor="_Toc6590683" w:history="1">
        <w:r w:rsidR="00B92563" w:rsidRPr="00B92563">
          <w:rPr>
            <w:rStyle w:val="ac"/>
            <w:noProof/>
            <w:szCs w:val="24"/>
          </w:rPr>
          <w:t>6.4.3.  Справочник значений возможных атрибутов запроса</w:t>
        </w:r>
        <w:r w:rsidR="00B92563" w:rsidRPr="00B92563">
          <w:rPr>
            <w:noProof/>
            <w:webHidden/>
            <w:szCs w:val="24"/>
          </w:rPr>
          <w:tab/>
        </w:r>
        <w:r w:rsidR="00B92563" w:rsidRPr="00B92563">
          <w:rPr>
            <w:noProof/>
            <w:webHidden/>
            <w:szCs w:val="24"/>
          </w:rPr>
          <w:fldChar w:fldCharType="begin"/>
        </w:r>
        <w:r w:rsidR="00B92563" w:rsidRPr="00B92563">
          <w:rPr>
            <w:noProof/>
            <w:webHidden/>
            <w:szCs w:val="24"/>
          </w:rPr>
          <w:instrText xml:space="preserve"> PAGEREF _Toc6590683 \h </w:instrText>
        </w:r>
        <w:r w:rsidR="00B92563" w:rsidRPr="00B92563">
          <w:rPr>
            <w:noProof/>
            <w:webHidden/>
            <w:szCs w:val="24"/>
          </w:rPr>
        </w:r>
        <w:r w:rsidR="00B92563" w:rsidRPr="00B92563">
          <w:rPr>
            <w:noProof/>
            <w:webHidden/>
            <w:szCs w:val="24"/>
          </w:rPr>
          <w:fldChar w:fldCharType="separate"/>
        </w:r>
        <w:r w:rsidR="00B92563" w:rsidRPr="00B92563">
          <w:rPr>
            <w:noProof/>
            <w:webHidden/>
            <w:szCs w:val="24"/>
          </w:rPr>
          <w:t>150</w:t>
        </w:r>
        <w:r w:rsidR="00B92563" w:rsidRPr="00B92563">
          <w:rPr>
            <w:noProof/>
            <w:webHidden/>
            <w:szCs w:val="24"/>
          </w:rPr>
          <w:fldChar w:fldCharType="end"/>
        </w:r>
      </w:hyperlink>
    </w:p>
    <w:p w:rsidR="00B92563" w:rsidRPr="00B92563" w:rsidRDefault="00926B66">
      <w:pPr>
        <w:pStyle w:val="31"/>
        <w:tabs>
          <w:tab w:val="right" w:leader="dot" w:pos="9344"/>
        </w:tabs>
        <w:rPr>
          <w:rFonts w:asciiTheme="minorHAnsi" w:eastAsiaTheme="minorEastAsia" w:hAnsiTheme="minorHAnsi" w:cstheme="minorBidi"/>
          <w:noProof/>
          <w:szCs w:val="24"/>
          <w:lang w:eastAsia="ru-RU"/>
        </w:rPr>
      </w:pPr>
      <w:hyperlink w:anchor="_Toc6590684" w:history="1">
        <w:r w:rsidR="00B92563" w:rsidRPr="00B92563">
          <w:rPr>
            <w:rStyle w:val="ac"/>
            <w:noProof/>
            <w:szCs w:val="24"/>
          </w:rPr>
          <w:t>6.4.4.  Справочник результатов обработки запросов (ReturnCode)</w:t>
        </w:r>
        <w:r w:rsidR="00B92563" w:rsidRPr="00B92563">
          <w:rPr>
            <w:noProof/>
            <w:webHidden/>
            <w:szCs w:val="24"/>
          </w:rPr>
          <w:tab/>
        </w:r>
        <w:r w:rsidR="00B92563" w:rsidRPr="00B92563">
          <w:rPr>
            <w:noProof/>
            <w:webHidden/>
            <w:szCs w:val="24"/>
          </w:rPr>
          <w:fldChar w:fldCharType="begin"/>
        </w:r>
        <w:r w:rsidR="00B92563" w:rsidRPr="00B92563">
          <w:rPr>
            <w:noProof/>
            <w:webHidden/>
            <w:szCs w:val="24"/>
          </w:rPr>
          <w:instrText xml:space="preserve"> PAGEREF _Toc6590684 \h </w:instrText>
        </w:r>
        <w:r w:rsidR="00B92563" w:rsidRPr="00B92563">
          <w:rPr>
            <w:noProof/>
            <w:webHidden/>
            <w:szCs w:val="24"/>
          </w:rPr>
        </w:r>
        <w:r w:rsidR="00B92563" w:rsidRPr="00B92563">
          <w:rPr>
            <w:noProof/>
            <w:webHidden/>
            <w:szCs w:val="24"/>
          </w:rPr>
          <w:fldChar w:fldCharType="separate"/>
        </w:r>
        <w:r w:rsidR="00B92563" w:rsidRPr="00B92563">
          <w:rPr>
            <w:noProof/>
            <w:webHidden/>
            <w:szCs w:val="24"/>
          </w:rPr>
          <w:t>152</w:t>
        </w:r>
        <w:r w:rsidR="00B92563" w:rsidRPr="00B92563">
          <w:rPr>
            <w:noProof/>
            <w:webHidden/>
            <w:szCs w:val="24"/>
          </w:rPr>
          <w:fldChar w:fldCharType="end"/>
        </w:r>
      </w:hyperlink>
    </w:p>
    <w:p w:rsidR="00B92563" w:rsidRPr="00B92563" w:rsidRDefault="00926B66">
      <w:pPr>
        <w:pStyle w:val="21"/>
        <w:rPr>
          <w:rFonts w:asciiTheme="minorHAnsi" w:eastAsiaTheme="minorEastAsia" w:hAnsiTheme="minorHAnsi"/>
          <w:noProof/>
          <w:szCs w:val="24"/>
          <w:lang w:eastAsia="ru-RU"/>
        </w:rPr>
      </w:pPr>
      <w:hyperlink w:anchor="_Toc6590685" w:history="1">
        <w:r w:rsidR="00B92563" w:rsidRPr="00B92563">
          <w:rPr>
            <w:rStyle w:val="ac"/>
            <w:rFonts w:cs="Times New Roman"/>
            <w:noProof/>
            <w:szCs w:val="24"/>
          </w:rPr>
          <w:t>6.5.  Требования к журналированию</w:t>
        </w:r>
        <w:r w:rsidR="00B92563" w:rsidRPr="00B92563">
          <w:rPr>
            <w:noProof/>
            <w:webHidden/>
            <w:szCs w:val="24"/>
          </w:rPr>
          <w:tab/>
        </w:r>
        <w:r w:rsidR="00B92563" w:rsidRPr="00B92563">
          <w:rPr>
            <w:noProof/>
            <w:webHidden/>
            <w:szCs w:val="24"/>
          </w:rPr>
          <w:fldChar w:fldCharType="begin"/>
        </w:r>
        <w:r w:rsidR="00B92563" w:rsidRPr="00B92563">
          <w:rPr>
            <w:noProof/>
            <w:webHidden/>
            <w:szCs w:val="24"/>
          </w:rPr>
          <w:instrText xml:space="preserve"> PAGEREF _Toc6590685 \h </w:instrText>
        </w:r>
        <w:r w:rsidR="00B92563" w:rsidRPr="00B92563">
          <w:rPr>
            <w:noProof/>
            <w:webHidden/>
            <w:szCs w:val="24"/>
          </w:rPr>
        </w:r>
        <w:r w:rsidR="00B92563" w:rsidRPr="00B92563">
          <w:rPr>
            <w:noProof/>
            <w:webHidden/>
            <w:szCs w:val="24"/>
          </w:rPr>
          <w:fldChar w:fldCharType="separate"/>
        </w:r>
        <w:r w:rsidR="00B92563" w:rsidRPr="00B92563">
          <w:rPr>
            <w:noProof/>
            <w:webHidden/>
            <w:szCs w:val="24"/>
          </w:rPr>
          <w:t>154</w:t>
        </w:r>
        <w:r w:rsidR="00B92563" w:rsidRPr="00B92563">
          <w:rPr>
            <w:noProof/>
            <w:webHidden/>
            <w:szCs w:val="24"/>
          </w:rPr>
          <w:fldChar w:fldCharType="end"/>
        </w:r>
      </w:hyperlink>
    </w:p>
    <w:p w:rsidR="00B92563" w:rsidRPr="00B92563" w:rsidRDefault="00926B66">
      <w:pPr>
        <w:pStyle w:val="21"/>
        <w:rPr>
          <w:rFonts w:asciiTheme="minorHAnsi" w:eastAsiaTheme="minorEastAsia" w:hAnsiTheme="minorHAnsi"/>
          <w:noProof/>
          <w:szCs w:val="24"/>
          <w:lang w:eastAsia="ru-RU"/>
        </w:rPr>
      </w:pPr>
      <w:hyperlink w:anchor="_Toc6590686" w:history="1">
        <w:r w:rsidR="00B92563" w:rsidRPr="00B92563">
          <w:rPr>
            <w:rStyle w:val="ac"/>
            <w:rFonts w:cs="Times New Roman"/>
            <w:noProof/>
            <w:szCs w:val="24"/>
          </w:rPr>
          <w:t>6.6.  Требования к одновременной работе внешних систем с Архивом ПФД и ТТС ЭА</w:t>
        </w:r>
        <w:r w:rsidR="00B92563" w:rsidRPr="00B92563">
          <w:rPr>
            <w:noProof/>
            <w:webHidden/>
            <w:szCs w:val="24"/>
          </w:rPr>
          <w:tab/>
        </w:r>
        <w:r w:rsidR="00B92563" w:rsidRPr="00B92563">
          <w:rPr>
            <w:noProof/>
            <w:webHidden/>
            <w:szCs w:val="24"/>
          </w:rPr>
          <w:fldChar w:fldCharType="begin"/>
        </w:r>
        <w:r w:rsidR="00B92563" w:rsidRPr="00B92563">
          <w:rPr>
            <w:noProof/>
            <w:webHidden/>
            <w:szCs w:val="24"/>
          </w:rPr>
          <w:instrText xml:space="preserve"> PAGEREF _Toc6590686 \h </w:instrText>
        </w:r>
        <w:r w:rsidR="00B92563" w:rsidRPr="00B92563">
          <w:rPr>
            <w:noProof/>
            <w:webHidden/>
            <w:szCs w:val="24"/>
          </w:rPr>
        </w:r>
        <w:r w:rsidR="00B92563" w:rsidRPr="00B92563">
          <w:rPr>
            <w:noProof/>
            <w:webHidden/>
            <w:szCs w:val="24"/>
          </w:rPr>
          <w:fldChar w:fldCharType="separate"/>
        </w:r>
        <w:r w:rsidR="00B92563" w:rsidRPr="00B92563">
          <w:rPr>
            <w:noProof/>
            <w:webHidden/>
            <w:szCs w:val="24"/>
          </w:rPr>
          <w:t>154</w:t>
        </w:r>
        <w:r w:rsidR="00B92563" w:rsidRPr="00B92563">
          <w:rPr>
            <w:noProof/>
            <w:webHidden/>
            <w:szCs w:val="24"/>
          </w:rPr>
          <w:fldChar w:fldCharType="end"/>
        </w:r>
      </w:hyperlink>
    </w:p>
    <w:p w:rsidR="00B92563" w:rsidRPr="00B92563" w:rsidRDefault="00926B66">
      <w:pPr>
        <w:pStyle w:val="21"/>
        <w:rPr>
          <w:rFonts w:asciiTheme="minorHAnsi" w:eastAsiaTheme="minorEastAsia" w:hAnsiTheme="minorHAnsi"/>
          <w:noProof/>
          <w:szCs w:val="24"/>
          <w:lang w:eastAsia="ru-RU"/>
        </w:rPr>
      </w:pPr>
      <w:hyperlink w:anchor="_Toc6590687" w:history="1">
        <w:r w:rsidR="00B92563" w:rsidRPr="00B92563">
          <w:rPr>
            <w:rStyle w:val="ac"/>
            <w:rFonts w:cs="Times New Roman"/>
            <w:noProof/>
            <w:szCs w:val="24"/>
          </w:rPr>
          <w:t>6.7.  Требования к функциям вешней системы</w:t>
        </w:r>
        <w:r w:rsidR="00B92563" w:rsidRPr="00B92563">
          <w:rPr>
            <w:noProof/>
            <w:webHidden/>
            <w:szCs w:val="24"/>
          </w:rPr>
          <w:tab/>
        </w:r>
        <w:r w:rsidR="00B92563" w:rsidRPr="00B92563">
          <w:rPr>
            <w:noProof/>
            <w:webHidden/>
            <w:szCs w:val="24"/>
          </w:rPr>
          <w:fldChar w:fldCharType="begin"/>
        </w:r>
        <w:r w:rsidR="00B92563" w:rsidRPr="00B92563">
          <w:rPr>
            <w:noProof/>
            <w:webHidden/>
            <w:szCs w:val="24"/>
          </w:rPr>
          <w:instrText xml:space="preserve"> PAGEREF _Toc6590687 \h </w:instrText>
        </w:r>
        <w:r w:rsidR="00B92563" w:rsidRPr="00B92563">
          <w:rPr>
            <w:noProof/>
            <w:webHidden/>
            <w:szCs w:val="24"/>
          </w:rPr>
        </w:r>
        <w:r w:rsidR="00B92563" w:rsidRPr="00B92563">
          <w:rPr>
            <w:noProof/>
            <w:webHidden/>
            <w:szCs w:val="24"/>
          </w:rPr>
          <w:fldChar w:fldCharType="separate"/>
        </w:r>
        <w:r w:rsidR="00B92563" w:rsidRPr="00B92563">
          <w:rPr>
            <w:noProof/>
            <w:webHidden/>
            <w:szCs w:val="24"/>
          </w:rPr>
          <w:t>156</w:t>
        </w:r>
        <w:r w:rsidR="00B92563" w:rsidRPr="00B92563">
          <w:rPr>
            <w:noProof/>
            <w:webHidden/>
            <w:szCs w:val="24"/>
          </w:rPr>
          <w:fldChar w:fldCharType="end"/>
        </w:r>
      </w:hyperlink>
    </w:p>
    <w:p w:rsidR="00B92563" w:rsidRPr="00B92563" w:rsidRDefault="00926B66">
      <w:pPr>
        <w:pStyle w:val="31"/>
        <w:tabs>
          <w:tab w:val="right" w:leader="dot" w:pos="9344"/>
        </w:tabs>
        <w:rPr>
          <w:rFonts w:asciiTheme="minorHAnsi" w:eastAsiaTheme="minorEastAsia" w:hAnsiTheme="minorHAnsi" w:cstheme="minorBidi"/>
          <w:noProof/>
          <w:szCs w:val="24"/>
          <w:lang w:eastAsia="ru-RU"/>
        </w:rPr>
      </w:pPr>
      <w:hyperlink w:anchor="_Toc6590688" w:history="1">
        <w:r w:rsidR="00B92563" w:rsidRPr="00B92563">
          <w:rPr>
            <w:rStyle w:val="ac"/>
            <w:noProof/>
            <w:szCs w:val="24"/>
          </w:rPr>
          <w:t>6.7.1.  Формирование штрихкода</w:t>
        </w:r>
        <w:r w:rsidR="00B92563" w:rsidRPr="00B92563">
          <w:rPr>
            <w:noProof/>
            <w:webHidden/>
            <w:szCs w:val="24"/>
          </w:rPr>
          <w:tab/>
        </w:r>
        <w:r w:rsidR="00B92563" w:rsidRPr="00B92563">
          <w:rPr>
            <w:noProof/>
            <w:webHidden/>
            <w:szCs w:val="24"/>
          </w:rPr>
          <w:fldChar w:fldCharType="begin"/>
        </w:r>
        <w:r w:rsidR="00B92563" w:rsidRPr="00B92563">
          <w:rPr>
            <w:noProof/>
            <w:webHidden/>
            <w:szCs w:val="24"/>
          </w:rPr>
          <w:instrText xml:space="preserve"> PAGEREF _Toc6590688 \h </w:instrText>
        </w:r>
        <w:r w:rsidR="00B92563" w:rsidRPr="00B92563">
          <w:rPr>
            <w:noProof/>
            <w:webHidden/>
            <w:szCs w:val="24"/>
          </w:rPr>
        </w:r>
        <w:r w:rsidR="00B92563" w:rsidRPr="00B92563">
          <w:rPr>
            <w:noProof/>
            <w:webHidden/>
            <w:szCs w:val="24"/>
          </w:rPr>
          <w:fldChar w:fldCharType="separate"/>
        </w:r>
        <w:r w:rsidR="00B92563" w:rsidRPr="00B92563">
          <w:rPr>
            <w:noProof/>
            <w:webHidden/>
            <w:szCs w:val="24"/>
          </w:rPr>
          <w:t>156</w:t>
        </w:r>
        <w:r w:rsidR="00B92563" w:rsidRPr="00B92563">
          <w:rPr>
            <w:noProof/>
            <w:webHidden/>
            <w:szCs w:val="24"/>
          </w:rPr>
          <w:fldChar w:fldCharType="end"/>
        </w:r>
      </w:hyperlink>
    </w:p>
    <w:p w:rsidR="00B92563" w:rsidRPr="00B92563" w:rsidRDefault="00926B66">
      <w:pPr>
        <w:pStyle w:val="31"/>
        <w:tabs>
          <w:tab w:val="right" w:leader="dot" w:pos="9344"/>
        </w:tabs>
        <w:rPr>
          <w:rFonts w:asciiTheme="minorHAnsi" w:eastAsiaTheme="minorEastAsia" w:hAnsiTheme="minorHAnsi" w:cstheme="minorBidi"/>
          <w:noProof/>
          <w:szCs w:val="24"/>
          <w:lang w:eastAsia="ru-RU"/>
        </w:rPr>
      </w:pPr>
      <w:hyperlink w:anchor="_Toc6590689" w:history="1">
        <w:r w:rsidR="00B92563" w:rsidRPr="00B92563">
          <w:rPr>
            <w:rStyle w:val="ac"/>
            <w:noProof/>
            <w:szCs w:val="24"/>
          </w:rPr>
          <w:t>6.7.2.  Бухгалтерия</w:t>
        </w:r>
        <w:r w:rsidR="00B92563" w:rsidRPr="00B92563">
          <w:rPr>
            <w:noProof/>
            <w:webHidden/>
            <w:szCs w:val="24"/>
          </w:rPr>
          <w:tab/>
        </w:r>
        <w:r w:rsidR="00B92563" w:rsidRPr="00B92563">
          <w:rPr>
            <w:noProof/>
            <w:webHidden/>
            <w:szCs w:val="24"/>
          </w:rPr>
          <w:fldChar w:fldCharType="begin"/>
        </w:r>
        <w:r w:rsidR="00B92563" w:rsidRPr="00B92563">
          <w:rPr>
            <w:noProof/>
            <w:webHidden/>
            <w:szCs w:val="24"/>
          </w:rPr>
          <w:instrText xml:space="preserve"> PAGEREF _Toc6590689 \h </w:instrText>
        </w:r>
        <w:r w:rsidR="00B92563" w:rsidRPr="00B92563">
          <w:rPr>
            <w:noProof/>
            <w:webHidden/>
            <w:szCs w:val="24"/>
          </w:rPr>
        </w:r>
        <w:r w:rsidR="00B92563" w:rsidRPr="00B92563">
          <w:rPr>
            <w:noProof/>
            <w:webHidden/>
            <w:szCs w:val="24"/>
          </w:rPr>
          <w:fldChar w:fldCharType="separate"/>
        </w:r>
        <w:r w:rsidR="00B92563" w:rsidRPr="00B92563">
          <w:rPr>
            <w:noProof/>
            <w:webHidden/>
            <w:szCs w:val="24"/>
          </w:rPr>
          <w:t>157</w:t>
        </w:r>
        <w:r w:rsidR="00B92563" w:rsidRPr="00B92563">
          <w:rPr>
            <w:noProof/>
            <w:webHidden/>
            <w:szCs w:val="24"/>
          </w:rPr>
          <w:fldChar w:fldCharType="end"/>
        </w:r>
      </w:hyperlink>
    </w:p>
    <w:p w:rsidR="00B92563" w:rsidRPr="00B92563" w:rsidRDefault="00926B66">
      <w:pPr>
        <w:pStyle w:val="11"/>
        <w:tabs>
          <w:tab w:val="right" w:leader="dot" w:pos="9344"/>
        </w:tabs>
        <w:rPr>
          <w:rFonts w:asciiTheme="minorHAnsi" w:eastAsiaTheme="minorEastAsia" w:hAnsiTheme="minorHAnsi"/>
          <w:b w:val="0"/>
          <w:caps w:val="0"/>
          <w:noProof/>
          <w:szCs w:val="24"/>
          <w:lang w:eastAsia="ru-RU"/>
        </w:rPr>
      </w:pPr>
      <w:hyperlink w:anchor="_Toc6590690" w:history="1">
        <w:r w:rsidR="00B92563">
          <w:rPr>
            <w:rStyle w:val="ac"/>
            <w:rFonts w:cs="Times New Roman"/>
            <w:b w:val="0"/>
            <w:caps w:val="0"/>
            <w:noProof/>
            <w:szCs w:val="24"/>
          </w:rPr>
          <w:t>7.О</w:t>
        </w:r>
        <w:r w:rsidR="00B92563" w:rsidRPr="00B92563">
          <w:rPr>
            <w:rStyle w:val="ac"/>
            <w:rFonts w:cs="Times New Roman"/>
            <w:b w:val="0"/>
            <w:caps w:val="0"/>
            <w:noProof/>
            <w:szCs w:val="24"/>
          </w:rPr>
          <w:t>писание массивов нормативно-справочной информации</w:t>
        </w:r>
        <w:r w:rsidR="00B92563" w:rsidRPr="00B92563">
          <w:rPr>
            <w:b w:val="0"/>
            <w:noProof/>
            <w:webHidden/>
            <w:szCs w:val="24"/>
          </w:rPr>
          <w:tab/>
        </w:r>
        <w:r w:rsidR="00B92563" w:rsidRPr="00B92563">
          <w:rPr>
            <w:b w:val="0"/>
            <w:noProof/>
            <w:webHidden/>
            <w:szCs w:val="24"/>
          </w:rPr>
          <w:fldChar w:fldCharType="begin"/>
        </w:r>
        <w:r w:rsidR="00B92563" w:rsidRPr="00B92563">
          <w:rPr>
            <w:b w:val="0"/>
            <w:noProof/>
            <w:webHidden/>
            <w:szCs w:val="24"/>
          </w:rPr>
          <w:instrText xml:space="preserve"> PAGEREF _Toc6590690 \h </w:instrText>
        </w:r>
        <w:r w:rsidR="00B92563" w:rsidRPr="00B92563">
          <w:rPr>
            <w:b w:val="0"/>
            <w:noProof/>
            <w:webHidden/>
            <w:szCs w:val="24"/>
          </w:rPr>
        </w:r>
        <w:r w:rsidR="00B92563" w:rsidRPr="00B92563">
          <w:rPr>
            <w:b w:val="0"/>
            <w:noProof/>
            <w:webHidden/>
            <w:szCs w:val="24"/>
          </w:rPr>
          <w:fldChar w:fldCharType="separate"/>
        </w:r>
        <w:r w:rsidR="00B92563" w:rsidRPr="00B92563">
          <w:rPr>
            <w:b w:val="0"/>
            <w:noProof/>
            <w:webHidden/>
            <w:szCs w:val="24"/>
          </w:rPr>
          <w:t>158</w:t>
        </w:r>
        <w:r w:rsidR="00B92563" w:rsidRPr="00B92563">
          <w:rPr>
            <w:b w:val="0"/>
            <w:noProof/>
            <w:webHidden/>
            <w:szCs w:val="24"/>
          </w:rPr>
          <w:fldChar w:fldCharType="end"/>
        </w:r>
      </w:hyperlink>
    </w:p>
    <w:p w:rsidR="00B92563" w:rsidRPr="00B92563" w:rsidRDefault="00926B66">
      <w:pPr>
        <w:pStyle w:val="21"/>
        <w:rPr>
          <w:rFonts w:asciiTheme="minorHAnsi" w:eastAsiaTheme="minorEastAsia" w:hAnsiTheme="minorHAnsi"/>
          <w:noProof/>
          <w:szCs w:val="24"/>
          <w:lang w:eastAsia="ru-RU"/>
        </w:rPr>
      </w:pPr>
      <w:hyperlink w:anchor="_Toc6590691" w:history="1">
        <w:r w:rsidR="00B92563" w:rsidRPr="00B92563">
          <w:rPr>
            <w:rStyle w:val="ac"/>
            <w:rFonts w:eastAsia="Times New Roman" w:cs="Times New Roman"/>
            <w:noProof/>
            <w:szCs w:val="24"/>
          </w:rPr>
          <w:t>7.1.  Участки учета</w:t>
        </w:r>
        <w:r w:rsidR="00B92563" w:rsidRPr="00B92563">
          <w:rPr>
            <w:noProof/>
            <w:webHidden/>
            <w:szCs w:val="24"/>
          </w:rPr>
          <w:tab/>
        </w:r>
        <w:r w:rsidR="00B92563" w:rsidRPr="00B92563">
          <w:rPr>
            <w:noProof/>
            <w:webHidden/>
            <w:szCs w:val="24"/>
          </w:rPr>
          <w:fldChar w:fldCharType="begin"/>
        </w:r>
        <w:r w:rsidR="00B92563" w:rsidRPr="00B92563">
          <w:rPr>
            <w:noProof/>
            <w:webHidden/>
            <w:szCs w:val="24"/>
          </w:rPr>
          <w:instrText xml:space="preserve"> PAGEREF _Toc6590691 \h </w:instrText>
        </w:r>
        <w:r w:rsidR="00B92563" w:rsidRPr="00B92563">
          <w:rPr>
            <w:noProof/>
            <w:webHidden/>
            <w:szCs w:val="24"/>
          </w:rPr>
        </w:r>
        <w:r w:rsidR="00B92563" w:rsidRPr="00B92563">
          <w:rPr>
            <w:noProof/>
            <w:webHidden/>
            <w:szCs w:val="24"/>
          </w:rPr>
          <w:fldChar w:fldCharType="separate"/>
        </w:r>
        <w:r w:rsidR="00B92563" w:rsidRPr="00B92563">
          <w:rPr>
            <w:noProof/>
            <w:webHidden/>
            <w:szCs w:val="24"/>
          </w:rPr>
          <w:t>158</w:t>
        </w:r>
        <w:r w:rsidR="00B92563" w:rsidRPr="00B92563">
          <w:rPr>
            <w:noProof/>
            <w:webHidden/>
            <w:szCs w:val="24"/>
          </w:rPr>
          <w:fldChar w:fldCharType="end"/>
        </w:r>
      </w:hyperlink>
    </w:p>
    <w:p w:rsidR="00B92563" w:rsidRPr="00B92563" w:rsidRDefault="00926B66">
      <w:pPr>
        <w:pStyle w:val="21"/>
        <w:rPr>
          <w:rFonts w:asciiTheme="minorHAnsi" w:eastAsiaTheme="minorEastAsia" w:hAnsiTheme="minorHAnsi"/>
          <w:noProof/>
          <w:szCs w:val="24"/>
          <w:lang w:eastAsia="ru-RU"/>
        </w:rPr>
      </w:pPr>
      <w:hyperlink w:anchor="_Toc6590692" w:history="1">
        <w:r w:rsidR="00B92563" w:rsidRPr="00B92563">
          <w:rPr>
            <w:rStyle w:val="ac"/>
            <w:rFonts w:eastAsia="Times New Roman" w:cs="Times New Roman"/>
            <w:noProof/>
            <w:szCs w:val="24"/>
          </w:rPr>
          <w:t>7.2.  Точки ввода</w:t>
        </w:r>
        <w:r w:rsidR="00B92563" w:rsidRPr="00B92563">
          <w:rPr>
            <w:noProof/>
            <w:webHidden/>
            <w:szCs w:val="24"/>
          </w:rPr>
          <w:tab/>
        </w:r>
        <w:r w:rsidR="00B92563" w:rsidRPr="00B92563">
          <w:rPr>
            <w:noProof/>
            <w:webHidden/>
            <w:szCs w:val="24"/>
          </w:rPr>
          <w:fldChar w:fldCharType="begin"/>
        </w:r>
        <w:r w:rsidR="00B92563" w:rsidRPr="00B92563">
          <w:rPr>
            <w:noProof/>
            <w:webHidden/>
            <w:szCs w:val="24"/>
          </w:rPr>
          <w:instrText xml:space="preserve"> PAGEREF _Toc6590692 \h </w:instrText>
        </w:r>
        <w:r w:rsidR="00B92563" w:rsidRPr="00B92563">
          <w:rPr>
            <w:noProof/>
            <w:webHidden/>
            <w:szCs w:val="24"/>
          </w:rPr>
        </w:r>
        <w:r w:rsidR="00B92563" w:rsidRPr="00B92563">
          <w:rPr>
            <w:noProof/>
            <w:webHidden/>
            <w:szCs w:val="24"/>
          </w:rPr>
          <w:fldChar w:fldCharType="separate"/>
        </w:r>
        <w:r w:rsidR="00B92563" w:rsidRPr="00B92563">
          <w:rPr>
            <w:noProof/>
            <w:webHidden/>
            <w:szCs w:val="24"/>
          </w:rPr>
          <w:t>159</w:t>
        </w:r>
        <w:r w:rsidR="00B92563" w:rsidRPr="00B92563">
          <w:rPr>
            <w:noProof/>
            <w:webHidden/>
            <w:szCs w:val="24"/>
          </w:rPr>
          <w:fldChar w:fldCharType="end"/>
        </w:r>
      </w:hyperlink>
    </w:p>
    <w:p w:rsidR="00B92563" w:rsidRPr="00B92563" w:rsidRDefault="00926B66">
      <w:pPr>
        <w:pStyle w:val="21"/>
        <w:rPr>
          <w:rFonts w:asciiTheme="minorHAnsi" w:eastAsiaTheme="minorEastAsia" w:hAnsiTheme="minorHAnsi"/>
          <w:noProof/>
          <w:szCs w:val="24"/>
          <w:lang w:eastAsia="ru-RU"/>
        </w:rPr>
      </w:pPr>
      <w:hyperlink w:anchor="_Toc6590693" w:history="1">
        <w:r w:rsidR="00B92563" w:rsidRPr="00B92563">
          <w:rPr>
            <w:rStyle w:val="ac"/>
            <w:rFonts w:eastAsia="Times New Roman" w:cs="Times New Roman"/>
            <w:noProof/>
            <w:szCs w:val="24"/>
          </w:rPr>
          <w:t>7.3.  Документопотоки</w:t>
        </w:r>
        <w:r w:rsidR="00B92563" w:rsidRPr="00B92563">
          <w:rPr>
            <w:noProof/>
            <w:webHidden/>
            <w:szCs w:val="24"/>
          </w:rPr>
          <w:tab/>
        </w:r>
        <w:r w:rsidR="00B92563" w:rsidRPr="00B92563">
          <w:rPr>
            <w:noProof/>
            <w:webHidden/>
            <w:szCs w:val="24"/>
          </w:rPr>
          <w:fldChar w:fldCharType="begin"/>
        </w:r>
        <w:r w:rsidR="00B92563" w:rsidRPr="00B92563">
          <w:rPr>
            <w:noProof/>
            <w:webHidden/>
            <w:szCs w:val="24"/>
          </w:rPr>
          <w:instrText xml:space="preserve"> PAGEREF _Toc6590693 \h </w:instrText>
        </w:r>
        <w:r w:rsidR="00B92563" w:rsidRPr="00B92563">
          <w:rPr>
            <w:noProof/>
            <w:webHidden/>
            <w:szCs w:val="24"/>
          </w:rPr>
        </w:r>
        <w:r w:rsidR="00B92563" w:rsidRPr="00B92563">
          <w:rPr>
            <w:noProof/>
            <w:webHidden/>
            <w:szCs w:val="24"/>
          </w:rPr>
          <w:fldChar w:fldCharType="separate"/>
        </w:r>
        <w:r w:rsidR="00B92563" w:rsidRPr="00B92563">
          <w:rPr>
            <w:noProof/>
            <w:webHidden/>
            <w:szCs w:val="24"/>
          </w:rPr>
          <w:t>160</w:t>
        </w:r>
        <w:r w:rsidR="00B92563" w:rsidRPr="00B92563">
          <w:rPr>
            <w:noProof/>
            <w:webHidden/>
            <w:szCs w:val="24"/>
          </w:rPr>
          <w:fldChar w:fldCharType="end"/>
        </w:r>
      </w:hyperlink>
    </w:p>
    <w:p w:rsidR="00B92563" w:rsidRPr="00B92563" w:rsidRDefault="00926B66">
      <w:pPr>
        <w:pStyle w:val="21"/>
        <w:rPr>
          <w:rFonts w:asciiTheme="minorHAnsi" w:eastAsiaTheme="minorEastAsia" w:hAnsiTheme="minorHAnsi"/>
          <w:noProof/>
          <w:szCs w:val="24"/>
          <w:lang w:eastAsia="ru-RU"/>
        </w:rPr>
      </w:pPr>
      <w:hyperlink w:anchor="_Toc6590694" w:history="1">
        <w:r w:rsidR="00B92563" w:rsidRPr="00B92563">
          <w:rPr>
            <w:rStyle w:val="ac"/>
            <w:rFonts w:eastAsia="Times New Roman" w:cs="Times New Roman"/>
            <w:noProof/>
            <w:szCs w:val="24"/>
          </w:rPr>
          <w:t>7.4.  Внешние системы</w:t>
        </w:r>
        <w:r w:rsidR="00B92563" w:rsidRPr="00B92563">
          <w:rPr>
            <w:noProof/>
            <w:webHidden/>
            <w:szCs w:val="24"/>
          </w:rPr>
          <w:tab/>
        </w:r>
        <w:r w:rsidR="00B92563" w:rsidRPr="00B92563">
          <w:rPr>
            <w:noProof/>
            <w:webHidden/>
            <w:szCs w:val="24"/>
          </w:rPr>
          <w:fldChar w:fldCharType="begin"/>
        </w:r>
        <w:r w:rsidR="00B92563" w:rsidRPr="00B92563">
          <w:rPr>
            <w:noProof/>
            <w:webHidden/>
            <w:szCs w:val="24"/>
          </w:rPr>
          <w:instrText xml:space="preserve"> PAGEREF _Toc6590694 \h </w:instrText>
        </w:r>
        <w:r w:rsidR="00B92563" w:rsidRPr="00B92563">
          <w:rPr>
            <w:noProof/>
            <w:webHidden/>
            <w:szCs w:val="24"/>
          </w:rPr>
        </w:r>
        <w:r w:rsidR="00B92563" w:rsidRPr="00B92563">
          <w:rPr>
            <w:noProof/>
            <w:webHidden/>
            <w:szCs w:val="24"/>
          </w:rPr>
          <w:fldChar w:fldCharType="separate"/>
        </w:r>
        <w:r w:rsidR="00B92563" w:rsidRPr="00B92563">
          <w:rPr>
            <w:noProof/>
            <w:webHidden/>
            <w:szCs w:val="24"/>
          </w:rPr>
          <w:t>161</w:t>
        </w:r>
        <w:r w:rsidR="00B92563" w:rsidRPr="00B92563">
          <w:rPr>
            <w:noProof/>
            <w:webHidden/>
            <w:szCs w:val="24"/>
          </w:rPr>
          <w:fldChar w:fldCharType="end"/>
        </w:r>
      </w:hyperlink>
    </w:p>
    <w:p w:rsidR="00B92563" w:rsidRPr="00B92563" w:rsidRDefault="00926B66">
      <w:pPr>
        <w:pStyle w:val="21"/>
        <w:rPr>
          <w:rFonts w:asciiTheme="minorHAnsi" w:eastAsiaTheme="minorEastAsia" w:hAnsiTheme="minorHAnsi"/>
          <w:noProof/>
          <w:szCs w:val="24"/>
          <w:lang w:eastAsia="ru-RU"/>
        </w:rPr>
      </w:pPr>
      <w:hyperlink w:anchor="_Toc6590695" w:history="1">
        <w:r w:rsidR="00B92563" w:rsidRPr="00B92563">
          <w:rPr>
            <w:rStyle w:val="ac"/>
            <w:rFonts w:eastAsia="Times New Roman" w:cs="Times New Roman"/>
            <w:noProof/>
            <w:szCs w:val="24"/>
          </w:rPr>
          <w:t>7.5.  Зависимости объектов</w:t>
        </w:r>
        <w:r w:rsidR="00B92563" w:rsidRPr="00B92563">
          <w:rPr>
            <w:noProof/>
            <w:webHidden/>
            <w:szCs w:val="24"/>
          </w:rPr>
          <w:tab/>
        </w:r>
        <w:r w:rsidR="00B92563" w:rsidRPr="00B92563">
          <w:rPr>
            <w:noProof/>
            <w:webHidden/>
            <w:szCs w:val="24"/>
          </w:rPr>
          <w:fldChar w:fldCharType="begin"/>
        </w:r>
        <w:r w:rsidR="00B92563" w:rsidRPr="00B92563">
          <w:rPr>
            <w:noProof/>
            <w:webHidden/>
            <w:szCs w:val="24"/>
          </w:rPr>
          <w:instrText xml:space="preserve"> PAGEREF _Toc6590695 \h </w:instrText>
        </w:r>
        <w:r w:rsidR="00B92563" w:rsidRPr="00B92563">
          <w:rPr>
            <w:noProof/>
            <w:webHidden/>
            <w:szCs w:val="24"/>
          </w:rPr>
        </w:r>
        <w:r w:rsidR="00B92563" w:rsidRPr="00B92563">
          <w:rPr>
            <w:noProof/>
            <w:webHidden/>
            <w:szCs w:val="24"/>
          </w:rPr>
          <w:fldChar w:fldCharType="separate"/>
        </w:r>
        <w:r w:rsidR="00B92563" w:rsidRPr="00B92563">
          <w:rPr>
            <w:noProof/>
            <w:webHidden/>
            <w:szCs w:val="24"/>
          </w:rPr>
          <w:t>162</w:t>
        </w:r>
        <w:r w:rsidR="00B92563" w:rsidRPr="00B92563">
          <w:rPr>
            <w:noProof/>
            <w:webHidden/>
            <w:szCs w:val="24"/>
          </w:rPr>
          <w:fldChar w:fldCharType="end"/>
        </w:r>
      </w:hyperlink>
    </w:p>
    <w:p w:rsidR="00B92563" w:rsidRPr="00B92563" w:rsidRDefault="00926B66">
      <w:pPr>
        <w:pStyle w:val="21"/>
        <w:rPr>
          <w:rFonts w:asciiTheme="minorHAnsi" w:eastAsiaTheme="minorEastAsia" w:hAnsiTheme="minorHAnsi"/>
          <w:noProof/>
          <w:szCs w:val="24"/>
          <w:lang w:eastAsia="ru-RU"/>
        </w:rPr>
      </w:pPr>
      <w:hyperlink w:anchor="_Toc6590696" w:history="1">
        <w:r w:rsidR="00B92563" w:rsidRPr="00B92563">
          <w:rPr>
            <w:rStyle w:val="ac"/>
            <w:rFonts w:eastAsia="Times New Roman" w:cs="Times New Roman"/>
            <w:noProof/>
            <w:szCs w:val="24"/>
          </w:rPr>
          <w:t>7.6.  Справочник Штрихкодов</w:t>
        </w:r>
        <w:r w:rsidR="00B92563" w:rsidRPr="00B92563">
          <w:rPr>
            <w:noProof/>
            <w:webHidden/>
            <w:szCs w:val="24"/>
          </w:rPr>
          <w:tab/>
        </w:r>
        <w:r w:rsidR="00B92563" w:rsidRPr="00B92563">
          <w:rPr>
            <w:noProof/>
            <w:webHidden/>
            <w:szCs w:val="24"/>
          </w:rPr>
          <w:fldChar w:fldCharType="begin"/>
        </w:r>
        <w:r w:rsidR="00B92563" w:rsidRPr="00B92563">
          <w:rPr>
            <w:noProof/>
            <w:webHidden/>
            <w:szCs w:val="24"/>
          </w:rPr>
          <w:instrText xml:space="preserve"> PAGEREF _Toc6590696 \h </w:instrText>
        </w:r>
        <w:r w:rsidR="00B92563" w:rsidRPr="00B92563">
          <w:rPr>
            <w:noProof/>
            <w:webHidden/>
            <w:szCs w:val="24"/>
          </w:rPr>
        </w:r>
        <w:r w:rsidR="00B92563" w:rsidRPr="00B92563">
          <w:rPr>
            <w:noProof/>
            <w:webHidden/>
            <w:szCs w:val="24"/>
          </w:rPr>
          <w:fldChar w:fldCharType="separate"/>
        </w:r>
        <w:r w:rsidR="00B92563" w:rsidRPr="00B92563">
          <w:rPr>
            <w:noProof/>
            <w:webHidden/>
            <w:szCs w:val="24"/>
          </w:rPr>
          <w:t>162</w:t>
        </w:r>
        <w:r w:rsidR="00B92563" w:rsidRPr="00B92563">
          <w:rPr>
            <w:noProof/>
            <w:webHidden/>
            <w:szCs w:val="24"/>
          </w:rPr>
          <w:fldChar w:fldCharType="end"/>
        </w:r>
      </w:hyperlink>
    </w:p>
    <w:p w:rsidR="00B92563" w:rsidRPr="00B92563" w:rsidRDefault="00926B66">
      <w:pPr>
        <w:pStyle w:val="21"/>
        <w:rPr>
          <w:rFonts w:asciiTheme="minorHAnsi" w:eastAsiaTheme="minorEastAsia" w:hAnsiTheme="minorHAnsi"/>
          <w:noProof/>
          <w:szCs w:val="24"/>
          <w:lang w:eastAsia="ru-RU"/>
        </w:rPr>
      </w:pPr>
      <w:hyperlink w:anchor="_Toc6590697" w:history="1">
        <w:r w:rsidR="00B92563" w:rsidRPr="00B92563">
          <w:rPr>
            <w:rStyle w:val="ac"/>
            <w:rFonts w:eastAsia="Times New Roman" w:cs="Times New Roman"/>
            <w:noProof/>
            <w:szCs w:val="24"/>
          </w:rPr>
          <w:t>7.7.  Формирование темы задания и сообщения по документу</w:t>
        </w:r>
        <w:r w:rsidR="00B92563" w:rsidRPr="00B92563">
          <w:rPr>
            <w:noProof/>
            <w:webHidden/>
            <w:szCs w:val="24"/>
          </w:rPr>
          <w:tab/>
        </w:r>
        <w:r w:rsidR="00B92563" w:rsidRPr="00B92563">
          <w:rPr>
            <w:noProof/>
            <w:webHidden/>
            <w:szCs w:val="24"/>
          </w:rPr>
          <w:fldChar w:fldCharType="begin"/>
        </w:r>
        <w:r w:rsidR="00B92563" w:rsidRPr="00B92563">
          <w:rPr>
            <w:noProof/>
            <w:webHidden/>
            <w:szCs w:val="24"/>
          </w:rPr>
          <w:instrText xml:space="preserve"> PAGEREF _Toc6590697 \h </w:instrText>
        </w:r>
        <w:r w:rsidR="00B92563" w:rsidRPr="00B92563">
          <w:rPr>
            <w:noProof/>
            <w:webHidden/>
            <w:szCs w:val="24"/>
          </w:rPr>
        </w:r>
        <w:r w:rsidR="00B92563" w:rsidRPr="00B92563">
          <w:rPr>
            <w:noProof/>
            <w:webHidden/>
            <w:szCs w:val="24"/>
          </w:rPr>
          <w:fldChar w:fldCharType="separate"/>
        </w:r>
        <w:r w:rsidR="00B92563" w:rsidRPr="00B92563">
          <w:rPr>
            <w:noProof/>
            <w:webHidden/>
            <w:szCs w:val="24"/>
          </w:rPr>
          <w:t>166</w:t>
        </w:r>
        <w:r w:rsidR="00B92563" w:rsidRPr="00B92563">
          <w:rPr>
            <w:noProof/>
            <w:webHidden/>
            <w:szCs w:val="24"/>
          </w:rPr>
          <w:fldChar w:fldCharType="end"/>
        </w:r>
      </w:hyperlink>
    </w:p>
    <w:p w:rsidR="00B92563" w:rsidRPr="00B92563" w:rsidRDefault="00926B66">
      <w:pPr>
        <w:pStyle w:val="21"/>
        <w:rPr>
          <w:rFonts w:asciiTheme="minorHAnsi" w:eastAsiaTheme="minorEastAsia" w:hAnsiTheme="minorHAnsi"/>
          <w:noProof/>
          <w:szCs w:val="24"/>
          <w:lang w:eastAsia="ru-RU"/>
        </w:rPr>
      </w:pPr>
      <w:hyperlink w:anchor="_Toc6590698" w:history="1">
        <w:r w:rsidR="00B92563" w:rsidRPr="00B92563">
          <w:rPr>
            <w:rStyle w:val="ac"/>
            <w:rFonts w:eastAsia="Times New Roman" w:cs="Times New Roman"/>
            <w:noProof/>
            <w:szCs w:val="24"/>
          </w:rPr>
          <w:t>7.</w:t>
        </w:r>
        <w:r w:rsidR="00B92563" w:rsidRPr="00B92563">
          <w:rPr>
            <w:rStyle w:val="ac"/>
            <w:rFonts w:eastAsia="Times New Roman" w:cs="Times New Roman"/>
            <w:noProof/>
            <w:szCs w:val="24"/>
            <w:lang w:val="en-US"/>
          </w:rPr>
          <w:t>8</w:t>
        </w:r>
        <w:r w:rsidR="00B92563" w:rsidRPr="00B92563">
          <w:rPr>
            <w:rStyle w:val="ac"/>
            <w:rFonts w:eastAsia="Times New Roman" w:cs="Times New Roman"/>
            <w:noProof/>
            <w:szCs w:val="24"/>
          </w:rPr>
          <w:t>.  Системные уведомления</w:t>
        </w:r>
        <w:r w:rsidR="00B92563" w:rsidRPr="00B92563">
          <w:rPr>
            <w:noProof/>
            <w:webHidden/>
            <w:szCs w:val="24"/>
          </w:rPr>
          <w:tab/>
        </w:r>
        <w:r w:rsidR="00B92563" w:rsidRPr="00B92563">
          <w:rPr>
            <w:noProof/>
            <w:webHidden/>
            <w:szCs w:val="24"/>
          </w:rPr>
          <w:fldChar w:fldCharType="begin"/>
        </w:r>
        <w:r w:rsidR="00B92563" w:rsidRPr="00B92563">
          <w:rPr>
            <w:noProof/>
            <w:webHidden/>
            <w:szCs w:val="24"/>
          </w:rPr>
          <w:instrText xml:space="preserve"> PAGEREF _Toc6590698 \h </w:instrText>
        </w:r>
        <w:r w:rsidR="00B92563" w:rsidRPr="00B92563">
          <w:rPr>
            <w:noProof/>
            <w:webHidden/>
            <w:szCs w:val="24"/>
          </w:rPr>
        </w:r>
        <w:r w:rsidR="00B92563" w:rsidRPr="00B92563">
          <w:rPr>
            <w:noProof/>
            <w:webHidden/>
            <w:szCs w:val="24"/>
          </w:rPr>
          <w:fldChar w:fldCharType="separate"/>
        </w:r>
        <w:r w:rsidR="00B92563" w:rsidRPr="00B92563">
          <w:rPr>
            <w:noProof/>
            <w:webHidden/>
            <w:szCs w:val="24"/>
          </w:rPr>
          <w:t>167</w:t>
        </w:r>
        <w:r w:rsidR="00B92563" w:rsidRPr="00B92563">
          <w:rPr>
            <w:noProof/>
            <w:webHidden/>
            <w:szCs w:val="24"/>
          </w:rPr>
          <w:fldChar w:fldCharType="end"/>
        </w:r>
      </w:hyperlink>
    </w:p>
    <w:p w:rsidR="00B92563" w:rsidRPr="00B92563" w:rsidRDefault="00926B66">
      <w:pPr>
        <w:pStyle w:val="31"/>
        <w:tabs>
          <w:tab w:val="right" w:leader="dot" w:pos="9344"/>
        </w:tabs>
        <w:rPr>
          <w:rFonts w:asciiTheme="minorHAnsi" w:eastAsiaTheme="minorEastAsia" w:hAnsiTheme="minorHAnsi" w:cstheme="minorBidi"/>
          <w:noProof/>
          <w:szCs w:val="24"/>
          <w:lang w:eastAsia="ru-RU"/>
        </w:rPr>
      </w:pPr>
      <w:hyperlink w:anchor="_Toc6590699" w:history="1">
        <w:r w:rsidR="00B92563" w:rsidRPr="00B92563">
          <w:rPr>
            <w:rStyle w:val="ac"/>
            <w:noProof/>
            <w:szCs w:val="24"/>
          </w:rPr>
          <w:t>7.8.1.  Макет уведомления инициатору при завершении обработки пакета</w:t>
        </w:r>
        <w:r w:rsidR="00B92563" w:rsidRPr="00B92563">
          <w:rPr>
            <w:noProof/>
            <w:webHidden/>
            <w:szCs w:val="24"/>
          </w:rPr>
          <w:tab/>
        </w:r>
        <w:r w:rsidR="00B92563" w:rsidRPr="00B92563">
          <w:rPr>
            <w:noProof/>
            <w:webHidden/>
            <w:szCs w:val="24"/>
          </w:rPr>
          <w:fldChar w:fldCharType="begin"/>
        </w:r>
        <w:r w:rsidR="00B92563" w:rsidRPr="00B92563">
          <w:rPr>
            <w:noProof/>
            <w:webHidden/>
            <w:szCs w:val="24"/>
          </w:rPr>
          <w:instrText xml:space="preserve"> PAGEREF _Toc6590699 \h </w:instrText>
        </w:r>
        <w:r w:rsidR="00B92563" w:rsidRPr="00B92563">
          <w:rPr>
            <w:noProof/>
            <w:webHidden/>
            <w:szCs w:val="24"/>
          </w:rPr>
        </w:r>
        <w:r w:rsidR="00B92563" w:rsidRPr="00B92563">
          <w:rPr>
            <w:noProof/>
            <w:webHidden/>
            <w:szCs w:val="24"/>
          </w:rPr>
          <w:fldChar w:fldCharType="separate"/>
        </w:r>
        <w:r w:rsidR="00B92563" w:rsidRPr="00B92563">
          <w:rPr>
            <w:noProof/>
            <w:webHidden/>
            <w:szCs w:val="24"/>
          </w:rPr>
          <w:t>167</w:t>
        </w:r>
        <w:r w:rsidR="00B92563" w:rsidRPr="00B92563">
          <w:rPr>
            <w:noProof/>
            <w:webHidden/>
            <w:szCs w:val="24"/>
          </w:rPr>
          <w:fldChar w:fldCharType="end"/>
        </w:r>
      </w:hyperlink>
    </w:p>
    <w:p w:rsidR="00B92563" w:rsidRPr="00B92563" w:rsidRDefault="00926B66">
      <w:pPr>
        <w:pStyle w:val="11"/>
        <w:tabs>
          <w:tab w:val="left" w:pos="480"/>
          <w:tab w:val="right" w:leader="dot" w:pos="9344"/>
        </w:tabs>
        <w:rPr>
          <w:rFonts w:asciiTheme="minorHAnsi" w:eastAsiaTheme="minorEastAsia" w:hAnsiTheme="minorHAnsi"/>
          <w:b w:val="0"/>
          <w:caps w:val="0"/>
          <w:noProof/>
          <w:szCs w:val="24"/>
          <w:lang w:eastAsia="ru-RU"/>
        </w:rPr>
      </w:pPr>
      <w:hyperlink w:anchor="_Toc6590700" w:history="1">
        <w:r w:rsidR="00B92563" w:rsidRPr="00B92563">
          <w:rPr>
            <w:rStyle w:val="ac"/>
            <w:rFonts w:cs="Times New Roman"/>
            <w:b w:val="0"/>
            <w:noProof/>
            <w:szCs w:val="24"/>
          </w:rPr>
          <w:t>8.</w:t>
        </w:r>
        <w:r w:rsidR="00B92563" w:rsidRPr="00B92563">
          <w:rPr>
            <w:rFonts w:asciiTheme="minorHAnsi" w:eastAsiaTheme="minorEastAsia" w:hAnsiTheme="minorHAnsi"/>
            <w:b w:val="0"/>
            <w:caps w:val="0"/>
            <w:noProof/>
            <w:szCs w:val="24"/>
            <w:lang w:eastAsia="ru-RU"/>
          </w:rPr>
          <w:tab/>
        </w:r>
        <w:r w:rsidR="00B92563" w:rsidRPr="00B92563">
          <w:rPr>
            <w:rStyle w:val="ac"/>
            <w:rFonts w:cs="Times New Roman"/>
            <w:b w:val="0"/>
            <w:caps w:val="0"/>
            <w:noProof/>
            <w:szCs w:val="24"/>
          </w:rPr>
          <w:t>Роли, используемые в системе</w:t>
        </w:r>
        <w:r w:rsidR="00B92563" w:rsidRPr="00B92563">
          <w:rPr>
            <w:b w:val="0"/>
            <w:noProof/>
            <w:webHidden/>
            <w:szCs w:val="24"/>
          </w:rPr>
          <w:tab/>
        </w:r>
        <w:r w:rsidR="00B92563" w:rsidRPr="00B92563">
          <w:rPr>
            <w:b w:val="0"/>
            <w:noProof/>
            <w:webHidden/>
            <w:szCs w:val="24"/>
          </w:rPr>
          <w:fldChar w:fldCharType="begin"/>
        </w:r>
        <w:r w:rsidR="00B92563" w:rsidRPr="00B92563">
          <w:rPr>
            <w:b w:val="0"/>
            <w:noProof/>
            <w:webHidden/>
            <w:szCs w:val="24"/>
          </w:rPr>
          <w:instrText xml:space="preserve"> PAGEREF _Toc6590700 \h </w:instrText>
        </w:r>
        <w:r w:rsidR="00B92563" w:rsidRPr="00B92563">
          <w:rPr>
            <w:b w:val="0"/>
            <w:noProof/>
            <w:webHidden/>
            <w:szCs w:val="24"/>
          </w:rPr>
        </w:r>
        <w:r w:rsidR="00B92563" w:rsidRPr="00B92563">
          <w:rPr>
            <w:b w:val="0"/>
            <w:noProof/>
            <w:webHidden/>
            <w:szCs w:val="24"/>
          </w:rPr>
          <w:fldChar w:fldCharType="separate"/>
        </w:r>
        <w:r w:rsidR="00B92563" w:rsidRPr="00B92563">
          <w:rPr>
            <w:b w:val="0"/>
            <w:noProof/>
            <w:webHidden/>
            <w:szCs w:val="24"/>
          </w:rPr>
          <w:t>168</w:t>
        </w:r>
        <w:r w:rsidR="00B92563" w:rsidRPr="00B92563">
          <w:rPr>
            <w:b w:val="0"/>
            <w:noProof/>
            <w:webHidden/>
            <w:szCs w:val="24"/>
          </w:rPr>
          <w:fldChar w:fldCharType="end"/>
        </w:r>
      </w:hyperlink>
    </w:p>
    <w:p w:rsidR="00B92563" w:rsidRPr="00B92563" w:rsidRDefault="00926B66">
      <w:pPr>
        <w:pStyle w:val="11"/>
        <w:tabs>
          <w:tab w:val="left" w:pos="480"/>
          <w:tab w:val="right" w:leader="dot" w:pos="9344"/>
        </w:tabs>
        <w:rPr>
          <w:rFonts w:asciiTheme="minorHAnsi" w:eastAsiaTheme="minorEastAsia" w:hAnsiTheme="minorHAnsi"/>
          <w:b w:val="0"/>
          <w:caps w:val="0"/>
          <w:noProof/>
          <w:szCs w:val="24"/>
          <w:lang w:eastAsia="ru-RU"/>
        </w:rPr>
      </w:pPr>
      <w:hyperlink w:anchor="_Toc6590701" w:history="1">
        <w:r w:rsidR="00B92563" w:rsidRPr="00B92563">
          <w:rPr>
            <w:rStyle w:val="ac"/>
            <w:rFonts w:cs="Times New Roman"/>
            <w:b w:val="0"/>
            <w:noProof/>
            <w:szCs w:val="24"/>
          </w:rPr>
          <w:t>9.</w:t>
        </w:r>
        <w:r w:rsidR="00B92563" w:rsidRPr="00B92563">
          <w:rPr>
            <w:rFonts w:asciiTheme="minorHAnsi" w:eastAsiaTheme="minorEastAsia" w:hAnsiTheme="minorHAnsi"/>
            <w:b w:val="0"/>
            <w:caps w:val="0"/>
            <w:noProof/>
            <w:szCs w:val="24"/>
            <w:lang w:eastAsia="ru-RU"/>
          </w:rPr>
          <w:tab/>
        </w:r>
        <w:r w:rsidR="00B92563" w:rsidRPr="00B92563">
          <w:rPr>
            <w:rStyle w:val="ac"/>
            <w:rFonts w:cs="Times New Roman"/>
            <w:b w:val="0"/>
            <w:caps w:val="0"/>
            <w:noProof/>
            <w:szCs w:val="24"/>
          </w:rPr>
          <w:t>Лист регистрации изменений</w:t>
        </w:r>
        <w:r w:rsidR="00B92563" w:rsidRPr="00B92563">
          <w:rPr>
            <w:b w:val="0"/>
            <w:noProof/>
            <w:webHidden/>
            <w:szCs w:val="24"/>
          </w:rPr>
          <w:tab/>
        </w:r>
        <w:r w:rsidR="00B92563" w:rsidRPr="00B92563">
          <w:rPr>
            <w:b w:val="0"/>
            <w:noProof/>
            <w:webHidden/>
            <w:szCs w:val="24"/>
          </w:rPr>
          <w:fldChar w:fldCharType="begin"/>
        </w:r>
        <w:r w:rsidR="00B92563" w:rsidRPr="00B92563">
          <w:rPr>
            <w:b w:val="0"/>
            <w:noProof/>
            <w:webHidden/>
            <w:szCs w:val="24"/>
          </w:rPr>
          <w:instrText xml:space="preserve"> PAGEREF _Toc6590701 \h </w:instrText>
        </w:r>
        <w:r w:rsidR="00B92563" w:rsidRPr="00B92563">
          <w:rPr>
            <w:b w:val="0"/>
            <w:noProof/>
            <w:webHidden/>
            <w:szCs w:val="24"/>
          </w:rPr>
        </w:r>
        <w:r w:rsidR="00B92563" w:rsidRPr="00B92563">
          <w:rPr>
            <w:b w:val="0"/>
            <w:noProof/>
            <w:webHidden/>
            <w:szCs w:val="24"/>
          </w:rPr>
          <w:fldChar w:fldCharType="separate"/>
        </w:r>
        <w:r w:rsidR="00B92563" w:rsidRPr="00B92563">
          <w:rPr>
            <w:b w:val="0"/>
            <w:noProof/>
            <w:webHidden/>
            <w:szCs w:val="24"/>
          </w:rPr>
          <w:t>174</w:t>
        </w:r>
        <w:r w:rsidR="00B92563" w:rsidRPr="00B92563">
          <w:rPr>
            <w:b w:val="0"/>
            <w:noProof/>
            <w:webHidden/>
            <w:szCs w:val="24"/>
          </w:rPr>
          <w:fldChar w:fldCharType="end"/>
        </w:r>
      </w:hyperlink>
    </w:p>
    <w:p w:rsidR="00B92563" w:rsidRPr="00B92563" w:rsidRDefault="00926B66">
      <w:pPr>
        <w:pStyle w:val="11"/>
        <w:tabs>
          <w:tab w:val="left" w:pos="660"/>
          <w:tab w:val="right" w:leader="dot" w:pos="9344"/>
        </w:tabs>
        <w:rPr>
          <w:rFonts w:asciiTheme="minorHAnsi" w:eastAsiaTheme="minorEastAsia" w:hAnsiTheme="minorHAnsi"/>
          <w:b w:val="0"/>
          <w:caps w:val="0"/>
          <w:noProof/>
          <w:szCs w:val="24"/>
          <w:lang w:eastAsia="ru-RU"/>
        </w:rPr>
      </w:pPr>
      <w:hyperlink w:anchor="_Toc6590702" w:history="1">
        <w:r w:rsidR="00B92563" w:rsidRPr="00B92563">
          <w:rPr>
            <w:rStyle w:val="ac"/>
            <w:rFonts w:cs="Times New Roman"/>
            <w:b w:val="0"/>
            <w:noProof/>
            <w:szCs w:val="24"/>
          </w:rPr>
          <w:t>10.</w:t>
        </w:r>
        <w:r w:rsidR="00B92563" w:rsidRPr="00B92563">
          <w:rPr>
            <w:rFonts w:asciiTheme="minorHAnsi" w:eastAsiaTheme="minorEastAsia" w:hAnsiTheme="minorHAnsi"/>
            <w:b w:val="0"/>
            <w:caps w:val="0"/>
            <w:noProof/>
            <w:szCs w:val="24"/>
            <w:lang w:eastAsia="ru-RU"/>
          </w:rPr>
          <w:tab/>
        </w:r>
        <w:r w:rsidR="00B92563" w:rsidRPr="00B92563">
          <w:rPr>
            <w:rStyle w:val="ac"/>
            <w:rFonts w:cs="Times New Roman"/>
            <w:b w:val="0"/>
            <w:caps w:val="0"/>
            <w:noProof/>
            <w:szCs w:val="24"/>
          </w:rPr>
          <w:t>Приложения</w:t>
        </w:r>
        <w:r w:rsidR="00B92563" w:rsidRPr="00B92563">
          <w:rPr>
            <w:b w:val="0"/>
            <w:noProof/>
            <w:webHidden/>
            <w:szCs w:val="24"/>
          </w:rPr>
          <w:tab/>
        </w:r>
        <w:r w:rsidR="00B92563" w:rsidRPr="00B92563">
          <w:rPr>
            <w:b w:val="0"/>
            <w:noProof/>
            <w:webHidden/>
            <w:szCs w:val="24"/>
          </w:rPr>
          <w:fldChar w:fldCharType="begin"/>
        </w:r>
        <w:r w:rsidR="00B92563" w:rsidRPr="00B92563">
          <w:rPr>
            <w:b w:val="0"/>
            <w:noProof/>
            <w:webHidden/>
            <w:szCs w:val="24"/>
          </w:rPr>
          <w:instrText xml:space="preserve"> PAGEREF _Toc6590702 \h </w:instrText>
        </w:r>
        <w:r w:rsidR="00B92563" w:rsidRPr="00B92563">
          <w:rPr>
            <w:b w:val="0"/>
            <w:noProof/>
            <w:webHidden/>
            <w:szCs w:val="24"/>
          </w:rPr>
        </w:r>
        <w:r w:rsidR="00B92563" w:rsidRPr="00B92563">
          <w:rPr>
            <w:b w:val="0"/>
            <w:noProof/>
            <w:webHidden/>
            <w:szCs w:val="24"/>
          </w:rPr>
          <w:fldChar w:fldCharType="separate"/>
        </w:r>
        <w:r w:rsidR="00B92563" w:rsidRPr="00B92563">
          <w:rPr>
            <w:b w:val="0"/>
            <w:noProof/>
            <w:webHidden/>
            <w:szCs w:val="24"/>
          </w:rPr>
          <w:t>174</w:t>
        </w:r>
        <w:r w:rsidR="00B92563" w:rsidRPr="00B92563">
          <w:rPr>
            <w:b w:val="0"/>
            <w:noProof/>
            <w:webHidden/>
            <w:szCs w:val="24"/>
          </w:rPr>
          <w:fldChar w:fldCharType="end"/>
        </w:r>
      </w:hyperlink>
    </w:p>
    <w:p w:rsidR="00B92563" w:rsidRPr="00B92563" w:rsidRDefault="00926B66">
      <w:pPr>
        <w:pStyle w:val="21"/>
        <w:rPr>
          <w:rFonts w:asciiTheme="minorHAnsi" w:eastAsiaTheme="minorEastAsia" w:hAnsiTheme="minorHAnsi"/>
          <w:noProof/>
          <w:szCs w:val="24"/>
          <w:lang w:eastAsia="ru-RU"/>
        </w:rPr>
      </w:pPr>
      <w:hyperlink w:anchor="_Toc6590703" w:history="1">
        <w:r w:rsidR="00B92563" w:rsidRPr="00B92563">
          <w:rPr>
            <w:rStyle w:val="ac"/>
            <w:rFonts w:cs="Times New Roman"/>
            <w:caps/>
            <w:noProof/>
            <w:szCs w:val="24"/>
          </w:rPr>
          <w:t>10.1. П</w:t>
        </w:r>
        <w:r w:rsidR="00B92563" w:rsidRPr="00B92563">
          <w:rPr>
            <w:rStyle w:val="ac"/>
            <w:noProof/>
            <w:szCs w:val="24"/>
          </w:rPr>
          <w:t>риложение №1</w:t>
        </w:r>
        <w:r w:rsidR="00B92563" w:rsidRPr="00B92563">
          <w:rPr>
            <w:noProof/>
            <w:webHidden/>
            <w:szCs w:val="24"/>
          </w:rPr>
          <w:tab/>
        </w:r>
        <w:r w:rsidR="00B92563" w:rsidRPr="00B92563">
          <w:rPr>
            <w:noProof/>
            <w:webHidden/>
            <w:szCs w:val="24"/>
          </w:rPr>
          <w:fldChar w:fldCharType="begin"/>
        </w:r>
        <w:r w:rsidR="00B92563" w:rsidRPr="00B92563">
          <w:rPr>
            <w:noProof/>
            <w:webHidden/>
            <w:szCs w:val="24"/>
          </w:rPr>
          <w:instrText xml:space="preserve"> PAGEREF _Toc6590703 \h </w:instrText>
        </w:r>
        <w:r w:rsidR="00B92563" w:rsidRPr="00B92563">
          <w:rPr>
            <w:noProof/>
            <w:webHidden/>
            <w:szCs w:val="24"/>
          </w:rPr>
        </w:r>
        <w:r w:rsidR="00B92563" w:rsidRPr="00B92563">
          <w:rPr>
            <w:noProof/>
            <w:webHidden/>
            <w:szCs w:val="24"/>
          </w:rPr>
          <w:fldChar w:fldCharType="separate"/>
        </w:r>
        <w:r w:rsidR="00B92563" w:rsidRPr="00B92563">
          <w:rPr>
            <w:noProof/>
            <w:webHidden/>
            <w:szCs w:val="24"/>
          </w:rPr>
          <w:t>174</w:t>
        </w:r>
        <w:r w:rsidR="00B92563" w:rsidRPr="00B92563">
          <w:rPr>
            <w:noProof/>
            <w:webHidden/>
            <w:szCs w:val="24"/>
          </w:rPr>
          <w:fldChar w:fldCharType="end"/>
        </w:r>
      </w:hyperlink>
    </w:p>
    <w:p w:rsidR="001910DA" w:rsidRPr="00B92563" w:rsidRDefault="001910DA" w:rsidP="001910DA">
      <w:pPr>
        <w:pStyle w:val="0Txt0"/>
      </w:pPr>
      <w:r w:rsidRPr="00B92563">
        <w:rPr>
          <w:caps/>
        </w:rPr>
        <w:fldChar w:fldCharType="end"/>
      </w:r>
    </w:p>
    <w:p w:rsidR="001910DA" w:rsidRPr="00B92563" w:rsidRDefault="001910DA" w:rsidP="001910DA">
      <w:pPr>
        <w:pStyle w:val="0Txt0"/>
      </w:pPr>
    </w:p>
    <w:p w:rsidR="001910DA" w:rsidRPr="00B92563" w:rsidRDefault="001910DA" w:rsidP="001910DA">
      <w:pPr>
        <w:rPr>
          <w:szCs w:val="24"/>
        </w:rPr>
      </w:pPr>
      <w:r w:rsidRPr="00B92563">
        <w:rPr>
          <w:bCs/>
          <w:caps/>
          <w:szCs w:val="24"/>
        </w:rPr>
        <w:br w:type="page"/>
      </w:r>
    </w:p>
    <w:p w:rsidR="001910DA" w:rsidRPr="00A745EA" w:rsidRDefault="001910DA" w:rsidP="001910DA">
      <w:pPr>
        <w:pStyle w:val="01"/>
        <w:rPr>
          <w:rFonts w:ascii="Times New Roman" w:hAnsi="Times New Roman" w:cs="Times New Roman"/>
          <w:color w:val="auto"/>
        </w:rPr>
      </w:pPr>
      <w:bookmarkStart w:id="1" w:name="_Toc6590617"/>
      <w:r w:rsidRPr="00A745EA">
        <w:rPr>
          <w:rFonts w:ascii="Times New Roman" w:hAnsi="Times New Roman" w:cs="Times New Roman"/>
          <w:color w:val="auto"/>
        </w:rPr>
        <w:lastRenderedPageBreak/>
        <w:t>Термины и сокращения</w:t>
      </w:r>
      <w:bookmarkEnd w:id="1"/>
    </w:p>
    <w:tbl>
      <w:tblPr>
        <w:tblW w:w="9606" w:type="dxa"/>
        <w:tblBorders>
          <w:top w:val="single" w:sz="8" w:space="0" w:color="808080"/>
          <w:bottom w:val="single" w:sz="8" w:space="0" w:color="808080"/>
          <w:insideH w:val="single" w:sz="2" w:space="0" w:color="808080"/>
        </w:tblBorders>
        <w:tblLook w:val="0000" w:firstRow="0" w:lastRow="0" w:firstColumn="0" w:lastColumn="0" w:noHBand="0" w:noVBand="0"/>
      </w:tblPr>
      <w:tblGrid>
        <w:gridCol w:w="2392"/>
        <w:gridCol w:w="7214"/>
      </w:tblGrid>
      <w:tr w:rsidR="00F37181" w:rsidRPr="00A745EA" w:rsidTr="00457821">
        <w:tc>
          <w:tcPr>
            <w:tcW w:w="2392" w:type="dxa"/>
            <w:tcBorders>
              <w:top w:val="double" w:sz="4" w:space="0" w:color="808080"/>
              <w:bottom w:val="double" w:sz="4" w:space="0" w:color="808080"/>
              <w:right w:val="single" w:sz="8" w:space="0" w:color="808080"/>
            </w:tcBorders>
          </w:tcPr>
          <w:p w:rsidR="00F37181" w:rsidRPr="00A745EA" w:rsidRDefault="00F37181" w:rsidP="00457821">
            <w:pPr>
              <w:pStyle w:val="TableHeader"/>
            </w:pPr>
            <w:r w:rsidRPr="00A745EA">
              <w:t>Сокращение</w:t>
            </w:r>
          </w:p>
        </w:tc>
        <w:tc>
          <w:tcPr>
            <w:tcW w:w="7214" w:type="dxa"/>
            <w:tcBorders>
              <w:top w:val="double" w:sz="4" w:space="0" w:color="808080"/>
              <w:left w:val="single" w:sz="8" w:space="0" w:color="808080"/>
              <w:bottom w:val="double" w:sz="4" w:space="0" w:color="808080"/>
            </w:tcBorders>
          </w:tcPr>
          <w:p w:rsidR="00F37181" w:rsidRPr="00A745EA" w:rsidRDefault="00F37181" w:rsidP="00457821">
            <w:pPr>
              <w:pStyle w:val="TableHeader"/>
            </w:pPr>
            <w:r w:rsidRPr="00A745EA">
              <w:t>Описание</w:t>
            </w:r>
          </w:p>
        </w:tc>
      </w:tr>
      <w:tr w:rsidR="00457821" w:rsidRPr="00A745EA" w:rsidTr="00457821">
        <w:tc>
          <w:tcPr>
            <w:tcW w:w="2392" w:type="dxa"/>
            <w:tcBorders>
              <w:top w:val="single" w:sz="8" w:space="0" w:color="808080"/>
              <w:bottom w:val="single" w:sz="8" w:space="0" w:color="808080"/>
              <w:right w:val="single" w:sz="8" w:space="0" w:color="808080"/>
            </w:tcBorders>
            <w:vAlign w:val="center"/>
          </w:tcPr>
          <w:p w:rsidR="00F37181" w:rsidRPr="00A745EA" w:rsidRDefault="00F37181" w:rsidP="00457821">
            <w:pPr>
              <w:pStyle w:val="TableText"/>
            </w:pPr>
            <w:r w:rsidRPr="00A745EA">
              <w:t>Бумажный документ</w:t>
            </w:r>
          </w:p>
        </w:tc>
        <w:tc>
          <w:tcPr>
            <w:tcW w:w="7214" w:type="dxa"/>
            <w:tcBorders>
              <w:top w:val="single" w:sz="8" w:space="0" w:color="808080"/>
              <w:left w:val="single" w:sz="8" w:space="0" w:color="808080"/>
              <w:bottom w:val="single" w:sz="8" w:space="0" w:color="808080"/>
            </w:tcBorders>
            <w:vAlign w:val="center"/>
          </w:tcPr>
          <w:p w:rsidR="00F37181" w:rsidRPr="00A745EA" w:rsidRDefault="00F37181" w:rsidP="00457821">
            <w:pPr>
              <w:pStyle w:val="af2"/>
              <w:spacing w:before="0" w:beforeAutospacing="0" w:after="0" w:afterAutospacing="0"/>
              <w:rPr>
                <w:rFonts w:eastAsia="Times New Roman" w:cs="Times New Roman"/>
                <w:color w:val="auto"/>
                <w:sz w:val="24"/>
                <w:szCs w:val="20"/>
                <w:lang w:val="ru-RU"/>
              </w:rPr>
            </w:pPr>
            <w:r w:rsidRPr="00A745EA">
              <w:rPr>
                <w:rFonts w:eastAsia="Times New Roman" w:cs="Times New Roman"/>
                <w:color w:val="auto"/>
                <w:sz w:val="24"/>
                <w:szCs w:val="20"/>
                <w:lang w:val="ru-RU"/>
              </w:rPr>
              <w:t>Информация, зафиксированная на бумажном носителе, на котором содержатся оригиналы всех необходимых оттисков печатей, штампов и подписей о согласовании и утверждении документа</w:t>
            </w:r>
          </w:p>
        </w:tc>
      </w:tr>
      <w:tr w:rsidR="00457821" w:rsidRPr="00A745EA" w:rsidTr="00457821">
        <w:tc>
          <w:tcPr>
            <w:tcW w:w="2392" w:type="dxa"/>
            <w:tcBorders>
              <w:top w:val="single" w:sz="8" w:space="0" w:color="808080"/>
              <w:bottom w:val="single" w:sz="8" w:space="0" w:color="808080"/>
              <w:right w:val="single" w:sz="8" w:space="0" w:color="808080"/>
            </w:tcBorders>
            <w:vAlign w:val="center"/>
          </w:tcPr>
          <w:p w:rsidR="00F37181" w:rsidRPr="00A745EA" w:rsidRDefault="00F37181" w:rsidP="00457821">
            <w:pPr>
              <w:pStyle w:val="TableText"/>
            </w:pPr>
            <w:r w:rsidRPr="00A745EA">
              <w:t>Входящий документ</w:t>
            </w:r>
          </w:p>
        </w:tc>
        <w:tc>
          <w:tcPr>
            <w:tcW w:w="7214" w:type="dxa"/>
            <w:tcBorders>
              <w:top w:val="single" w:sz="8" w:space="0" w:color="808080"/>
              <w:left w:val="single" w:sz="8" w:space="0" w:color="808080"/>
              <w:bottom w:val="single" w:sz="8" w:space="0" w:color="808080"/>
            </w:tcBorders>
            <w:vAlign w:val="center"/>
          </w:tcPr>
          <w:p w:rsidR="00F37181" w:rsidRPr="00A745EA" w:rsidRDefault="00F37181" w:rsidP="00457821">
            <w:pPr>
              <w:pStyle w:val="af2"/>
              <w:spacing w:before="0" w:beforeAutospacing="0" w:after="0" w:afterAutospacing="0"/>
              <w:rPr>
                <w:rFonts w:eastAsia="Times New Roman" w:cs="Times New Roman"/>
                <w:color w:val="auto"/>
                <w:sz w:val="24"/>
                <w:szCs w:val="20"/>
                <w:lang w:val="ru-RU"/>
              </w:rPr>
            </w:pPr>
            <w:r w:rsidRPr="00A745EA">
              <w:rPr>
                <w:rFonts w:eastAsia="Times New Roman" w:cs="Times New Roman"/>
                <w:color w:val="auto"/>
                <w:sz w:val="24"/>
                <w:szCs w:val="20"/>
                <w:lang w:val="ru-RU"/>
              </w:rPr>
              <w:t>Документ, источником возникновения которого не является учетная система Компаний Группы</w:t>
            </w:r>
          </w:p>
        </w:tc>
      </w:tr>
      <w:tr w:rsidR="00457821" w:rsidRPr="00A745EA" w:rsidTr="00457821">
        <w:tc>
          <w:tcPr>
            <w:tcW w:w="2392" w:type="dxa"/>
            <w:tcBorders>
              <w:top w:val="single" w:sz="8" w:space="0" w:color="808080"/>
              <w:bottom w:val="single" w:sz="8" w:space="0" w:color="808080"/>
              <w:right w:val="single" w:sz="8" w:space="0" w:color="808080"/>
            </w:tcBorders>
          </w:tcPr>
          <w:p w:rsidR="00F37181" w:rsidRPr="00A745EA" w:rsidRDefault="00F37181" w:rsidP="00457821">
            <w:pPr>
              <w:pStyle w:val="TableText"/>
            </w:pPr>
            <w:r w:rsidRPr="00A745EA">
              <w:rPr>
                <w:rFonts w:eastAsia="Calibri"/>
              </w:rPr>
              <w:t>Группа «Интер РАО»</w:t>
            </w:r>
          </w:p>
        </w:tc>
        <w:tc>
          <w:tcPr>
            <w:tcW w:w="7214" w:type="dxa"/>
            <w:tcBorders>
              <w:top w:val="single" w:sz="8" w:space="0" w:color="808080"/>
              <w:left w:val="single" w:sz="8" w:space="0" w:color="808080"/>
              <w:bottom w:val="single" w:sz="8" w:space="0" w:color="808080"/>
            </w:tcBorders>
          </w:tcPr>
          <w:p w:rsidR="00F37181" w:rsidRPr="00A745EA" w:rsidRDefault="00F37181" w:rsidP="00457821">
            <w:pPr>
              <w:pStyle w:val="TableText"/>
              <w:rPr>
                <w:szCs w:val="18"/>
              </w:rPr>
            </w:pPr>
            <w:r w:rsidRPr="00A745EA">
              <w:rPr>
                <w:rFonts w:eastAsia="Calibri"/>
              </w:rPr>
              <w:t>ПАО «Интер РАО» с дочерними обществами, входящими в организационный периметр Проекта</w:t>
            </w:r>
          </w:p>
        </w:tc>
      </w:tr>
      <w:tr w:rsidR="00457821" w:rsidRPr="00A745EA" w:rsidTr="00457821">
        <w:tc>
          <w:tcPr>
            <w:tcW w:w="2392" w:type="dxa"/>
            <w:tcBorders>
              <w:top w:val="single" w:sz="8" w:space="0" w:color="808080"/>
              <w:bottom w:val="single" w:sz="8" w:space="0" w:color="808080"/>
              <w:right w:val="single" w:sz="8" w:space="0" w:color="808080"/>
            </w:tcBorders>
          </w:tcPr>
          <w:p w:rsidR="00F37181" w:rsidRPr="00A745EA" w:rsidRDefault="00F37181" w:rsidP="00457821">
            <w:pPr>
              <w:pStyle w:val="TableText"/>
              <w:rPr>
                <w:rFonts w:eastAsia="Calibri"/>
              </w:rPr>
            </w:pPr>
            <w:r w:rsidRPr="00A745EA">
              <w:rPr>
                <w:bCs/>
                <w:szCs w:val="22"/>
              </w:rPr>
              <w:t>ДО</w:t>
            </w:r>
          </w:p>
        </w:tc>
        <w:tc>
          <w:tcPr>
            <w:tcW w:w="7214" w:type="dxa"/>
            <w:tcBorders>
              <w:top w:val="single" w:sz="8" w:space="0" w:color="808080"/>
              <w:left w:val="single" w:sz="8" w:space="0" w:color="808080"/>
              <w:bottom w:val="single" w:sz="8" w:space="0" w:color="808080"/>
            </w:tcBorders>
          </w:tcPr>
          <w:p w:rsidR="00F37181" w:rsidRPr="00A745EA" w:rsidRDefault="00F37181" w:rsidP="00457821">
            <w:pPr>
              <w:pStyle w:val="TableText"/>
              <w:rPr>
                <w:rFonts w:eastAsia="Calibri"/>
              </w:rPr>
            </w:pPr>
            <w:r w:rsidRPr="00A745EA">
              <w:t>Дочернее общество</w:t>
            </w:r>
          </w:p>
        </w:tc>
      </w:tr>
      <w:tr w:rsidR="00457821" w:rsidRPr="00A745EA" w:rsidTr="00457821">
        <w:tc>
          <w:tcPr>
            <w:tcW w:w="2392" w:type="dxa"/>
            <w:tcBorders>
              <w:top w:val="single" w:sz="8" w:space="0" w:color="808080"/>
              <w:bottom w:val="single" w:sz="8" w:space="0" w:color="808080"/>
              <w:right w:val="single" w:sz="8" w:space="0" w:color="808080"/>
            </w:tcBorders>
          </w:tcPr>
          <w:p w:rsidR="00F37181" w:rsidRPr="00A745EA" w:rsidRDefault="00F37181" w:rsidP="00457821">
            <w:pPr>
              <w:pStyle w:val="TableText"/>
              <w:rPr>
                <w:bCs/>
                <w:szCs w:val="22"/>
              </w:rPr>
            </w:pPr>
            <w:r w:rsidRPr="00A745EA">
              <w:rPr>
                <w:bCs/>
                <w:szCs w:val="22"/>
              </w:rPr>
              <w:t>Документ</w:t>
            </w:r>
          </w:p>
        </w:tc>
        <w:tc>
          <w:tcPr>
            <w:tcW w:w="7214" w:type="dxa"/>
            <w:tcBorders>
              <w:top w:val="single" w:sz="8" w:space="0" w:color="808080"/>
              <w:left w:val="single" w:sz="8" w:space="0" w:color="808080"/>
              <w:bottom w:val="single" w:sz="8" w:space="0" w:color="808080"/>
            </w:tcBorders>
          </w:tcPr>
          <w:p w:rsidR="00F37181" w:rsidRPr="00A745EA" w:rsidRDefault="00F37181" w:rsidP="00457821">
            <w:pPr>
              <w:pStyle w:val="TableText"/>
            </w:pPr>
            <w:r w:rsidRPr="00A745EA">
              <w:t>Зафиксированная на носителе информация с реквизитами, позволяющими ее идентифицировать. Состоит из структурированной (карточки) и неструктурированной (контента) частей</w:t>
            </w:r>
          </w:p>
        </w:tc>
      </w:tr>
      <w:tr w:rsidR="00457821" w:rsidRPr="00A745EA" w:rsidTr="00457821">
        <w:tc>
          <w:tcPr>
            <w:tcW w:w="2392" w:type="dxa"/>
            <w:tcBorders>
              <w:top w:val="single" w:sz="8" w:space="0" w:color="808080"/>
              <w:bottom w:val="single" w:sz="8" w:space="0" w:color="808080"/>
              <w:right w:val="single" w:sz="8" w:space="0" w:color="808080"/>
            </w:tcBorders>
          </w:tcPr>
          <w:p w:rsidR="00F37181" w:rsidRPr="00A745EA" w:rsidRDefault="00F37181" w:rsidP="00457821">
            <w:pPr>
              <w:pStyle w:val="TableText"/>
              <w:rPr>
                <w:bCs/>
                <w:szCs w:val="22"/>
              </w:rPr>
            </w:pPr>
            <w:r w:rsidRPr="00A745EA">
              <w:rPr>
                <w:bCs/>
                <w:szCs w:val="22"/>
              </w:rPr>
              <w:t>Пакет</w:t>
            </w:r>
          </w:p>
        </w:tc>
        <w:tc>
          <w:tcPr>
            <w:tcW w:w="7214" w:type="dxa"/>
            <w:tcBorders>
              <w:top w:val="single" w:sz="8" w:space="0" w:color="808080"/>
              <w:left w:val="single" w:sz="8" w:space="0" w:color="808080"/>
              <w:bottom w:val="single" w:sz="8" w:space="0" w:color="808080"/>
            </w:tcBorders>
          </w:tcPr>
          <w:p w:rsidR="00F37181" w:rsidRPr="00A745EA" w:rsidRDefault="00F37181" w:rsidP="00457821">
            <w:pPr>
              <w:pStyle w:val="TableText"/>
            </w:pPr>
            <w:r w:rsidRPr="00A745EA">
              <w:t>Логически связанный набор документов для одновременной обработки</w:t>
            </w:r>
          </w:p>
        </w:tc>
      </w:tr>
      <w:tr w:rsidR="00457821" w:rsidRPr="00A745EA" w:rsidTr="00457821">
        <w:tc>
          <w:tcPr>
            <w:tcW w:w="2392" w:type="dxa"/>
            <w:tcBorders>
              <w:top w:val="single" w:sz="8" w:space="0" w:color="808080"/>
              <w:bottom w:val="single" w:sz="8" w:space="0" w:color="808080"/>
              <w:right w:val="single" w:sz="8" w:space="0" w:color="808080"/>
            </w:tcBorders>
          </w:tcPr>
          <w:p w:rsidR="00F37181" w:rsidRPr="00A745EA" w:rsidRDefault="00F37181" w:rsidP="00457821">
            <w:pPr>
              <w:pStyle w:val="TableText"/>
              <w:rPr>
                <w:bCs/>
                <w:szCs w:val="22"/>
              </w:rPr>
            </w:pPr>
            <w:r w:rsidRPr="00A745EA">
              <w:rPr>
                <w:bCs/>
                <w:szCs w:val="22"/>
              </w:rPr>
              <w:t>Задание</w:t>
            </w:r>
          </w:p>
        </w:tc>
        <w:tc>
          <w:tcPr>
            <w:tcW w:w="7214" w:type="dxa"/>
            <w:tcBorders>
              <w:top w:val="single" w:sz="8" w:space="0" w:color="808080"/>
              <w:left w:val="single" w:sz="8" w:space="0" w:color="808080"/>
              <w:bottom w:val="single" w:sz="8" w:space="0" w:color="808080"/>
            </w:tcBorders>
          </w:tcPr>
          <w:p w:rsidR="00F37181" w:rsidRPr="00A745EA" w:rsidRDefault="00F37181" w:rsidP="00457821">
            <w:pPr>
              <w:pStyle w:val="TableText"/>
            </w:pPr>
            <w:r w:rsidRPr="00A745EA">
              <w:t xml:space="preserve">Информация о выполнении необходимых действий в Системе </w:t>
            </w:r>
          </w:p>
        </w:tc>
      </w:tr>
      <w:tr w:rsidR="00457821" w:rsidRPr="00A745EA" w:rsidTr="00457821">
        <w:tc>
          <w:tcPr>
            <w:tcW w:w="2392" w:type="dxa"/>
            <w:tcBorders>
              <w:top w:val="single" w:sz="8" w:space="0" w:color="808080"/>
              <w:bottom w:val="single" w:sz="8" w:space="0" w:color="808080"/>
              <w:right w:val="single" w:sz="8" w:space="0" w:color="808080"/>
            </w:tcBorders>
          </w:tcPr>
          <w:p w:rsidR="00F37181" w:rsidRPr="00A745EA" w:rsidRDefault="00F37181" w:rsidP="00457821">
            <w:pPr>
              <w:pStyle w:val="TableText"/>
              <w:rPr>
                <w:bCs/>
                <w:szCs w:val="22"/>
              </w:rPr>
            </w:pPr>
            <w:r w:rsidRPr="00A745EA">
              <w:rPr>
                <w:bCs/>
                <w:szCs w:val="22"/>
              </w:rPr>
              <w:t xml:space="preserve">Идентификатор </w:t>
            </w:r>
          </w:p>
        </w:tc>
        <w:tc>
          <w:tcPr>
            <w:tcW w:w="7214" w:type="dxa"/>
            <w:tcBorders>
              <w:top w:val="single" w:sz="8" w:space="0" w:color="808080"/>
              <w:left w:val="single" w:sz="8" w:space="0" w:color="808080"/>
              <w:bottom w:val="single" w:sz="8" w:space="0" w:color="808080"/>
            </w:tcBorders>
          </w:tcPr>
          <w:p w:rsidR="00F37181" w:rsidRPr="00A745EA" w:rsidRDefault="00F37181" w:rsidP="00457821">
            <w:pPr>
              <w:pStyle w:val="TableText"/>
              <w:rPr>
                <w:b/>
                <w:szCs w:val="22"/>
              </w:rPr>
            </w:pPr>
            <w:r w:rsidRPr="00A745EA">
              <w:rPr>
                <w:bCs/>
                <w:szCs w:val="22"/>
              </w:rPr>
              <w:t>Уникальный идентификатор документа в Системе</w:t>
            </w:r>
          </w:p>
        </w:tc>
      </w:tr>
      <w:tr w:rsidR="00457821" w:rsidRPr="00A745EA" w:rsidTr="00457821">
        <w:tc>
          <w:tcPr>
            <w:tcW w:w="2392" w:type="dxa"/>
            <w:tcBorders>
              <w:top w:val="single" w:sz="8" w:space="0" w:color="808080"/>
              <w:bottom w:val="single" w:sz="8" w:space="0" w:color="808080"/>
              <w:right w:val="single" w:sz="8" w:space="0" w:color="808080"/>
            </w:tcBorders>
          </w:tcPr>
          <w:p w:rsidR="00F37181" w:rsidRPr="00A745EA" w:rsidRDefault="00F37181" w:rsidP="00457821">
            <w:pPr>
              <w:pStyle w:val="TableText"/>
              <w:rPr>
                <w:bCs/>
                <w:szCs w:val="22"/>
              </w:rPr>
            </w:pPr>
            <w:r w:rsidRPr="00A745EA">
              <w:rPr>
                <w:bCs/>
                <w:szCs w:val="22"/>
              </w:rPr>
              <w:t>Исходящий документ</w:t>
            </w:r>
          </w:p>
        </w:tc>
        <w:tc>
          <w:tcPr>
            <w:tcW w:w="7214" w:type="dxa"/>
            <w:tcBorders>
              <w:top w:val="single" w:sz="8" w:space="0" w:color="808080"/>
              <w:left w:val="single" w:sz="8" w:space="0" w:color="808080"/>
              <w:bottom w:val="single" w:sz="8" w:space="0" w:color="808080"/>
            </w:tcBorders>
          </w:tcPr>
          <w:p w:rsidR="00F37181" w:rsidRPr="00A745EA" w:rsidRDefault="00F37181" w:rsidP="00457821">
            <w:pPr>
              <w:pStyle w:val="TableText"/>
              <w:rPr>
                <w:bCs/>
                <w:szCs w:val="22"/>
              </w:rPr>
            </w:pPr>
            <w:r w:rsidRPr="00A745EA">
              <w:t>Бумажный документ, источником возникновения печатной формы которого является учетная система Компаний Группы</w:t>
            </w:r>
          </w:p>
        </w:tc>
      </w:tr>
      <w:tr w:rsidR="00457821" w:rsidRPr="00A745EA" w:rsidTr="00457821">
        <w:tc>
          <w:tcPr>
            <w:tcW w:w="2392" w:type="dxa"/>
            <w:tcBorders>
              <w:top w:val="single" w:sz="8" w:space="0" w:color="808080"/>
              <w:bottom w:val="single" w:sz="8" w:space="0" w:color="808080"/>
              <w:right w:val="single" w:sz="8" w:space="0" w:color="808080"/>
            </w:tcBorders>
            <w:vAlign w:val="center"/>
          </w:tcPr>
          <w:p w:rsidR="00F37181" w:rsidRPr="00A745EA" w:rsidRDefault="00F37181" w:rsidP="00457821">
            <w:pPr>
              <w:pStyle w:val="TableText"/>
              <w:rPr>
                <w:bCs/>
                <w:szCs w:val="22"/>
              </w:rPr>
            </w:pPr>
            <w:r w:rsidRPr="00A745EA">
              <w:rPr>
                <w:bCs/>
                <w:szCs w:val="22"/>
              </w:rPr>
              <w:t>Карточка</w:t>
            </w:r>
          </w:p>
        </w:tc>
        <w:tc>
          <w:tcPr>
            <w:tcW w:w="7214" w:type="dxa"/>
            <w:tcBorders>
              <w:top w:val="single" w:sz="8" w:space="0" w:color="808080"/>
              <w:left w:val="single" w:sz="8" w:space="0" w:color="808080"/>
              <w:bottom w:val="single" w:sz="8" w:space="0" w:color="808080"/>
            </w:tcBorders>
            <w:vAlign w:val="center"/>
          </w:tcPr>
          <w:p w:rsidR="00F37181" w:rsidRPr="00A745EA" w:rsidRDefault="00F37181" w:rsidP="00457821">
            <w:pPr>
              <w:pStyle w:val="TableText"/>
              <w:rPr>
                <w:bCs/>
                <w:szCs w:val="22"/>
              </w:rPr>
            </w:pPr>
            <w:r w:rsidRPr="00A745EA">
              <w:rPr>
                <w:bCs/>
                <w:szCs w:val="22"/>
              </w:rPr>
              <w:t>Структурированная часть документа, которая представляет собой полный, логически упорядоченный список атрибутов документа</w:t>
            </w:r>
          </w:p>
        </w:tc>
      </w:tr>
      <w:tr w:rsidR="00457821" w:rsidRPr="00A745EA" w:rsidTr="00457821">
        <w:tc>
          <w:tcPr>
            <w:tcW w:w="2392" w:type="dxa"/>
            <w:tcBorders>
              <w:top w:val="single" w:sz="8" w:space="0" w:color="808080"/>
              <w:bottom w:val="single" w:sz="8" w:space="0" w:color="808080"/>
              <w:right w:val="single" w:sz="8" w:space="0" w:color="808080"/>
            </w:tcBorders>
          </w:tcPr>
          <w:p w:rsidR="00F37181" w:rsidRPr="00A745EA" w:rsidRDefault="00F37181" w:rsidP="00457821">
            <w:pPr>
              <w:pStyle w:val="TableText"/>
            </w:pPr>
            <w:r w:rsidRPr="00A745EA">
              <w:t>Клиент-банк</w:t>
            </w:r>
          </w:p>
        </w:tc>
        <w:tc>
          <w:tcPr>
            <w:tcW w:w="7214" w:type="dxa"/>
            <w:tcBorders>
              <w:top w:val="single" w:sz="8" w:space="0" w:color="808080"/>
              <w:left w:val="single" w:sz="8" w:space="0" w:color="808080"/>
              <w:bottom w:val="single" w:sz="8" w:space="0" w:color="808080"/>
            </w:tcBorders>
          </w:tcPr>
          <w:p w:rsidR="00F37181" w:rsidRPr="00A745EA" w:rsidRDefault="00F37181" w:rsidP="00457821">
            <w:pPr>
              <w:pStyle w:val="TableText"/>
              <w:rPr>
                <w:szCs w:val="18"/>
              </w:rPr>
            </w:pPr>
            <w:r w:rsidRPr="00A745EA">
              <w:rPr>
                <w:szCs w:val="18"/>
              </w:rPr>
              <w:t>Электронная система безналичных расчетов</w:t>
            </w:r>
          </w:p>
        </w:tc>
      </w:tr>
      <w:tr w:rsidR="00457821" w:rsidRPr="00A745EA" w:rsidTr="00457821">
        <w:tc>
          <w:tcPr>
            <w:tcW w:w="2392" w:type="dxa"/>
            <w:tcBorders>
              <w:top w:val="single" w:sz="8" w:space="0" w:color="808080"/>
              <w:bottom w:val="single" w:sz="8" w:space="0" w:color="808080"/>
              <w:right w:val="single" w:sz="8" w:space="0" w:color="808080"/>
            </w:tcBorders>
            <w:vAlign w:val="center"/>
          </w:tcPr>
          <w:p w:rsidR="00F37181" w:rsidRPr="00A745EA" w:rsidRDefault="00F37181" w:rsidP="00457821">
            <w:pPr>
              <w:pStyle w:val="TableText"/>
              <w:rPr>
                <w:bCs/>
                <w:szCs w:val="22"/>
                <w:lang w:val="en-US"/>
              </w:rPr>
            </w:pPr>
            <w:r w:rsidRPr="00A745EA">
              <w:rPr>
                <w:bCs/>
                <w:szCs w:val="22"/>
              </w:rPr>
              <w:t>Контент</w:t>
            </w:r>
            <w:r w:rsidRPr="00A745EA">
              <w:rPr>
                <w:bCs/>
                <w:szCs w:val="22"/>
                <w:lang w:val="en-US"/>
              </w:rPr>
              <w:t xml:space="preserve"> (</w:t>
            </w:r>
            <w:r w:rsidRPr="00A745EA">
              <w:rPr>
                <w:bCs/>
                <w:szCs w:val="22"/>
              </w:rPr>
              <w:t>скан-образ</w:t>
            </w:r>
            <w:r w:rsidRPr="00A745EA">
              <w:rPr>
                <w:bCs/>
                <w:szCs w:val="22"/>
                <w:lang w:val="en-US"/>
              </w:rPr>
              <w:t>)</w:t>
            </w:r>
          </w:p>
        </w:tc>
        <w:tc>
          <w:tcPr>
            <w:tcW w:w="7214" w:type="dxa"/>
            <w:tcBorders>
              <w:top w:val="single" w:sz="8" w:space="0" w:color="808080"/>
              <w:left w:val="single" w:sz="8" w:space="0" w:color="808080"/>
              <w:bottom w:val="single" w:sz="8" w:space="0" w:color="808080"/>
            </w:tcBorders>
            <w:vAlign w:val="center"/>
          </w:tcPr>
          <w:p w:rsidR="00F37181" w:rsidRPr="00A745EA" w:rsidRDefault="00F37181" w:rsidP="00457821">
            <w:pPr>
              <w:pStyle w:val="af2"/>
              <w:spacing w:before="0" w:beforeAutospacing="0" w:after="0" w:afterAutospacing="0"/>
              <w:rPr>
                <w:rFonts w:cs="Times New Roman"/>
                <w:bCs/>
                <w:color w:val="auto"/>
                <w:szCs w:val="22"/>
              </w:rPr>
            </w:pPr>
            <w:r w:rsidRPr="00A745EA">
              <w:rPr>
                <w:rFonts w:eastAsia="Times New Roman" w:cs="Times New Roman"/>
                <w:bCs/>
                <w:color w:val="auto"/>
                <w:sz w:val="24"/>
                <w:szCs w:val="22"/>
                <w:lang w:val="ru-RU"/>
              </w:rPr>
              <w:t>Неструктурированная часть документа в виде электронного файла. Файл может быть отсканированной копией (копией оригинала бумажного документа) или полученный иным путем. В системах 1С вместо термина «Контент» используется - «Печатная форма».</w:t>
            </w:r>
          </w:p>
        </w:tc>
      </w:tr>
      <w:tr w:rsidR="00457821" w:rsidRPr="00A745EA" w:rsidTr="00457821">
        <w:tc>
          <w:tcPr>
            <w:tcW w:w="2392" w:type="dxa"/>
            <w:tcBorders>
              <w:top w:val="single" w:sz="8" w:space="0" w:color="808080"/>
              <w:bottom w:val="single" w:sz="8" w:space="0" w:color="808080"/>
              <w:right w:val="single" w:sz="8" w:space="0" w:color="808080"/>
            </w:tcBorders>
          </w:tcPr>
          <w:p w:rsidR="00F37181" w:rsidRPr="00A745EA" w:rsidRDefault="00F37181" w:rsidP="00457821">
            <w:pPr>
              <w:pStyle w:val="TableText"/>
              <w:rPr>
                <w:bCs/>
                <w:szCs w:val="22"/>
              </w:rPr>
            </w:pPr>
            <w:r w:rsidRPr="00A745EA">
              <w:rPr>
                <w:bCs/>
                <w:szCs w:val="22"/>
              </w:rPr>
              <w:t>ОС</w:t>
            </w:r>
          </w:p>
        </w:tc>
        <w:tc>
          <w:tcPr>
            <w:tcW w:w="7214" w:type="dxa"/>
            <w:tcBorders>
              <w:top w:val="single" w:sz="8" w:space="0" w:color="808080"/>
              <w:left w:val="single" w:sz="8" w:space="0" w:color="808080"/>
              <w:bottom w:val="single" w:sz="8" w:space="0" w:color="808080"/>
            </w:tcBorders>
          </w:tcPr>
          <w:p w:rsidR="00F37181" w:rsidRPr="00A745EA" w:rsidRDefault="00F37181" w:rsidP="00457821">
            <w:pPr>
              <w:pStyle w:val="TableText"/>
              <w:rPr>
                <w:bCs/>
                <w:szCs w:val="22"/>
              </w:rPr>
            </w:pPr>
            <w:r w:rsidRPr="00A745EA">
              <w:rPr>
                <w:bCs/>
                <w:szCs w:val="22"/>
              </w:rPr>
              <w:t>Операционная система</w:t>
            </w:r>
          </w:p>
        </w:tc>
      </w:tr>
      <w:tr w:rsidR="00457821" w:rsidRPr="00A745EA" w:rsidTr="00457821">
        <w:tc>
          <w:tcPr>
            <w:tcW w:w="2392" w:type="dxa"/>
            <w:tcBorders>
              <w:top w:val="single" w:sz="8" w:space="0" w:color="808080"/>
              <w:bottom w:val="single" w:sz="8" w:space="0" w:color="808080"/>
              <w:right w:val="single" w:sz="8" w:space="0" w:color="808080"/>
            </w:tcBorders>
          </w:tcPr>
          <w:p w:rsidR="00F37181" w:rsidRPr="00A745EA" w:rsidRDefault="00F37181" w:rsidP="00457821">
            <w:pPr>
              <w:pStyle w:val="TableText"/>
            </w:pPr>
            <w:r w:rsidRPr="00A745EA">
              <w:t>ОРЭМ</w:t>
            </w:r>
          </w:p>
        </w:tc>
        <w:tc>
          <w:tcPr>
            <w:tcW w:w="7214" w:type="dxa"/>
            <w:tcBorders>
              <w:top w:val="single" w:sz="8" w:space="0" w:color="808080"/>
              <w:left w:val="single" w:sz="8" w:space="0" w:color="808080"/>
              <w:bottom w:val="single" w:sz="8" w:space="0" w:color="808080"/>
            </w:tcBorders>
          </w:tcPr>
          <w:p w:rsidR="00F37181" w:rsidRPr="00A745EA" w:rsidRDefault="00F37181" w:rsidP="00457821">
            <w:pPr>
              <w:pStyle w:val="TableText"/>
              <w:rPr>
                <w:szCs w:val="18"/>
              </w:rPr>
            </w:pPr>
            <w:r w:rsidRPr="00A745EA">
              <w:rPr>
                <w:szCs w:val="18"/>
              </w:rPr>
              <w:t>Оптовый рынок электроэнергии и мощности</w:t>
            </w:r>
          </w:p>
        </w:tc>
      </w:tr>
      <w:tr w:rsidR="00457821" w:rsidRPr="00A745EA" w:rsidTr="00457821">
        <w:tc>
          <w:tcPr>
            <w:tcW w:w="2392" w:type="dxa"/>
            <w:tcBorders>
              <w:top w:val="single" w:sz="8" w:space="0" w:color="808080"/>
              <w:bottom w:val="single" w:sz="8" w:space="0" w:color="808080"/>
              <w:right w:val="single" w:sz="8" w:space="0" w:color="808080"/>
            </w:tcBorders>
          </w:tcPr>
          <w:p w:rsidR="00F37181" w:rsidRPr="00A745EA" w:rsidRDefault="00F37181" w:rsidP="00457821">
            <w:pPr>
              <w:pStyle w:val="TableText"/>
              <w:rPr>
                <w:lang w:val="en-US"/>
              </w:rPr>
            </w:pPr>
            <w:r w:rsidRPr="00A745EA">
              <w:rPr>
                <w:bCs/>
                <w:szCs w:val="22"/>
              </w:rPr>
              <w:t>ОЦО</w:t>
            </w:r>
          </w:p>
        </w:tc>
        <w:tc>
          <w:tcPr>
            <w:tcW w:w="7214" w:type="dxa"/>
            <w:tcBorders>
              <w:top w:val="single" w:sz="8" w:space="0" w:color="808080"/>
              <w:left w:val="single" w:sz="8" w:space="0" w:color="808080"/>
              <w:bottom w:val="single" w:sz="8" w:space="0" w:color="808080"/>
            </w:tcBorders>
          </w:tcPr>
          <w:p w:rsidR="00F37181" w:rsidRPr="00A745EA" w:rsidRDefault="00F37181" w:rsidP="00457821">
            <w:pPr>
              <w:spacing w:after="200" w:line="276" w:lineRule="auto"/>
              <w:contextualSpacing/>
            </w:pPr>
            <w:r w:rsidRPr="00A745EA">
              <w:t>ООО «Интер РАО-Управление сервисами»</w:t>
            </w:r>
          </w:p>
        </w:tc>
      </w:tr>
      <w:tr w:rsidR="00457821" w:rsidRPr="00A745EA" w:rsidTr="00457821">
        <w:tc>
          <w:tcPr>
            <w:tcW w:w="2392" w:type="dxa"/>
            <w:tcBorders>
              <w:top w:val="single" w:sz="8" w:space="0" w:color="808080"/>
              <w:bottom w:val="single" w:sz="8" w:space="0" w:color="808080"/>
              <w:right w:val="single" w:sz="8" w:space="0" w:color="808080"/>
            </w:tcBorders>
          </w:tcPr>
          <w:p w:rsidR="00F37181" w:rsidRPr="00A745EA" w:rsidRDefault="00F37181" w:rsidP="00457821">
            <w:pPr>
              <w:pStyle w:val="TableText"/>
              <w:rPr>
                <w:lang w:val="en-US"/>
              </w:rPr>
            </w:pPr>
            <w:r w:rsidRPr="00A745EA">
              <w:rPr>
                <w:lang w:val="en-US"/>
              </w:rPr>
              <w:t>ПО</w:t>
            </w:r>
          </w:p>
        </w:tc>
        <w:tc>
          <w:tcPr>
            <w:tcW w:w="7214" w:type="dxa"/>
            <w:tcBorders>
              <w:top w:val="single" w:sz="8" w:space="0" w:color="808080"/>
              <w:left w:val="single" w:sz="8" w:space="0" w:color="808080"/>
              <w:bottom w:val="single" w:sz="8" w:space="0" w:color="808080"/>
            </w:tcBorders>
          </w:tcPr>
          <w:p w:rsidR="00F37181" w:rsidRPr="00A745EA" w:rsidRDefault="00F37181" w:rsidP="00457821">
            <w:pPr>
              <w:pStyle w:val="TableText"/>
            </w:pPr>
            <w:r w:rsidRPr="00A745EA">
              <w:t>Программное обеспечение</w:t>
            </w:r>
          </w:p>
        </w:tc>
      </w:tr>
      <w:tr w:rsidR="00457821" w:rsidRPr="00A745EA" w:rsidTr="00457821">
        <w:tc>
          <w:tcPr>
            <w:tcW w:w="2392" w:type="dxa"/>
            <w:tcBorders>
              <w:top w:val="single" w:sz="8" w:space="0" w:color="808080"/>
              <w:bottom w:val="single" w:sz="8" w:space="0" w:color="808080"/>
              <w:right w:val="single" w:sz="8" w:space="0" w:color="808080"/>
            </w:tcBorders>
          </w:tcPr>
          <w:p w:rsidR="00F37181" w:rsidRPr="00A745EA" w:rsidRDefault="00F37181" w:rsidP="00457821">
            <w:pPr>
              <w:pStyle w:val="TableText"/>
            </w:pPr>
            <w:r w:rsidRPr="00A745EA">
              <w:t>Реестр</w:t>
            </w:r>
          </w:p>
        </w:tc>
        <w:tc>
          <w:tcPr>
            <w:tcW w:w="7214" w:type="dxa"/>
            <w:tcBorders>
              <w:top w:val="single" w:sz="8" w:space="0" w:color="808080"/>
              <w:left w:val="single" w:sz="8" w:space="0" w:color="808080"/>
              <w:bottom w:val="single" w:sz="8" w:space="0" w:color="808080"/>
            </w:tcBorders>
          </w:tcPr>
          <w:p w:rsidR="00F37181" w:rsidRPr="00A745EA" w:rsidRDefault="00F37181" w:rsidP="00457821">
            <w:pPr>
              <w:pStyle w:val="TableText"/>
            </w:pPr>
            <w:r w:rsidRPr="00A745EA">
              <w:t>Сгруппированный по пакетам список документов, предназначенный для подтверждения передачи документов</w:t>
            </w:r>
          </w:p>
        </w:tc>
      </w:tr>
      <w:tr w:rsidR="00457821" w:rsidRPr="00A745EA" w:rsidTr="00457821">
        <w:tc>
          <w:tcPr>
            <w:tcW w:w="2392" w:type="dxa"/>
            <w:tcBorders>
              <w:top w:val="single" w:sz="8" w:space="0" w:color="808080"/>
              <w:bottom w:val="single" w:sz="8" w:space="0" w:color="808080"/>
              <w:right w:val="single" w:sz="8" w:space="0" w:color="808080"/>
            </w:tcBorders>
          </w:tcPr>
          <w:p w:rsidR="00F37181" w:rsidRPr="00A745EA" w:rsidRDefault="00F37181" w:rsidP="00457821">
            <w:pPr>
              <w:pStyle w:val="TableText"/>
            </w:pPr>
            <w:r w:rsidRPr="00A745EA">
              <w:t>Система</w:t>
            </w:r>
          </w:p>
        </w:tc>
        <w:tc>
          <w:tcPr>
            <w:tcW w:w="7214" w:type="dxa"/>
            <w:tcBorders>
              <w:top w:val="single" w:sz="8" w:space="0" w:color="808080"/>
              <w:left w:val="single" w:sz="8" w:space="0" w:color="808080"/>
              <w:bottom w:val="single" w:sz="8" w:space="0" w:color="808080"/>
            </w:tcBorders>
          </w:tcPr>
          <w:p w:rsidR="00F37181" w:rsidRPr="00A745EA" w:rsidRDefault="00F37181" w:rsidP="00457821">
            <w:pPr>
              <w:pStyle w:val="TableText"/>
            </w:pPr>
            <w:r w:rsidRPr="00A745EA">
              <w:t>Типовая тиражная система «Электронный архив»</w:t>
            </w:r>
          </w:p>
        </w:tc>
      </w:tr>
      <w:tr w:rsidR="00457821" w:rsidRPr="00A745EA" w:rsidTr="00457821">
        <w:tc>
          <w:tcPr>
            <w:tcW w:w="2392" w:type="dxa"/>
            <w:tcBorders>
              <w:top w:val="single" w:sz="8" w:space="0" w:color="808080"/>
              <w:bottom w:val="single" w:sz="8" w:space="0" w:color="808080"/>
              <w:right w:val="single" w:sz="8" w:space="0" w:color="808080"/>
            </w:tcBorders>
          </w:tcPr>
          <w:p w:rsidR="00F37181" w:rsidRPr="00A745EA" w:rsidRDefault="00F37181" w:rsidP="00457821">
            <w:pPr>
              <w:pStyle w:val="TableText"/>
              <w:rPr>
                <w:bCs/>
                <w:szCs w:val="22"/>
              </w:rPr>
            </w:pPr>
            <w:r w:rsidRPr="00A745EA">
              <w:rPr>
                <w:bCs/>
                <w:szCs w:val="22"/>
              </w:rPr>
              <w:t>Стоп-лист</w:t>
            </w:r>
          </w:p>
        </w:tc>
        <w:tc>
          <w:tcPr>
            <w:tcW w:w="7214" w:type="dxa"/>
            <w:tcBorders>
              <w:top w:val="single" w:sz="8" w:space="0" w:color="808080"/>
              <w:left w:val="single" w:sz="8" w:space="0" w:color="808080"/>
              <w:bottom w:val="single" w:sz="8" w:space="0" w:color="808080"/>
            </w:tcBorders>
          </w:tcPr>
          <w:p w:rsidR="00F37181" w:rsidRPr="00A745EA" w:rsidRDefault="00F37181" w:rsidP="00457821">
            <w:pPr>
              <w:pStyle w:val="TableText"/>
            </w:pPr>
            <w:r w:rsidRPr="00A745EA">
              <w:t>Бумажный лист формата А4 с наклеенным штрихкодом документа. Используется для сканирования документов, на первой страницы которых отсутствует место для нанесения штрихкода</w:t>
            </w:r>
          </w:p>
        </w:tc>
      </w:tr>
      <w:tr w:rsidR="00457821" w:rsidRPr="00A745EA" w:rsidTr="00457821">
        <w:tc>
          <w:tcPr>
            <w:tcW w:w="2392" w:type="dxa"/>
            <w:tcBorders>
              <w:top w:val="single" w:sz="8" w:space="0" w:color="808080"/>
              <w:bottom w:val="single" w:sz="8" w:space="0" w:color="808080"/>
              <w:right w:val="single" w:sz="8" w:space="0" w:color="808080"/>
            </w:tcBorders>
          </w:tcPr>
          <w:p w:rsidR="00F37181" w:rsidRPr="00A745EA" w:rsidRDefault="00F37181" w:rsidP="00457821">
            <w:pPr>
              <w:pStyle w:val="TableText"/>
              <w:rPr>
                <w:bCs/>
                <w:szCs w:val="22"/>
              </w:rPr>
            </w:pPr>
            <w:r w:rsidRPr="00A745EA">
              <w:rPr>
                <w:bCs/>
                <w:szCs w:val="22"/>
              </w:rPr>
              <w:t>СУБД</w:t>
            </w:r>
          </w:p>
        </w:tc>
        <w:tc>
          <w:tcPr>
            <w:tcW w:w="7214" w:type="dxa"/>
            <w:tcBorders>
              <w:top w:val="single" w:sz="8" w:space="0" w:color="808080"/>
              <w:left w:val="single" w:sz="8" w:space="0" w:color="808080"/>
              <w:bottom w:val="single" w:sz="8" w:space="0" w:color="808080"/>
            </w:tcBorders>
          </w:tcPr>
          <w:p w:rsidR="00F37181" w:rsidRPr="00A745EA" w:rsidRDefault="00F37181" w:rsidP="00457821">
            <w:pPr>
              <w:pStyle w:val="TableText"/>
              <w:rPr>
                <w:bCs/>
                <w:szCs w:val="22"/>
              </w:rPr>
            </w:pPr>
            <w:r w:rsidRPr="00A745EA">
              <w:rPr>
                <w:bCs/>
                <w:szCs w:val="22"/>
              </w:rPr>
              <w:t>Система управления базами данных</w:t>
            </w:r>
          </w:p>
        </w:tc>
      </w:tr>
      <w:tr w:rsidR="00457821" w:rsidRPr="00A745EA" w:rsidTr="00457821">
        <w:tc>
          <w:tcPr>
            <w:tcW w:w="2392" w:type="dxa"/>
            <w:tcBorders>
              <w:top w:val="single" w:sz="8" w:space="0" w:color="808080"/>
              <w:bottom w:val="single" w:sz="8" w:space="0" w:color="808080"/>
              <w:right w:val="single" w:sz="8" w:space="0" w:color="808080"/>
            </w:tcBorders>
          </w:tcPr>
          <w:p w:rsidR="00F37181" w:rsidRPr="00A745EA" w:rsidRDefault="00F37181" w:rsidP="00457821">
            <w:pPr>
              <w:pStyle w:val="TableText"/>
              <w:rPr>
                <w:bCs/>
                <w:szCs w:val="22"/>
              </w:rPr>
            </w:pPr>
            <w:r w:rsidRPr="00A745EA">
              <w:rPr>
                <w:bCs/>
                <w:szCs w:val="22"/>
              </w:rPr>
              <w:t>ТЗ</w:t>
            </w:r>
          </w:p>
        </w:tc>
        <w:tc>
          <w:tcPr>
            <w:tcW w:w="7214" w:type="dxa"/>
            <w:tcBorders>
              <w:top w:val="single" w:sz="8" w:space="0" w:color="808080"/>
              <w:left w:val="single" w:sz="8" w:space="0" w:color="808080"/>
              <w:bottom w:val="single" w:sz="8" w:space="0" w:color="808080"/>
            </w:tcBorders>
          </w:tcPr>
          <w:p w:rsidR="00F37181" w:rsidRPr="00A745EA" w:rsidRDefault="00F37181" w:rsidP="00457821">
            <w:pPr>
              <w:pStyle w:val="TableText"/>
              <w:rPr>
                <w:bCs/>
                <w:szCs w:val="22"/>
              </w:rPr>
            </w:pPr>
            <w:r w:rsidRPr="00A745EA">
              <w:rPr>
                <w:bCs/>
                <w:szCs w:val="22"/>
              </w:rPr>
              <w:t>Техническое задание</w:t>
            </w:r>
          </w:p>
        </w:tc>
      </w:tr>
      <w:tr w:rsidR="00457821" w:rsidRPr="00A745EA" w:rsidTr="00457821">
        <w:tc>
          <w:tcPr>
            <w:tcW w:w="2392" w:type="dxa"/>
            <w:tcBorders>
              <w:top w:val="single" w:sz="8" w:space="0" w:color="808080"/>
              <w:bottom w:val="single" w:sz="8" w:space="0" w:color="808080"/>
              <w:right w:val="single" w:sz="8" w:space="0" w:color="808080"/>
            </w:tcBorders>
            <w:vAlign w:val="center"/>
          </w:tcPr>
          <w:p w:rsidR="00F37181" w:rsidRPr="00A745EA" w:rsidRDefault="00F37181" w:rsidP="00457821">
            <w:pPr>
              <w:pStyle w:val="TableText"/>
              <w:rPr>
                <w:bCs/>
                <w:szCs w:val="22"/>
              </w:rPr>
            </w:pPr>
            <w:r w:rsidRPr="00A745EA">
              <w:rPr>
                <w:bCs/>
                <w:szCs w:val="22"/>
              </w:rPr>
              <w:lastRenderedPageBreak/>
              <w:t>ЭДО</w:t>
            </w:r>
          </w:p>
        </w:tc>
        <w:tc>
          <w:tcPr>
            <w:tcW w:w="7214" w:type="dxa"/>
            <w:tcBorders>
              <w:top w:val="single" w:sz="8" w:space="0" w:color="808080"/>
              <w:left w:val="single" w:sz="8" w:space="0" w:color="808080"/>
              <w:bottom w:val="single" w:sz="8" w:space="0" w:color="808080"/>
            </w:tcBorders>
            <w:vAlign w:val="center"/>
          </w:tcPr>
          <w:p w:rsidR="00F37181" w:rsidRPr="00A745EA" w:rsidRDefault="00F37181" w:rsidP="00457821">
            <w:pPr>
              <w:pStyle w:val="af2"/>
              <w:spacing w:before="0" w:beforeAutospacing="0" w:after="0" w:afterAutospacing="0"/>
              <w:rPr>
                <w:rFonts w:eastAsia="Times New Roman" w:cs="Times New Roman"/>
                <w:bCs/>
                <w:color w:val="auto"/>
                <w:sz w:val="24"/>
                <w:szCs w:val="22"/>
                <w:lang w:val="ru-RU"/>
              </w:rPr>
            </w:pPr>
            <w:r w:rsidRPr="00A745EA">
              <w:rPr>
                <w:rFonts w:eastAsia="Times New Roman" w:cs="Times New Roman"/>
                <w:bCs/>
                <w:color w:val="auto"/>
                <w:sz w:val="24"/>
                <w:szCs w:val="22"/>
                <w:lang w:val="ru-RU"/>
              </w:rPr>
              <w:t>Электронный документооборот</w:t>
            </w:r>
          </w:p>
        </w:tc>
      </w:tr>
      <w:tr w:rsidR="00457821" w:rsidRPr="00A745EA" w:rsidTr="00457821">
        <w:tc>
          <w:tcPr>
            <w:tcW w:w="2392" w:type="dxa"/>
            <w:tcBorders>
              <w:top w:val="single" w:sz="8" w:space="0" w:color="808080"/>
              <w:bottom w:val="single" w:sz="8" w:space="0" w:color="808080"/>
              <w:right w:val="single" w:sz="8" w:space="0" w:color="808080"/>
            </w:tcBorders>
            <w:vAlign w:val="center"/>
          </w:tcPr>
          <w:p w:rsidR="00F37181" w:rsidRPr="00A745EA" w:rsidRDefault="00F37181" w:rsidP="00457821">
            <w:pPr>
              <w:pStyle w:val="TableText"/>
              <w:rPr>
                <w:bCs/>
                <w:szCs w:val="22"/>
              </w:rPr>
            </w:pPr>
            <w:r w:rsidRPr="00A745EA">
              <w:rPr>
                <w:bCs/>
                <w:szCs w:val="22"/>
              </w:rPr>
              <w:t>Электронный документ</w:t>
            </w:r>
          </w:p>
        </w:tc>
        <w:tc>
          <w:tcPr>
            <w:tcW w:w="7214" w:type="dxa"/>
            <w:tcBorders>
              <w:top w:val="single" w:sz="8" w:space="0" w:color="808080"/>
              <w:left w:val="single" w:sz="8" w:space="0" w:color="808080"/>
              <w:bottom w:val="single" w:sz="8" w:space="0" w:color="808080"/>
            </w:tcBorders>
            <w:vAlign w:val="center"/>
          </w:tcPr>
          <w:p w:rsidR="00F37181" w:rsidRPr="00A745EA" w:rsidRDefault="00F37181" w:rsidP="00457821">
            <w:pPr>
              <w:pStyle w:val="af2"/>
              <w:spacing w:before="0" w:beforeAutospacing="0" w:after="0" w:afterAutospacing="0"/>
              <w:rPr>
                <w:rFonts w:eastAsia="Times New Roman" w:cs="Times New Roman"/>
                <w:bCs/>
                <w:color w:val="auto"/>
                <w:sz w:val="24"/>
                <w:szCs w:val="22"/>
                <w:lang w:val="ru-RU"/>
              </w:rPr>
            </w:pPr>
            <w:r w:rsidRPr="00A745EA">
              <w:rPr>
                <w:rFonts w:eastAsia="Times New Roman" w:cs="Times New Roman"/>
                <w:bCs/>
                <w:color w:val="auto"/>
                <w:sz w:val="24"/>
                <w:szCs w:val="22"/>
                <w:lang w:val="ru-RU"/>
              </w:rPr>
              <w:t>Документ, обладающий только структурированной частью, подготовленной с помощью технических средств, и являющийся юридически значимым оригиналом.</w:t>
            </w:r>
          </w:p>
          <w:p w:rsidR="00F37181" w:rsidRPr="00A745EA" w:rsidRDefault="00F37181" w:rsidP="00457821">
            <w:pPr>
              <w:pStyle w:val="TableText"/>
              <w:rPr>
                <w:bCs/>
                <w:szCs w:val="22"/>
              </w:rPr>
            </w:pPr>
            <w:r w:rsidRPr="00A745EA">
              <w:rPr>
                <w:bCs/>
                <w:szCs w:val="22"/>
              </w:rPr>
              <w:t>Может состоять их XML-файла, ЭП, человеко-читаемого представления и протокола передачи.</w:t>
            </w:r>
          </w:p>
        </w:tc>
      </w:tr>
      <w:tr w:rsidR="00457821" w:rsidRPr="00A745EA" w:rsidTr="00457821">
        <w:tc>
          <w:tcPr>
            <w:tcW w:w="2392" w:type="dxa"/>
            <w:tcBorders>
              <w:top w:val="single" w:sz="8" w:space="0" w:color="808080"/>
              <w:bottom w:val="single" w:sz="8" w:space="0" w:color="808080"/>
              <w:right w:val="single" w:sz="8" w:space="0" w:color="808080"/>
            </w:tcBorders>
          </w:tcPr>
          <w:p w:rsidR="00F37181" w:rsidRPr="00A745EA" w:rsidRDefault="00F37181" w:rsidP="00457821">
            <w:pPr>
              <w:pStyle w:val="TableText"/>
            </w:pPr>
            <w:r w:rsidRPr="00A745EA">
              <w:t>ЮЗ ЭДО</w:t>
            </w:r>
          </w:p>
        </w:tc>
        <w:tc>
          <w:tcPr>
            <w:tcW w:w="7214" w:type="dxa"/>
            <w:tcBorders>
              <w:top w:val="single" w:sz="8" w:space="0" w:color="808080"/>
              <w:left w:val="single" w:sz="8" w:space="0" w:color="808080"/>
              <w:bottom w:val="single" w:sz="8" w:space="0" w:color="808080"/>
            </w:tcBorders>
          </w:tcPr>
          <w:p w:rsidR="00F37181" w:rsidRPr="00A745EA" w:rsidRDefault="00F37181" w:rsidP="00457821">
            <w:pPr>
              <w:pStyle w:val="TableText"/>
              <w:rPr>
                <w:szCs w:val="18"/>
              </w:rPr>
            </w:pPr>
            <w:r w:rsidRPr="00A745EA">
              <w:rPr>
                <w:szCs w:val="18"/>
              </w:rPr>
              <w:t>Система юридически значимого электронного документооборота</w:t>
            </w:r>
          </w:p>
        </w:tc>
      </w:tr>
      <w:tr w:rsidR="00457821" w:rsidRPr="00A745EA" w:rsidTr="00457821">
        <w:tc>
          <w:tcPr>
            <w:tcW w:w="2392" w:type="dxa"/>
            <w:tcBorders>
              <w:top w:val="single" w:sz="8" w:space="0" w:color="808080"/>
              <w:bottom w:val="single" w:sz="8" w:space="0" w:color="808080"/>
              <w:right w:val="single" w:sz="8" w:space="0" w:color="808080"/>
            </w:tcBorders>
          </w:tcPr>
          <w:p w:rsidR="00F37181" w:rsidRPr="00A745EA" w:rsidRDefault="00F37181" w:rsidP="00457821">
            <w:pPr>
              <w:pStyle w:val="TableText"/>
              <w:rPr>
                <w:lang w:val="en-US"/>
              </w:rPr>
            </w:pPr>
            <w:r w:rsidRPr="00A745EA">
              <w:rPr>
                <w:lang w:val="en-US"/>
              </w:rPr>
              <w:t>AD</w:t>
            </w:r>
          </w:p>
        </w:tc>
        <w:tc>
          <w:tcPr>
            <w:tcW w:w="7214" w:type="dxa"/>
            <w:tcBorders>
              <w:top w:val="single" w:sz="8" w:space="0" w:color="808080"/>
              <w:left w:val="single" w:sz="8" w:space="0" w:color="808080"/>
              <w:bottom w:val="single" w:sz="8" w:space="0" w:color="808080"/>
            </w:tcBorders>
          </w:tcPr>
          <w:p w:rsidR="00F37181" w:rsidRPr="00A745EA" w:rsidRDefault="00F37181" w:rsidP="00457821">
            <w:pPr>
              <w:pStyle w:val="TableText"/>
              <w:rPr>
                <w:szCs w:val="18"/>
              </w:rPr>
            </w:pPr>
            <w:r w:rsidRPr="00A745EA">
              <w:rPr>
                <w:szCs w:val="18"/>
              </w:rPr>
              <w:t>Active Directory – каталог, которые содержит данные о пользователях</w:t>
            </w:r>
          </w:p>
        </w:tc>
      </w:tr>
    </w:tbl>
    <w:p w:rsidR="001910DA" w:rsidRPr="00A745EA" w:rsidRDefault="001910DA" w:rsidP="001910DA">
      <w:pPr>
        <w:pStyle w:val="0Txt1"/>
      </w:pPr>
    </w:p>
    <w:p w:rsidR="001910DA" w:rsidRPr="00A745EA" w:rsidRDefault="001910DA" w:rsidP="001910DA">
      <w:pPr>
        <w:pStyle w:val="0Txt1"/>
      </w:pPr>
    </w:p>
    <w:p w:rsidR="00671B75" w:rsidRPr="00BF08DD" w:rsidRDefault="001910DA" w:rsidP="00A40AD0">
      <w:pPr>
        <w:rPr>
          <w:szCs w:val="24"/>
        </w:rPr>
      </w:pPr>
      <w:r w:rsidRPr="00A745EA">
        <w:rPr>
          <w:b/>
          <w:bCs/>
          <w:caps/>
          <w:szCs w:val="24"/>
        </w:rPr>
        <w:br w:type="page"/>
      </w:r>
    </w:p>
    <w:p w:rsidR="00BF08DD" w:rsidRPr="00A745EA" w:rsidRDefault="00BF08DD" w:rsidP="00BF08DD">
      <w:pPr>
        <w:spacing w:line="360" w:lineRule="auto"/>
        <w:rPr>
          <w:szCs w:val="24"/>
        </w:rPr>
      </w:pPr>
    </w:p>
    <w:p w:rsidR="008C7AE2" w:rsidRPr="00A745EA" w:rsidRDefault="007C01D9" w:rsidP="00A40AD0">
      <w:pPr>
        <w:pStyle w:val="01"/>
        <w:spacing w:before="0" w:line="360" w:lineRule="auto"/>
        <w:ind w:left="0"/>
        <w:rPr>
          <w:rFonts w:ascii="Times New Roman" w:hAnsi="Times New Roman" w:cs="Times New Roman"/>
          <w:color w:val="auto"/>
          <w:sz w:val="32"/>
          <w:szCs w:val="32"/>
        </w:rPr>
      </w:pPr>
      <w:bookmarkStart w:id="2" w:name="_Toc6590618"/>
      <w:r w:rsidRPr="00A745EA">
        <w:rPr>
          <w:rFonts w:ascii="Times New Roman" w:hAnsi="Times New Roman" w:cs="Times New Roman"/>
          <w:caps w:val="0"/>
          <w:color w:val="auto"/>
          <w:sz w:val="32"/>
          <w:szCs w:val="32"/>
        </w:rPr>
        <w:t>Описание программных интерфейсов</w:t>
      </w:r>
      <w:bookmarkEnd w:id="2"/>
    </w:p>
    <w:p w:rsidR="00B53E5E" w:rsidRPr="00A745EA" w:rsidRDefault="00A40AD0" w:rsidP="00A40AD0">
      <w:pPr>
        <w:pStyle w:val="2"/>
        <w:spacing w:before="0" w:line="360" w:lineRule="auto"/>
        <w:rPr>
          <w:rFonts w:ascii="Times New Roman" w:eastAsia="Times New Roman" w:hAnsi="Times New Roman" w:cs="Times New Roman"/>
          <w:b/>
          <w:color w:val="auto"/>
          <w:sz w:val="28"/>
          <w:szCs w:val="28"/>
        </w:rPr>
      </w:pPr>
      <w:bookmarkStart w:id="3" w:name="_Toc6590619"/>
      <w:r>
        <w:rPr>
          <w:rFonts w:ascii="Times New Roman" w:eastAsia="Times New Roman" w:hAnsi="Times New Roman" w:cs="Times New Roman"/>
          <w:b/>
          <w:color w:val="auto"/>
          <w:sz w:val="28"/>
          <w:szCs w:val="28"/>
        </w:rPr>
        <w:t>2</w:t>
      </w:r>
      <w:r w:rsidR="00B53E5E" w:rsidRPr="00A745EA">
        <w:rPr>
          <w:rFonts w:ascii="Times New Roman" w:eastAsia="Times New Roman" w:hAnsi="Times New Roman" w:cs="Times New Roman"/>
          <w:b/>
          <w:color w:val="auto"/>
          <w:sz w:val="28"/>
          <w:szCs w:val="28"/>
        </w:rPr>
        <w:t>.1.  Главное окно</w:t>
      </w:r>
      <w:bookmarkEnd w:id="3"/>
    </w:p>
    <w:p w:rsidR="00B53E5E" w:rsidRPr="00A745EA" w:rsidRDefault="00A40AD0" w:rsidP="00A40AD0">
      <w:pPr>
        <w:pStyle w:val="3"/>
        <w:spacing w:before="0" w:line="360" w:lineRule="auto"/>
        <w:rPr>
          <w:rFonts w:ascii="Times New Roman" w:eastAsia="Times New Roman" w:hAnsi="Times New Roman" w:cs="Times New Roman"/>
          <w:b/>
          <w:color w:val="auto"/>
          <w:sz w:val="28"/>
          <w:szCs w:val="28"/>
        </w:rPr>
      </w:pPr>
      <w:bookmarkStart w:id="4" w:name="_Toc6590620"/>
      <w:r>
        <w:rPr>
          <w:rFonts w:ascii="Times New Roman" w:eastAsia="Times New Roman" w:hAnsi="Times New Roman" w:cs="Times New Roman"/>
          <w:b/>
          <w:color w:val="auto"/>
          <w:sz w:val="28"/>
          <w:szCs w:val="28"/>
        </w:rPr>
        <w:t>2</w:t>
      </w:r>
      <w:r w:rsidR="00B53E5E" w:rsidRPr="00A745EA">
        <w:rPr>
          <w:rFonts w:ascii="Times New Roman" w:eastAsia="Times New Roman" w:hAnsi="Times New Roman" w:cs="Times New Roman"/>
          <w:b/>
          <w:color w:val="auto"/>
          <w:sz w:val="28"/>
          <w:szCs w:val="28"/>
        </w:rPr>
        <w:t>.1.1.  Верхняя панель главного окна</w:t>
      </w:r>
      <w:bookmarkEnd w:id="4"/>
    </w:p>
    <w:p w:rsidR="00B53E5E" w:rsidRPr="00A745EA" w:rsidRDefault="00B53E5E" w:rsidP="00A40AD0">
      <w:pPr>
        <w:pStyle w:val="af2"/>
        <w:spacing w:before="0" w:beforeAutospacing="0" w:after="0" w:afterAutospacing="0" w:line="360" w:lineRule="auto"/>
        <w:rPr>
          <w:rFonts w:eastAsia="Times New Roman" w:cs="Times New Roman"/>
          <w:color w:val="auto"/>
          <w:sz w:val="24"/>
          <w:szCs w:val="24"/>
        </w:rPr>
      </w:pPr>
      <w:r w:rsidRPr="00A745EA">
        <w:rPr>
          <w:rFonts w:cs="Times New Roman"/>
          <w:color w:val="auto"/>
          <w:sz w:val="24"/>
          <w:szCs w:val="24"/>
        </w:rPr>
        <w:t>Макет верхней панели главного окна</w:t>
      </w:r>
    </w:p>
    <w:p w:rsidR="00B53E5E" w:rsidRPr="00A745EA" w:rsidRDefault="00B53E5E" w:rsidP="00A40AD0">
      <w:pPr>
        <w:pStyle w:val="af2"/>
        <w:spacing w:before="0" w:beforeAutospacing="0" w:after="0" w:afterAutospacing="0" w:line="360" w:lineRule="auto"/>
        <w:rPr>
          <w:rFonts w:cs="Times New Roman"/>
          <w:color w:val="auto"/>
          <w:sz w:val="24"/>
          <w:szCs w:val="24"/>
        </w:rPr>
      </w:pPr>
      <w:r w:rsidRPr="00A745EA">
        <w:rPr>
          <w:rFonts w:cs="Times New Roman"/>
          <w:noProof/>
          <w:color w:val="auto"/>
          <w:w w:val="0"/>
          <w:sz w:val="24"/>
          <w:szCs w:val="24"/>
          <w:u w:color="000000"/>
          <w:bdr w:val="none" w:sz="0" w:space="0" w:color="000000"/>
          <w:shd w:val="clear" w:color="000000" w:fill="000000"/>
          <w:lang w:val="ru-RU" w:eastAsia="ru-RU"/>
        </w:rPr>
        <w:drawing>
          <wp:inline distT="0" distB="0" distL="0" distR="0" wp14:anchorId="22605E3F" wp14:editId="660C6137">
            <wp:extent cx="5762625" cy="219075"/>
            <wp:effectExtent l="0" t="0" r="9525" b="9525"/>
            <wp:docPr id="23" name="Рисунок 23" descr="C:\Users\shilov_kn\AppData\Local\Microsoft\Windows\INetCache\Content.MSO\9F904A64.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descr="C:\Users\shilov_kn\AppData\Local\Microsoft\Windows\INetCache\Content.MSO\9F904A64.tmp"/>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62625" cy="219075"/>
                    </a:xfrm>
                    <a:prstGeom prst="rect">
                      <a:avLst/>
                    </a:prstGeom>
                    <a:noFill/>
                    <a:ln>
                      <a:noFill/>
                    </a:ln>
                  </pic:spPr>
                </pic:pic>
              </a:graphicData>
            </a:graphic>
          </wp:inline>
        </w:drawing>
      </w:r>
    </w:p>
    <w:tbl>
      <w:tblPr>
        <w:tblW w:w="97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0"/>
        <w:gridCol w:w="1121"/>
        <w:gridCol w:w="1280"/>
        <w:gridCol w:w="4572"/>
        <w:gridCol w:w="1164"/>
        <w:gridCol w:w="1383"/>
      </w:tblGrid>
      <w:tr w:rsidR="00B53E5E" w:rsidRPr="00A40AD0" w:rsidTr="00B53E5E">
        <w:tc>
          <w:tcPr>
            <w:tcW w:w="170" w:type="dxa"/>
            <w:shd w:val="clear" w:color="auto" w:fill="auto"/>
            <w:hideMark/>
          </w:tcPr>
          <w:p w:rsidR="00B53E5E" w:rsidRPr="00A40AD0" w:rsidRDefault="00B53E5E" w:rsidP="00A40AD0">
            <w:pPr>
              <w:pStyle w:val="af2"/>
              <w:spacing w:before="0" w:beforeAutospacing="0" w:after="0" w:afterAutospacing="0" w:line="360" w:lineRule="auto"/>
              <w:jc w:val="center"/>
              <w:rPr>
                <w:rFonts w:eastAsia="Times New Roman" w:cs="Times New Roman"/>
                <w:b/>
                <w:bCs/>
                <w:color w:val="auto"/>
                <w:sz w:val="16"/>
                <w:szCs w:val="16"/>
              </w:rPr>
            </w:pPr>
            <w:r w:rsidRPr="00A40AD0">
              <w:rPr>
                <w:rStyle w:val="af5"/>
                <w:rFonts w:eastAsia="Times New Roman" w:cs="Times New Roman"/>
                <w:color w:val="auto"/>
                <w:sz w:val="16"/>
                <w:szCs w:val="16"/>
              </w:rPr>
              <w:t>#</w:t>
            </w:r>
          </w:p>
        </w:tc>
        <w:tc>
          <w:tcPr>
            <w:tcW w:w="1104" w:type="dxa"/>
            <w:shd w:val="clear" w:color="auto" w:fill="auto"/>
            <w:hideMark/>
          </w:tcPr>
          <w:p w:rsidR="00B53E5E" w:rsidRPr="00A40AD0" w:rsidRDefault="00B53E5E" w:rsidP="00A40AD0">
            <w:pPr>
              <w:pStyle w:val="af2"/>
              <w:spacing w:before="0" w:beforeAutospacing="0" w:after="0" w:afterAutospacing="0" w:line="360" w:lineRule="auto"/>
              <w:jc w:val="center"/>
              <w:rPr>
                <w:rFonts w:eastAsia="Times New Roman" w:cs="Times New Roman"/>
                <w:b/>
                <w:bCs/>
                <w:color w:val="auto"/>
                <w:sz w:val="16"/>
                <w:szCs w:val="16"/>
              </w:rPr>
            </w:pPr>
            <w:r w:rsidRPr="00A40AD0">
              <w:rPr>
                <w:rStyle w:val="af5"/>
                <w:rFonts w:eastAsia="Times New Roman" w:cs="Times New Roman"/>
                <w:color w:val="auto"/>
                <w:sz w:val="16"/>
                <w:szCs w:val="16"/>
              </w:rPr>
              <w:t>Код</w:t>
            </w:r>
          </w:p>
        </w:tc>
        <w:tc>
          <w:tcPr>
            <w:tcW w:w="1261" w:type="dxa"/>
            <w:shd w:val="clear" w:color="auto" w:fill="auto"/>
            <w:hideMark/>
          </w:tcPr>
          <w:p w:rsidR="00B53E5E" w:rsidRPr="00A40AD0" w:rsidRDefault="00B53E5E" w:rsidP="00A40AD0">
            <w:pPr>
              <w:pStyle w:val="af2"/>
              <w:spacing w:before="0" w:beforeAutospacing="0" w:after="0" w:afterAutospacing="0" w:line="360" w:lineRule="auto"/>
              <w:jc w:val="center"/>
              <w:rPr>
                <w:rFonts w:eastAsia="Times New Roman" w:cs="Times New Roman"/>
                <w:b/>
                <w:bCs/>
                <w:color w:val="auto"/>
                <w:sz w:val="16"/>
                <w:szCs w:val="16"/>
              </w:rPr>
            </w:pPr>
            <w:r w:rsidRPr="00A40AD0">
              <w:rPr>
                <w:rStyle w:val="af5"/>
                <w:rFonts w:eastAsia="Times New Roman" w:cs="Times New Roman"/>
                <w:color w:val="auto"/>
                <w:sz w:val="16"/>
                <w:szCs w:val="16"/>
              </w:rPr>
              <w:t>Название</w:t>
            </w:r>
          </w:p>
        </w:tc>
        <w:tc>
          <w:tcPr>
            <w:tcW w:w="4505" w:type="dxa"/>
            <w:shd w:val="clear" w:color="auto" w:fill="auto"/>
            <w:hideMark/>
          </w:tcPr>
          <w:p w:rsidR="00B53E5E" w:rsidRPr="00A40AD0" w:rsidRDefault="00B53E5E" w:rsidP="00A40AD0">
            <w:pPr>
              <w:pStyle w:val="af2"/>
              <w:spacing w:before="0" w:beforeAutospacing="0" w:after="0" w:afterAutospacing="0" w:line="360" w:lineRule="auto"/>
              <w:jc w:val="center"/>
              <w:rPr>
                <w:rFonts w:eastAsia="Times New Roman" w:cs="Times New Roman"/>
                <w:b/>
                <w:bCs/>
                <w:color w:val="auto"/>
                <w:sz w:val="16"/>
                <w:szCs w:val="16"/>
              </w:rPr>
            </w:pPr>
            <w:r w:rsidRPr="00A40AD0">
              <w:rPr>
                <w:rStyle w:val="af5"/>
                <w:rFonts w:eastAsia="Times New Roman" w:cs="Times New Roman"/>
                <w:color w:val="auto"/>
                <w:sz w:val="16"/>
                <w:szCs w:val="16"/>
              </w:rPr>
              <w:t>Описание</w:t>
            </w:r>
          </w:p>
        </w:tc>
        <w:tc>
          <w:tcPr>
            <w:tcW w:w="1147" w:type="dxa"/>
            <w:shd w:val="clear" w:color="auto" w:fill="auto"/>
            <w:hideMark/>
          </w:tcPr>
          <w:p w:rsidR="00B53E5E" w:rsidRPr="00A40AD0" w:rsidRDefault="00B53E5E" w:rsidP="00A40AD0">
            <w:pPr>
              <w:pStyle w:val="af2"/>
              <w:spacing w:before="0" w:beforeAutospacing="0" w:after="0" w:afterAutospacing="0" w:line="360" w:lineRule="auto"/>
              <w:jc w:val="center"/>
              <w:rPr>
                <w:rFonts w:eastAsia="Times New Roman" w:cs="Times New Roman"/>
                <w:b/>
                <w:bCs/>
                <w:color w:val="auto"/>
                <w:sz w:val="16"/>
                <w:szCs w:val="16"/>
              </w:rPr>
            </w:pPr>
            <w:r w:rsidRPr="00A40AD0">
              <w:rPr>
                <w:rStyle w:val="af5"/>
                <w:rFonts w:eastAsia="Times New Roman" w:cs="Times New Roman"/>
                <w:color w:val="auto"/>
                <w:sz w:val="16"/>
                <w:szCs w:val="16"/>
              </w:rPr>
              <w:t>Размеры, px</w:t>
            </w:r>
          </w:p>
        </w:tc>
        <w:tc>
          <w:tcPr>
            <w:tcW w:w="1363" w:type="dxa"/>
            <w:shd w:val="clear" w:color="auto" w:fill="auto"/>
            <w:hideMark/>
          </w:tcPr>
          <w:p w:rsidR="00B53E5E" w:rsidRPr="00A40AD0" w:rsidRDefault="00B53E5E" w:rsidP="00A40AD0">
            <w:pPr>
              <w:pStyle w:val="af2"/>
              <w:spacing w:before="0" w:beforeAutospacing="0" w:after="0" w:afterAutospacing="0" w:line="360" w:lineRule="auto"/>
              <w:jc w:val="center"/>
              <w:rPr>
                <w:rFonts w:eastAsia="Times New Roman" w:cs="Times New Roman"/>
                <w:b/>
                <w:bCs/>
                <w:color w:val="auto"/>
                <w:sz w:val="16"/>
                <w:szCs w:val="16"/>
              </w:rPr>
            </w:pPr>
            <w:r w:rsidRPr="00A40AD0">
              <w:rPr>
                <w:rStyle w:val="af5"/>
                <w:rFonts w:eastAsia="Times New Roman" w:cs="Times New Roman"/>
                <w:color w:val="auto"/>
                <w:sz w:val="16"/>
                <w:szCs w:val="16"/>
              </w:rPr>
              <w:t>Иконки</w:t>
            </w:r>
          </w:p>
        </w:tc>
      </w:tr>
      <w:tr w:rsidR="00B53E5E" w:rsidRPr="00A40AD0" w:rsidTr="00B53E5E">
        <w:tc>
          <w:tcPr>
            <w:tcW w:w="170" w:type="dxa"/>
            <w:shd w:val="clear" w:color="auto" w:fill="auto"/>
            <w:hideMark/>
          </w:tcPr>
          <w:p w:rsidR="00B53E5E" w:rsidRPr="00A40AD0" w:rsidRDefault="00B53E5E" w:rsidP="00A40AD0">
            <w:pPr>
              <w:spacing w:line="360" w:lineRule="auto"/>
              <w:rPr>
                <w:sz w:val="16"/>
                <w:szCs w:val="16"/>
              </w:rPr>
            </w:pPr>
            <w:r w:rsidRPr="00A40AD0">
              <w:rPr>
                <w:sz w:val="16"/>
                <w:szCs w:val="16"/>
              </w:rPr>
              <w:t>1</w:t>
            </w:r>
          </w:p>
        </w:tc>
        <w:tc>
          <w:tcPr>
            <w:tcW w:w="1104" w:type="dxa"/>
            <w:shd w:val="clear" w:color="auto" w:fill="auto"/>
            <w:hideMark/>
          </w:tcPr>
          <w:p w:rsidR="00B53E5E" w:rsidRPr="00A40AD0" w:rsidRDefault="00B53E5E" w:rsidP="00A40AD0">
            <w:pPr>
              <w:spacing w:line="360" w:lineRule="auto"/>
              <w:rPr>
                <w:sz w:val="16"/>
                <w:szCs w:val="16"/>
              </w:rPr>
            </w:pPr>
            <w:r w:rsidRPr="00A40AD0">
              <w:rPr>
                <w:sz w:val="16"/>
                <w:szCs w:val="16"/>
              </w:rPr>
              <w:t>ИкЛог</w:t>
            </w:r>
          </w:p>
        </w:tc>
        <w:tc>
          <w:tcPr>
            <w:tcW w:w="1261" w:type="dxa"/>
            <w:shd w:val="clear" w:color="auto" w:fill="auto"/>
            <w:hideMark/>
          </w:tcPr>
          <w:p w:rsidR="00B53E5E" w:rsidRPr="00A40AD0" w:rsidRDefault="00B53E5E" w:rsidP="00A40AD0">
            <w:pPr>
              <w:spacing w:line="360" w:lineRule="auto"/>
              <w:rPr>
                <w:sz w:val="16"/>
                <w:szCs w:val="16"/>
              </w:rPr>
            </w:pPr>
            <w:r w:rsidRPr="00A40AD0">
              <w:rPr>
                <w:sz w:val="16"/>
                <w:szCs w:val="16"/>
              </w:rPr>
              <w:t>Иконка Логина</w:t>
            </w:r>
          </w:p>
        </w:tc>
        <w:tc>
          <w:tcPr>
            <w:tcW w:w="4505" w:type="dxa"/>
            <w:shd w:val="clear" w:color="auto" w:fill="auto"/>
            <w:hideMark/>
          </w:tcPr>
          <w:p w:rsidR="00B53E5E" w:rsidRPr="00A40AD0" w:rsidRDefault="00B53E5E" w:rsidP="00A40AD0">
            <w:pPr>
              <w:spacing w:line="360" w:lineRule="auto"/>
              <w:rPr>
                <w:sz w:val="16"/>
                <w:szCs w:val="16"/>
              </w:rPr>
            </w:pPr>
            <w:r w:rsidRPr="00A40AD0">
              <w:rPr>
                <w:sz w:val="16"/>
                <w:szCs w:val="16"/>
              </w:rPr>
              <w:t>Схематичное изображение</w:t>
            </w:r>
          </w:p>
        </w:tc>
        <w:tc>
          <w:tcPr>
            <w:tcW w:w="1147" w:type="dxa"/>
            <w:shd w:val="clear" w:color="auto" w:fill="auto"/>
            <w:hideMark/>
          </w:tcPr>
          <w:p w:rsidR="00B53E5E" w:rsidRPr="00A40AD0" w:rsidRDefault="00B53E5E" w:rsidP="00A40AD0">
            <w:pPr>
              <w:spacing w:line="360" w:lineRule="auto"/>
              <w:rPr>
                <w:sz w:val="16"/>
                <w:szCs w:val="16"/>
              </w:rPr>
            </w:pPr>
            <w:r w:rsidRPr="00A40AD0">
              <w:rPr>
                <w:sz w:val="16"/>
                <w:szCs w:val="16"/>
              </w:rPr>
              <w:t>40*40</w:t>
            </w:r>
          </w:p>
        </w:tc>
        <w:tc>
          <w:tcPr>
            <w:tcW w:w="1363" w:type="dxa"/>
            <w:shd w:val="clear" w:color="auto" w:fill="auto"/>
            <w:hideMark/>
          </w:tcPr>
          <w:p w:rsidR="00B53E5E" w:rsidRPr="00A40AD0" w:rsidRDefault="00926B66" w:rsidP="00A40AD0">
            <w:pPr>
              <w:spacing w:line="360" w:lineRule="auto"/>
              <w:rPr>
                <w:sz w:val="16"/>
                <w:szCs w:val="16"/>
              </w:rPr>
            </w:pPr>
            <w:hyperlink r:id="rId9" w:tgtFrame="_blank" w:history="1">
              <w:r w:rsidR="00B53E5E" w:rsidRPr="00A40AD0">
                <w:rPr>
                  <w:rStyle w:val="ac"/>
                  <w:color w:val="auto"/>
                  <w:sz w:val="16"/>
                  <w:szCs w:val="16"/>
                </w:rPr>
                <w:t>my profile.svg</w:t>
              </w:r>
            </w:hyperlink>
          </w:p>
        </w:tc>
      </w:tr>
      <w:tr w:rsidR="00B53E5E" w:rsidRPr="00A40AD0" w:rsidTr="00B53E5E">
        <w:tc>
          <w:tcPr>
            <w:tcW w:w="170" w:type="dxa"/>
            <w:shd w:val="clear" w:color="auto" w:fill="auto"/>
            <w:hideMark/>
          </w:tcPr>
          <w:p w:rsidR="00B53E5E" w:rsidRPr="00A40AD0" w:rsidRDefault="00B53E5E" w:rsidP="00A40AD0">
            <w:pPr>
              <w:spacing w:line="360" w:lineRule="auto"/>
              <w:rPr>
                <w:sz w:val="16"/>
                <w:szCs w:val="16"/>
              </w:rPr>
            </w:pPr>
            <w:r w:rsidRPr="00A40AD0">
              <w:rPr>
                <w:sz w:val="16"/>
                <w:szCs w:val="16"/>
              </w:rPr>
              <w:t>2</w:t>
            </w:r>
          </w:p>
        </w:tc>
        <w:tc>
          <w:tcPr>
            <w:tcW w:w="1104" w:type="dxa"/>
            <w:shd w:val="clear" w:color="auto" w:fill="auto"/>
            <w:hideMark/>
          </w:tcPr>
          <w:p w:rsidR="00B53E5E" w:rsidRPr="00A40AD0" w:rsidRDefault="00B53E5E" w:rsidP="00A40AD0">
            <w:pPr>
              <w:spacing w:line="360" w:lineRule="auto"/>
              <w:rPr>
                <w:sz w:val="16"/>
                <w:szCs w:val="16"/>
              </w:rPr>
            </w:pPr>
            <w:r w:rsidRPr="00A40AD0">
              <w:rPr>
                <w:sz w:val="16"/>
                <w:szCs w:val="16"/>
              </w:rPr>
              <w:t>УЗ</w:t>
            </w:r>
          </w:p>
        </w:tc>
        <w:tc>
          <w:tcPr>
            <w:tcW w:w="1261" w:type="dxa"/>
            <w:shd w:val="clear" w:color="auto" w:fill="auto"/>
            <w:hideMark/>
          </w:tcPr>
          <w:p w:rsidR="00B53E5E" w:rsidRPr="00A40AD0" w:rsidRDefault="00B53E5E" w:rsidP="00A40AD0">
            <w:pPr>
              <w:spacing w:line="360" w:lineRule="auto"/>
              <w:rPr>
                <w:sz w:val="16"/>
                <w:szCs w:val="16"/>
              </w:rPr>
            </w:pPr>
            <w:r w:rsidRPr="00A40AD0">
              <w:rPr>
                <w:sz w:val="16"/>
                <w:szCs w:val="16"/>
              </w:rPr>
              <w:t>Учетная запись</w:t>
            </w:r>
          </w:p>
        </w:tc>
        <w:tc>
          <w:tcPr>
            <w:tcW w:w="4505" w:type="dxa"/>
            <w:shd w:val="clear" w:color="auto" w:fill="auto"/>
            <w:hideMark/>
          </w:tcPr>
          <w:p w:rsidR="00B53E5E" w:rsidRPr="00A40AD0" w:rsidRDefault="00B53E5E" w:rsidP="00A40AD0">
            <w:pPr>
              <w:spacing w:line="360" w:lineRule="auto"/>
              <w:rPr>
                <w:sz w:val="16"/>
                <w:szCs w:val="16"/>
              </w:rPr>
            </w:pPr>
            <w:r w:rsidRPr="00A40AD0">
              <w:rPr>
                <w:sz w:val="16"/>
                <w:szCs w:val="16"/>
              </w:rPr>
              <w:t>Текущая учетная запись</w:t>
            </w:r>
          </w:p>
        </w:tc>
        <w:tc>
          <w:tcPr>
            <w:tcW w:w="1147" w:type="dxa"/>
            <w:shd w:val="clear" w:color="auto" w:fill="auto"/>
            <w:hideMark/>
          </w:tcPr>
          <w:p w:rsidR="00B53E5E" w:rsidRPr="00A40AD0" w:rsidRDefault="00B53E5E" w:rsidP="00A40AD0">
            <w:pPr>
              <w:spacing w:line="360" w:lineRule="auto"/>
              <w:rPr>
                <w:sz w:val="16"/>
                <w:szCs w:val="16"/>
              </w:rPr>
            </w:pPr>
            <w:r w:rsidRPr="00A40AD0">
              <w:rPr>
                <w:sz w:val="16"/>
                <w:szCs w:val="16"/>
              </w:rPr>
              <w:t>Шрифт Arial - 12px, должность - 10 px</w:t>
            </w:r>
          </w:p>
        </w:tc>
        <w:tc>
          <w:tcPr>
            <w:tcW w:w="1363" w:type="dxa"/>
            <w:shd w:val="clear" w:color="auto" w:fill="auto"/>
            <w:hideMark/>
          </w:tcPr>
          <w:p w:rsidR="00B53E5E" w:rsidRPr="00A40AD0" w:rsidRDefault="00B53E5E" w:rsidP="00A40AD0">
            <w:pPr>
              <w:spacing w:line="360" w:lineRule="auto"/>
              <w:rPr>
                <w:sz w:val="16"/>
                <w:szCs w:val="16"/>
              </w:rPr>
            </w:pPr>
            <w:r w:rsidRPr="00A40AD0">
              <w:rPr>
                <w:sz w:val="16"/>
                <w:szCs w:val="16"/>
              </w:rPr>
              <w:t> </w:t>
            </w:r>
          </w:p>
        </w:tc>
      </w:tr>
      <w:tr w:rsidR="00B53E5E" w:rsidRPr="00A40AD0" w:rsidTr="00B53E5E">
        <w:tc>
          <w:tcPr>
            <w:tcW w:w="170" w:type="dxa"/>
            <w:shd w:val="clear" w:color="auto" w:fill="auto"/>
            <w:hideMark/>
          </w:tcPr>
          <w:p w:rsidR="00B53E5E" w:rsidRPr="00A40AD0" w:rsidRDefault="00B53E5E" w:rsidP="00A40AD0">
            <w:pPr>
              <w:spacing w:line="360" w:lineRule="auto"/>
              <w:rPr>
                <w:sz w:val="16"/>
                <w:szCs w:val="16"/>
              </w:rPr>
            </w:pPr>
            <w:r w:rsidRPr="00A40AD0">
              <w:rPr>
                <w:sz w:val="16"/>
                <w:szCs w:val="16"/>
              </w:rPr>
              <w:t>3</w:t>
            </w:r>
          </w:p>
        </w:tc>
        <w:tc>
          <w:tcPr>
            <w:tcW w:w="1104" w:type="dxa"/>
            <w:shd w:val="clear" w:color="auto" w:fill="auto"/>
            <w:hideMark/>
          </w:tcPr>
          <w:p w:rsidR="00B53E5E" w:rsidRPr="00A40AD0" w:rsidRDefault="00B53E5E" w:rsidP="00A40AD0">
            <w:pPr>
              <w:spacing w:line="360" w:lineRule="auto"/>
              <w:rPr>
                <w:sz w:val="16"/>
                <w:szCs w:val="16"/>
              </w:rPr>
            </w:pPr>
            <w:r w:rsidRPr="00A40AD0">
              <w:rPr>
                <w:sz w:val="16"/>
                <w:szCs w:val="16"/>
              </w:rPr>
              <w:t>ИкСозд</w:t>
            </w:r>
          </w:p>
        </w:tc>
        <w:tc>
          <w:tcPr>
            <w:tcW w:w="1261" w:type="dxa"/>
            <w:shd w:val="clear" w:color="auto" w:fill="auto"/>
            <w:hideMark/>
          </w:tcPr>
          <w:p w:rsidR="00B53E5E" w:rsidRPr="00A40AD0" w:rsidRDefault="00B53E5E" w:rsidP="00A40AD0">
            <w:pPr>
              <w:spacing w:line="360" w:lineRule="auto"/>
              <w:rPr>
                <w:sz w:val="16"/>
                <w:szCs w:val="16"/>
              </w:rPr>
            </w:pPr>
            <w:r w:rsidRPr="00A40AD0">
              <w:rPr>
                <w:sz w:val="16"/>
                <w:szCs w:val="16"/>
              </w:rPr>
              <w:t>Иконка создания документа</w:t>
            </w:r>
          </w:p>
        </w:tc>
        <w:tc>
          <w:tcPr>
            <w:tcW w:w="4505" w:type="dxa"/>
            <w:shd w:val="clear" w:color="auto" w:fill="auto"/>
            <w:hideMark/>
          </w:tcPr>
          <w:p w:rsidR="00B53E5E" w:rsidRPr="00A40AD0" w:rsidRDefault="00B53E5E" w:rsidP="00A40AD0">
            <w:pPr>
              <w:spacing w:line="360" w:lineRule="auto"/>
              <w:rPr>
                <w:sz w:val="16"/>
                <w:szCs w:val="16"/>
              </w:rPr>
            </w:pPr>
            <w:r w:rsidRPr="00A40AD0">
              <w:rPr>
                <w:sz w:val="16"/>
                <w:szCs w:val="16"/>
              </w:rPr>
              <w:t>Для создания документа пользователь нажимает на эту иконку</w:t>
            </w:r>
          </w:p>
        </w:tc>
        <w:tc>
          <w:tcPr>
            <w:tcW w:w="1147" w:type="dxa"/>
            <w:shd w:val="clear" w:color="auto" w:fill="auto"/>
            <w:hideMark/>
          </w:tcPr>
          <w:p w:rsidR="00B53E5E" w:rsidRPr="00A40AD0" w:rsidRDefault="00B53E5E" w:rsidP="00A40AD0">
            <w:pPr>
              <w:spacing w:line="360" w:lineRule="auto"/>
              <w:rPr>
                <w:sz w:val="16"/>
                <w:szCs w:val="16"/>
              </w:rPr>
            </w:pPr>
            <w:r w:rsidRPr="00A40AD0">
              <w:rPr>
                <w:sz w:val="16"/>
                <w:szCs w:val="16"/>
              </w:rPr>
              <w:t>20*30</w:t>
            </w:r>
          </w:p>
        </w:tc>
        <w:tc>
          <w:tcPr>
            <w:tcW w:w="1363" w:type="dxa"/>
            <w:shd w:val="clear" w:color="auto" w:fill="auto"/>
            <w:hideMark/>
          </w:tcPr>
          <w:p w:rsidR="00B53E5E" w:rsidRPr="00A40AD0" w:rsidRDefault="00926B66" w:rsidP="00A40AD0">
            <w:pPr>
              <w:spacing w:line="360" w:lineRule="auto"/>
              <w:rPr>
                <w:sz w:val="16"/>
                <w:szCs w:val="16"/>
              </w:rPr>
            </w:pPr>
            <w:hyperlink r:id="rId10" w:tgtFrame="_blank" w:history="1">
              <w:r w:rsidR="00B53E5E" w:rsidRPr="00A40AD0">
                <w:rPr>
                  <w:rStyle w:val="ac"/>
                  <w:color w:val="auto"/>
                  <w:sz w:val="16"/>
                  <w:szCs w:val="16"/>
                </w:rPr>
                <w:t>createdoc.svg</w:t>
              </w:r>
            </w:hyperlink>
          </w:p>
        </w:tc>
      </w:tr>
      <w:tr w:rsidR="00B53E5E" w:rsidRPr="00A40AD0" w:rsidTr="00B53E5E">
        <w:tc>
          <w:tcPr>
            <w:tcW w:w="170" w:type="dxa"/>
            <w:shd w:val="clear" w:color="auto" w:fill="auto"/>
            <w:hideMark/>
          </w:tcPr>
          <w:p w:rsidR="00B53E5E" w:rsidRPr="00A40AD0" w:rsidRDefault="00B53E5E" w:rsidP="00A40AD0">
            <w:pPr>
              <w:spacing w:line="360" w:lineRule="auto"/>
              <w:rPr>
                <w:sz w:val="16"/>
                <w:szCs w:val="16"/>
              </w:rPr>
            </w:pPr>
            <w:r w:rsidRPr="00A40AD0">
              <w:rPr>
                <w:sz w:val="16"/>
                <w:szCs w:val="16"/>
              </w:rPr>
              <w:t>4</w:t>
            </w:r>
          </w:p>
        </w:tc>
        <w:tc>
          <w:tcPr>
            <w:tcW w:w="1104" w:type="dxa"/>
            <w:shd w:val="clear" w:color="auto" w:fill="auto"/>
            <w:hideMark/>
          </w:tcPr>
          <w:p w:rsidR="00B53E5E" w:rsidRPr="00A40AD0" w:rsidRDefault="00B53E5E" w:rsidP="00A40AD0">
            <w:pPr>
              <w:spacing w:line="360" w:lineRule="auto"/>
              <w:rPr>
                <w:sz w:val="16"/>
                <w:szCs w:val="16"/>
              </w:rPr>
            </w:pPr>
            <w:r w:rsidRPr="00A40AD0">
              <w:rPr>
                <w:sz w:val="16"/>
                <w:szCs w:val="16"/>
              </w:rPr>
              <w:t>Настр</w:t>
            </w:r>
          </w:p>
        </w:tc>
        <w:tc>
          <w:tcPr>
            <w:tcW w:w="1261" w:type="dxa"/>
            <w:shd w:val="clear" w:color="auto" w:fill="auto"/>
            <w:hideMark/>
          </w:tcPr>
          <w:p w:rsidR="00B53E5E" w:rsidRPr="00A40AD0" w:rsidRDefault="00B53E5E" w:rsidP="00A40AD0">
            <w:pPr>
              <w:spacing w:line="360" w:lineRule="auto"/>
              <w:rPr>
                <w:sz w:val="16"/>
                <w:szCs w:val="16"/>
              </w:rPr>
            </w:pPr>
            <w:r w:rsidRPr="00A40AD0">
              <w:rPr>
                <w:sz w:val="16"/>
                <w:szCs w:val="16"/>
              </w:rPr>
              <w:t>Иконка настроек</w:t>
            </w:r>
          </w:p>
        </w:tc>
        <w:tc>
          <w:tcPr>
            <w:tcW w:w="4505" w:type="dxa"/>
            <w:shd w:val="clear" w:color="auto" w:fill="auto"/>
            <w:hideMark/>
          </w:tcPr>
          <w:p w:rsidR="00B53E5E" w:rsidRPr="00A40AD0" w:rsidRDefault="00B53E5E" w:rsidP="00A40AD0">
            <w:pPr>
              <w:spacing w:line="360" w:lineRule="auto"/>
              <w:rPr>
                <w:sz w:val="16"/>
                <w:szCs w:val="16"/>
              </w:rPr>
            </w:pPr>
            <w:r w:rsidRPr="00A40AD0">
              <w:rPr>
                <w:sz w:val="16"/>
                <w:szCs w:val="16"/>
              </w:rPr>
              <w:t>Настройки системы</w:t>
            </w:r>
          </w:p>
        </w:tc>
        <w:tc>
          <w:tcPr>
            <w:tcW w:w="1147" w:type="dxa"/>
            <w:shd w:val="clear" w:color="auto" w:fill="auto"/>
            <w:hideMark/>
          </w:tcPr>
          <w:p w:rsidR="00B53E5E" w:rsidRPr="00A40AD0" w:rsidRDefault="00B53E5E" w:rsidP="00A40AD0">
            <w:pPr>
              <w:spacing w:line="360" w:lineRule="auto"/>
              <w:rPr>
                <w:sz w:val="16"/>
                <w:szCs w:val="16"/>
              </w:rPr>
            </w:pPr>
            <w:r w:rsidRPr="00A40AD0">
              <w:rPr>
                <w:sz w:val="16"/>
                <w:szCs w:val="16"/>
              </w:rPr>
              <w:t>30*30</w:t>
            </w:r>
          </w:p>
        </w:tc>
        <w:tc>
          <w:tcPr>
            <w:tcW w:w="1363" w:type="dxa"/>
            <w:shd w:val="clear" w:color="auto" w:fill="auto"/>
            <w:hideMark/>
          </w:tcPr>
          <w:p w:rsidR="00B53E5E" w:rsidRPr="00A40AD0" w:rsidRDefault="00926B66" w:rsidP="00A40AD0">
            <w:pPr>
              <w:spacing w:line="360" w:lineRule="auto"/>
              <w:rPr>
                <w:sz w:val="16"/>
                <w:szCs w:val="16"/>
              </w:rPr>
            </w:pPr>
            <w:hyperlink r:id="rId11" w:tgtFrame="_blank" w:history="1">
              <w:r w:rsidR="00B53E5E" w:rsidRPr="00A40AD0">
                <w:rPr>
                  <w:rStyle w:val="ac"/>
                  <w:color w:val="auto"/>
                  <w:sz w:val="16"/>
                  <w:szCs w:val="16"/>
                </w:rPr>
                <w:t>settings.svg</w:t>
              </w:r>
            </w:hyperlink>
          </w:p>
        </w:tc>
      </w:tr>
      <w:tr w:rsidR="00B53E5E" w:rsidRPr="00A40AD0" w:rsidTr="00B53E5E">
        <w:tc>
          <w:tcPr>
            <w:tcW w:w="170" w:type="dxa"/>
            <w:shd w:val="clear" w:color="auto" w:fill="auto"/>
            <w:hideMark/>
          </w:tcPr>
          <w:p w:rsidR="00B53E5E" w:rsidRPr="00A40AD0" w:rsidRDefault="00B53E5E" w:rsidP="00A40AD0">
            <w:pPr>
              <w:spacing w:line="360" w:lineRule="auto"/>
              <w:rPr>
                <w:sz w:val="16"/>
                <w:szCs w:val="16"/>
              </w:rPr>
            </w:pPr>
            <w:r w:rsidRPr="00A40AD0">
              <w:rPr>
                <w:sz w:val="16"/>
                <w:szCs w:val="16"/>
              </w:rPr>
              <w:t>5</w:t>
            </w:r>
          </w:p>
        </w:tc>
        <w:tc>
          <w:tcPr>
            <w:tcW w:w="1104" w:type="dxa"/>
            <w:shd w:val="clear" w:color="auto" w:fill="auto"/>
            <w:hideMark/>
          </w:tcPr>
          <w:p w:rsidR="00B53E5E" w:rsidRPr="00A40AD0" w:rsidRDefault="00B53E5E" w:rsidP="00A40AD0">
            <w:pPr>
              <w:spacing w:line="360" w:lineRule="auto"/>
              <w:rPr>
                <w:sz w:val="16"/>
                <w:szCs w:val="16"/>
              </w:rPr>
            </w:pPr>
            <w:r w:rsidRPr="00A40AD0">
              <w:rPr>
                <w:sz w:val="16"/>
                <w:szCs w:val="16"/>
              </w:rPr>
              <w:t>Инст</w:t>
            </w:r>
          </w:p>
        </w:tc>
        <w:tc>
          <w:tcPr>
            <w:tcW w:w="1261" w:type="dxa"/>
            <w:shd w:val="clear" w:color="auto" w:fill="auto"/>
            <w:hideMark/>
          </w:tcPr>
          <w:p w:rsidR="00B53E5E" w:rsidRPr="00A40AD0" w:rsidRDefault="00B53E5E" w:rsidP="00A40AD0">
            <w:pPr>
              <w:spacing w:line="360" w:lineRule="auto"/>
              <w:rPr>
                <w:sz w:val="16"/>
                <w:szCs w:val="16"/>
              </w:rPr>
            </w:pPr>
            <w:r w:rsidRPr="00A40AD0">
              <w:rPr>
                <w:sz w:val="16"/>
                <w:szCs w:val="16"/>
              </w:rPr>
              <w:t>Ссылка на инструкции</w:t>
            </w:r>
          </w:p>
        </w:tc>
        <w:tc>
          <w:tcPr>
            <w:tcW w:w="4505" w:type="dxa"/>
            <w:shd w:val="clear" w:color="auto" w:fill="auto"/>
            <w:hideMark/>
          </w:tcPr>
          <w:p w:rsidR="00B53E5E" w:rsidRPr="00A40AD0" w:rsidRDefault="00B53E5E" w:rsidP="00A40AD0">
            <w:pPr>
              <w:pStyle w:val="af2"/>
              <w:spacing w:before="0" w:beforeAutospacing="0" w:after="0" w:afterAutospacing="0" w:line="360" w:lineRule="auto"/>
              <w:rPr>
                <w:rFonts w:eastAsia="Times New Roman" w:cs="Times New Roman"/>
                <w:color w:val="auto"/>
                <w:sz w:val="16"/>
                <w:szCs w:val="16"/>
                <w:lang w:val="ru-RU"/>
              </w:rPr>
            </w:pPr>
            <w:r w:rsidRPr="00A40AD0">
              <w:rPr>
                <w:rFonts w:eastAsia="Times New Roman" w:cs="Times New Roman"/>
                <w:color w:val="auto"/>
                <w:sz w:val="16"/>
                <w:szCs w:val="16"/>
                <w:lang w:val="ru-RU"/>
              </w:rPr>
              <w:t>"Инструкции по работе в системе"</w:t>
            </w:r>
          </w:p>
          <w:p w:rsidR="00B53E5E" w:rsidRPr="00A40AD0" w:rsidRDefault="00926B66" w:rsidP="00A40AD0">
            <w:pPr>
              <w:pStyle w:val="af2"/>
              <w:spacing w:before="0" w:beforeAutospacing="0" w:after="0" w:afterAutospacing="0" w:line="360" w:lineRule="auto"/>
              <w:rPr>
                <w:rFonts w:eastAsia="Times New Roman" w:cs="Times New Roman"/>
                <w:color w:val="auto"/>
                <w:sz w:val="16"/>
                <w:szCs w:val="16"/>
                <w:lang w:val="ru-RU"/>
              </w:rPr>
            </w:pPr>
            <w:hyperlink r:id="rId12" w:tgtFrame="_blank" w:history="1">
              <w:r w:rsidR="00B53E5E" w:rsidRPr="00A40AD0">
                <w:rPr>
                  <w:rStyle w:val="ac"/>
                  <w:rFonts w:eastAsia="Times New Roman" w:cs="Times New Roman"/>
                  <w:color w:val="auto"/>
                  <w:sz w:val="16"/>
                  <w:szCs w:val="16"/>
                </w:rPr>
                <w:t>https</w:t>
              </w:r>
              <w:r w:rsidR="00B53E5E" w:rsidRPr="00A40AD0">
                <w:rPr>
                  <w:rStyle w:val="ac"/>
                  <w:rFonts w:eastAsia="Times New Roman" w:cs="Times New Roman"/>
                  <w:color w:val="auto"/>
                  <w:sz w:val="16"/>
                  <w:szCs w:val="16"/>
                  <w:lang w:val="ru-RU"/>
                </w:rPr>
                <w:t>://</w:t>
              </w:r>
              <w:r w:rsidR="00B53E5E" w:rsidRPr="00A40AD0">
                <w:rPr>
                  <w:rStyle w:val="ac"/>
                  <w:rFonts w:eastAsia="Times New Roman" w:cs="Times New Roman"/>
                  <w:color w:val="auto"/>
                  <w:sz w:val="16"/>
                  <w:szCs w:val="16"/>
                </w:rPr>
                <w:t>atlas</w:t>
              </w:r>
              <w:r w:rsidR="00B53E5E" w:rsidRPr="00A40AD0">
                <w:rPr>
                  <w:rStyle w:val="ac"/>
                  <w:rFonts w:eastAsia="Times New Roman" w:cs="Times New Roman"/>
                  <w:color w:val="auto"/>
                  <w:sz w:val="16"/>
                  <w:szCs w:val="16"/>
                  <w:lang w:val="ru-RU"/>
                </w:rPr>
                <w:t>.</w:t>
              </w:r>
              <w:r w:rsidR="00B53E5E" w:rsidRPr="00A40AD0">
                <w:rPr>
                  <w:rStyle w:val="ac"/>
                  <w:rFonts w:eastAsia="Times New Roman" w:cs="Times New Roman"/>
                  <w:color w:val="auto"/>
                  <w:sz w:val="16"/>
                  <w:szCs w:val="16"/>
                </w:rPr>
                <w:t>interrao</w:t>
              </w:r>
              <w:r w:rsidR="00B53E5E" w:rsidRPr="00A40AD0">
                <w:rPr>
                  <w:rStyle w:val="ac"/>
                  <w:rFonts w:eastAsia="Times New Roman" w:cs="Times New Roman"/>
                  <w:color w:val="auto"/>
                  <w:sz w:val="16"/>
                  <w:szCs w:val="16"/>
                  <w:lang w:val="ru-RU"/>
                </w:rPr>
                <w:t>.</w:t>
              </w:r>
              <w:r w:rsidR="00B53E5E" w:rsidRPr="00A40AD0">
                <w:rPr>
                  <w:rStyle w:val="ac"/>
                  <w:rFonts w:eastAsia="Times New Roman" w:cs="Times New Roman"/>
                  <w:color w:val="auto"/>
                  <w:sz w:val="16"/>
                  <w:szCs w:val="16"/>
                </w:rPr>
                <w:t>ru</w:t>
              </w:r>
              <w:r w:rsidR="00B53E5E" w:rsidRPr="00A40AD0">
                <w:rPr>
                  <w:rStyle w:val="ac"/>
                  <w:rFonts w:eastAsia="Times New Roman" w:cs="Times New Roman"/>
                  <w:color w:val="auto"/>
                  <w:sz w:val="16"/>
                  <w:szCs w:val="16"/>
                  <w:lang w:val="ru-RU"/>
                </w:rPr>
                <w:t>/</w:t>
              </w:r>
              <w:r w:rsidR="00B53E5E" w:rsidRPr="00A40AD0">
                <w:rPr>
                  <w:rStyle w:val="ac"/>
                  <w:rFonts w:eastAsia="Times New Roman" w:cs="Times New Roman"/>
                  <w:color w:val="auto"/>
                  <w:sz w:val="16"/>
                  <w:szCs w:val="16"/>
                </w:rPr>
                <w:t>services</w:t>
              </w:r>
              <w:r w:rsidR="00B53E5E" w:rsidRPr="00A40AD0">
                <w:rPr>
                  <w:rStyle w:val="ac"/>
                  <w:rFonts w:eastAsia="Times New Roman" w:cs="Times New Roman"/>
                  <w:color w:val="auto"/>
                  <w:sz w:val="16"/>
                  <w:szCs w:val="16"/>
                  <w:lang w:val="ru-RU"/>
                </w:rPr>
                <w:t>/</w:t>
              </w:r>
              <w:r w:rsidR="00B53E5E" w:rsidRPr="00A40AD0">
                <w:rPr>
                  <w:rStyle w:val="ac"/>
                  <w:rFonts w:eastAsia="Times New Roman" w:cs="Times New Roman"/>
                  <w:color w:val="auto"/>
                  <w:sz w:val="16"/>
                  <w:szCs w:val="16"/>
                </w:rPr>
                <w:t>learning</w:t>
              </w:r>
              <w:r w:rsidR="00B53E5E" w:rsidRPr="00A40AD0">
                <w:rPr>
                  <w:rStyle w:val="ac"/>
                  <w:rFonts w:eastAsia="Times New Roman" w:cs="Times New Roman"/>
                  <w:color w:val="auto"/>
                  <w:sz w:val="16"/>
                  <w:szCs w:val="16"/>
                  <w:lang w:val="ru-RU"/>
                </w:rPr>
                <w:t>/</w:t>
              </w:r>
              <w:r w:rsidR="00B53E5E" w:rsidRPr="00A40AD0">
                <w:rPr>
                  <w:rStyle w:val="ac"/>
                  <w:rFonts w:eastAsia="Times New Roman" w:cs="Times New Roman"/>
                  <w:color w:val="auto"/>
                  <w:sz w:val="16"/>
                  <w:szCs w:val="16"/>
                </w:rPr>
                <w:t>course</w:t>
              </w:r>
              <w:r w:rsidR="00B53E5E" w:rsidRPr="00A40AD0">
                <w:rPr>
                  <w:rStyle w:val="ac"/>
                  <w:rFonts w:eastAsia="Times New Roman" w:cs="Times New Roman"/>
                  <w:color w:val="auto"/>
                  <w:sz w:val="16"/>
                  <w:szCs w:val="16"/>
                  <w:lang w:val="ru-RU"/>
                </w:rPr>
                <w:t>.</w:t>
              </w:r>
              <w:r w:rsidR="00B53E5E" w:rsidRPr="00A40AD0">
                <w:rPr>
                  <w:rStyle w:val="ac"/>
                  <w:rFonts w:eastAsia="Times New Roman" w:cs="Times New Roman"/>
                  <w:color w:val="auto"/>
                  <w:sz w:val="16"/>
                  <w:szCs w:val="16"/>
                </w:rPr>
                <w:t>php</w:t>
              </w:r>
              <w:r w:rsidR="00B53E5E" w:rsidRPr="00A40AD0">
                <w:rPr>
                  <w:rStyle w:val="ac"/>
                  <w:rFonts w:eastAsia="Times New Roman" w:cs="Times New Roman"/>
                  <w:color w:val="auto"/>
                  <w:sz w:val="16"/>
                  <w:szCs w:val="16"/>
                  <w:lang w:val="ru-RU"/>
                </w:rPr>
                <w:t>?</w:t>
              </w:r>
              <w:r w:rsidR="00B53E5E" w:rsidRPr="00A40AD0">
                <w:rPr>
                  <w:rStyle w:val="ac"/>
                  <w:rFonts w:eastAsia="Times New Roman" w:cs="Times New Roman"/>
                  <w:color w:val="auto"/>
                  <w:sz w:val="16"/>
                  <w:szCs w:val="16"/>
                </w:rPr>
                <w:t>COURSE</w:t>
              </w:r>
              <w:r w:rsidR="00B53E5E" w:rsidRPr="00A40AD0">
                <w:rPr>
                  <w:rStyle w:val="ac"/>
                  <w:rFonts w:eastAsia="Times New Roman" w:cs="Times New Roman"/>
                  <w:color w:val="auto"/>
                  <w:sz w:val="16"/>
                  <w:szCs w:val="16"/>
                  <w:lang w:val="ru-RU"/>
                </w:rPr>
                <w:t>_</w:t>
              </w:r>
              <w:r w:rsidR="00B53E5E" w:rsidRPr="00A40AD0">
                <w:rPr>
                  <w:rStyle w:val="ac"/>
                  <w:rFonts w:eastAsia="Times New Roman" w:cs="Times New Roman"/>
                  <w:color w:val="auto"/>
                  <w:sz w:val="16"/>
                  <w:szCs w:val="16"/>
                </w:rPr>
                <w:t>ID</w:t>
              </w:r>
              <w:r w:rsidR="00B53E5E" w:rsidRPr="00A40AD0">
                <w:rPr>
                  <w:rStyle w:val="ac"/>
                  <w:rFonts w:eastAsia="Times New Roman" w:cs="Times New Roman"/>
                  <w:color w:val="auto"/>
                  <w:sz w:val="16"/>
                  <w:szCs w:val="16"/>
                  <w:lang w:val="ru-RU"/>
                </w:rPr>
                <w:t>=150&amp;</w:t>
              </w:r>
              <w:r w:rsidR="00B53E5E" w:rsidRPr="00A40AD0">
                <w:rPr>
                  <w:rStyle w:val="ac"/>
                  <w:rFonts w:eastAsia="Times New Roman" w:cs="Times New Roman"/>
                  <w:color w:val="auto"/>
                  <w:sz w:val="16"/>
                  <w:szCs w:val="16"/>
                </w:rPr>
                <w:t>INDEX</w:t>
              </w:r>
              <w:r w:rsidR="00B53E5E" w:rsidRPr="00A40AD0">
                <w:rPr>
                  <w:rStyle w:val="ac"/>
                  <w:rFonts w:eastAsia="Times New Roman" w:cs="Times New Roman"/>
                  <w:color w:val="auto"/>
                  <w:sz w:val="16"/>
                  <w:szCs w:val="16"/>
                  <w:lang w:val="ru-RU"/>
                </w:rPr>
                <w:t>=</w:t>
              </w:r>
              <w:r w:rsidR="00B53E5E" w:rsidRPr="00A40AD0">
                <w:rPr>
                  <w:rStyle w:val="ac"/>
                  <w:rFonts w:eastAsia="Times New Roman" w:cs="Times New Roman"/>
                  <w:color w:val="auto"/>
                  <w:sz w:val="16"/>
                  <w:szCs w:val="16"/>
                </w:rPr>
                <w:t>Y</w:t>
              </w:r>
            </w:hyperlink>
          </w:p>
          <w:p w:rsidR="00B53E5E" w:rsidRPr="00A40AD0" w:rsidRDefault="00B53E5E" w:rsidP="00A40AD0">
            <w:pPr>
              <w:pStyle w:val="af2"/>
              <w:spacing w:before="0" w:beforeAutospacing="0" w:after="0" w:afterAutospacing="0" w:line="360" w:lineRule="auto"/>
              <w:rPr>
                <w:rFonts w:eastAsia="Times New Roman" w:cs="Times New Roman"/>
                <w:color w:val="auto"/>
                <w:sz w:val="16"/>
                <w:szCs w:val="16"/>
                <w:lang w:val="ru-RU"/>
              </w:rPr>
            </w:pPr>
            <w:r w:rsidRPr="00A40AD0">
              <w:rPr>
                <w:rFonts w:eastAsia="Times New Roman" w:cs="Times New Roman"/>
                <w:color w:val="auto"/>
                <w:sz w:val="16"/>
                <w:szCs w:val="16"/>
                <w:lang w:val="ru-RU"/>
              </w:rPr>
              <w:t>По клику открывать в новой вкладке</w:t>
            </w:r>
          </w:p>
        </w:tc>
        <w:tc>
          <w:tcPr>
            <w:tcW w:w="1147" w:type="dxa"/>
            <w:shd w:val="clear" w:color="auto" w:fill="auto"/>
            <w:hideMark/>
          </w:tcPr>
          <w:p w:rsidR="00B53E5E" w:rsidRPr="00A40AD0" w:rsidRDefault="00B53E5E" w:rsidP="00A40AD0">
            <w:pPr>
              <w:spacing w:line="360" w:lineRule="auto"/>
              <w:rPr>
                <w:sz w:val="16"/>
                <w:szCs w:val="16"/>
              </w:rPr>
            </w:pPr>
            <w:r w:rsidRPr="00A40AD0">
              <w:rPr>
                <w:sz w:val="16"/>
                <w:szCs w:val="16"/>
              </w:rPr>
              <w:t>Шрифт Arial - 12px</w:t>
            </w:r>
          </w:p>
        </w:tc>
        <w:tc>
          <w:tcPr>
            <w:tcW w:w="1363" w:type="dxa"/>
            <w:shd w:val="clear" w:color="auto" w:fill="auto"/>
            <w:hideMark/>
          </w:tcPr>
          <w:p w:rsidR="00B53E5E" w:rsidRPr="00A40AD0" w:rsidRDefault="00B53E5E" w:rsidP="00A40AD0">
            <w:pPr>
              <w:spacing w:line="360" w:lineRule="auto"/>
              <w:rPr>
                <w:sz w:val="16"/>
                <w:szCs w:val="16"/>
              </w:rPr>
            </w:pPr>
            <w:r w:rsidRPr="00A40AD0">
              <w:rPr>
                <w:sz w:val="16"/>
                <w:szCs w:val="16"/>
              </w:rPr>
              <w:t> </w:t>
            </w:r>
          </w:p>
        </w:tc>
      </w:tr>
      <w:tr w:rsidR="00B53E5E" w:rsidRPr="00A40AD0" w:rsidTr="00B53E5E">
        <w:tc>
          <w:tcPr>
            <w:tcW w:w="170" w:type="dxa"/>
            <w:shd w:val="clear" w:color="auto" w:fill="auto"/>
            <w:hideMark/>
          </w:tcPr>
          <w:p w:rsidR="00B53E5E" w:rsidRPr="00A40AD0" w:rsidRDefault="00B53E5E" w:rsidP="00A40AD0">
            <w:pPr>
              <w:spacing w:line="360" w:lineRule="auto"/>
              <w:rPr>
                <w:sz w:val="16"/>
                <w:szCs w:val="16"/>
              </w:rPr>
            </w:pPr>
            <w:r w:rsidRPr="00A40AD0">
              <w:rPr>
                <w:sz w:val="16"/>
                <w:szCs w:val="16"/>
              </w:rPr>
              <w:t>6</w:t>
            </w:r>
          </w:p>
        </w:tc>
        <w:tc>
          <w:tcPr>
            <w:tcW w:w="1104" w:type="dxa"/>
            <w:shd w:val="clear" w:color="auto" w:fill="auto"/>
            <w:hideMark/>
          </w:tcPr>
          <w:p w:rsidR="00B53E5E" w:rsidRPr="00A40AD0" w:rsidRDefault="00B53E5E" w:rsidP="00A40AD0">
            <w:pPr>
              <w:spacing w:line="360" w:lineRule="auto"/>
              <w:rPr>
                <w:sz w:val="16"/>
                <w:szCs w:val="16"/>
              </w:rPr>
            </w:pPr>
            <w:r w:rsidRPr="00A40AD0">
              <w:rPr>
                <w:sz w:val="16"/>
                <w:szCs w:val="16"/>
              </w:rPr>
              <w:t>Вых</w:t>
            </w:r>
          </w:p>
        </w:tc>
        <w:tc>
          <w:tcPr>
            <w:tcW w:w="1261" w:type="dxa"/>
            <w:shd w:val="clear" w:color="auto" w:fill="auto"/>
            <w:hideMark/>
          </w:tcPr>
          <w:p w:rsidR="00B53E5E" w:rsidRPr="00A40AD0" w:rsidRDefault="00B53E5E" w:rsidP="00A40AD0">
            <w:pPr>
              <w:spacing w:line="360" w:lineRule="auto"/>
              <w:rPr>
                <w:sz w:val="16"/>
                <w:szCs w:val="16"/>
              </w:rPr>
            </w:pPr>
            <w:r w:rsidRPr="00A40AD0">
              <w:rPr>
                <w:sz w:val="16"/>
                <w:szCs w:val="16"/>
              </w:rPr>
              <w:t>Иконка выхода из системы</w:t>
            </w:r>
          </w:p>
        </w:tc>
        <w:tc>
          <w:tcPr>
            <w:tcW w:w="4505" w:type="dxa"/>
            <w:shd w:val="clear" w:color="auto" w:fill="auto"/>
            <w:hideMark/>
          </w:tcPr>
          <w:p w:rsidR="00B53E5E" w:rsidRPr="00A40AD0" w:rsidRDefault="00B53E5E" w:rsidP="00A40AD0">
            <w:pPr>
              <w:spacing w:line="360" w:lineRule="auto"/>
              <w:rPr>
                <w:sz w:val="16"/>
                <w:szCs w:val="16"/>
              </w:rPr>
            </w:pPr>
            <w:r w:rsidRPr="00A40AD0">
              <w:rPr>
                <w:sz w:val="16"/>
                <w:szCs w:val="16"/>
              </w:rPr>
              <w:t>Выход из системы</w:t>
            </w:r>
          </w:p>
        </w:tc>
        <w:tc>
          <w:tcPr>
            <w:tcW w:w="1147" w:type="dxa"/>
            <w:shd w:val="clear" w:color="auto" w:fill="auto"/>
            <w:hideMark/>
          </w:tcPr>
          <w:p w:rsidR="00B53E5E" w:rsidRPr="00A40AD0" w:rsidRDefault="00B53E5E" w:rsidP="00A40AD0">
            <w:pPr>
              <w:spacing w:line="360" w:lineRule="auto"/>
              <w:rPr>
                <w:sz w:val="16"/>
                <w:szCs w:val="16"/>
              </w:rPr>
            </w:pPr>
            <w:r w:rsidRPr="00A40AD0">
              <w:rPr>
                <w:sz w:val="16"/>
                <w:szCs w:val="16"/>
              </w:rPr>
              <w:t>30*30</w:t>
            </w:r>
          </w:p>
        </w:tc>
        <w:tc>
          <w:tcPr>
            <w:tcW w:w="1363" w:type="dxa"/>
            <w:shd w:val="clear" w:color="auto" w:fill="auto"/>
            <w:hideMark/>
          </w:tcPr>
          <w:p w:rsidR="00B53E5E" w:rsidRPr="00A40AD0" w:rsidRDefault="00926B66" w:rsidP="00A40AD0">
            <w:pPr>
              <w:spacing w:line="360" w:lineRule="auto"/>
              <w:rPr>
                <w:sz w:val="16"/>
                <w:szCs w:val="16"/>
              </w:rPr>
            </w:pPr>
            <w:hyperlink r:id="rId13" w:tgtFrame="_blank" w:history="1">
              <w:r w:rsidR="00B53E5E" w:rsidRPr="00A40AD0">
                <w:rPr>
                  <w:rStyle w:val="ac"/>
                  <w:color w:val="auto"/>
                  <w:sz w:val="16"/>
                  <w:szCs w:val="16"/>
                </w:rPr>
                <w:t>Выход 24X24.svg</w:t>
              </w:r>
            </w:hyperlink>
          </w:p>
        </w:tc>
      </w:tr>
      <w:tr w:rsidR="00B53E5E" w:rsidRPr="005668FB" w:rsidTr="00B53E5E">
        <w:tc>
          <w:tcPr>
            <w:tcW w:w="170" w:type="dxa"/>
            <w:shd w:val="clear" w:color="auto" w:fill="auto"/>
            <w:hideMark/>
          </w:tcPr>
          <w:p w:rsidR="00B53E5E" w:rsidRPr="00A40AD0" w:rsidRDefault="00B53E5E" w:rsidP="00A40AD0">
            <w:pPr>
              <w:spacing w:line="360" w:lineRule="auto"/>
              <w:rPr>
                <w:sz w:val="16"/>
                <w:szCs w:val="16"/>
              </w:rPr>
            </w:pPr>
            <w:r w:rsidRPr="00A40AD0">
              <w:rPr>
                <w:sz w:val="16"/>
                <w:szCs w:val="16"/>
              </w:rPr>
              <w:t>7</w:t>
            </w:r>
          </w:p>
        </w:tc>
        <w:tc>
          <w:tcPr>
            <w:tcW w:w="1104" w:type="dxa"/>
            <w:shd w:val="clear" w:color="auto" w:fill="auto"/>
            <w:hideMark/>
          </w:tcPr>
          <w:p w:rsidR="00B53E5E" w:rsidRPr="00A40AD0" w:rsidRDefault="00B53E5E" w:rsidP="00A40AD0">
            <w:pPr>
              <w:spacing w:line="360" w:lineRule="auto"/>
              <w:rPr>
                <w:sz w:val="16"/>
                <w:szCs w:val="16"/>
              </w:rPr>
            </w:pPr>
            <w:r w:rsidRPr="00A40AD0">
              <w:rPr>
                <w:sz w:val="16"/>
                <w:szCs w:val="16"/>
              </w:rPr>
              <w:t>ИкОбратно</w:t>
            </w:r>
          </w:p>
        </w:tc>
        <w:tc>
          <w:tcPr>
            <w:tcW w:w="1261" w:type="dxa"/>
            <w:shd w:val="clear" w:color="auto" w:fill="auto"/>
            <w:hideMark/>
          </w:tcPr>
          <w:p w:rsidR="00B53E5E" w:rsidRPr="00A40AD0" w:rsidRDefault="00B53E5E" w:rsidP="00A40AD0">
            <w:pPr>
              <w:spacing w:line="360" w:lineRule="auto"/>
              <w:rPr>
                <w:sz w:val="16"/>
                <w:szCs w:val="16"/>
              </w:rPr>
            </w:pPr>
            <w:r w:rsidRPr="00A40AD0">
              <w:rPr>
                <w:sz w:val="16"/>
                <w:szCs w:val="16"/>
              </w:rPr>
              <w:t>Иконка обратно</w:t>
            </w:r>
          </w:p>
        </w:tc>
        <w:tc>
          <w:tcPr>
            <w:tcW w:w="4505" w:type="dxa"/>
            <w:shd w:val="clear" w:color="auto" w:fill="auto"/>
            <w:hideMark/>
          </w:tcPr>
          <w:p w:rsidR="00B53E5E" w:rsidRPr="00A40AD0" w:rsidRDefault="00B53E5E" w:rsidP="00A40AD0">
            <w:pPr>
              <w:spacing w:line="360" w:lineRule="auto"/>
              <w:rPr>
                <w:sz w:val="16"/>
                <w:szCs w:val="16"/>
              </w:rPr>
            </w:pPr>
            <w:r w:rsidRPr="00A40AD0">
              <w:rPr>
                <w:sz w:val="16"/>
                <w:szCs w:val="16"/>
              </w:rPr>
              <w:t>Для возвращения в свою Уз пользователь нажимает на эту иконку</w:t>
            </w:r>
          </w:p>
        </w:tc>
        <w:tc>
          <w:tcPr>
            <w:tcW w:w="1147" w:type="dxa"/>
            <w:shd w:val="clear" w:color="auto" w:fill="auto"/>
            <w:hideMark/>
          </w:tcPr>
          <w:p w:rsidR="00B53E5E" w:rsidRPr="00A40AD0" w:rsidRDefault="00B53E5E" w:rsidP="00A40AD0">
            <w:pPr>
              <w:spacing w:line="360" w:lineRule="auto"/>
              <w:rPr>
                <w:sz w:val="16"/>
                <w:szCs w:val="16"/>
              </w:rPr>
            </w:pPr>
            <w:r w:rsidRPr="00A40AD0">
              <w:rPr>
                <w:sz w:val="16"/>
                <w:szCs w:val="16"/>
              </w:rPr>
              <w:t>40*40</w:t>
            </w:r>
          </w:p>
        </w:tc>
        <w:tc>
          <w:tcPr>
            <w:tcW w:w="1363" w:type="dxa"/>
            <w:shd w:val="clear" w:color="auto" w:fill="auto"/>
            <w:hideMark/>
          </w:tcPr>
          <w:p w:rsidR="00B53E5E" w:rsidRPr="00A40AD0" w:rsidRDefault="00926B66" w:rsidP="00A40AD0">
            <w:pPr>
              <w:spacing w:line="360" w:lineRule="auto"/>
              <w:rPr>
                <w:sz w:val="16"/>
                <w:szCs w:val="16"/>
                <w:lang w:val="en-US"/>
              </w:rPr>
            </w:pPr>
            <w:hyperlink r:id="rId14" w:tgtFrame="_blank" w:history="1">
              <w:r w:rsidR="00B53E5E" w:rsidRPr="00A40AD0">
                <w:rPr>
                  <w:rStyle w:val="ac"/>
                  <w:color w:val="auto"/>
                  <w:sz w:val="16"/>
                  <w:szCs w:val="16"/>
                  <w:lang w:val="en-US"/>
                </w:rPr>
                <w:t>back to my profile 1.svg</w:t>
              </w:r>
            </w:hyperlink>
          </w:p>
        </w:tc>
      </w:tr>
    </w:tbl>
    <w:p w:rsidR="00B53E5E" w:rsidRPr="00A745EA" w:rsidRDefault="00A40AD0" w:rsidP="00A40AD0">
      <w:pPr>
        <w:pStyle w:val="3"/>
        <w:spacing w:before="0" w:line="360" w:lineRule="auto"/>
        <w:rPr>
          <w:rFonts w:ascii="Times New Roman" w:eastAsia="Times New Roman" w:hAnsi="Times New Roman" w:cs="Times New Roman"/>
          <w:b/>
          <w:color w:val="auto"/>
          <w:sz w:val="28"/>
          <w:szCs w:val="28"/>
        </w:rPr>
      </w:pPr>
      <w:bookmarkStart w:id="5" w:name="_Toc6590621"/>
      <w:r>
        <w:rPr>
          <w:rFonts w:ascii="Times New Roman" w:eastAsia="Times New Roman" w:hAnsi="Times New Roman" w:cs="Times New Roman"/>
          <w:b/>
          <w:color w:val="auto"/>
          <w:sz w:val="28"/>
          <w:szCs w:val="28"/>
        </w:rPr>
        <w:t>2</w:t>
      </w:r>
      <w:r w:rsidR="00B53E5E" w:rsidRPr="00A745EA">
        <w:rPr>
          <w:rFonts w:ascii="Times New Roman" w:eastAsia="Times New Roman" w:hAnsi="Times New Roman" w:cs="Times New Roman"/>
          <w:b/>
          <w:color w:val="auto"/>
          <w:sz w:val="28"/>
          <w:szCs w:val="28"/>
        </w:rPr>
        <w:t>.1.2.  Левое меню</w:t>
      </w:r>
      <w:bookmarkEnd w:id="5"/>
    </w:p>
    <w:p w:rsidR="00B53E5E" w:rsidRPr="00A745EA" w:rsidRDefault="00B53E5E"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cs="Times New Roman"/>
          <w:color w:val="auto"/>
          <w:sz w:val="24"/>
          <w:szCs w:val="24"/>
          <w:lang w:val="ru-RU"/>
        </w:rPr>
        <w:t>Разделы левого меню должны отображаться в соответствии с ролями пользователя. Если для роли отсутствуют узлы в разделе, то раздел не отображать.</w:t>
      </w:r>
    </w:p>
    <w:tbl>
      <w:tblPr>
        <w:tblW w:w="5000" w:type="pct"/>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2400"/>
        <w:gridCol w:w="1414"/>
        <w:gridCol w:w="1346"/>
        <w:gridCol w:w="1664"/>
        <w:gridCol w:w="1640"/>
        <w:gridCol w:w="874"/>
      </w:tblGrid>
      <w:tr w:rsidR="00B53E5E" w:rsidRPr="00A745EA" w:rsidTr="00B53E5E">
        <w:tc>
          <w:tcPr>
            <w:tcW w:w="2490" w:type="dxa"/>
            <w:tcBorders>
              <w:top w:val="outset" w:sz="6" w:space="0" w:color="auto"/>
              <w:left w:val="outset" w:sz="6" w:space="0" w:color="auto"/>
              <w:bottom w:val="outset" w:sz="6" w:space="0" w:color="auto"/>
              <w:right w:val="outset" w:sz="6" w:space="0" w:color="auto"/>
            </w:tcBorders>
            <w:vAlign w:val="center"/>
            <w:hideMark/>
          </w:tcPr>
          <w:p w:rsidR="00B53E5E" w:rsidRPr="00A745EA" w:rsidRDefault="00B53E5E" w:rsidP="00A40AD0">
            <w:pPr>
              <w:spacing w:line="360" w:lineRule="auto"/>
              <w:rPr>
                <w:szCs w:val="24"/>
              </w:rPr>
            </w:pPr>
            <w:r w:rsidRPr="00A745EA">
              <w:rPr>
                <w:rStyle w:val="af5"/>
                <w:szCs w:val="24"/>
              </w:rPr>
              <w:t>Пользователь в роли</w:t>
            </w:r>
          </w:p>
        </w:tc>
        <w:tc>
          <w:tcPr>
            <w:tcW w:w="4740" w:type="dxa"/>
            <w:tcBorders>
              <w:top w:val="outset" w:sz="6" w:space="0" w:color="auto"/>
              <w:left w:val="outset" w:sz="6" w:space="0" w:color="auto"/>
              <w:bottom w:val="outset" w:sz="6" w:space="0" w:color="auto"/>
              <w:right w:val="outset" w:sz="6" w:space="0" w:color="auto"/>
            </w:tcBorders>
            <w:vAlign w:val="center"/>
            <w:hideMark/>
          </w:tcPr>
          <w:p w:rsidR="00B53E5E" w:rsidRPr="00A745EA" w:rsidRDefault="00B53E5E" w:rsidP="00A40AD0">
            <w:pPr>
              <w:spacing w:line="360" w:lineRule="auto"/>
              <w:rPr>
                <w:szCs w:val="24"/>
              </w:rPr>
            </w:pPr>
            <w:r w:rsidRPr="00A745EA">
              <w:rPr>
                <w:rStyle w:val="af5"/>
                <w:szCs w:val="24"/>
              </w:rPr>
              <w:t>Мои папки</w:t>
            </w:r>
          </w:p>
        </w:tc>
        <w:tc>
          <w:tcPr>
            <w:tcW w:w="4740" w:type="dxa"/>
            <w:tcBorders>
              <w:top w:val="outset" w:sz="6" w:space="0" w:color="auto"/>
              <w:left w:val="outset" w:sz="6" w:space="0" w:color="auto"/>
              <w:bottom w:val="outset" w:sz="6" w:space="0" w:color="auto"/>
              <w:right w:val="outset" w:sz="6" w:space="0" w:color="auto"/>
            </w:tcBorders>
            <w:vAlign w:val="center"/>
            <w:hideMark/>
          </w:tcPr>
          <w:p w:rsidR="00B53E5E" w:rsidRPr="00A745EA" w:rsidRDefault="00B53E5E" w:rsidP="00A40AD0">
            <w:pPr>
              <w:spacing w:line="360" w:lineRule="auto"/>
              <w:rPr>
                <w:szCs w:val="24"/>
              </w:rPr>
            </w:pPr>
            <w:r w:rsidRPr="00A745EA">
              <w:rPr>
                <w:rStyle w:val="af5"/>
                <w:szCs w:val="24"/>
              </w:rPr>
              <w:t>Общая очередь</w:t>
            </w:r>
          </w:p>
        </w:tc>
        <w:tc>
          <w:tcPr>
            <w:tcW w:w="7590" w:type="dxa"/>
            <w:tcBorders>
              <w:top w:val="outset" w:sz="6" w:space="0" w:color="auto"/>
              <w:left w:val="outset" w:sz="6" w:space="0" w:color="auto"/>
              <w:bottom w:val="outset" w:sz="6" w:space="0" w:color="auto"/>
              <w:right w:val="outset" w:sz="6" w:space="0" w:color="auto"/>
            </w:tcBorders>
            <w:vAlign w:val="center"/>
            <w:hideMark/>
          </w:tcPr>
          <w:p w:rsidR="00B53E5E" w:rsidRPr="00A745EA" w:rsidRDefault="00B53E5E" w:rsidP="00A40AD0">
            <w:pPr>
              <w:spacing w:line="360" w:lineRule="auto"/>
              <w:rPr>
                <w:szCs w:val="24"/>
              </w:rPr>
            </w:pPr>
            <w:r w:rsidRPr="00A745EA">
              <w:rPr>
                <w:rStyle w:val="af5"/>
                <w:szCs w:val="24"/>
              </w:rPr>
              <w:t>Полученные</w:t>
            </w:r>
          </w:p>
        </w:tc>
        <w:tc>
          <w:tcPr>
            <w:tcW w:w="6090" w:type="dxa"/>
            <w:tcBorders>
              <w:top w:val="outset" w:sz="6" w:space="0" w:color="auto"/>
              <w:left w:val="outset" w:sz="6" w:space="0" w:color="auto"/>
              <w:bottom w:val="outset" w:sz="6" w:space="0" w:color="auto"/>
              <w:right w:val="outset" w:sz="6" w:space="0" w:color="auto"/>
            </w:tcBorders>
            <w:vAlign w:val="center"/>
            <w:hideMark/>
          </w:tcPr>
          <w:p w:rsidR="00B53E5E" w:rsidRPr="00A745EA" w:rsidRDefault="00B53E5E" w:rsidP="00A40AD0">
            <w:pPr>
              <w:spacing w:line="360" w:lineRule="auto"/>
              <w:rPr>
                <w:szCs w:val="24"/>
              </w:rPr>
            </w:pPr>
            <w:r w:rsidRPr="00A745EA">
              <w:rPr>
                <w:rStyle w:val="af5"/>
                <w:szCs w:val="24"/>
              </w:rPr>
              <w:t>Отправленные</w:t>
            </w:r>
          </w:p>
        </w:tc>
        <w:tc>
          <w:tcPr>
            <w:tcW w:w="6090" w:type="dxa"/>
            <w:tcBorders>
              <w:top w:val="outset" w:sz="6" w:space="0" w:color="auto"/>
              <w:left w:val="outset" w:sz="6" w:space="0" w:color="auto"/>
              <w:bottom w:val="outset" w:sz="6" w:space="0" w:color="auto"/>
              <w:right w:val="outset" w:sz="6" w:space="0" w:color="auto"/>
            </w:tcBorders>
            <w:vAlign w:val="center"/>
            <w:hideMark/>
          </w:tcPr>
          <w:p w:rsidR="00B53E5E" w:rsidRPr="00A745EA" w:rsidRDefault="00B53E5E" w:rsidP="00A40AD0">
            <w:pPr>
              <w:spacing w:line="360" w:lineRule="auto"/>
              <w:rPr>
                <w:szCs w:val="24"/>
              </w:rPr>
            </w:pPr>
            <w:r w:rsidRPr="00A745EA">
              <w:rPr>
                <w:szCs w:val="24"/>
              </w:rPr>
              <w:t>-</w:t>
            </w:r>
          </w:p>
        </w:tc>
      </w:tr>
      <w:tr w:rsidR="00B53E5E" w:rsidRPr="00A745EA" w:rsidTr="00B53E5E">
        <w:tc>
          <w:tcPr>
            <w:tcW w:w="2490" w:type="dxa"/>
            <w:tcBorders>
              <w:top w:val="outset" w:sz="6" w:space="0" w:color="auto"/>
              <w:left w:val="outset" w:sz="6" w:space="0" w:color="auto"/>
              <w:bottom w:val="outset" w:sz="6" w:space="0" w:color="auto"/>
              <w:right w:val="outset" w:sz="6" w:space="0" w:color="auto"/>
            </w:tcBorders>
            <w:vAlign w:val="center"/>
            <w:hideMark/>
          </w:tcPr>
          <w:p w:rsidR="00B53E5E" w:rsidRPr="00A745EA" w:rsidRDefault="00B53E5E"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register_buh</w:t>
            </w:r>
          </w:p>
          <w:p w:rsidR="00B53E5E" w:rsidRPr="00A745EA" w:rsidRDefault="00B53E5E"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register_pers</w:t>
            </w:r>
          </w:p>
          <w:p w:rsidR="00B53E5E" w:rsidRPr="00A745EA" w:rsidRDefault="00B53E5E"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 </w:t>
            </w:r>
          </w:p>
          <w:p w:rsidR="00B53E5E" w:rsidRPr="00A745EA" w:rsidRDefault="00B53E5E"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(инициатор)</w:t>
            </w:r>
          </w:p>
        </w:tc>
        <w:tc>
          <w:tcPr>
            <w:tcW w:w="4740" w:type="dxa"/>
            <w:tcBorders>
              <w:top w:val="outset" w:sz="6" w:space="0" w:color="auto"/>
              <w:left w:val="outset" w:sz="6" w:space="0" w:color="auto"/>
              <w:bottom w:val="outset" w:sz="6" w:space="0" w:color="auto"/>
              <w:right w:val="outset" w:sz="6" w:space="0" w:color="auto"/>
            </w:tcBorders>
            <w:vAlign w:val="center"/>
            <w:hideMark/>
          </w:tcPr>
          <w:p w:rsidR="00B53E5E" w:rsidRPr="00A745EA" w:rsidRDefault="00B53E5E"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Черновики </w:t>
            </w:r>
          </w:p>
          <w:p w:rsidR="00B53E5E" w:rsidRPr="00A745EA" w:rsidRDefault="00B53E5E"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Исполненные</w:t>
            </w:r>
          </w:p>
          <w:p w:rsidR="00B53E5E" w:rsidRPr="00A745EA" w:rsidRDefault="00B53E5E"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 </w:t>
            </w:r>
          </w:p>
          <w:p w:rsidR="00B53E5E" w:rsidRPr="00A745EA" w:rsidRDefault="00B53E5E"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 </w:t>
            </w:r>
          </w:p>
        </w:tc>
        <w:tc>
          <w:tcPr>
            <w:tcW w:w="4740" w:type="dxa"/>
            <w:tcBorders>
              <w:top w:val="outset" w:sz="6" w:space="0" w:color="auto"/>
              <w:left w:val="outset" w:sz="6" w:space="0" w:color="auto"/>
              <w:bottom w:val="outset" w:sz="6" w:space="0" w:color="auto"/>
              <w:right w:val="outset" w:sz="6" w:space="0" w:color="auto"/>
            </w:tcBorders>
            <w:vAlign w:val="center"/>
            <w:hideMark/>
          </w:tcPr>
          <w:p w:rsidR="00B53E5E" w:rsidRPr="00A745EA" w:rsidRDefault="00B53E5E" w:rsidP="00A40AD0">
            <w:pPr>
              <w:spacing w:line="360" w:lineRule="auto"/>
              <w:rPr>
                <w:szCs w:val="24"/>
              </w:rPr>
            </w:pPr>
            <w:r w:rsidRPr="00A745EA">
              <w:rPr>
                <w:szCs w:val="24"/>
              </w:rPr>
              <w:t>-</w:t>
            </w:r>
          </w:p>
        </w:tc>
        <w:tc>
          <w:tcPr>
            <w:tcW w:w="7590" w:type="dxa"/>
            <w:tcBorders>
              <w:top w:val="outset" w:sz="6" w:space="0" w:color="auto"/>
              <w:left w:val="outset" w:sz="6" w:space="0" w:color="auto"/>
              <w:bottom w:val="outset" w:sz="6" w:space="0" w:color="auto"/>
              <w:right w:val="outset" w:sz="6" w:space="0" w:color="auto"/>
            </w:tcBorders>
            <w:vAlign w:val="center"/>
            <w:hideMark/>
          </w:tcPr>
          <w:p w:rsidR="00B53E5E" w:rsidRPr="00A745EA" w:rsidRDefault="00B53E5E"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Исправление</w:t>
            </w:r>
          </w:p>
          <w:p w:rsidR="00B53E5E" w:rsidRPr="00A745EA" w:rsidRDefault="00B53E5E"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Предоставление оригинала</w:t>
            </w:r>
          </w:p>
          <w:p w:rsidR="00B53E5E" w:rsidRPr="00A745EA" w:rsidRDefault="00B53E5E"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Завершенные</w:t>
            </w:r>
          </w:p>
        </w:tc>
        <w:tc>
          <w:tcPr>
            <w:tcW w:w="6090" w:type="dxa"/>
            <w:tcBorders>
              <w:top w:val="outset" w:sz="6" w:space="0" w:color="auto"/>
              <w:left w:val="outset" w:sz="6" w:space="0" w:color="auto"/>
              <w:bottom w:val="outset" w:sz="6" w:space="0" w:color="auto"/>
              <w:right w:val="outset" w:sz="6" w:space="0" w:color="auto"/>
            </w:tcBorders>
            <w:vAlign w:val="center"/>
            <w:hideMark/>
          </w:tcPr>
          <w:p w:rsidR="00B53E5E" w:rsidRPr="00A745EA" w:rsidRDefault="00B53E5E" w:rsidP="00A40AD0">
            <w:pPr>
              <w:spacing w:line="360" w:lineRule="auto"/>
              <w:rPr>
                <w:szCs w:val="24"/>
              </w:rPr>
            </w:pPr>
            <w:r w:rsidRPr="00A745EA">
              <w:rPr>
                <w:szCs w:val="24"/>
              </w:rPr>
              <w:t>Все</w:t>
            </w:r>
          </w:p>
        </w:tc>
        <w:tc>
          <w:tcPr>
            <w:tcW w:w="6090" w:type="dxa"/>
            <w:tcBorders>
              <w:top w:val="outset" w:sz="6" w:space="0" w:color="auto"/>
              <w:left w:val="outset" w:sz="6" w:space="0" w:color="auto"/>
              <w:bottom w:val="outset" w:sz="6" w:space="0" w:color="auto"/>
              <w:right w:val="outset" w:sz="6" w:space="0" w:color="auto"/>
            </w:tcBorders>
            <w:vAlign w:val="center"/>
            <w:hideMark/>
          </w:tcPr>
          <w:p w:rsidR="00B53E5E" w:rsidRPr="00A745EA" w:rsidRDefault="00B53E5E" w:rsidP="00A40AD0">
            <w:pPr>
              <w:spacing w:line="360" w:lineRule="auto"/>
              <w:rPr>
                <w:szCs w:val="24"/>
              </w:rPr>
            </w:pPr>
            <w:r w:rsidRPr="00A745EA">
              <w:rPr>
                <w:szCs w:val="24"/>
              </w:rPr>
              <w:t>Корзина</w:t>
            </w:r>
          </w:p>
        </w:tc>
      </w:tr>
      <w:tr w:rsidR="00B53E5E" w:rsidRPr="00A745EA" w:rsidTr="00B53E5E">
        <w:tc>
          <w:tcPr>
            <w:tcW w:w="2490" w:type="dxa"/>
            <w:tcBorders>
              <w:top w:val="outset" w:sz="6" w:space="0" w:color="auto"/>
              <w:left w:val="outset" w:sz="6" w:space="0" w:color="auto"/>
              <w:bottom w:val="outset" w:sz="6" w:space="0" w:color="auto"/>
              <w:right w:val="outset" w:sz="6" w:space="0" w:color="auto"/>
            </w:tcBorders>
            <w:vAlign w:val="center"/>
            <w:hideMark/>
          </w:tcPr>
          <w:p w:rsidR="00B53E5E" w:rsidRPr="00A745EA" w:rsidRDefault="00B53E5E"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register_buh_acceptance</w:t>
            </w:r>
          </w:p>
          <w:p w:rsidR="00B53E5E" w:rsidRPr="00A40AD0" w:rsidRDefault="00B53E5E"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lastRenderedPageBreak/>
              <w:t>register</w:t>
            </w:r>
            <w:r w:rsidRPr="00A40AD0">
              <w:rPr>
                <w:rFonts w:eastAsia="Times New Roman" w:cs="Times New Roman"/>
                <w:color w:val="auto"/>
                <w:sz w:val="24"/>
                <w:szCs w:val="24"/>
              </w:rPr>
              <w:t>_</w:t>
            </w:r>
            <w:r w:rsidRPr="00A745EA">
              <w:rPr>
                <w:rFonts w:eastAsia="Times New Roman" w:cs="Times New Roman"/>
                <w:color w:val="auto"/>
                <w:sz w:val="24"/>
                <w:szCs w:val="24"/>
              </w:rPr>
              <w:t>pers</w:t>
            </w:r>
            <w:r w:rsidRPr="00A40AD0">
              <w:rPr>
                <w:rFonts w:eastAsia="Times New Roman" w:cs="Times New Roman"/>
                <w:color w:val="auto"/>
                <w:sz w:val="24"/>
                <w:szCs w:val="24"/>
              </w:rPr>
              <w:t>_</w:t>
            </w:r>
            <w:r w:rsidRPr="00A745EA">
              <w:rPr>
                <w:rFonts w:eastAsia="Times New Roman" w:cs="Times New Roman"/>
                <w:color w:val="auto"/>
                <w:sz w:val="24"/>
                <w:szCs w:val="24"/>
              </w:rPr>
              <w:t>acceptance</w:t>
            </w:r>
          </w:p>
          <w:p w:rsidR="00B53E5E" w:rsidRPr="00A40AD0" w:rsidRDefault="00B53E5E"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 </w:t>
            </w:r>
          </w:p>
          <w:p w:rsidR="00B53E5E" w:rsidRPr="00D50266" w:rsidRDefault="00B53E5E" w:rsidP="00A40AD0">
            <w:pPr>
              <w:pStyle w:val="af2"/>
              <w:spacing w:before="0" w:beforeAutospacing="0" w:after="0" w:afterAutospacing="0" w:line="360" w:lineRule="auto"/>
              <w:rPr>
                <w:rFonts w:eastAsia="Times New Roman" w:cs="Times New Roman"/>
                <w:color w:val="auto"/>
                <w:sz w:val="24"/>
                <w:szCs w:val="24"/>
                <w:lang w:val="ru-RU"/>
              </w:rPr>
            </w:pPr>
            <w:r w:rsidRPr="00D50266">
              <w:rPr>
                <w:rFonts w:eastAsia="Times New Roman" w:cs="Times New Roman"/>
                <w:color w:val="auto"/>
                <w:sz w:val="24"/>
                <w:szCs w:val="24"/>
                <w:lang w:val="ru-RU"/>
              </w:rPr>
              <w:t>(ответственный за оформление)</w:t>
            </w:r>
          </w:p>
        </w:tc>
        <w:tc>
          <w:tcPr>
            <w:tcW w:w="4740" w:type="dxa"/>
            <w:tcBorders>
              <w:top w:val="outset" w:sz="6" w:space="0" w:color="auto"/>
              <w:left w:val="outset" w:sz="6" w:space="0" w:color="auto"/>
              <w:bottom w:val="outset" w:sz="6" w:space="0" w:color="auto"/>
              <w:right w:val="outset" w:sz="6" w:space="0" w:color="auto"/>
            </w:tcBorders>
            <w:vAlign w:val="center"/>
            <w:hideMark/>
          </w:tcPr>
          <w:p w:rsidR="00B53E5E" w:rsidRPr="00D50266" w:rsidRDefault="00B53E5E"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rPr>
              <w:lastRenderedPageBreak/>
              <w:t> </w:t>
            </w:r>
          </w:p>
        </w:tc>
        <w:tc>
          <w:tcPr>
            <w:tcW w:w="4740" w:type="dxa"/>
            <w:tcBorders>
              <w:top w:val="outset" w:sz="6" w:space="0" w:color="auto"/>
              <w:left w:val="outset" w:sz="6" w:space="0" w:color="auto"/>
              <w:bottom w:val="outset" w:sz="6" w:space="0" w:color="auto"/>
              <w:right w:val="outset" w:sz="6" w:space="0" w:color="auto"/>
            </w:tcBorders>
            <w:vAlign w:val="center"/>
            <w:hideMark/>
          </w:tcPr>
          <w:p w:rsidR="00B53E5E" w:rsidRPr="00A745EA" w:rsidRDefault="00B53E5E"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В ожидании</w:t>
            </w:r>
          </w:p>
          <w:p w:rsidR="00B53E5E" w:rsidRPr="00A745EA" w:rsidRDefault="00B53E5E"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lastRenderedPageBreak/>
              <w:t>В очереди на оформлении</w:t>
            </w:r>
            <w:r w:rsidRPr="00A745EA">
              <w:rPr>
                <w:rFonts w:eastAsia="Times New Roman" w:cs="Times New Roman"/>
                <w:color w:val="auto"/>
                <w:sz w:val="24"/>
                <w:szCs w:val="24"/>
              </w:rPr>
              <w:t> </w:t>
            </w:r>
          </w:p>
        </w:tc>
        <w:tc>
          <w:tcPr>
            <w:tcW w:w="7590" w:type="dxa"/>
            <w:tcBorders>
              <w:top w:val="outset" w:sz="6" w:space="0" w:color="auto"/>
              <w:left w:val="outset" w:sz="6" w:space="0" w:color="auto"/>
              <w:bottom w:val="outset" w:sz="6" w:space="0" w:color="auto"/>
              <w:right w:val="outset" w:sz="6" w:space="0" w:color="auto"/>
            </w:tcBorders>
            <w:vAlign w:val="center"/>
            <w:hideMark/>
          </w:tcPr>
          <w:p w:rsidR="00B53E5E" w:rsidRPr="00A745EA" w:rsidRDefault="00B53E5E"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lastRenderedPageBreak/>
              <w:t>Исправление</w:t>
            </w:r>
          </w:p>
          <w:p w:rsidR="00B53E5E" w:rsidRPr="00A745EA" w:rsidRDefault="00B53E5E"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Оформление</w:t>
            </w:r>
          </w:p>
          <w:p w:rsidR="00B53E5E" w:rsidRPr="00A745EA" w:rsidRDefault="00B53E5E"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Завершенные</w:t>
            </w:r>
          </w:p>
        </w:tc>
        <w:tc>
          <w:tcPr>
            <w:tcW w:w="6090" w:type="dxa"/>
            <w:tcBorders>
              <w:top w:val="outset" w:sz="6" w:space="0" w:color="auto"/>
              <w:left w:val="outset" w:sz="6" w:space="0" w:color="auto"/>
              <w:bottom w:val="outset" w:sz="6" w:space="0" w:color="auto"/>
              <w:right w:val="outset" w:sz="6" w:space="0" w:color="auto"/>
            </w:tcBorders>
            <w:vAlign w:val="center"/>
            <w:hideMark/>
          </w:tcPr>
          <w:p w:rsidR="00B53E5E" w:rsidRPr="00A745EA" w:rsidRDefault="00B53E5E"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Отклоненные</w:t>
            </w:r>
          </w:p>
          <w:p w:rsidR="00B53E5E" w:rsidRPr="00A745EA" w:rsidRDefault="00B53E5E"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 </w:t>
            </w:r>
          </w:p>
        </w:tc>
        <w:tc>
          <w:tcPr>
            <w:tcW w:w="6090" w:type="dxa"/>
            <w:tcBorders>
              <w:top w:val="outset" w:sz="6" w:space="0" w:color="auto"/>
              <w:left w:val="outset" w:sz="6" w:space="0" w:color="auto"/>
              <w:bottom w:val="outset" w:sz="6" w:space="0" w:color="auto"/>
              <w:right w:val="outset" w:sz="6" w:space="0" w:color="auto"/>
            </w:tcBorders>
            <w:vAlign w:val="center"/>
            <w:hideMark/>
          </w:tcPr>
          <w:p w:rsidR="00B53E5E" w:rsidRPr="00A745EA" w:rsidRDefault="00B53E5E"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w:t>
            </w:r>
          </w:p>
        </w:tc>
      </w:tr>
      <w:tr w:rsidR="00B53E5E" w:rsidRPr="00A745EA" w:rsidTr="00B53E5E">
        <w:tc>
          <w:tcPr>
            <w:tcW w:w="2490" w:type="dxa"/>
            <w:tcBorders>
              <w:top w:val="outset" w:sz="6" w:space="0" w:color="auto"/>
              <w:left w:val="outset" w:sz="6" w:space="0" w:color="auto"/>
              <w:bottom w:val="outset" w:sz="6" w:space="0" w:color="auto"/>
              <w:right w:val="outset" w:sz="6" w:space="0" w:color="auto"/>
            </w:tcBorders>
            <w:vAlign w:val="center"/>
            <w:hideMark/>
          </w:tcPr>
          <w:p w:rsidR="00B53E5E" w:rsidRPr="00A745EA" w:rsidRDefault="00B53E5E"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rPr>
              <w:t>all</w:t>
            </w:r>
            <w:r w:rsidRPr="00A745EA">
              <w:rPr>
                <w:rFonts w:eastAsia="Times New Roman" w:cs="Times New Roman"/>
                <w:color w:val="auto"/>
                <w:sz w:val="24"/>
                <w:szCs w:val="24"/>
                <w:lang w:val="ru-RU"/>
              </w:rPr>
              <w:t>_</w:t>
            </w:r>
            <w:r w:rsidRPr="00A745EA">
              <w:rPr>
                <w:rFonts w:eastAsia="Times New Roman" w:cs="Times New Roman"/>
                <w:color w:val="auto"/>
                <w:sz w:val="24"/>
                <w:szCs w:val="24"/>
              </w:rPr>
              <w:t>areas</w:t>
            </w:r>
          </w:p>
          <w:p w:rsidR="00B53E5E" w:rsidRPr="00A745EA" w:rsidRDefault="00B53E5E"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rPr>
              <w:t> </w:t>
            </w:r>
          </w:p>
          <w:p w:rsidR="00B53E5E" w:rsidRPr="00A745EA" w:rsidRDefault="00B53E5E" w:rsidP="00A40AD0">
            <w:pPr>
              <w:pStyle w:val="af2"/>
              <w:spacing w:before="0" w:beforeAutospacing="0" w:after="0" w:afterAutospacing="0" w:line="360" w:lineRule="auto"/>
              <w:rPr>
                <w:rFonts w:eastAsia="Times New Roman" w:cs="Times New Roman"/>
                <w:color w:val="auto"/>
                <w:sz w:val="24"/>
                <w:szCs w:val="24"/>
                <w:lang w:val="ru-RU"/>
              </w:rPr>
            </w:pPr>
          </w:p>
          <w:p w:rsidR="00B53E5E" w:rsidRPr="00A745EA" w:rsidRDefault="00B53E5E"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rPr>
              <w:t> </w:t>
            </w:r>
          </w:p>
          <w:p w:rsidR="00B53E5E" w:rsidRPr="00A745EA" w:rsidRDefault="00B53E5E"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(ответственный за обработку)</w:t>
            </w:r>
          </w:p>
        </w:tc>
        <w:tc>
          <w:tcPr>
            <w:tcW w:w="4740" w:type="dxa"/>
            <w:tcBorders>
              <w:top w:val="outset" w:sz="6" w:space="0" w:color="auto"/>
              <w:left w:val="outset" w:sz="6" w:space="0" w:color="auto"/>
              <w:bottom w:val="outset" w:sz="6" w:space="0" w:color="auto"/>
              <w:right w:val="outset" w:sz="6" w:space="0" w:color="auto"/>
            </w:tcBorders>
            <w:vAlign w:val="center"/>
            <w:hideMark/>
          </w:tcPr>
          <w:p w:rsidR="00B53E5E" w:rsidRPr="00A745EA" w:rsidRDefault="00B53E5E" w:rsidP="00A40AD0">
            <w:pPr>
              <w:spacing w:line="360" w:lineRule="auto"/>
              <w:rPr>
                <w:szCs w:val="24"/>
              </w:rPr>
            </w:pPr>
            <w:r w:rsidRPr="00A745EA">
              <w:rPr>
                <w:szCs w:val="24"/>
              </w:rPr>
              <w:t>-</w:t>
            </w:r>
          </w:p>
        </w:tc>
        <w:tc>
          <w:tcPr>
            <w:tcW w:w="4740" w:type="dxa"/>
            <w:tcBorders>
              <w:top w:val="outset" w:sz="6" w:space="0" w:color="auto"/>
              <w:left w:val="outset" w:sz="6" w:space="0" w:color="auto"/>
              <w:bottom w:val="outset" w:sz="6" w:space="0" w:color="auto"/>
              <w:right w:val="outset" w:sz="6" w:space="0" w:color="auto"/>
            </w:tcBorders>
            <w:vAlign w:val="center"/>
            <w:hideMark/>
          </w:tcPr>
          <w:p w:rsidR="00B53E5E" w:rsidRPr="00A745EA" w:rsidRDefault="00B53E5E" w:rsidP="00A40AD0">
            <w:pPr>
              <w:spacing w:line="360" w:lineRule="auto"/>
              <w:rPr>
                <w:szCs w:val="24"/>
              </w:rPr>
            </w:pPr>
            <w:r w:rsidRPr="00A745EA">
              <w:rPr>
                <w:szCs w:val="24"/>
              </w:rPr>
              <w:t>В очереди на обработку</w:t>
            </w:r>
          </w:p>
        </w:tc>
        <w:tc>
          <w:tcPr>
            <w:tcW w:w="7590" w:type="dxa"/>
            <w:tcBorders>
              <w:top w:val="outset" w:sz="6" w:space="0" w:color="auto"/>
              <w:left w:val="outset" w:sz="6" w:space="0" w:color="auto"/>
              <w:bottom w:val="outset" w:sz="6" w:space="0" w:color="auto"/>
              <w:right w:val="outset" w:sz="6" w:space="0" w:color="auto"/>
            </w:tcBorders>
            <w:vAlign w:val="center"/>
            <w:hideMark/>
          </w:tcPr>
          <w:p w:rsidR="00B53E5E" w:rsidRPr="00A745EA" w:rsidRDefault="00B53E5E"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Обработка</w:t>
            </w:r>
          </w:p>
          <w:p w:rsidR="00B53E5E" w:rsidRPr="00A745EA" w:rsidRDefault="00B53E5E" w:rsidP="00A40AD0">
            <w:pPr>
              <w:pStyle w:val="af2"/>
              <w:spacing w:before="0" w:beforeAutospacing="0" w:after="0" w:afterAutospacing="0" w:line="360" w:lineRule="auto"/>
              <w:rPr>
                <w:rFonts w:eastAsia="Times New Roman" w:cs="Times New Roman"/>
                <w:color w:val="auto"/>
                <w:sz w:val="24"/>
                <w:szCs w:val="24"/>
              </w:rPr>
            </w:pPr>
          </w:p>
          <w:p w:rsidR="00B53E5E" w:rsidRPr="00A745EA" w:rsidRDefault="00B53E5E"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Завершенные</w:t>
            </w:r>
          </w:p>
        </w:tc>
        <w:tc>
          <w:tcPr>
            <w:tcW w:w="6090" w:type="dxa"/>
            <w:tcBorders>
              <w:top w:val="outset" w:sz="6" w:space="0" w:color="auto"/>
              <w:left w:val="outset" w:sz="6" w:space="0" w:color="auto"/>
              <w:bottom w:val="outset" w:sz="6" w:space="0" w:color="auto"/>
              <w:right w:val="outset" w:sz="6" w:space="0" w:color="auto"/>
            </w:tcBorders>
            <w:vAlign w:val="center"/>
            <w:hideMark/>
          </w:tcPr>
          <w:p w:rsidR="00B53E5E" w:rsidRPr="00A745EA" w:rsidRDefault="00B53E5E" w:rsidP="00A40AD0">
            <w:pPr>
              <w:spacing w:line="360" w:lineRule="auto"/>
              <w:rPr>
                <w:szCs w:val="24"/>
              </w:rPr>
            </w:pPr>
            <w:r w:rsidRPr="00A745EA">
              <w:rPr>
                <w:szCs w:val="24"/>
              </w:rPr>
              <w:t>Отклоненные</w:t>
            </w:r>
          </w:p>
        </w:tc>
        <w:tc>
          <w:tcPr>
            <w:tcW w:w="6090" w:type="dxa"/>
            <w:tcBorders>
              <w:top w:val="outset" w:sz="6" w:space="0" w:color="auto"/>
              <w:left w:val="outset" w:sz="6" w:space="0" w:color="auto"/>
              <w:bottom w:val="outset" w:sz="6" w:space="0" w:color="auto"/>
              <w:right w:val="outset" w:sz="6" w:space="0" w:color="auto"/>
            </w:tcBorders>
            <w:vAlign w:val="center"/>
            <w:hideMark/>
          </w:tcPr>
          <w:p w:rsidR="00B53E5E" w:rsidRPr="00A745EA" w:rsidRDefault="00B53E5E" w:rsidP="00A40AD0">
            <w:pPr>
              <w:spacing w:line="360" w:lineRule="auto"/>
              <w:rPr>
                <w:szCs w:val="24"/>
              </w:rPr>
            </w:pPr>
            <w:r w:rsidRPr="00A745EA">
              <w:rPr>
                <w:szCs w:val="24"/>
              </w:rPr>
              <w:t>-</w:t>
            </w:r>
          </w:p>
        </w:tc>
      </w:tr>
    </w:tbl>
    <w:p w:rsidR="00B53E5E" w:rsidRPr="00A745EA" w:rsidRDefault="00B53E5E" w:rsidP="00A40AD0">
      <w:pPr>
        <w:pStyle w:val="af2"/>
        <w:spacing w:before="0" w:beforeAutospacing="0" w:after="0" w:afterAutospacing="0" w:line="360" w:lineRule="auto"/>
        <w:rPr>
          <w:rFonts w:eastAsia="Times New Roman" w:cs="Times New Roman"/>
          <w:color w:val="auto"/>
          <w:sz w:val="28"/>
          <w:szCs w:val="28"/>
          <w:lang w:val="ru-RU"/>
        </w:rPr>
      </w:pPr>
      <w:r w:rsidRPr="00A745EA">
        <w:rPr>
          <w:rFonts w:cs="Times New Roman"/>
          <w:color w:val="auto"/>
          <w:sz w:val="28"/>
          <w:szCs w:val="28"/>
        </w:rPr>
        <w:t> </w:t>
      </w:r>
    </w:p>
    <w:p w:rsidR="00B53E5E" w:rsidRPr="00A40AD0" w:rsidRDefault="006C675B" w:rsidP="00A40AD0">
      <w:pPr>
        <w:pStyle w:val="4"/>
        <w:spacing w:before="0" w:line="360" w:lineRule="auto"/>
        <w:rPr>
          <w:rFonts w:ascii="Times New Roman" w:eastAsia="Times New Roman" w:hAnsi="Times New Roman" w:cs="Times New Roman"/>
          <w:b/>
          <w:i w:val="0"/>
          <w:color w:val="auto"/>
          <w:sz w:val="28"/>
          <w:szCs w:val="28"/>
          <w:lang w:val="en-US"/>
        </w:rPr>
      </w:pPr>
      <w:r>
        <w:rPr>
          <w:rFonts w:ascii="Times New Roman" w:eastAsia="Times New Roman" w:hAnsi="Times New Roman" w:cs="Times New Roman"/>
          <w:b/>
          <w:i w:val="0"/>
          <w:color w:val="auto"/>
          <w:sz w:val="28"/>
          <w:szCs w:val="28"/>
          <w:lang w:val="en-US"/>
        </w:rPr>
        <w:t>2</w:t>
      </w:r>
      <w:r w:rsidR="00B53E5E" w:rsidRPr="00A40AD0">
        <w:rPr>
          <w:rFonts w:ascii="Times New Roman" w:eastAsia="Times New Roman" w:hAnsi="Times New Roman" w:cs="Times New Roman"/>
          <w:b/>
          <w:i w:val="0"/>
          <w:color w:val="auto"/>
          <w:sz w:val="28"/>
          <w:szCs w:val="28"/>
          <w:lang w:val="en-US"/>
        </w:rPr>
        <w:t>.1.2.</w:t>
      </w:r>
      <w:r>
        <w:rPr>
          <w:rFonts w:ascii="Times New Roman" w:eastAsia="Times New Roman" w:hAnsi="Times New Roman" w:cs="Times New Roman"/>
          <w:b/>
          <w:i w:val="0"/>
          <w:color w:val="auto"/>
          <w:sz w:val="28"/>
          <w:szCs w:val="28"/>
          <w:lang w:val="en-US"/>
        </w:rPr>
        <w:t>1</w:t>
      </w:r>
      <w:r w:rsidR="00B53E5E" w:rsidRPr="00A40AD0">
        <w:rPr>
          <w:rFonts w:ascii="Times New Roman" w:eastAsia="Times New Roman" w:hAnsi="Times New Roman" w:cs="Times New Roman"/>
          <w:b/>
          <w:i w:val="0"/>
          <w:color w:val="auto"/>
          <w:sz w:val="28"/>
          <w:szCs w:val="28"/>
          <w:lang w:val="en-US"/>
        </w:rPr>
        <w:t>.</w:t>
      </w:r>
      <w:r w:rsidR="00B53E5E" w:rsidRPr="00A745EA">
        <w:rPr>
          <w:rFonts w:ascii="Times New Roman" w:eastAsia="Times New Roman" w:hAnsi="Times New Roman" w:cs="Times New Roman"/>
          <w:b/>
          <w:i w:val="0"/>
          <w:color w:val="auto"/>
          <w:sz w:val="28"/>
          <w:szCs w:val="28"/>
          <w:lang w:val="en-US"/>
        </w:rPr>
        <w:t> </w:t>
      </w:r>
      <w:r w:rsidR="00B53E5E" w:rsidRPr="00A40AD0">
        <w:rPr>
          <w:rFonts w:ascii="Times New Roman" w:eastAsia="Times New Roman" w:hAnsi="Times New Roman" w:cs="Times New Roman"/>
          <w:b/>
          <w:i w:val="0"/>
          <w:color w:val="auto"/>
          <w:sz w:val="28"/>
          <w:szCs w:val="28"/>
          <w:lang w:val="en-US"/>
        </w:rPr>
        <w:t xml:space="preserve"> </w:t>
      </w:r>
      <w:r w:rsidR="00956A58">
        <w:rPr>
          <w:rFonts w:ascii="Times New Roman" w:eastAsia="Times New Roman" w:hAnsi="Times New Roman" w:cs="Times New Roman"/>
          <w:b/>
          <w:i w:val="0"/>
          <w:color w:val="auto"/>
          <w:sz w:val="28"/>
          <w:szCs w:val="28"/>
        </w:rPr>
        <w:t>Интерфейс</w:t>
      </w:r>
    </w:p>
    <w:p w:rsidR="00A745EA" w:rsidRPr="00041785" w:rsidRDefault="00041785" w:rsidP="00A40AD0">
      <w:pPr>
        <w:pStyle w:val="af2"/>
        <w:spacing w:before="0" w:beforeAutospacing="0" w:after="0" w:afterAutospacing="0" w:line="360" w:lineRule="auto"/>
        <w:rPr>
          <w:rFonts w:cs="Times New Roman"/>
          <w:color w:val="auto"/>
          <w:sz w:val="24"/>
          <w:szCs w:val="24"/>
          <w:lang w:val="ru-RU"/>
        </w:rPr>
      </w:pPr>
      <w:r>
        <w:rPr>
          <w:rFonts w:cs="Times New Roman"/>
          <w:color w:val="auto"/>
          <w:sz w:val="24"/>
          <w:szCs w:val="24"/>
          <w:lang w:val="ru-RU"/>
        </w:rPr>
        <w:t xml:space="preserve">Отображение интерфейса в роли: </w:t>
      </w:r>
      <w:r w:rsidR="00B53E5E" w:rsidRPr="00A745EA">
        <w:rPr>
          <w:rFonts w:cs="Times New Roman"/>
          <w:color w:val="auto"/>
          <w:sz w:val="24"/>
          <w:szCs w:val="24"/>
        </w:rPr>
        <w:t>register</w:t>
      </w:r>
      <w:r w:rsidR="00B53E5E" w:rsidRPr="00041785">
        <w:rPr>
          <w:rFonts w:cs="Times New Roman"/>
          <w:color w:val="auto"/>
          <w:sz w:val="24"/>
          <w:szCs w:val="24"/>
          <w:lang w:val="ru-RU"/>
        </w:rPr>
        <w:t>_</w:t>
      </w:r>
      <w:r w:rsidR="00B53E5E" w:rsidRPr="00A745EA">
        <w:rPr>
          <w:rFonts w:cs="Times New Roman"/>
          <w:color w:val="auto"/>
          <w:sz w:val="24"/>
          <w:szCs w:val="24"/>
        </w:rPr>
        <w:t>buh</w:t>
      </w:r>
      <w:r w:rsidR="00B53E5E" w:rsidRPr="00041785">
        <w:rPr>
          <w:rFonts w:cs="Times New Roman"/>
          <w:color w:val="auto"/>
          <w:sz w:val="24"/>
          <w:szCs w:val="24"/>
          <w:lang w:val="ru-RU"/>
        </w:rPr>
        <w:t xml:space="preserve"> </w:t>
      </w:r>
      <w:r w:rsidR="00B53E5E" w:rsidRPr="00A745EA">
        <w:rPr>
          <w:rFonts w:cs="Times New Roman"/>
          <w:color w:val="auto"/>
          <w:sz w:val="24"/>
          <w:szCs w:val="24"/>
          <w:lang w:val="ru-RU"/>
        </w:rPr>
        <w:t>И</w:t>
      </w:r>
      <w:r w:rsidR="00B53E5E" w:rsidRPr="00041785">
        <w:rPr>
          <w:rFonts w:cs="Times New Roman"/>
          <w:color w:val="auto"/>
          <w:sz w:val="24"/>
          <w:szCs w:val="24"/>
          <w:lang w:val="ru-RU"/>
        </w:rPr>
        <w:t>/</w:t>
      </w:r>
      <w:r w:rsidR="00B53E5E" w:rsidRPr="00A745EA">
        <w:rPr>
          <w:rFonts w:cs="Times New Roman"/>
          <w:color w:val="auto"/>
          <w:sz w:val="24"/>
          <w:szCs w:val="24"/>
          <w:lang w:val="ru-RU"/>
        </w:rPr>
        <w:t>ИЛИ</w:t>
      </w:r>
      <w:r>
        <w:rPr>
          <w:rFonts w:cs="Times New Roman"/>
          <w:color w:val="auto"/>
          <w:sz w:val="24"/>
          <w:szCs w:val="24"/>
          <w:lang w:val="ru-RU"/>
        </w:rPr>
        <w:t xml:space="preserve"> </w:t>
      </w:r>
      <w:r w:rsidR="00B53E5E" w:rsidRPr="00A745EA">
        <w:rPr>
          <w:rFonts w:cs="Times New Roman"/>
          <w:color w:val="auto"/>
          <w:sz w:val="24"/>
          <w:szCs w:val="24"/>
        </w:rPr>
        <w:t>register</w:t>
      </w:r>
      <w:r w:rsidR="00B53E5E" w:rsidRPr="00041785">
        <w:rPr>
          <w:rFonts w:cs="Times New Roman"/>
          <w:color w:val="auto"/>
          <w:sz w:val="24"/>
          <w:szCs w:val="24"/>
          <w:lang w:val="ru-RU"/>
        </w:rPr>
        <w:t>_</w:t>
      </w:r>
      <w:r w:rsidR="00B53E5E" w:rsidRPr="00A745EA">
        <w:rPr>
          <w:rFonts w:cs="Times New Roman"/>
          <w:color w:val="auto"/>
          <w:sz w:val="24"/>
          <w:szCs w:val="24"/>
        </w:rPr>
        <w:t>pers</w:t>
      </w:r>
    </w:p>
    <w:p w:rsidR="00B53E5E" w:rsidRPr="00A745EA" w:rsidRDefault="00B53E5E"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 </w:t>
      </w:r>
      <w:r w:rsidRPr="00A745EA">
        <w:rPr>
          <w:rFonts w:cs="Times New Roman"/>
          <w:noProof/>
          <w:color w:val="auto"/>
          <w:w w:val="0"/>
          <w:sz w:val="24"/>
          <w:szCs w:val="24"/>
          <w:u w:color="000000"/>
          <w:bdr w:val="none" w:sz="0" w:space="0" w:color="000000"/>
          <w:shd w:val="clear" w:color="000000" w:fill="000000"/>
          <w:lang w:val="ru-RU" w:eastAsia="ru-RU"/>
        </w:rPr>
        <w:drawing>
          <wp:inline distT="0" distB="0" distL="0" distR="0" wp14:anchorId="03FA5C04" wp14:editId="36A8C18C">
            <wp:extent cx="1514475" cy="2085975"/>
            <wp:effectExtent l="0" t="0" r="9525" b="9525"/>
            <wp:docPr id="22" name="Рисунок 22" descr="C:\Users\shilov_kn\AppData\Local\Microsoft\Windows\INetCache\Content.MSO\DBBB9F15.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descr="C:\Users\shilov_kn\AppData\Local\Microsoft\Windows\INetCache\Content.MSO\DBBB9F15.tmp"/>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14475" cy="2085975"/>
                    </a:xfrm>
                    <a:prstGeom prst="rect">
                      <a:avLst/>
                    </a:prstGeom>
                    <a:noFill/>
                    <a:ln>
                      <a:noFill/>
                    </a:ln>
                  </pic:spPr>
                </pic:pic>
              </a:graphicData>
            </a:graphic>
          </wp:inline>
        </w:drawing>
      </w:r>
    </w:p>
    <w:p w:rsidR="00B53E5E" w:rsidRPr="00A745EA" w:rsidRDefault="00041785" w:rsidP="00A40AD0">
      <w:pPr>
        <w:pStyle w:val="af2"/>
        <w:spacing w:before="0" w:beforeAutospacing="0" w:after="0" w:afterAutospacing="0" w:line="360" w:lineRule="auto"/>
        <w:rPr>
          <w:rFonts w:cs="Times New Roman"/>
          <w:color w:val="auto"/>
          <w:sz w:val="24"/>
          <w:szCs w:val="24"/>
        </w:rPr>
      </w:pPr>
      <w:r>
        <w:rPr>
          <w:rFonts w:cs="Times New Roman"/>
          <w:color w:val="auto"/>
          <w:sz w:val="24"/>
          <w:szCs w:val="24"/>
          <w:lang w:val="ru-RU"/>
        </w:rPr>
        <w:t>Отображение</w:t>
      </w:r>
      <w:r w:rsidRPr="00041785">
        <w:rPr>
          <w:rFonts w:cs="Times New Roman"/>
          <w:color w:val="auto"/>
          <w:sz w:val="24"/>
          <w:szCs w:val="24"/>
        </w:rPr>
        <w:t xml:space="preserve"> </w:t>
      </w:r>
      <w:r>
        <w:rPr>
          <w:rFonts w:cs="Times New Roman"/>
          <w:color w:val="auto"/>
          <w:sz w:val="24"/>
          <w:szCs w:val="24"/>
          <w:lang w:val="ru-RU"/>
        </w:rPr>
        <w:t>интерфейса</w:t>
      </w:r>
      <w:r w:rsidRPr="00041785">
        <w:rPr>
          <w:rFonts w:cs="Times New Roman"/>
          <w:color w:val="auto"/>
          <w:sz w:val="24"/>
          <w:szCs w:val="24"/>
        </w:rPr>
        <w:t xml:space="preserve"> </w:t>
      </w:r>
      <w:r>
        <w:rPr>
          <w:rFonts w:cs="Times New Roman"/>
          <w:color w:val="auto"/>
          <w:sz w:val="24"/>
          <w:szCs w:val="24"/>
          <w:lang w:val="ru-RU"/>
        </w:rPr>
        <w:t>в</w:t>
      </w:r>
      <w:r w:rsidRPr="00041785">
        <w:rPr>
          <w:rFonts w:cs="Times New Roman"/>
          <w:color w:val="auto"/>
          <w:sz w:val="24"/>
          <w:szCs w:val="24"/>
        </w:rPr>
        <w:t xml:space="preserve"> </w:t>
      </w:r>
      <w:r>
        <w:rPr>
          <w:rFonts w:cs="Times New Roman"/>
          <w:color w:val="auto"/>
          <w:sz w:val="24"/>
          <w:szCs w:val="24"/>
          <w:lang w:val="ru-RU"/>
        </w:rPr>
        <w:t>роли</w:t>
      </w:r>
      <w:r w:rsidRPr="00041785">
        <w:rPr>
          <w:rFonts w:cs="Times New Roman"/>
          <w:color w:val="auto"/>
          <w:sz w:val="24"/>
          <w:szCs w:val="24"/>
        </w:rPr>
        <w:t xml:space="preserve">: </w:t>
      </w:r>
      <w:r w:rsidR="00B53E5E" w:rsidRPr="00A745EA">
        <w:rPr>
          <w:rFonts w:cs="Times New Roman"/>
          <w:color w:val="auto"/>
          <w:sz w:val="24"/>
          <w:szCs w:val="24"/>
        </w:rPr>
        <w:t>register_buh_acceptance И/ИЛИ</w:t>
      </w:r>
      <w:r w:rsidRPr="00041785">
        <w:rPr>
          <w:rFonts w:cs="Times New Roman"/>
          <w:color w:val="auto"/>
          <w:sz w:val="24"/>
          <w:szCs w:val="24"/>
        </w:rPr>
        <w:t xml:space="preserve"> </w:t>
      </w:r>
      <w:r w:rsidR="00B53E5E" w:rsidRPr="00A745EA">
        <w:rPr>
          <w:rFonts w:cs="Times New Roman"/>
          <w:color w:val="auto"/>
          <w:sz w:val="24"/>
          <w:szCs w:val="24"/>
        </w:rPr>
        <w:t>register_pers_acceptance</w:t>
      </w:r>
    </w:p>
    <w:p w:rsidR="00B53E5E" w:rsidRPr="00A745EA" w:rsidRDefault="00B53E5E" w:rsidP="00A40AD0">
      <w:pPr>
        <w:pStyle w:val="af2"/>
        <w:spacing w:before="0" w:beforeAutospacing="0" w:after="0" w:afterAutospacing="0" w:line="360" w:lineRule="auto"/>
        <w:rPr>
          <w:rFonts w:cs="Times New Roman"/>
          <w:color w:val="auto"/>
          <w:sz w:val="24"/>
          <w:szCs w:val="24"/>
        </w:rPr>
      </w:pPr>
      <w:r w:rsidRPr="00A745EA">
        <w:rPr>
          <w:rFonts w:cs="Times New Roman"/>
          <w:noProof/>
          <w:color w:val="auto"/>
          <w:w w:val="0"/>
          <w:sz w:val="24"/>
          <w:szCs w:val="24"/>
          <w:u w:color="000000"/>
          <w:bdr w:val="none" w:sz="0" w:space="0" w:color="000000"/>
          <w:shd w:val="clear" w:color="000000" w:fill="000000"/>
          <w:lang w:val="ru-RU" w:eastAsia="ru-RU"/>
        </w:rPr>
        <w:drawing>
          <wp:inline distT="0" distB="0" distL="0" distR="0" wp14:anchorId="0315E544" wp14:editId="7A09072A">
            <wp:extent cx="2019300" cy="1971675"/>
            <wp:effectExtent l="0" t="0" r="0" b="9525"/>
            <wp:docPr id="21" name="Рисунок 21" descr="C:\Users\shilov_kn\AppData\Local\Microsoft\Windows\INetCache\Content.MSO\72F67212.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 descr="C:\Users\shilov_kn\AppData\Local\Microsoft\Windows\INetCache\Content.MSO\72F67212.tmp"/>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019300" cy="1971675"/>
                    </a:xfrm>
                    <a:prstGeom prst="rect">
                      <a:avLst/>
                    </a:prstGeom>
                    <a:noFill/>
                    <a:ln>
                      <a:noFill/>
                    </a:ln>
                  </pic:spPr>
                </pic:pic>
              </a:graphicData>
            </a:graphic>
          </wp:inline>
        </w:drawing>
      </w:r>
    </w:p>
    <w:p w:rsidR="00B53E5E" w:rsidRPr="00A745EA" w:rsidRDefault="00B53E5E"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*_area  (Одна из ролей)</w:t>
      </w:r>
    </w:p>
    <w:p w:rsidR="00B53E5E" w:rsidRPr="00A745EA" w:rsidRDefault="00B53E5E" w:rsidP="00A40AD0">
      <w:pPr>
        <w:pStyle w:val="af2"/>
        <w:spacing w:before="0" w:beforeAutospacing="0" w:after="0" w:afterAutospacing="0" w:line="360" w:lineRule="auto"/>
        <w:rPr>
          <w:rFonts w:cs="Times New Roman"/>
          <w:color w:val="auto"/>
          <w:sz w:val="24"/>
          <w:szCs w:val="24"/>
        </w:rPr>
      </w:pPr>
      <w:r w:rsidRPr="00A745EA">
        <w:rPr>
          <w:rFonts w:cs="Times New Roman"/>
          <w:noProof/>
          <w:color w:val="auto"/>
          <w:w w:val="0"/>
          <w:sz w:val="24"/>
          <w:szCs w:val="24"/>
          <w:u w:color="000000"/>
          <w:bdr w:val="none" w:sz="0" w:space="0" w:color="000000"/>
          <w:shd w:val="clear" w:color="000000" w:fill="000000"/>
          <w:lang w:val="ru-RU" w:eastAsia="ru-RU"/>
        </w:rPr>
        <w:lastRenderedPageBreak/>
        <w:drawing>
          <wp:inline distT="0" distB="0" distL="0" distR="0" wp14:anchorId="4764CF92" wp14:editId="017BE172">
            <wp:extent cx="1981200" cy="1885950"/>
            <wp:effectExtent l="0" t="0" r="0" b="0"/>
            <wp:docPr id="20" name="Рисунок 20" descr="C:\Users\shilov_kn\AppData\Local\Microsoft\Windows\INetCache\Content.MSO\2BB8F6EB.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 descr="C:\Users\shilov_kn\AppData\Local\Microsoft\Windows\INetCache\Content.MSO\2BB8F6EB.tmp"/>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981200" cy="1885950"/>
                    </a:xfrm>
                    <a:prstGeom prst="rect">
                      <a:avLst/>
                    </a:prstGeom>
                    <a:noFill/>
                    <a:ln>
                      <a:noFill/>
                    </a:ln>
                  </pic:spPr>
                </pic:pic>
              </a:graphicData>
            </a:graphic>
          </wp:inline>
        </w:drawing>
      </w:r>
    </w:p>
    <w:p w:rsidR="00B40516" w:rsidRDefault="00B40516" w:rsidP="00A40AD0">
      <w:pPr>
        <w:pStyle w:val="af2"/>
        <w:spacing w:before="0" w:beforeAutospacing="0" w:after="0" w:afterAutospacing="0" w:line="360" w:lineRule="auto"/>
        <w:rPr>
          <w:rFonts w:cs="Times New Roman"/>
          <w:color w:val="auto"/>
          <w:sz w:val="24"/>
          <w:szCs w:val="24"/>
        </w:rPr>
      </w:pPr>
    </w:p>
    <w:p w:rsidR="00B53E5E" w:rsidRPr="00A745EA" w:rsidRDefault="00041785" w:rsidP="00A40AD0">
      <w:pPr>
        <w:pStyle w:val="af2"/>
        <w:spacing w:before="0" w:beforeAutospacing="0" w:after="0" w:afterAutospacing="0" w:line="360" w:lineRule="auto"/>
        <w:rPr>
          <w:rFonts w:cs="Times New Roman"/>
          <w:color w:val="auto"/>
          <w:sz w:val="24"/>
          <w:szCs w:val="24"/>
          <w:lang w:val="ru-RU"/>
        </w:rPr>
      </w:pPr>
      <w:r>
        <w:rPr>
          <w:rFonts w:cs="Times New Roman"/>
          <w:color w:val="auto"/>
          <w:sz w:val="24"/>
          <w:szCs w:val="24"/>
          <w:lang w:val="ru-RU"/>
        </w:rPr>
        <w:t xml:space="preserve">Отображение интерфейса в роли:  </w:t>
      </w:r>
      <w:r w:rsidR="00B53E5E" w:rsidRPr="00A745EA">
        <w:rPr>
          <w:rFonts w:cs="Times New Roman"/>
          <w:color w:val="auto"/>
          <w:sz w:val="24"/>
          <w:szCs w:val="24"/>
        </w:rPr>
        <w:t>register</w:t>
      </w:r>
      <w:r w:rsidR="00B53E5E" w:rsidRPr="00A745EA">
        <w:rPr>
          <w:rFonts w:cs="Times New Roman"/>
          <w:color w:val="auto"/>
          <w:sz w:val="24"/>
          <w:szCs w:val="24"/>
          <w:lang w:val="ru-RU"/>
        </w:rPr>
        <w:t>_* И</w:t>
      </w:r>
      <w:r w:rsidR="00B53E5E" w:rsidRPr="00A745EA">
        <w:rPr>
          <w:rFonts w:cs="Times New Roman"/>
          <w:color w:val="auto"/>
          <w:sz w:val="24"/>
          <w:szCs w:val="24"/>
        </w:rPr>
        <w:t> register</w:t>
      </w:r>
      <w:r w:rsidR="00B53E5E" w:rsidRPr="00A745EA">
        <w:rPr>
          <w:rFonts w:cs="Times New Roman"/>
          <w:color w:val="auto"/>
          <w:sz w:val="24"/>
          <w:szCs w:val="24"/>
          <w:lang w:val="ru-RU"/>
        </w:rPr>
        <w:t>_*_</w:t>
      </w:r>
      <w:r w:rsidR="00B53E5E" w:rsidRPr="00A745EA">
        <w:rPr>
          <w:rFonts w:cs="Times New Roman"/>
          <w:color w:val="auto"/>
          <w:sz w:val="24"/>
          <w:szCs w:val="24"/>
        </w:rPr>
        <w:t>acceptance</w:t>
      </w:r>
      <w:r w:rsidR="00B53E5E" w:rsidRPr="00A745EA">
        <w:rPr>
          <w:rFonts w:cs="Times New Roman"/>
          <w:color w:val="auto"/>
          <w:sz w:val="24"/>
          <w:szCs w:val="24"/>
          <w:lang w:val="ru-RU"/>
        </w:rPr>
        <w:t xml:space="preserve"> (пользователь в двух ролях)</w:t>
      </w:r>
    </w:p>
    <w:p w:rsidR="007C01D9" w:rsidRDefault="00B53E5E" w:rsidP="00A40AD0">
      <w:pPr>
        <w:pStyle w:val="af2"/>
        <w:spacing w:before="0" w:beforeAutospacing="0" w:after="0" w:afterAutospacing="0" w:line="360" w:lineRule="auto"/>
        <w:rPr>
          <w:rFonts w:cs="Times New Roman"/>
          <w:color w:val="auto"/>
          <w:sz w:val="24"/>
          <w:szCs w:val="24"/>
        </w:rPr>
        <w:sectPr w:rsidR="007C01D9" w:rsidSect="00D50266">
          <w:headerReference w:type="default" r:id="rId18"/>
          <w:footerReference w:type="default" r:id="rId19"/>
          <w:footerReference w:type="first" r:id="rId20"/>
          <w:pgSz w:w="11906" w:h="16838"/>
          <w:pgMar w:top="1134" w:right="851" w:bottom="1134" w:left="1701" w:header="709" w:footer="709" w:gutter="0"/>
          <w:cols w:space="708"/>
          <w:titlePg/>
          <w:docGrid w:linePitch="360"/>
        </w:sectPr>
      </w:pPr>
      <w:r w:rsidRPr="00A745EA">
        <w:rPr>
          <w:rFonts w:cs="Times New Roman"/>
          <w:color w:val="auto"/>
          <w:sz w:val="24"/>
          <w:szCs w:val="24"/>
        </w:rPr>
        <w:t> </w:t>
      </w:r>
      <w:r w:rsidRPr="00A745EA">
        <w:rPr>
          <w:rFonts w:cs="Times New Roman"/>
          <w:noProof/>
          <w:color w:val="auto"/>
          <w:w w:val="0"/>
          <w:sz w:val="24"/>
          <w:szCs w:val="24"/>
          <w:u w:color="000000"/>
          <w:bdr w:val="none" w:sz="0" w:space="0" w:color="000000"/>
          <w:shd w:val="clear" w:color="000000" w:fill="000000"/>
          <w:lang w:val="ru-RU" w:eastAsia="ru-RU"/>
        </w:rPr>
        <w:drawing>
          <wp:inline distT="0" distB="0" distL="0" distR="0" wp14:anchorId="088477E2" wp14:editId="5CF7C5AF">
            <wp:extent cx="1914525" cy="3219450"/>
            <wp:effectExtent l="0" t="0" r="9525" b="0"/>
            <wp:docPr id="19" name="Рисунок 19" descr="C:\Users\shilov_kn\AppData\Local\Microsoft\Windows\INetCache\Content.MSO\7B92BF0.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 descr="C:\Users\shilov_kn\AppData\Local\Microsoft\Windows\INetCache\Content.MSO\7B92BF0.tmp"/>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914525" cy="3219450"/>
                    </a:xfrm>
                    <a:prstGeom prst="rect">
                      <a:avLst/>
                    </a:prstGeom>
                    <a:noFill/>
                    <a:ln>
                      <a:noFill/>
                    </a:ln>
                  </pic:spPr>
                </pic:pic>
              </a:graphicData>
            </a:graphic>
          </wp:inline>
        </w:drawing>
      </w:r>
    </w:p>
    <w:p w:rsidR="00B53E5E" w:rsidRPr="00A745EA" w:rsidRDefault="00B53E5E" w:rsidP="00A40AD0">
      <w:pPr>
        <w:pStyle w:val="af2"/>
        <w:spacing w:before="0" w:beforeAutospacing="0" w:after="0" w:afterAutospacing="0" w:line="360" w:lineRule="auto"/>
        <w:rPr>
          <w:rFonts w:cs="Times New Roman"/>
          <w:color w:val="auto"/>
          <w:sz w:val="24"/>
          <w:szCs w:val="24"/>
          <w:lang w:val="ru-RU"/>
        </w:rPr>
        <w:sectPr w:rsidR="00B53E5E" w:rsidRPr="00A745EA" w:rsidSect="007C01D9">
          <w:type w:val="continuous"/>
          <w:pgSz w:w="11906" w:h="16838"/>
          <w:pgMar w:top="1134" w:right="851" w:bottom="1134" w:left="1701" w:header="709" w:footer="709" w:gutter="0"/>
          <w:cols w:space="708"/>
          <w:titlePg/>
          <w:docGrid w:linePitch="360"/>
        </w:sectPr>
      </w:pPr>
    </w:p>
    <w:p w:rsidR="007C01D9" w:rsidRDefault="006C675B" w:rsidP="007C01D9">
      <w:pPr>
        <w:pStyle w:val="3"/>
        <w:spacing w:before="0"/>
        <w:rPr>
          <w:rFonts w:ascii="Times New Roman" w:eastAsia="Times New Roman" w:hAnsi="Times New Roman" w:cs="Times New Roman"/>
          <w:b/>
          <w:color w:val="auto"/>
          <w:sz w:val="28"/>
          <w:szCs w:val="28"/>
        </w:rPr>
      </w:pPr>
      <w:bookmarkStart w:id="6" w:name="_Toc6590622"/>
      <w:r w:rsidRPr="007C01D9">
        <w:rPr>
          <w:rFonts w:ascii="Times New Roman" w:eastAsia="Times New Roman" w:hAnsi="Times New Roman" w:cs="Times New Roman"/>
          <w:b/>
          <w:color w:val="auto"/>
          <w:sz w:val="28"/>
          <w:szCs w:val="28"/>
        </w:rPr>
        <w:lastRenderedPageBreak/>
        <w:t>2</w:t>
      </w:r>
      <w:r w:rsidR="00B53E5E" w:rsidRPr="00A745EA">
        <w:rPr>
          <w:rFonts w:ascii="Times New Roman" w:eastAsia="Times New Roman" w:hAnsi="Times New Roman" w:cs="Times New Roman"/>
          <w:b/>
          <w:color w:val="auto"/>
          <w:sz w:val="28"/>
          <w:szCs w:val="28"/>
        </w:rPr>
        <w:t>.1.3.  Списочные форм</w:t>
      </w:r>
      <w:r w:rsidR="007C01D9">
        <w:rPr>
          <w:rFonts w:ascii="Times New Roman" w:eastAsia="Times New Roman" w:hAnsi="Times New Roman" w:cs="Times New Roman"/>
          <w:b/>
          <w:color w:val="auto"/>
          <w:sz w:val="28"/>
          <w:szCs w:val="28"/>
        </w:rPr>
        <w:t>ы</w:t>
      </w:r>
      <w:bookmarkEnd w:id="6"/>
    </w:p>
    <w:p w:rsidR="007C01D9" w:rsidRPr="007C01D9" w:rsidRDefault="007C01D9" w:rsidP="007C01D9">
      <w:r>
        <w:t>Списочные формы описание в приложение №1 к настоящему документу.</w:t>
      </w:r>
    </w:p>
    <w:p w:rsidR="00B53E5E" w:rsidRPr="007C01D9" w:rsidRDefault="006C675B" w:rsidP="007C01D9">
      <w:pPr>
        <w:pStyle w:val="4"/>
        <w:spacing w:before="0"/>
        <w:rPr>
          <w:rFonts w:ascii="Times New Roman" w:eastAsia="Times New Roman" w:hAnsi="Times New Roman" w:cs="Times New Roman"/>
          <w:b/>
          <w:i w:val="0"/>
          <w:color w:val="auto"/>
          <w:sz w:val="28"/>
          <w:szCs w:val="28"/>
        </w:rPr>
      </w:pPr>
      <w:r w:rsidRPr="007C01D9">
        <w:rPr>
          <w:rFonts w:ascii="Times New Roman" w:eastAsia="Times New Roman" w:hAnsi="Times New Roman" w:cs="Times New Roman"/>
          <w:b/>
          <w:i w:val="0"/>
          <w:color w:val="auto"/>
          <w:sz w:val="28"/>
          <w:szCs w:val="28"/>
        </w:rPr>
        <w:t>2</w:t>
      </w:r>
      <w:r w:rsidR="00B53E5E" w:rsidRPr="007C01D9">
        <w:rPr>
          <w:rFonts w:ascii="Times New Roman" w:eastAsia="Times New Roman" w:hAnsi="Times New Roman" w:cs="Times New Roman"/>
          <w:b/>
          <w:i w:val="0"/>
          <w:color w:val="auto"/>
          <w:sz w:val="28"/>
          <w:szCs w:val="28"/>
        </w:rPr>
        <w:t>.1.3.1.  Описание списочных форм</w:t>
      </w:r>
    </w:p>
    <w:p w:rsidR="00B53E5E" w:rsidRPr="00A745EA" w:rsidRDefault="006C675B" w:rsidP="007C01D9">
      <w:pPr>
        <w:pStyle w:val="6"/>
        <w:rPr>
          <w:rFonts w:ascii="Times New Roman" w:eastAsia="Times New Roman" w:hAnsi="Times New Roman" w:cs="Times New Roman"/>
          <w:b/>
          <w:color w:val="auto"/>
          <w:sz w:val="28"/>
          <w:szCs w:val="28"/>
        </w:rPr>
      </w:pPr>
      <w:r w:rsidRPr="007C01D9">
        <w:rPr>
          <w:rFonts w:ascii="Times New Roman" w:eastAsia="Times New Roman" w:hAnsi="Times New Roman" w:cs="Times New Roman"/>
          <w:b/>
          <w:color w:val="auto"/>
          <w:sz w:val="28"/>
          <w:szCs w:val="28"/>
        </w:rPr>
        <w:t>2</w:t>
      </w:r>
      <w:r w:rsidR="00B53E5E" w:rsidRPr="00A745EA">
        <w:rPr>
          <w:rFonts w:ascii="Times New Roman" w:eastAsia="Times New Roman" w:hAnsi="Times New Roman" w:cs="Times New Roman"/>
          <w:b/>
          <w:color w:val="auto"/>
          <w:sz w:val="28"/>
          <w:szCs w:val="28"/>
        </w:rPr>
        <w:t>.1.3.1.1.  Черновики</w:t>
      </w:r>
    </w:p>
    <w:p w:rsidR="00B53E5E" w:rsidRPr="00A745EA" w:rsidRDefault="00B53E5E" w:rsidP="007C01D9">
      <w:pPr>
        <w:pStyle w:val="af2"/>
        <w:spacing w:before="0" w:beforeAutospacing="0" w:after="0" w:afterAutospacing="0" w:line="276" w:lineRule="auto"/>
        <w:rPr>
          <w:rFonts w:eastAsia="Times New Roman" w:cs="Times New Roman"/>
          <w:color w:val="auto"/>
          <w:sz w:val="24"/>
          <w:szCs w:val="24"/>
          <w:lang w:val="ru-RU"/>
        </w:rPr>
      </w:pPr>
      <w:r w:rsidRPr="00A745EA">
        <w:rPr>
          <w:rFonts w:cs="Times New Roman"/>
          <w:color w:val="auto"/>
          <w:sz w:val="24"/>
          <w:szCs w:val="24"/>
          <w:lang w:val="ru-RU"/>
        </w:rPr>
        <w:t>В данной списочной форме отображаются реестры, созданные пользователем в статусе "Создан" и "На исправлении"</w:t>
      </w:r>
    </w:p>
    <w:tbl>
      <w:tblPr>
        <w:tblW w:w="5000" w:type="pct"/>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2751"/>
        <w:gridCol w:w="6587"/>
      </w:tblGrid>
      <w:tr w:rsidR="00B53E5E" w:rsidRPr="00A745EA" w:rsidTr="00B53E5E">
        <w:tc>
          <w:tcPr>
            <w:tcW w:w="4365" w:type="dxa"/>
            <w:tcBorders>
              <w:top w:val="outset" w:sz="6" w:space="0" w:color="auto"/>
              <w:left w:val="outset" w:sz="6" w:space="0" w:color="auto"/>
              <w:bottom w:val="outset" w:sz="6" w:space="0" w:color="auto"/>
              <w:right w:val="outset" w:sz="6" w:space="0" w:color="auto"/>
            </w:tcBorders>
            <w:vAlign w:val="center"/>
            <w:hideMark/>
          </w:tcPr>
          <w:p w:rsidR="00B53E5E" w:rsidRPr="00A745EA" w:rsidRDefault="00B53E5E" w:rsidP="007C01D9">
            <w:pPr>
              <w:spacing w:line="276" w:lineRule="auto"/>
              <w:rPr>
                <w:szCs w:val="24"/>
              </w:rPr>
            </w:pPr>
            <w:r w:rsidRPr="00A745EA">
              <w:rPr>
                <w:szCs w:val="24"/>
              </w:rPr>
              <w:t>Отображаемые объекты</w:t>
            </w:r>
          </w:p>
        </w:tc>
        <w:tc>
          <w:tcPr>
            <w:tcW w:w="12870" w:type="dxa"/>
            <w:tcBorders>
              <w:top w:val="outset" w:sz="6" w:space="0" w:color="auto"/>
              <w:left w:val="outset" w:sz="6" w:space="0" w:color="auto"/>
              <w:bottom w:val="outset" w:sz="6" w:space="0" w:color="auto"/>
              <w:right w:val="outset" w:sz="6" w:space="0" w:color="auto"/>
            </w:tcBorders>
            <w:vAlign w:val="center"/>
            <w:hideMark/>
          </w:tcPr>
          <w:p w:rsidR="00B53E5E" w:rsidRPr="00A745EA" w:rsidRDefault="00B53E5E" w:rsidP="007C01D9">
            <w:pPr>
              <w:spacing w:line="276" w:lineRule="auto"/>
              <w:rPr>
                <w:szCs w:val="24"/>
              </w:rPr>
            </w:pPr>
            <w:r w:rsidRPr="00A745EA">
              <w:rPr>
                <w:szCs w:val="24"/>
              </w:rPr>
              <w:t>Реестры</w:t>
            </w:r>
          </w:p>
        </w:tc>
      </w:tr>
      <w:tr w:rsidR="00B53E5E" w:rsidRPr="00A745EA" w:rsidTr="00B53E5E">
        <w:tc>
          <w:tcPr>
            <w:tcW w:w="4365" w:type="dxa"/>
            <w:tcBorders>
              <w:top w:val="outset" w:sz="6" w:space="0" w:color="auto"/>
              <w:left w:val="outset" w:sz="6" w:space="0" w:color="auto"/>
              <w:bottom w:val="outset" w:sz="6" w:space="0" w:color="auto"/>
              <w:right w:val="outset" w:sz="6" w:space="0" w:color="auto"/>
            </w:tcBorders>
            <w:vAlign w:val="center"/>
            <w:hideMark/>
          </w:tcPr>
          <w:p w:rsidR="00B53E5E" w:rsidRPr="00A745EA" w:rsidRDefault="00B53E5E" w:rsidP="007C01D9">
            <w:pPr>
              <w:spacing w:line="276" w:lineRule="auto"/>
              <w:rPr>
                <w:szCs w:val="24"/>
              </w:rPr>
            </w:pPr>
            <w:r w:rsidRPr="00A745EA">
              <w:rPr>
                <w:szCs w:val="24"/>
              </w:rPr>
              <w:t>Вид отображения</w:t>
            </w:r>
          </w:p>
        </w:tc>
        <w:tc>
          <w:tcPr>
            <w:tcW w:w="12870" w:type="dxa"/>
            <w:tcBorders>
              <w:top w:val="outset" w:sz="6" w:space="0" w:color="auto"/>
              <w:left w:val="outset" w:sz="6" w:space="0" w:color="auto"/>
              <w:bottom w:val="outset" w:sz="6" w:space="0" w:color="auto"/>
              <w:right w:val="outset" w:sz="6" w:space="0" w:color="auto"/>
            </w:tcBorders>
            <w:vAlign w:val="center"/>
            <w:hideMark/>
          </w:tcPr>
          <w:p w:rsidR="00B53E5E" w:rsidRPr="00A745EA" w:rsidRDefault="00B53E5E" w:rsidP="007C01D9">
            <w:pPr>
              <w:spacing w:line="276" w:lineRule="auto"/>
              <w:rPr>
                <w:szCs w:val="24"/>
              </w:rPr>
            </w:pPr>
            <w:r w:rsidRPr="00A745EA">
              <w:rPr>
                <w:szCs w:val="24"/>
              </w:rPr>
              <w:t>Плоский список</w:t>
            </w:r>
          </w:p>
        </w:tc>
      </w:tr>
      <w:tr w:rsidR="00B53E5E" w:rsidRPr="00A745EA" w:rsidTr="00B53E5E">
        <w:tc>
          <w:tcPr>
            <w:tcW w:w="4365" w:type="dxa"/>
            <w:tcBorders>
              <w:top w:val="outset" w:sz="6" w:space="0" w:color="auto"/>
              <w:left w:val="outset" w:sz="6" w:space="0" w:color="auto"/>
              <w:bottom w:val="outset" w:sz="6" w:space="0" w:color="auto"/>
              <w:right w:val="outset" w:sz="6" w:space="0" w:color="auto"/>
            </w:tcBorders>
            <w:vAlign w:val="center"/>
            <w:hideMark/>
          </w:tcPr>
          <w:p w:rsidR="00B53E5E" w:rsidRPr="00A745EA" w:rsidRDefault="00B53E5E" w:rsidP="007C01D9">
            <w:pPr>
              <w:spacing w:line="276" w:lineRule="auto"/>
              <w:rPr>
                <w:szCs w:val="24"/>
              </w:rPr>
            </w:pPr>
            <w:r w:rsidRPr="00A745EA">
              <w:rPr>
                <w:szCs w:val="24"/>
              </w:rPr>
              <w:t>Условия попадания</w:t>
            </w:r>
          </w:p>
        </w:tc>
        <w:tc>
          <w:tcPr>
            <w:tcW w:w="12870" w:type="dxa"/>
            <w:tcBorders>
              <w:top w:val="outset" w:sz="6" w:space="0" w:color="auto"/>
              <w:left w:val="outset" w:sz="6" w:space="0" w:color="auto"/>
              <w:bottom w:val="outset" w:sz="6" w:space="0" w:color="auto"/>
              <w:right w:val="outset" w:sz="6" w:space="0" w:color="auto"/>
            </w:tcBorders>
            <w:vAlign w:val="center"/>
            <w:hideMark/>
          </w:tcPr>
          <w:p w:rsidR="00B53E5E" w:rsidRPr="00A745EA" w:rsidRDefault="00B53E5E" w:rsidP="007C01D9">
            <w:pPr>
              <w:spacing w:line="276" w:lineRule="auto"/>
              <w:rPr>
                <w:szCs w:val="24"/>
              </w:rPr>
            </w:pPr>
            <w:r w:rsidRPr="00A745EA">
              <w:rPr>
                <w:szCs w:val="24"/>
              </w:rPr>
              <w:t>Реестры, созданные пользователем в статусе "Создан" и "На исправлении"</w:t>
            </w:r>
          </w:p>
        </w:tc>
      </w:tr>
      <w:tr w:rsidR="00B53E5E" w:rsidRPr="00A745EA" w:rsidTr="00B53E5E">
        <w:tc>
          <w:tcPr>
            <w:tcW w:w="4365" w:type="dxa"/>
            <w:tcBorders>
              <w:top w:val="outset" w:sz="6" w:space="0" w:color="auto"/>
              <w:left w:val="outset" w:sz="6" w:space="0" w:color="auto"/>
              <w:bottom w:val="outset" w:sz="6" w:space="0" w:color="auto"/>
              <w:right w:val="outset" w:sz="6" w:space="0" w:color="auto"/>
            </w:tcBorders>
            <w:vAlign w:val="center"/>
            <w:hideMark/>
          </w:tcPr>
          <w:p w:rsidR="00B53E5E" w:rsidRPr="00A745EA" w:rsidRDefault="00B53E5E" w:rsidP="007C01D9">
            <w:pPr>
              <w:spacing w:line="276" w:lineRule="auto"/>
              <w:rPr>
                <w:szCs w:val="24"/>
              </w:rPr>
            </w:pPr>
            <w:r w:rsidRPr="00A745EA">
              <w:rPr>
                <w:szCs w:val="24"/>
              </w:rPr>
              <w:t>Сортировка</w:t>
            </w:r>
          </w:p>
        </w:tc>
        <w:tc>
          <w:tcPr>
            <w:tcW w:w="12870" w:type="dxa"/>
            <w:tcBorders>
              <w:top w:val="outset" w:sz="6" w:space="0" w:color="auto"/>
              <w:left w:val="outset" w:sz="6" w:space="0" w:color="auto"/>
              <w:bottom w:val="outset" w:sz="6" w:space="0" w:color="auto"/>
              <w:right w:val="outset" w:sz="6" w:space="0" w:color="auto"/>
            </w:tcBorders>
            <w:vAlign w:val="center"/>
            <w:hideMark/>
          </w:tcPr>
          <w:p w:rsidR="00B53E5E" w:rsidRPr="00A745EA" w:rsidRDefault="00B53E5E" w:rsidP="007C01D9">
            <w:pPr>
              <w:spacing w:line="276" w:lineRule="auto"/>
              <w:rPr>
                <w:szCs w:val="24"/>
              </w:rPr>
            </w:pPr>
            <w:r w:rsidRPr="00A745EA">
              <w:rPr>
                <w:szCs w:val="24"/>
              </w:rPr>
              <w:t>По дате создания (desc) Описание атрибута </w:t>
            </w:r>
            <w:r w:rsidRPr="00A745EA">
              <w:rPr>
                <w:rStyle w:val="ac"/>
                <w:color w:val="auto"/>
                <w:szCs w:val="24"/>
              </w:rPr>
              <w:t>Описание атрибутов вкладки "Реквизиты"</w:t>
            </w:r>
            <w:r w:rsidRPr="00A745EA">
              <w:rPr>
                <w:szCs w:val="24"/>
              </w:rPr>
              <w:t xml:space="preserve"> </w:t>
            </w:r>
          </w:p>
        </w:tc>
      </w:tr>
    </w:tbl>
    <w:p w:rsidR="00B53E5E" w:rsidRPr="00A745EA" w:rsidRDefault="00B53E5E" w:rsidP="007C01D9">
      <w:pPr>
        <w:pStyle w:val="af2"/>
        <w:spacing w:before="0" w:beforeAutospacing="0" w:after="0" w:afterAutospacing="0" w:line="276" w:lineRule="auto"/>
        <w:rPr>
          <w:rFonts w:eastAsia="Times New Roman" w:cs="Times New Roman"/>
          <w:color w:val="auto"/>
          <w:sz w:val="24"/>
          <w:szCs w:val="24"/>
          <w:lang w:val="ru-RU"/>
        </w:rPr>
      </w:pPr>
    </w:p>
    <w:p w:rsidR="00B53E5E" w:rsidRPr="00A745EA" w:rsidRDefault="00B53E5E" w:rsidP="007C01D9">
      <w:pPr>
        <w:pStyle w:val="af2"/>
        <w:spacing w:before="0" w:beforeAutospacing="0" w:after="0" w:afterAutospacing="0" w:line="276" w:lineRule="auto"/>
        <w:rPr>
          <w:rFonts w:cs="Times New Roman"/>
          <w:color w:val="auto"/>
          <w:sz w:val="24"/>
          <w:szCs w:val="24"/>
        </w:rPr>
      </w:pPr>
      <w:r w:rsidRPr="00A745EA">
        <w:rPr>
          <w:rFonts w:cs="Times New Roman"/>
          <w:color w:val="auto"/>
          <w:sz w:val="24"/>
          <w:szCs w:val="24"/>
        </w:rPr>
        <w:t>Макет СФ</w:t>
      </w:r>
    </w:p>
    <w:p w:rsidR="00B53E5E" w:rsidRPr="00A745EA" w:rsidRDefault="00B53E5E" w:rsidP="007C01D9">
      <w:pPr>
        <w:pStyle w:val="af2"/>
        <w:spacing w:before="0" w:beforeAutospacing="0" w:after="0" w:afterAutospacing="0" w:line="276" w:lineRule="auto"/>
        <w:rPr>
          <w:rFonts w:cs="Times New Roman"/>
          <w:color w:val="auto"/>
          <w:sz w:val="24"/>
          <w:szCs w:val="24"/>
        </w:rPr>
      </w:pPr>
      <w:r w:rsidRPr="00A745EA">
        <w:rPr>
          <w:rFonts w:cs="Times New Roman"/>
          <w:noProof/>
          <w:color w:val="auto"/>
          <w:w w:val="0"/>
          <w:sz w:val="24"/>
          <w:szCs w:val="24"/>
          <w:u w:color="000000"/>
          <w:bdr w:val="none" w:sz="0" w:space="0" w:color="000000"/>
          <w:shd w:val="clear" w:color="000000" w:fill="000000"/>
          <w:lang w:val="ru-RU" w:eastAsia="ru-RU"/>
        </w:rPr>
        <w:drawing>
          <wp:inline distT="0" distB="0" distL="0" distR="0" wp14:anchorId="182B0F99" wp14:editId="47022810">
            <wp:extent cx="5762625" cy="3028950"/>
            <wp:effectExtent l="0" t="0" r="9525" b="0"/>
            <wp:docPr id="13" name="Рисунок 13" descr="C:\Users\shilov_kn\AppData\Local\Microsoft\Windows\INetCache\Content.MSO\F9DB5DAA.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 descr="C:\Users\shilov_kn\AppData\Local\Microsoft\Windows\INetCache\Content.MSO\F9DB5DAA.tmp"/>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762625" cy="3028950"/>
                    </a:xfrm>
                    <a:prstGeom prst="rect">
                      <a:avLst/>
                    </a:prstGeom>
                    <a:noFill/>
                    <a:ln>
                      <a:noFill/>
                    </a:ln>
                  </pic:spPr>
                </pic:pic>
              </a:graphicData>
            </a:graphic>
          </wp:inline>
        </w:drawing>
      </w:r>
    </w:p>
    <w:p w:rsidR="00B53E5E" w:rsidRPr="00A745EA" w:rsidRDefault="006C675B" w:rsidP="007C01D9">
      <w:pPr>
        <w:pStyle w:val="6"/>
        <w:rPr>
          <w:rFonts w:ascii="Times New Roman" w:eastAsia="Times New Roman" w:hAnsi="Times New Roman" w:cs="Times New Roman"/>
          <w:b/>
          <w:color w:val="auto"/>
          <w:sz w:val="28"/>
          <w:szCs w:val="28"/>
        </w:rPr>
      </w:pPr>
      <w:r w:rsidRPr="00537B41">
        <w:rPr>
          <w:rFonts w:ascii="Times New Roman" w:eastAsia="Times New Roman" w:hAnsi="Times New Roman" w:cs="Times New Roman"/>
          <w:b/>
          <w:color w:val="auto"/>
          <w:sz w:val="28"/>
          <w:szCs w:val="28"/>
        </w:rPr>
        <w:t>2</w:t>
      </w:r>
      <w:r w:rsidR="00B53E5E" w:rsidRPr="00A745EA">
        <w:rPr>
          <w:rFonts w:ascii="Times New Roman" w:eastAsia="Times New Roman" w:hAnsi="Times New Roman" w:cs="Times New Roman"/>
          <w:b/>
          <w:color w:val="auto"/>
          <w:sz w:val="28"/>
          <w:szCs w:val="28"/>
        </w:rPr>
        <w:t>.1.3.1.2.  Исполненные</w:t>
      </w:r>
    </w:p>
    <w:p w:rsidR="00B53E5E" w:rsidRPr="00A745EA" w:rsidRDefault="00B53E5E" w:rsidP="007C01D9">
      <w:pPr>
        <w:pStyle w:val="af2"/>
        <w:spacing w:before="0" w:beforeAutospacing="0" w:after="0" w:afterAutospacing="0" w:line="276" w:lineRule="auto"/>
        <w:rPr>
          <w:rFonts w:eastAsia="Times New Roman" w:cs="Times New Roman"/>
          <w:color w:val="auto"/>
          <w:sz w:val="24"/>
          <w:szCs w:val="24"/>
          <w:lang w:val="ru-RU"/>
        </w:rPr>
      </w:pPr>
      <w:r w:rsidRPr="00A745EA">
        <w:rPr>
          <w:rFonts w:cs="Times New Roman"/>
          <w:color w:val="auto"/>
          <w:sz w:val="24"/>
          <w:szCs w:val="24"/>
          <w:lang w:val="ru-RU"/>
        </w:rPr>
        <w:t>В данной списочной форме отображаются пакеты, созданные пользователем в статусе "Исправлен" и "Предоставлен оригинал", которые не включены в реестр со статусом "Создано" и "На исправлении"</w:t>
      </w:r>
    </w:p>
    <w:tbl>
      <w:tblPr>
        <w:tblW w:w="5000" w:type="pct"/>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2803"/>
        <w:gridCol w:w="6535"/>
      </w:tblGrid>
      <w:tr w:rsidR="00B53E5E" w:rsidRPr="00A745EA" w:rsidTr="00B53E5E">
        <w:tc>
          <w:tcPr>
            <w:tcW w:w="4365" w:type="dxa"/>
            <w:tcBorders>
              <w:top w:val="outset" w:sz="6" w:space="0" w:color="auto"/>
              <w:left w:val="outset" w:sz="6" w:space="0" w:color="auto"/>
              <w:bottom w:val="outset" w:sz="6" w:space="0" w:color="auto"/>
              <w:right w:val="outset" w:sz="6" w:space="0" w:color="auto"/>
            </w:tcBorders>
            <w:vAlign w:val="center"/>
            <w:hideMark/>
          </w:tcPr>
          <w:p w:rsidR="00B53E5E" w:rsidRPr="00A745EA" w:rsidRDefault="00B53E5E" w:rsidP="007C01D9">
            <w:pPr>
              <w:spacing w:line="276" w:lineRule="auto"/>
              <w:rPr>
                <w:szCs w:val="24"/>
              </w:rPr>
            </w:pPr>
            <w:r w:rsidRPr="00A745EA">
              <w:rPr>
                <w:szCs w:val="24"/>
              </w:rPr>
              <w:t>Отображаемые объекты</w:t>
            </w:r>
          </w:p>
        </w:tc>
        <w:tc>
          <w:tcPr>
            <w:tcW w:w="12870" w:type="dxa"/>
            <w:tcBorders>
              <w:top w:val="outset" w:sz="6" w:space="0" w:color="auto"/>
              <w:left w:val="outset" w:sz="6" w:space="0" w:color="auto"/>
              <w:bottom w:val="outset" w:sz="6" w:space="0" w:color="auto"/>
              <w:right w:val="outset" w:sz="6" w:space="0" w:color="auto"/>
            </w:tcBorders>
            <w:vAlign w:val="center"/>
            <w:hideMark/>
          </w:tcPr>
          <w:p w:rsidR="00B53E5E" w:rsidRPr="00A745EA" w:rsidRDefault="00B53E5E" w:rsidP="007C01D9">
            <w:pPr>
              <w:spacing w:line="276" w:lineRule="auto"/>
              <w:rPr>
                <w:szCs w:val="24"/>
              </w:rPr>
            </w:pPr>
            <w:r w:rsidRPr="00A745EA">
              <w:rPr>
                <w:szCs w:val="24"/>
              </w:rPr>
              <w:t>Пакеты</w:t>
            </w:r>
          </w:p>
        </w:tc>
      </w:tr>
      <w:tr w:rsidR="00B53E5E" w:rsidRPr="00A745EA" w:rsidTr="00B53E5E">
        <w:tc>
          <w:tcPr>
            <w:tcW w:w="4365" w:type="dxa"/>
            <w:tcBorders>
              <w:top w:val="outset" w:sz="6" w:space="0" w:color="auto"/>
              <w:left w:val="outset" w:sz="6" w:space="0" w:color="auto"/>
              <w:bottom w:val="outset" w:sz="6" w:space="0" w:color="auto"/>
              <w:right w:val="outset" w:sz="6" w:space="0" w:color="auto"/>
            </w:tcBorders>
            <w:vAlign w:val="center"/>
            <w:hideMark/>
          </w:tcPr>
          <w:p w:rsidR="00B53E5E" w:rsidRPr="00A745EA" w:rsidRDefault="00B53E5E" w:rsidP="007C01D9">
            <w:pPr>
              <w:spacing w:line="276" w:lineRule="auto"/>
              <w:rPr>
                <w:szCs w:val="24"/>
              </w:rPr>
            </w:pPr>
            <w:r w:rsidRPr="00A745EA">
              <w:rPr>
                <w:szCs w:val="24"/>
              </w:rPr>
              <w:t>Вид отображения</w:t>
            </w:r>
          </w:p>
        </w:tc>
        <w:tc>
          <w:tcPr>
            <w:tcW w:w="12870" w:type="dxa"/>
            <w:tcBorders>
              <w:top w:val="outset" w:sz="6" w:space="0" w:color="auto"/>
              <w:left w:val="outset" w:sz="6" w:space="0" w:color="auto"/>
              <w:bottom w:val="outset" w:sz="6" w:space="0" w:color="auto"/>
              <w:right w:val="outset" w:sz="6" w:space="0" w:color="auto"/>
            </w:tcBorders>
            <w:vAlign w:val="center"/>
            <w:hideMark/>
          </w:tcPr>
          <w:p w:rsidR="00B53E5E" w:rsidRPr="00A745EA" w:rsidRDefault="00B53E5E" w:rsidP="007C01D9">
            <w:pPr>
              <w:spacing w:line="276" w:lineRule="auto"/>
              <w:rPr>
                <w:szCs w:val="24"/>
              </w:rPr>
            </w:pPr>
            <w:r w:rsidRPr="00A745EA">
              <w:rPr>
                <w:szCs w:val="24"/>
              </w:rPr>
              <w:t>Плоский список</w:t>
            </w:r>
          </w:p>
        </w:tc>
      </w:tr>
      <w:tr w:rsidR="00B53E5E" w:rsidRPr="00A745EA" w:rsidTr="00B53E5E">
        <w:tc>
          <w:tcPr>
            <w:tcW w:w="4365" w:type="dxa"/>
            <w:tcBorders>
              <w:top w:val="outset" w:sz="6" w:space="0" w:color="auto"/>
              <w:left w:val="outset" w:sz="6" w:space="0" w:color="auto"/>
              <w:bottom w:val="outset" w:sz="6" w:space="0" w:color="auto"/>
              <w:right w:val="outset" w:sz="6" w:space="0" w:color="auto"/>
            </w:tcBorders>
            <w:vAlign w:val="center"/>
            <w:hideMark/>
          </w:tcPr>
          <w:p w:rsidR="00B53E5E" w:rsidRPr="00A745EA" w:rsidRDefault="00B53E5E" w:rsidP="007C01D9">
            <w:pPr>
              <w:spacing w:line="276" w:lineRule="auto"/>
              <w:rPr>
                <w:szCs w:val="24"/>
              </w:rPr>
            </w:pPr>
            <w:r w:rsidRPr="00A745EA">
              <w:rPr>
                <w:szCs w:val="24"/>
              </w:rPr>
              <w:t>Условия попадания</w:t>
            </w:r>
          </w:p>
        </w:tc>
        <w:tc>
          <w:tcPr>
            <w:tcW w:w="12870" w:type="dxa"/>
            <w:tcBorders>
              <w:top w:val="outset" w:sz="6" w:space="0" w:color="auto"/>
              <w:left w:val="outset" w:sz="6" w:space="0" w:color="auto"/>
              <w:bottom w:val="outset" w:sz="6" w:space="0" w:color="auto"/>
              <w:right w:val="outset" w:sz="6" w:space="0" w:color="auto"/>
            </w:tcBorders>
            <w:vAlign w:val="center"/>
            <w:hideMark/>
          </w:tcPr>
          <w:p w:rsidR="00B53E5E" w:rsidRPr="00A745EA" w:rsidRDefault="00B53E5E" w:rsidP="007C01D9">
            <w:pPr>
              <w:spacing w:line="276" w:lineRule="auto"/>
              <w:rPr>
                <w:szCs w:val="24"/>
              </w:rPr>
            </w:pPr>
            <w:r w:rsidRPr="00A745EA">
              <w:rPr>
                <w:szCs w:val="24"/>
              </w:rPr>
              <w:t>Пакеты, созданные пользователем в статусе "Исправлен" и "Предоставлен оригинал", которые не включены в реестр со статусом "Создано" и "На исправлении"</w:t>
            </w:r>
          </w:p>
        </w:tc>
      </w:tr>
      <w:tr w:rsidR="00B53E5E" w:rsidRPr="00A745EA" w:rsidTr="00B53E5E">
        <w:tc>
          <w:tcPr>
            <w:tcW w:w="4365" w:type="dxa"/>
            <w:tcBorders>
              <w:top w:val="outset" w:sz="6" w:space="0" w:color="auto"/>
              <w:left w:val="outset" w:sz="6" w:space="0" w:color="auto"/>
              <w:bottom w:val="outset" w:sz="6" w:space="0" w:color="auto"/>
              <w:right w:val="outset" w:sz="6" w:space="0" w:color="auto"/>
            </w:tcBorders>
            <w:vAlign w:val="center"/>
            <w:hideMark/>
          </w:tcPr>
          <w:p w:rsidR="00B53E5E" w:rsidRPr="00A745EA" w:rsidRDefault="00B53E5E" w:rsidP="007C01D9">
            <w:pPr>
              <w:spacing w:line="276" w:lineRule="auto"/>
              <w:rPr>
                <w:szCs w:val="24"/>
              </w:rPr>
            </w:pPr>
            <w:r w:rsidRPr="00A745EA">
              <w:rPr>
                <w:szCs w:val="24"/>
              </w:rPr>
              <w:t>Сортировка</w:t>
            </w:r>
          </w:p>
        </w:tc>
        <w:tc>
          <w:tcPr>
            <w:tcW w:w="12870" w:type="dxa"/>
            <w:tcBorders>
              <w:top w:val="outset" w:sz="6" w:space="0" w:color="auto"/>
              <w:left w:val="outset" w:sz="6" w:space="0" w:color="auto"/>
              <w:bottom w:val="outset" w:sz="6" w:space="0" w:color="auto"/>
              <w:right w:val="outset" w:sz="6" w:space="0" w:color="auto"/>
            </w:tcBorders>
            <w:vAlign w:val="center"/>
            <w:hideMark/>
          </w:tcPr>
          <w:p w:rsidR="00B53E5E" w:rsidRPr="00A745EA" w:rsidRDefault="00B53E5E" w:rsidP="007C01D9">
            <w:pPr>
              <w:spacing w:line="276" w:lineRule="auto"/>
              <w:rPr>
                <w:szCs w:val="24"/>
              </w:rPr>
            </w:pPr>
            <w:r w:rsidRPr="00A745EA">
              <w:rPr>
                <w:szCs w:val="24"/>
              </w:rPr>
              <w:t>По дате завершения задания (desc) </w:t>
            </w:r>
          </w:p>
        </w:tc>
      </w:tr>
    </w:tbl>
    <w:p w:rsidR="00B53E5E" w:rsidRPr="00A745EA" w:rsidRDefault="00B53E5E" w:rsidP="007C01D9">
      <w:pPr>
        <w:pStyle w:val="6"/>
        <w:rPr>
          <w:rFonts w:ascii="Times New Roman" w:eastAsia="Times New Roman" w:hAnsi="Times New Roman" w:cs="Times New Roman"/>
          <w:b/>
          <w:color w:val="auto"/>
          <w:sz w:val="28"/>
          <w:szCs w:val="28"/>
        </w:rPr>
      </w:pPr>
      <w:r w:rsidRPr="00A745EA">
        <w:rPr>
          <w:rFonts w:ascii="Times New Roman" w:eastAsia="Times New Roman" w:hAnsi="Times New Roman" w:cs="Times New Roman"/>
          <w:b/>
          <w:color w:val="auto"/>
          <w:sz w:val="28"/>
          <w:szCs w:val="28"/>
        </w:rPr>
        <w:t>3.1.3.1.3.  Отправленные</w:t>
      </w:r>
    </w:p>
    <w:tbl>
      <w:tblPr>
        <w:tblW w:w="5000" w:type="pct"/>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2781"/>
        <w:gridCol w:w="6557"/>
      </w:tblGrid>
      <w:tr w:rsidR="00B53E5E" w:rsidRPr="00A745EA" w:rsidTr="00B53E5E">
        <w:tc>
          <w:tcPr>
            <w:tcW w:w="4365" w:type="dxa"/>
            <w:tcBorders>
              <w:top w:val="outset" w:sz="6" w:space="0" w:color="auto"/>
              <w:left w:val="outset" w:sz="6" w:space="0" w:color="auto"/>
              <w:bottom w:val="outset" w:sz="6" w:space="0" w:color="auto"/>
              <w:right w:val="outset" w:sz="6" w:space="0" w:color="auto"/>
            </w:tcBorders>
            <w:vAlign w:val="center"/>
            <w:hideMark/>
          </w:tcPr>
          <w:p w:rsidR="00B53E5E" w:rsidRPr="00A745EA" w:rsidRDefault="00B53E5E" w:rsidP="007C01D9">
            <w:pPr>
              <w:spacing w:line="276" w:lineRule="auto"/>
              <w:rPr>
                <w:szCs w:val="24"/>
              </w:rPr>
            </w:pPr>
            <w:r w:rsidRPr="00A745EA">
              <w:rPr>
                <w:szCs w:val="24"/>
              </w:rPr>
              <w:t>Отображаемые объекты</w:t>
            </w:r>
          </w:p>
        </w:tc>
        <w:tc>
          <w:tcPr>
            <w:tcW w:w="12870" w:type="dxa"/>
            <w:tcBorders>
              <w:top w:val="outset" w:sz="6" w:space="0" w:color="auto"/>
              <w:left w:val="outset" w:sz="6" w:space="0" w:color="auto"/>
              <w:bottom w:val="outset" w:sz="6" w:space="0" w:color="auto"/>
              <w:right w:val="outset" w:sz="6" w:space="0" w:color="auto"/>
            </w:tcBorders>
            <w:vAlign w:val="center"/>
            <w:hideMark/>
          </w:tcPr>
          <w:p w:rsidR="00B53E5E" w:rsidRPr="00A745EA" w:rsidRDefault="00B53E5E" w:rsidP="007C01D9">
            <w:pPr>
              <w:spacing w:line="276" w:lineRule="auto"/>
              <w:rPr>
                <w:szCs w:val="24"/>
              </w:rPr>
            </w:pPr>
            <w:r w:rsidRPr="00A745EA">
              <w:rPr>
                <w:szCs w:val="24"/>
              </w:rPr>
              <w:t>Реестры</w:t>
            </w:r>
          </w:p>
        </w:tc>
      </w:tr>
      <w:tr w:rsidR="00B53E5E" w:rsidRPr="00A745EA" w:rsidTr="00B53E5E">
        <w:tc>
          <w:tcPr>
            <w:tcW w:w="4365" w:type="dxa"/>
            <w:tcBorders>
              <w:top w:val="outset" w:sz="6" w:space="0" w:color="auto"/>
              <w:left w:val="outset" w:sz="6" w:space="0" w:color="auto"/>
              <w:bottom w:val="outset" w:sz="6" w:space="0" w:color="auto"/>
              <w:right w:val="outset" w:sz="6" w:space="0" w:color="auto"/>
            </w:tcBorders>
            <w:vAlign w:val="center"/>
            <w:hideMark/>
          </w:tcPr>
          <w:p w:rsidR="00B53E5E" w:rsidRPr="00A745EA" w:rsidRDefault="00B53E5E" w:rsidP="007C01D9">
            <w:pPr>
              <w:spacing w:line="276" w:lineRule="auto"/>
              <w:rPr>
                <w:szCs w:val="24"/>
              </w:rPr>
            </w:pPr>
            <w:r w:rsidRPr="00A745EA">
              <w:rPr>
                <w:szCs w:val="24"/>
              </w:rPr>
              <w:t>Вид отображения</w:t>
            </w:r>
          </w:p>
        </w:tc>
        <w:tc>
          <w:tcPr>
            <w:tcW w:w="12870" w:type="dxa"/>
            <w:tcBorders>
              <w:top w:val="outset" w:sz="6" w:space="0" w:color="auto"/>
              <w:left w:val="outset" w:sz="6" w:space="0" w:color="auto"/>
              <w:bottom w:val="outset" w:sz="6" w:space="0" w:color="auto"/>
              <w:right w:val="outset" w:sz="6" w:space="0" w:color="auto"/>
            </w:tcBorders>
            <w:vAlign w:val="center"/>
            <w:hideMark/>
          </w:tcPr>
          <w:p w:rsidR="00B53E5E" w:rsidRPr="00A745EA" w:rsidRDefault="00B53E5E" w:rsidP="007C01D9">
            <w:pPr>
              <w:spacing w:line="276" w:lineRule="auto"/>
              <w:rPr>
                <w:szCs w:val="24"/>
              </w:rPr>
            </w:pPr>
            <w:r w:rsidRPr="00A745EA">
              <w:rPr>
                <w:szCs w:val="24"/>
              </w:rPr>
              <w:t>Плоский список</w:t>
            </w:r>
          </w:p>
        </w:tc>
      </w:tr>
      <w:tr w:rsidR="00B53E5E" w:rsidRPr="00A745EA" w:rsidTr="00B53E5E">
        <w:tc>
          <w:tcPr>
            <w:tcW w:w="4365" w:type="dxa"/>
            <w:tcBorders>
              <w:top w:val="outset" w:sz="6" w:space="0" w:color="auto"/>
              <w:left w:val="outset" w:sz="6" w:space="0" w:color="auto"/>
              <w:bottom w:val="outset" w:sz="6" w:space="0" w:color="auto"/>
              <w:right w:val="outset" w:sz="6" w:space="0" w:color="auto"/>
            </w:tcBorders>
            <w:vAlign w:val="center"/>
            <w:hideMark/>
          </w:tcPr>
          <w:p w:rsidR="00B53E5E" w:rsidRPr="00A745EA" w:rsidRDefault="00B53E5E" w:rsidP="007C01D9">
            <w:pPr>
              <w:spacing w:line="276" w:lineRule="auto"/>
              <w:rPr>
                <w:szCs w:val="24"/>
              </w:rPr>
            </w:pPr>
            <w:r w:rsidRPr="00A745EA">
              <w:rPr>
                <w:szCs w:val="24"/>
              </w:rPr>
              <w:lastRenderedPageBreak/>
              <w:t>Условия попадания</w:t>
            </w:r>
          </w:p>
        </w:tc>
        <w:tc>
          <w:tcPr>
            <w:tcW w:w="12870" w:type="dxa"/>
            <w:tcBorders>
              <w:top w:val="outset" w:sz="6" w:space="0" w:color="auto"/>
              <w:left w:val="outset" w:sz="6" w:space="0" w:color="auto"/>
              <w:bottom w:val="outset" w:sz="6" w:space="0" w:color="auto"/>
              <w:right w:val="outset" w:sz="6" w:space="0" w:color="auto"/>
            </w:tcBorders>
            <w:vAlign w:val="center"/>
            <w:hideMark/>
          </w:tcPr>
          <w:p w:rsidR="00B53E5E" w:rsidRPr="00A745EA" w:rsidRDefault="00B53E5E" w:rsidP="007C01D9">
            <w:pPr>
              <w:spacing w:line="276" w:lineRule="auto"/>
              <w:rPr>
                <w:szCs w:val="24"/>
              </w:rPr>
            </w:pPr>
            <w:r w:rsidRPr="00A745EA">
              <w:rPr>
                <w:szCs w:val="24"/>
              </w:rPr>
              <w:t>Все реестры пользователя (автор), которые были отправлены на следующий этап. До момента завершения.</w:t>
            </w:r>
          </w:p>
        </w:tc>
      </w:tr>
      <w:tr w:rsidR="00B53E5E" w:rsidRPr="00A745EA" w:rsidTr="00B53E5E">
        <w:tc>
          <w:tcPr>
            <w:tcW w:w="4365" w:type="dxa"/>
            <w:tcBorders>
              <w:top w:val="outset" w:sz="6" w:space="0" w:color="auto"/>
              <w:left w:val="outset" w:sz="6" w:space="0" w:color="auto"/>
              <w:bottom w:val="outset" w:sz="6" w:space="0" w:color="auto"/>
              <w:right w:val="outset" w:sz="6" w:space="0" w:color="auto"/>
            </w:tcBorders>
            <w:vAlign w:val="center"/>
            <w:hideMark/>
          </w:tcPr>
          <w:p w:rsidR="00B53E5E" w:rsidRPr="00A745EA" w:rsidRDefault="00B53E5E" w:rsidP="007C01D9">
            <w:pPr>
              <w:spacing w:line="276" w:lineRule="auto"/>
              <w:rPr>
                <w:szCs w:val="24"/>
              </w:rPr>
            </w:pPr>
            <w:r w:rsidRPr="00A745EA">
              <w:rPr>
                <w:szCs w:val="24"/>
              </w:rPr>
              <w:t>Сортировка</w:t>
            </w:r>
          </w:p>
        </w:tc>
        <w:tc>
          <w:tcPr>
            <w:tcW w:w="12870" w:type="dxa"/>
            <w:tcBorders>
              <w:top w:val="outset" w:sz="6" w:space="0" w:color="auto"/>
              <w:left w:val="outset" w:sz="6" w:space="0" w:color="auto"/>
              <w:bottom w:val="outset" w:sz="6" w:space="0" w:color="auto"/>
              <w:right w:val="outset" w:sz="6" w:space="0" w:color="auto"/>
            </w:tcBorders>
            <w:vAlign w:val="center"/>
            <w:hideMark/>
          </w:tcPr>
          <w:p w:rsidR="00B53E5E" w:rsidRPr="00A745EA" w:rsidRDefault="00B53E5E" w:rsidP="007C01D9">
            <w:pPr>
              <w:spacing w:line="276" w:lineRule="auto"/>
              <w:rPr>
                <w:szCs w:val="24"/>
              </w:rPr>
            </w:pPr>
            <w:r w:rsidRPr="00A745EA">
              <w:rPr>
                <w:szCs w:val="24"/>
              </w:rPr>
              <w:t>По дате создания документа (desc)</w:t>
            </w:r>
          </w:p>
        </w:tc>
      </w:tr>
    </w:tbl>
    <w:p w:rsidR="00B53E5E" w:rsidRPr="00A745EA" w:rsidRDefault="00B53E5E" w:rsidP="007C01D9">
      <w:pPr>
        <w:pStyle w:val="af2"/>
        <w:spacing w:before="0" w:beforeAutospacing="0" w:after="0" w:afterAutospacing="0" w:line="276" w:lineRule="auto"/>
        <w:rPr>
          <w:rFonts w:cs="Times New Roman"/>
          <w:color w:val="auto"/>
          <w:sz w:val="24"/>
          <w:szCs w:val="24"/>
        </w:rPr>
      </w:pPr>
      <w:r w:rsidRPr="00A745EA">
        <w:rPr>
          <w:rFonts w:cs="Times New Roman"/>
          <w:color w:val="auto"/>
          <w:sz w:val="24"/>
          <w:szCs w:val="24"/>
        </w:rPr>
        <w:t>Макет СФ</w:t>
      </w:r>
    </w:p>
    <w:p w:rsidR="00B53E5E" w:rsidRPr="00A745EA" w:rsidRDefault="00B53E5E" w:rsidP="007C01D9">
      <w:pPr>
        <w:pStyle w:val="af2"/>
        <w:spacing w:before="0" w:beforeAutospacing="0" w:after="0" w:afterAutospacing="0" w:line="276" w:lineRule="auto"/>
        <w:rPr>
          <w:rFonts w:cs="Times New Roman"/>
          <w:color w:val="auto"/>
          <w:sz w:val="24"/>
          <w:szCs w:val="24"/>
        </w:rPr>
      </w:pPr>
      <w:r w:rsidRPr="00A745EA">
        <w:rPr>
          <w:rFonts w:cs="Times New Roman"/>
          <w:noProof/>
          <w:color w:val="auto"/>
          <w:w w:val="0"/>
          <w:sz w:val="24"/>
          <w:szCs w:val="24"/>
          <w:u w:color="000000"/>
          <w:bdr w:val="none" w:sz="0" w:space="0" w:color="000000"/>
          <w:shd w:val="clear" w:color="000000" w:fill="000000"/>
          <w:lang w:val="ru-RU" w:eastAsia="ru-RU"/>
        </w:rPr>
        <w:drawing>
          <wp:inline distT="0" distB="0" distL="0" distR="0" wp14:anchorId="38C7D298" wp14:editId="64E6D075">
            <wp:extent cx="5762625" cy="933450"/>
            <wp:effectExtent l="0" t="0" r="9525" b="0"/>
            <wp:docPr id="12" name="Рисунок 12" descr="C:\Users\shilov_kn\AppData\Local\Microsoft\Windows\INetCache\Content.MSO\3D0F7DA3.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3" descr="C:\Users\shilov_kn\AppData\Local\Microsoft\Windows\INetCache\Content.MSO\3D0F7DA3.tmp"/>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762625" cy="933450"/>
                    </a:xfrm>
                    <a:prstGeom prst="rect">
                      <a:avLst/>
                    </a:prstGeom>
                    <a:noFill/>
                    <a:ln>
                      <a:noFill/>
                    </a:ln>
                  </pic:spPr>
                </pic:pic>
              </a:graphicData>
            </a:graphic>
          </wp:inline>
        </w:drawing>
      </w:r>
    </w:p>
    <w:p w:rsidR="00B53E5E" w:rsidRPr="00A745EA" w:rsidRDefault="00B53E5E" w:rsidP="007C01D9">
      <w:pPr>
        <w:pStyle w:val="af2"/>
        <w:spacing w:before="0" w:beforeAutospacing="0" w:after="0" w:afterAutospacing="0" w:line="276" w:lineRule="auto"/>
        <w:rPr>
          <w:rFonts w:cs="Times New Roman"/>
          <w:color w:val="auto"/>
          <w:sz w:val="28"/>
          <w:szCs w:val="28"/>
          <w:lang w:val="ru-RU"/>
        </w:rPr>
      </w:pPr>
      <w:r w:rsidRPr="00A745EA">
        <w:rPr>
          <w:rFonts w:cs="Times New Roman"/>
          <w:color w:val="auto"/>
          <w:sz w:val="28"/>
          <w:szCs w:val="28"/>
        </w:rPr>
        <w:t> </w:t>
      </w:r>
    </w:p>
    <w:p w:rsidR="00B53E5E" w:rsidRPr="00A745EA" w:rsidRDefault="006C675B" w:rsidP="007C01D9">
      <w:pPr>
        <w:pStyle w:val="6"/>
        <w:rPr>
          <w:rFonts w:ascii="Times New Roman" w:eastAsia="Times New Roman" w:hAnsi="Times New Roman" w:cs="Times New Roman"/>
          <w:b/>
          <w:color w:val="auto"/>
          <w:sz w:val="28"/>
          <w:szCs w:val="28"/>
        </w:rPr>
      </w:pPr>
      <w:r w:rsidRPr="00537B41">
        <w:rPr>
          <w:rFonts w:ascii="Times New Roman" w:eastAsia="Times New Roman" w:hAnsi="Times New Roman" w:cs="Times New Roman"/>
          <w:b/>
          <w:color w:val="auto"/>
          <w:sz w:val="28"/>
          <w:szCs w:val="28"/>
        </w:rPr>
        <w:t>2</w:t>
      </w:r>
      <w:r w:rsidR="00B53E5E" w:rsidRPr="00A745EA">
        <w:rPr>
          <w:rFonts w:ascii="Times New Roman" w:eastAsia="Times New Roman" w:hAnsi="Times New Roman" w:cs="Times New Roman"/>
          <w:b/>
          <w:color w:val="auto"/>
          <w:sz w:val="28"/>
          <w:szCs w:val="28"/>
        </w:rPr>
        <w:t>.1.3.1.4.  В ожидании</w:t>
      </w:r>
    </w:p>
    <w:p w:rsidR="00B53E5E" w:rsidRPr="00A745EA" w:rsidRDefault="00B53E5E" w:rsidP="007C01D9">
      <w:pPr>
        <w:pStyle w:val="af2"/>
        <w:spacing w:before="0" w:beforeAutospacing="0" w:after="0" w:afterAutospacing="0" w:line="276" w:lineRule="auto"/>
        <w:rPr>
          <w:rFonts w:eastAsia="Times New Roman" w:cs="Times New Roman"/>
          <w:color w:val="auto"/>
          <w:sz w:val="24"/>
          <w:szCs w:val="24"/>
          <w:lang w:val="ru-RU"/>
        </w:rPr>
      </w:pPr>
      <w:r w:rsidRPr="00A745EA">
        <w:rPr>
          <w:rFonts w:cs="Times New Roman"/>
          <w:color w:val="auto"/>
          <w:sz w:val="24"/>
          <w:szCs w:val="24"/>
          <w:lang w:val="ru-RU"/>
        </w:rPr>
        <w:t>Данная списочная форма доступна ответственным за оформление (сотрудникам в роли).</w:t>
      </w:r>
    </w:p>
    <w:tbl>
      <w:tblPr>
        <w:tblW w:w="5000" w:type="pct"/>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2802"/>
        <w:gridCol w:w="6536"/>
      </w:tblGrid>
      <w:tr w:rsidR="00B53E5E" w:rsidRPr="00A745EA" w:rsidTr="00B53E5E">
        <w:tc>
          <w:tcPr>
            <w:tcW w:w="4365" w:type="dxa"/>
            <w:tcBorders>
              <w:top w:val="outset" w:sz="6" w:space="0" w:color="auto"/>
              <w:left w:val="outset" w:sz="6" w:space="0" w:color="auto"/>
              <w:bottom w:val="outset" w:sz="6" w:space="0" w:color="auto"/>
              <w:right w:val="outset" w:sz="6" w:space="0" w:color="auto"/>
            </w:tcBorders>
            <w:vAlign w:val="center"/>
            <w:hideMark/>
          </w:tcPr>
          <w:p w:rsidR="00B53E5E" w:rsidRPr="00A745EA" w:rsidRDefault="00B53E5E" w:rsidP="007C01D9">
            <w:pPr>
              <w:spacing w:line="276" w:lineRule="auto"/>
              <w:rPr>
                <w:szCs w:val="24"/>
              </w:rPr>
            </w:pPr>
            <w:r w:rsidRPr="00A745EA">
              <w:rPr>
                <w:szCs w:val="24"/>
              </w:rPr>
              <w:t>Отображаемые объекты</w:t>
            </w:r>
          </w:p>
        </w:tc>
        <w:tc>
          <w:tcPr>
            <w:tcW w:w="12870" w:type="dxa"/>
            <w:tcBorders>
              <w:top w:val="outset" w:sz="6" w:space="0" w:color="auto"/>
              <w:left w:val="outset" w:sz="6" w:space="0" w:color="auto"/>
              <w:bottom w:val="outset" w:sz="6" w:space="0" w:color="auto"/>
              <w:right w:val="outset" w:sz="6" w:space="0" w:color="auto"/>
            </w:tcBorders>
            <w:vAlign w:val="center"/>
            <w:hideMark/>
          </w:tcPr>
          <w:p w:rsidR="00B53E5E" w:rsidRPr="00A745EA" w:rsidRDefault="00B53E5E" w:rsidP="007C01D9">
            <w:pPr>
              <w:spacing w:line="276" w:lineRule="auto"/>
              <w:rPr>
                <w:szCs w:val="24"/>
              </w:rPr>
            </w:pPr>
            <w:r w:rsidRPr="00A745EA">
              <w:rPr>
                <w:szCs w:val="24"/>
              </w:rPr>
              <w:t>Реестры</w:t>
            </w:r>
          </w:p>
        </w:tc>
      </w:tr>
      <w:tr w:rsidR="00B53E5E" w:rsidRPr="00A745EA" w:rsidTr="00B53E5E">
        <w:tc>
          <w:tcPr>
            <w:tcW w:w="4365" w:type="dxa"/>
            <w:tcBorders>
              <w:top w:val="outset" w:sz="6" w:space="0" w:color="auto"/>
              <w:left w:val="outset" w:sz="6" w:space="0" w:color="auto"/>
              <w:bottom w:val="outset" w:sz="6" w:space="0" w:color="auto"/>
              <w:right w:val="outset" w:sz="6" w:space="0" w:color="auto"/>
            </w:tcBorders>
            <w:vAlign w:val="center"/>
            <w:hideMark/>
          </w:tcPr>
          <w:p w:rsidR="00B53E5E" w:rsidRPr="00A745EA" w:rsidRDefault="00B53E5E" w:rsidP="007C01D9">
            <w:pPr>
              <w:spacing w:line="276" w:lineRule="auto"/>
              <w:rPr>
                <w:szCs w:val="24"/>
              </w:rPr>
            </w:pPr>
            <w:r w:rsidRPr="00A745EA">
              <w:rPr>
                <w:szCs w:val="24"/>
              </w:rPr>
              <w:t>Вид отображения</w:t>
            </w:r>
          </w:p>
        </w:tc>
        <w:tc>
          <w:tcPr>
            <w:tcW w:w="12870" w:type="dxa"/>
            <w:tcBorders>
              <w:top w:val="outset" w:sz="6" w:space="0" w:color="auto"/>
              <w:left w:val="outset" w:sz="6" w:space="0" w:color="auto"/>
              <w:bottom w:val="outset" w:sz="6" w:space="0" w:color="auto"/>
              <w:right w:val="outset" w:sz="6" w:space="0" w:color="auto"/>
            </w:tcBorders>
            <w:vAlign w:val="center"/>
            <w:hideMark/>
          </w:tcPr>
          <w:p w:rsidR="00B53E5E" w:rsidRPr="00A745EA" w:rsidRDefault="00B53E5E" w:rsidP="007C01D9">
            <w:pPr>
              <w:spacing w:line="276" w:lineRule="auto"/>
              <w:rPr>
                <w:szCs w:val="24"/>
              </w:rPr>
            </w:pPr>
            <w:r w:rsidRPr="00A745EA">
              <w:rPr>
                <w:szCs w:val="24"/>
              </w:rPr>
              <w:t>Плоский список</w:t>
            </w:r>
          </w:p>
        </w:tc>
      </w:tr>
      <w:tr w:rsidR="00B53E5E" w:rsidRPr="00A745EA" w:rsidTr="00B53E5E">
        <w:tc>
          <w:tcPr>
            <w:tcW w:w="4365" w:type="dxa"/>
            <w:tcBorders>
              <w:top w:val="outset" w:sz="6" w:space="0" w:color="auto"/>
              <w:left w:val="outset" w:sz="6" w:space="0" w:color="auto"/>
              <w:bottom w:val="outset" w:sz="6" w:space="0" w:color="auto"/>
              <w:right w:val="outset" w:sz="6" w:space="0" w:color="auto"/>
            </w:tcBorders>
            <w:vAlign w:val="center"/>
            <w:hideMark/>
          </w:tcPr>
          <w:p w:rsidR="00B53E5E" w:rsidRPr="00A745EA" w:rsidRDefault="00B53E5E" w:rsidP="007C01D9">
            <w:pPr>
              <w:spacing w:line="276" w:lineRule="auto"/>
              <w:rPr>
                <w:szCs w:val="24"/>
              </w:rPr>
            </w:pPr>
            <w:r w:rsidRPr="00A745EA">
              <w:rPr>
                <w:szCs w:val="24"/>
              </w:rPr>
              <w:t>Условия попадания</w:t>
            </w:r>
          </w:p>
        </w:tc>
        <w:tc>
          <w:tcPr>
            <w:tcW w:w="12870" w:type="dxa"/>
            <w:tcBorders>
              <w:top w:val="outset" w:sz="6" w:space="0" w:color="auto"/>
              <w:left w:val="outset" w:sz="6" w:space="0" w:color="auto"/>
              <w:bottom w:val="outset" w:sz="6" w:space="0" w:color="auto"/>
              <w:right w:val="outset" w:sz="6" w:space="0" w:color="auto"/>
            </w:tcBorders>
            <w:vAlign w:val="center"/>
            <w:hideMark/>
          </w:tcPr>
          <w:p w:rsidR="00B53E5E" w:rsidRPr="00A745EA" w:rsidRDefault="00B53E5E" w:rsidP="007C01D9">
            <w:pPr>
              <w:spacing w:line="276" w:lineRule="auto"/>
              <w:rPr>
                <w:szCs w:val="24"/>
              </w:rPr>
            </w:pPr>
            <w:r w:rsidRPr="00A745EA">
              <w:rPr>
                <w:szCs w:val="24"/>
              </w:rPr>
              <w:t>Все реестры в статусе "В ожидании",  на которые есть права у текущего пользователя</w:t>
            </w:r>
          </w:p>
        </w:tc>
      </w:tr>
      <w:tr w:rsidR="00B53E5E" w:rsidRPr="00A745EA" w:rsidTr="00B53E5E">
        <w:tc>
          <w:tcPr>
            <w:tcW w:w="4365" w:type="dxa"/>
            <w:tcBorders>
              <w:top w:val="outset" w:sz="6" w:space="0" w:color="auto"/>
              <w:left w:val="outset" w:sz="6" w:space="0" w:color="auto"/>
              <w:bottom w:val="outset" w:sz="6" w:space="0" w:color="auto"/>
              <w:right w:val="outset" w:sz="6" w:space="0" w:color="auto"/>
            </w:tcBorders>
            <w:vAlign w:val="center"/>
            <w:hideMark/>
          </w:tcPr>
          <w:p w:rsidR="00B53E5E" w:rsidRPr="00A745EA" w:rsidRDefault="00B53E5E" w:rsidP="007C01D9">
            <w:pPr>
              <w:spacing w:line="276" w:lineRule="auto"/>
              <w:rPr>
                <w:szCs w:val="24"/>
              </w:rPr>
            </w:pPr>
            <w:r w:rsidRPr="00A745EA">
              <w:rPr>
                <w:szCs w:val="24"/>
              </w:rPr>
              <w:t>Сортировка</w:t>
            </w:r>
          </w:p>
        </w:tc>
        <w:tc>
          <w:tcPr>
            <w:tcW w:w="12870" w:type="dxa"/>
            <w:tcBorders>
              <w:top w:val="outset" w:sz="6" w:space="0" w:color="auto"/>
              <w:left w:val="outset" w:sz="6" w:space="0" w:color="auto"/>
              <w:bottom w:val="outset" w:sz="6" w:space="0" w:color="auto"/>
              <w:right w:val="outset" w:sz="6" w:space="0" w:color="auto"/>
            </w:tcBorders>
            <w:vAlign w:val="center"/>
            <w:hideMark/>
          </w:tcPr>
          <w:p w:rsidR="00B53E5E" w:rsidRPr="00A745EA" w:rsidRDefault="00B53E5E" w:rsidP="007C01D9">
            <w:pPr>
              <w:spacing w:line="276" w:lineRule="auto"/>
              <w:rPr>
                <w:szCs w:val="24"/>
              </w:rPr>
            </w:pPr>
            <w:r w:rsidRPr="00A745EA">
              <w:rPr>
                <w:szCs w:val="24"/>
              </w:rPr>
              <w:t>По дате создания документа (desc)</w:t>
            </w:r>
          </w:p>
        </w:tc>
      </w:tr>
      <w:tr w:rsidR="00B53E5E" w:rsidRPr="00A745EA" w:rsidTr="00B53E5E">
        <w:tc>
          <w:tcPr>
            <w:tcW w:w="4365" w:type="dxa"/>
            <w:tcBorders>
              <w:top w:val="outset" w:sz="6" w:space="0" w:color="auto"/>
              <w:left w:val="outset" w:sz="6" w:space="0" w:color="auto"/>
              <w:bottom w:val="outset" w:sz="6" w:space="0" w:color="auto"/>
              <w:right w:val="outset" w:sz="6" w:space="0" w:color="auto"/>
            </w:tcBorders>
            <w:vAlign w:val="center"/>
            <w:hideMark/>
          </w:tcPr>
          <w:p w:rsidR="00B53E5E" w:rsidRPr="00A745EA" w:rsidRDefault="00B53E5E" w:rsidP="007C01D9">
            <w:pPr>
              <w:spacing w:line="276" w:lineRule="auto"/>
              <w:rPr>
                <w:szCs w:val="24"/>
              </w:rPr>
            </w:pPr>
            <w:r w:rsidRPr="00A745EA">
              <w:rPr>
                <w:szCs w:val="24"/>
              </w:rPr>
              <w:t>Флаг</w:t>
            </w:r>
          </w:p>
        </w:tc>
        <w:tc>
          <w:tcPr>
            <w:tcW w:w="12870" w:type="dxa"/>
            <w:tcBorders>
              <w:top w:val="outset" w:sz="6" w:space="0" w:color="auto"/>
              <w:left w:val="outset" w:sz="6" w:space="0" w:color="auto"/>
              <w:bottom w:val="outset" w:sz="6" w:space="0" w:color="auto"/>
              <w:right w:val="outset" w:sz="6" w:space="0" w:color="auto"/>
            </w:tcBorders>
            <w:vAlign w:val="center"/>
            <w:hideMark/>
          </w:tcPr>
          <w:p w:rsidR="00B53E5E" w:rsidRPr="00A745EA" w:rsidRDefault="00B53E5E" w:rsidP="007C01D9">
            <w:pPr>
              <w:spacing w:line="276" w:lineRule="auto"/>
              <w:rPr>
                <w:szCs w:val="24"/>
              </w:rPr>
            </w:pPr>
            <w:r w:rsidRPr="00A745EA">
              <w:rPr>
                <w:szCs w:val="24"/>
              </w:rPr>
              <w:t>Отображать иконку при наличии признака в карточке реестра Форма реестра - Электронный. При наведении выводить тултип. Должна быть возможность отсортировать.</w:t>
            </w:r>
          </w:p>
        </w:tc>
      </w:tr>
    </w:tbl>
    <w:p w:rsidR="00B53E5E" w:rsidRPr="00A745EA" w:rsidRDefault="00B53E5E" w:rsidP="007C01D9">
      <w:pPr>
        <w:pStyle w:val="af2"/>
        <w:spacing w:before="0" w:beforeAutospacing="0" w:after="0" w:afterAutospacing="0" w:line="276" w:lineRule="auto"/>
        <w:rPr>
          <w:rFonts w:eastAsia="Times New Roman" w:cs="Times New Roman"/>
          <w:color w:val="auto"/>
          <w:sz w:val="24"/>
          <w:szCs w:val="24"/>
        </w:rPr>
      </w:pPr>
      <w:r w:rsidRPr="00A745EA">
        <w:rPr>
          <w:rFonts w:cs="Times New Roman"/>
          <w:color w:val="auto"/>
          <w:sz w:val="24"/>
          <w:szCs w:val="24"/>
        </w:rPr>
        <w:t> </w:t>
      </w:r>
    </w:p>
    <w:p w:rsidR="00B53E5E" w:rsidRPr="00A745EA" w:rsidRDefault="00B53E5E" w:rsidP="007C01D9">
      <w:pPr>
        <w:pStyle w:val="af2"/>
        <w:spacing w:before="0" w:beforeAutospacing="0" w:after="0" w:afterAutospacing="0" w:line="276" w:lineRule="auto"/>
        <w:rPr>
          <w:rFonts w:cs="Times New Roman"/>
          <w:color w:val="auto"/>
          <w:sz w:val="24"/>
          <w:szCs w:val="24"/>
        </w:rPr>
      </w:pPr>
      <w:r w:rsidRPr="00A745EA">
        <w:rPr>
          <w:rFonts w:cs="Times New Roman"/>
          <w:noProof/>
          <w:color w:val="auto"/>
          <w:w w:val="0"/>
          <w:sz w:val="24"/>
          <w:szCs w:val="24"/>
          <w:u w:color="000000"/>
          <w:bdr w:val="none" w:sz="0" w:space="0" w:color="000000"/>
          <w:shd w:val="clear" w:color="000000" w:fill="000000"/>
          <w:lang w:val="ru-RU" w:eastAsia="ru-RU"/>
        </w:rPr>
        <w:drawing>
          <wp:inline distT="0" distB="0" distL="0" distR="0" wp14:anchorId="05D7FE09" wp14:editId="4A395777">
            <wp:extent cx="5762625" cy="3057525"/>
            <wp:effectExtent l="0" t="0" r="9525" b="9525"/>
            <wp:docPr id="11" name="Рисунок 11" descr="C:\Users\shilov_kn\AppData\Local\Microsoft\Windows\INetCache\Content.MSO\8AC35348.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 descr="C:\Users\shilov_kn\AppData\Local\Microsoft\Windows\INetCache\Content.MSO\8AC35348.tmp"/>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62625" cy="3057525"/>
                    </a:xfrm>
                    <a:prstGeom prst="rect">
                      <a:avLst/>
                    </a:prstGeom>
                    <a:noFill/>
                    <a:ln>
                      <a:noFill/>
                    </a:ln>
                  </pic:spPr>
                </pic:pic>
              </a:graphicData>
            </a:graphic>
          </wp:inline>
        </w:drawing>
      </w:r>
    </w:p>
    <w:p w:rsidR="00B53E5E" w:rsidRPr="00A745EA" w:rsidRDefault="00B53E5E" w:rsidP="007C01D9">
      <w:pPr>
        <w:pStyle w:val="af2"/>
        <w:spacing w:before="0" w:beforeAutospacing="0" w:after="0" w:afterAutospacing="0" w:line="276" w:lineRule="auto"/>
        <w:rPr>
          <w:rFonts w:cs="Times New Roman"/>
          <w:b/>
          <w:color w:val="auto"/>
          <w:sz w:val="24"/>
          <w:szCs w:val="24"/>
          <w:lang w:val="ru-RU"/>
        </w:rPr>
      </w:pPr>
    </w:p>
    <w:p w:rsidR="00B53E5E" w:rsidRPr="00A745EA" w:rsidRDefault="006C675B" w:rsidP="007C01D9">
      <w:pPr>
        <w:pStyle w:val="6"/>
        <w:rPr>
          <w:rFonts w:ascii="Times New Roman" w:eastAsia="Times New Roman" w:hAnsi="Times New Roman" w:cs="Times New Roman"/>
          <w:b/>
          <w:color w:val="auto"/>
          <w:sz w:val="28"/>
          <w:szCs w:val="28"/>
        </w:rPr>
      </w:pPr>
      <w:r w:rsidRPr="00537B41">
        <w:rPr>
          <w:rFonts w:ascii="Times New Roman" w:eastAsia="Times New Roman" w:hAnsi="Times New Roman" w:cs="Times New Roman"/>
          <w:b/>
          <w:color w:val="auto"/>
          <w:sz w:val="28"/>
          <w:szCs w:val="28"/>
        </w:rPr>
        <w:t>2</w:t>
      </w:r>
      <w:r w:rsidR="00B53E5E" w:rsidRPr="00A745EA">
        <w:rPr>
          <w:rFonts w:ascii="Times New Roman" w:eastAsia="Times New Roman" w:hAnsi="Times New Roman" w:cs="Times New Roman"/>
          <w:b/>
          <w:color w:val="auto"/>
          <w:sz w:val="28"/>
          <w:szCs w:val="28"/>
        </w:rPr>
        <w:t>.1.3.1.5.  В очереди на оформление</w:t>
      </w:r>
    </w:p>
    <w:p w:rsidR="00B53E5E" w:rsidRPr="00A745EA" w:rsidRDefault="00B53E5E" w:rsidP="007C01D9">
      <w:pPr>
        <w:pStyle w:val="af2"/>
        <w:spacing w:before="0" w:beforeAutospacing="0" w:after="0" w:afterAutospacing="0" w:line="276" w:lineRule="auto"/>
        <w:rPr>
          <w:rFonts w:eastAsia="Times New Roman" w:cs="Times New Roman"/>
          <w:color w:val="auto"/>
          <w:sz w:val="24"/>
          <w:szCs w:val="24"/>
          <w:lang w:val="ru-RU"/>
        </w:rPr>
      </w:pPr>
      <w:r w:rsidRPr="00A745EA">
        <w:rPr>
          <w:rFonts w:cs="Times New Roman"/>
          <w:color w:val="auto"/>
          <w:sz w:val="24"/>
          <w:szCs w:val="24"/>
          <w:lang w:val="ru-RU"/>
        </w:rPr>
        <w:t>Данная списочная форма доступна ответственным за оформление (сотрудникам в роли).</w:t>
      </w:r>
    </w:p>
    <w:tbl>
      <w:tblPr>
        <w:tblW w:w="5000" w:type="pct"/>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2802"/>
        <w:gridCol w:w="6536"/>
      </w:tblGrid>
      <w:tr w:rsidR="00B53E5E" w:rsidRPr="00A745EA" w:rsidTr="00B53E5E">
        <w:tc>
          <w:tcPr>
            <w:tcW w:w="4365" w:type="dxa"/>
            <w:tcBorders>
              <w:top w:val="outset" w:sz="6" w:space="0" w:color="auto"/>
              <w:left w:val="outset" w:sz="6" w:space="0" w:color="auto"/>
              <w:bottom w:val="outset" w:sz="6" w:space="0" w:color="auto"/>
              <w:right w:val="outset" w:sz="6" w:space="0" w:color="auto"/>
            </w:tcBorders>
            <w:vAlign w:val="center"/>
            <w:hideMark/>
          </w:tcPr>
          <w:p w:rsidR="00B53E5E" w:rsidRPr="00A745EA" w:rsidRDefault="00B53E5E" w:rsidP="007C01D9">
            <w:pPr>
              <w:spacing w:line="276" w:lineRule="auto"/>
              <w:rPr>
                <w:szCs w:val="24"/>
              </w:rPr>
            </w:pPr>
            <w:r w:rsidRPr="00A745EA">
              <w:rPr>
                <w:szCs w:val="24"/>
              </w:rPr>
              <w:t>Отображаемые объекты</w:t>
            </w:r>
          </w:p>
        </w:tc>
        <w:tc>
          <w:tcPr>
            <w:tcW w:w="12870" w:type="dxa"/>
            <w:tcBorders>
              <w:top w:val="outset" w:sz="6" w:space="0" w:color="auto"/>
              <w:left w:val="outset" w:sz="6" w:space="0" w:color="auto"/>
              <w:bottom w:val="outset" w:sz="6" w:space="0" w:color="auto"/>
              <w:right w:val="outset" w:sz="6" w:space="0" w:color="auto"/>
            </w:tcBorders>
            <w:vAlign w:val="center"/>
            <w:hideMark/>
          </w:tcPr>
          <w:p w:rsidR="00B53E5E" w:rsidRPr="00A745EA" w:rsidRDefault="00B53E5E" w:rsidP="007C01D9">
            <w:pPr>
              <w:spacing w:line="276" w:lineRule="auto"/>
              <w:rPr>
                <w:szCs w:val="24"/>
              </w:rPr>
            </w:pPr>
            <w:r w:rsidRPr="00A745EA">
              <w:rPr>
                <w:szCs w:val="24"/>
              </w:rPr>
              <w:t>Реестры</w:t>
            </w:r>
          </w:p>
        </w:tc>
      </w:tr>
      <w:tr w:rsidR="00B53E5E" w:rsidRPr="00A745EA" w:rsidTr="00B53E5E">
        <w:tc>
          <w:tcPr>
            <w:tcW w:w="4365" w:type="dxa"/>
            <w:tcBorders>
              <w:top w:val="outset" w:sz="6" w:space="0" w:color="auto"/>
              <w:left w:val="outset" w:sz="6" w:space="0" w:color="auto"/>
              <w:bottom w:val="outset" w:sz="6" w:space="0" w:color="auto"/>
              <w:right w:val="outset" w:sz="6" w:space="0" w:color="auto"/>
            </w:tcBorders>
            <w:vAlign w:val="center"/>
            <w:hideMark/>
          </w:tcPr>
          <w:p w:rsidR="00B53E5E" w:rsidRPr="00A745EA" w:rsidRDefault="00B53E5E" w:rsidP="007C01D9">
            <w:pPr>
              <w:spacing w:line="276" w:lineRule="auto"/>
              <w:rPr>
                <w:szCs w:val="24"/>
              </w:rPr>
            </w:pPr>
            <w:r w:rsidRPr="00A745EA">
              <w:rPr>
                <w:szCs w:val="24"/>
              </w:rPr>
              <w:t>Вид отображения</w:t>
            </w:r>
          </w:p>
        </w:tc>
        <w:tc>
          <w:tcPr>
            <w:tcW w:w="12870" w:type="dxa"/>
            <w:tcBorders>
              <w:top w:val="outset" w:sz="6" w:space="0" w:color="auto"/>
              <w:left w:val="outset" w:sz="6" w:space="0" w:color="auto"/>
              <w:bottom w:val="outset" w:sz="6" w:space="0" w:color="auto"/>
              <w:right w:val="outset" w:sz="6" w:space="0" w:color="auto"/>
            </w:tcBorders>
            <w:vAlign w:val="center"/>
            <w:hideMark/>
          </w:tcPr>
          <w:p w:rsidR="00B53E5E" w:rsidRPr="00A745EA" w:rsidRDefault="00B53E5E" w:rsidP="007C01D9">
            <w:pPr>
              <w:spacing w:line="276" w:lineRule="auto"/>
              <w:rPr>
                <w:szCs w:val="24"/>
              </w:rPr>
            </w:pPr>
            <w:r w:rsidRPr="00A745EA">
              <w:rPr>
                <w:szCs w:val="24"/>
              </w:rPr>
              <w:t>Плоский список</w:t>
            </w:r>
          </w:p>
        </w:tc>
      </w:tr>
      <w:tr w:rsidR="00B53E5E" w:rsidRPr="00A745EA" w:rsidTr="00B53E5E">
        <w:tc>
          <w:tcPr>
            <w:tcW w:w="4365" w:type="dxa"/>
            <w:tcBorders>
              <w:top w:val="outset" w:sz="6" w:space="0" w:color="auto"/>
              <w:left w:val="outset" w:sz="6" w:space="0" w:color="auto"/>
              <w:bottom w:val="outset" w:sz="6" w:space="0" w:color="auto"/>
              <w:right w:val="outset" w:sz="6" w:space="0" w:color="auto"/>
            </w:tcBorders>
            <w:vAlign w:val="center"/>
            <w:hideMark/>
          </w:tcPr>
          <w:p w:rsidR="00B53E5E" w:rsidRPr="00A745EA" w:rsidRDefault="00B53E5E" w:rsidP="007C01D9">
            <w:pPr>
              <w:spacing w:line="276" w:lineRule="auto"/>
              <w:rPr>
                <w:szCs w:val="24"/>
              </w:rPr>
            </w:pPr>
            <w:r w:rsidRPr="00A745EA">
              <w:rPr>
                <w:szCs w:val="24"/>
              </w:rPr>
              <w:t>Условия попадания</w:t>
            </w:r>
          </w:p>
        </w:tc>
        <w:tc>
          <w:tcPr>
            <w:tcW w:w="12870" w:type="dxa"/>
            <w:tcBorders>
              <w:top w:val="outset" w:sz="6" w:space="0" w:color="auto"/>
              <w:left w:val="outset" w:sz="6" w:space="0" w:color="auto"/>
              <w:bottom w:val="outset" w:sz="6" w:space="0" w:color="auto"/>
              <w:right w:val="outset" w:sz="6" w:space="0" w:color="auto"/>
            </w:tcBorders>
            <w:vAlign w:val="center"/>
            <w:hideMark/>
          </w:tcPr>
          <w:p w:rsidR="00B53E5E" w:rsidRPr="00A745EA" w:rsidRDefault="00B53E5E" w:rsidP="007C01D9">
            <w:pPr>
              <w:spacing w:line="276" w:lineRule="auto"/>
              <w:rPr>
                <w:szCs w:val="24"/>
              </w:rPr>
            </w:pPr>
            <w:r w:rsidRPr="00A745EA">
              <w:rPr>
                <w:szCs w:val="24"/>
              </w:rPr>
              <w:t>Все реестры в статусе "На оформление" не взятые в работу</w:t>
            </w:r>
          </w:p>
        </w:tc>
      </w:tr>
      <w:tr w:rsidR="00B53E5E" w:rsidRPr="00A745EA" w:rsidTr="00B53E5E">
        <w:tc>
          <w:tcPr>
            <w:tcW w:w="4365" w:type="dxa"/>
            <w:tcBorders>
              <w:top w:val="outset" w:sz="6" w:space="0" w:color="auto"/>
              <w:left w:val="outset" w:sz="6" w:space="0" w:color="auto"/>
              <w:bottom w:val="outset" w:sz="6" w:space="0" w:color="auto"/>
              <w:right w:val="outset" w:sz="6" w:space="0" w:color="auto"/>
            </w:tcBorders>
            <w:vAlign w:val="center"/>
            <w:hideMark/>
          </w:tcPr>
          <w:p w:rsidR="00B53E5E" w:rsidRPr="00A745EA" w:rsidRDefault="00B53E5E" w:rsidP="007C01D9">
            <w:pPr>
              <w:spacing w:line="276" w:lineRule="auto"/>
              <w:rPr>
                <w:szCs w:val="24"/>
              </w:rPr>
            </w:pPr>
            <w:r w:rsidRPr="00A745EA">
              <w:rPr>
                <w:szCs w:val="24"/>
              </w:rPr>
              <w:lastRenderedPageBreak/>
              <w:t>Сортировка</w:t>
            </w:r>
          </w:p>
        </w:tc>
        <w:tc>
          <w:tcPr>
            <w:tcW w:w="12870" w:type="dxa"/>
            <w:tcBorders>
              <w:top w:val="outset" w:sz="6" w:space="0" w:color="auto"/>
              <w:left w:val="outset" w:sz="6" w:space="0" w:color="auto"/>
              <w:bottom w:val="outset" w:sz="6" w:space="0" w:color="auto"/>
              <w:right w:val="outset" w:sz="6" w:space="0" w:color="auto"/>
            </w:tcBorders>
            <w:vAlign w:val="center"/>
            <w:hideMark/>
          </w:tcPr>
          <w:p w:rsidR="00B53E5E" w:rsidRPr="00A745EA" w:rsidRDefault="00B53E5E" w:rsidP="007C01D9">
            <w:pPr>
              <w:spacing w:line="276" w:lineRule="auto"/>
              <w:rPr>
                <w:szCs w:val="24"/>
              </w:rPr>
            </w:pPr>
            <w:r w:rsidRPr="00A745EA">
              <w:rPr>
                <w:szCs w:val="24"/>
              </w:rPr>
              <w:t>По дате получения (desc)</w:t>
            </w:r>
          </w:p>
        </w:tc>
      </w:tr>
      <w:tr w:rsidR="00B53E5E" w:rsidRPr="00A745EA" w:rsidTr="00B53E5E">
        <w:tc>
          <w:tcPr>
            <w:tcW w:w="4365" w:type="dxa"/>
            <w:tcBorders>
              <w:top w:val="outset" w:sz="6" w:space="0" w:color="auto"/>
              <w:left w:val="outset" w:sz="6" w:space="0" w:color="auto"/>
              <w:bottom w:val="outset" w:sz="6" w:space="0" w:color="auto"/>
              <w:right w:val="outset" w:sz="6" w:space="0" w:color="auto"/>
            </w:tcBorders>
            <w:vAlign w:val="center"/>
            <w:hideMark/>
          </w:tcPr>
          <w:p w:rsidR="00B53E5E" w:rsidRPr="00A745EA" w:rsidRDefault="00B53E5E" w:rsidP="007C01D9">
            <w:pPr>
              <w:spacing w:line="276" w:lineRule="auto"/>
              <w:rPr>
                <w:szCs w:val="24"/>
              </w:rPr>
            </w:pPr>
            <w:r w:rsidRPr="00A745EA">
              <w:rPr>
                <w:szCs w:val="24"/>
              </w:rPr>
              <w:t>Флаг</w:t>
            </w:r>
          </w:p>
        </w:tc>
        <w:tc>
          <w:tcPr>
            <w:tcW w:w="12870" w:type="dxa"/>
            <w:tcBorders>
              <w:top w:val="outset" w:sz="6" w:space="0" w:color="auto"/>
              <w:left w:val="outset" w:sz="6" w:space="0" w:color="auto"/>
              <w:bottom w:val="outset" w:sz="6" w:space="0" w:color="auto"/>
              <w:right w:val="outset" w:sz="6" w:space="0" w:color="auto"/>
            </w:tcBorders>
            <w:vAlign w:val="center"/>
            <w:hideMark/>
          </w:tcPr>
          <w:p w:rsidR="00B53E5E" w:rsidRPr="00A745EA" w:rsidRDefault="00B53E5E" w:rsidP="007C01D9">
            <w:pPr>
              <w:spacing w:line="276" w:lineRule="auto"/>
              <w:rPr>
                <w:szCs w:val="24"/>
              </w:rPr>
            </w:pPr>
            <w:r w:rsidRPr="00A745EA">
              <w:rPr>
                <w:szCs w:val="24"/>
              </w:rPr>
              <w:t>Отображать иконку при наличии признака в карточке реестра Форма реестра - Электронный. При наведении выводить тултип. Должна быть возможность отсортировать </w:t>
            </w:r>
          </w:p>
        </w:tc>
      </w:tr>
    </w:tbl>
    <w:p w:rsidR="00B53E5E" w:rsidRPr="00A745EA" w:rsidRDefault="00B53E5E" w:rsidP="007C01D9">
      <w:pPr>
        <w:pStyle w:val="af2"/>
        <w:spacing w:before="0" w:beforeAutospacing="0" w:after="0" w:afterAutospacing="0" w:line="276" w:lineRule="auto"/>
        <w:rPr>
          <w:rFonts w:eastAsia="Times New Roman" w:cs="Times New Roman"/>
          <w:color w:val="auto"/>
          <w:sz w:val="24"/>
          <w:szCs w:val="24"/>
        </w:rPr>
      </w:pPr>
      <w:r w:rsidRPr="00A745EA">
        <w:rPr>
          <w:rFonts w:cs="Times New Roman"/>
          <w:noProof/>
          <w:color w:val="auto"/>
          <w:w w:val="0"/>
          <w:sz w:val="24"/>
          <w:szCs w:val="24"/>
          <w:u w:color="000000"/>
          <w:bdr w:val="none" w:sz="0" w:space="0" w:color="000000"/>
          <w:shd w:val="clear" w:color="000000" w:fill="000000"/>
          <w:lang w:val="ru-RU" w:eastAsia="ru-RU"/>
        </w:rPr>
        <w:drawing>
          <wp:inline distT="0" distB="0" distL="0" distR="0" wp14:anchorId="14DD52EA" wp14:editId="09C296F4">
            <wp:extent cx="5762625" cy="3057525"/>
            <wp:effectExtent l="0" t="0" r="9525" b="9525"/>
            <wp:docPr id="10" name="Рисунок 10" descr="C:\Users\shilov_kn\AppData\Local\Microsoft\Windows\INetCache\Content.MSO\121EAA9.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5" descr="C:\Users\shilov_kn\AppData\Local\Microsoft\Windows\INetCache\Content.MSO\121EAA9.tmp"/>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62625" cy="3057525"/>
                    </a:xfrm>
                    <a:prstGeom prst="rect">
                      <a:avLst/>
                    </a:prstGeom>
                    <a:noFill/>
                    <a:ln>
                      <a:noFill/>
                    </a:ln>
                  </pic:spPr>
                </pic:pic>
              </a:graphicData>
            </a:graphic>
          </wp:inline>
        </w:drawing>
      </w:r>
    </w:p>
    <w:p w:rsidR="00B53E5E" w:rsidRPr="00A745EA" w:rsidRDefault="00B53E5E" w:rsidP="007C01D9">
      <w:pPr>
        <w:pStyle w:val="af2"/>
        <w:spacing w:before="0" w:beforeAutospacing="0" w:after="0" w:afterAutospacing="0" w:line="276" w:lineRule="auto"/>
        <w:rPr>
          <w:rFonts w:cs="Times New Roman"/>
          <w:color w:val="auto"/>
          <w:sz w:val="28"/>
          <w:szCs w:val="28"/>
        </w:rPr>
      </w:pPr>
      <w:r w:rsidRPr="00A745EA">
        <w:rPr>
          <w:rFonts w:cs="Times New Roman"/>
          <w:color w:val="auto"/>
          <w:sz w:val="28"/>
          <w:szCs w:val="28"/>
        </w:rPr>
        <w:t> </w:t>
      </w:r>
    </w:p>
    <w:p w:rsidR="00B53E5E" w:rsidRPr="00A745EA" w:rsidRDefault="006C675B" w:rsidP="007C01D9">
      <w:pPr>
        <w:pStyle w:val="6"/>
        <w:rPr>
          <w:rFonts w:ascii="Times New Roman" w:eastAsia="Times New Roman" w:hAnsi="Times New Roman" w:cs="Times New Roman"/>
          <w:b/>
          <w:color w:val="auto"/>
          <w:sz w:val="28"/>
          <w:szCs w:val="28"/>
        </w:rPr>
      </w:pPr>
      <w:r>
        <w:rPr>
          <w:rFonts w:ascii="Times New Roman" w:eastAsia="Times New Roman" w:hAnsi="Times New Roman" w:cs="Times New Roman"/>
          <w:b/>
          <w:color w:val="auto"/>
          <w:sz w:val="28"/>
          <w:szCs w:val="28"/>
          <w:lang w:val="en-US"/>
        </w:rPr>
        <w:t>2</w:t>
      </w:r>
      <w:r w:rsidR="00B53E5E" w:rsidRPr="00A745EA">
        <w:rPr>
          <w:rFonts w:ascii="Times New Roman" w:eastAsia="Times New Roman" w:hAnsi="Times New Roman" w:cs="Times New Roman"/>
          <w:b/>
          <w:color w:val="auto"/>
          <w:sz w:val="28"/>
          <w:szCs w:val="28"/>
        </w:rPr>
        <w:t>.1.3.1.6.  Оформление</w:t>
      </w:r>
    </w:p>
    <w:p w:rsidR="00B53E5E" w:rsidRPr="00A745EA" w:rsidRDefault="00B53E5E" w:rsidP="007C01D9"/>
    <w:tbl>
      <w:tblPr>
        <w:tblW w:w="5000" w:type="pct"/>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2729"/>
        <w:gridCol w:w="6609"/>
      </w:tblGrid>
      <w:tr w:rsidR="00B53E5E" w:rsidRPr="00A745EA" w:rsidTr="00B53E5E">
        <w:tc>
          <w:tcPr>
            <w:tcW w:w="4365" w:type="dxa"/>
            <w:tcBorders>
              <w:top w:val="outset" w:sz="6" w:space="0" w:color="auto"/>
              <w:left w:val="outset" w:sz="6" w:space="0" w:color="auto"/>
              <w:bottom w:val="outset" w:sz="6" w:space="0" w:color="auto"/>
              <w:right w:val="outset" w:sz="6" w:space="0" w:color="auto"/>
            </w:tcBorders>
            <w:vAlign w:val="center"/>
            <w:hideMark/>
          </w:tcPr>
          <w:p w:rsidR="00B53E5E" w:rsidRPr="00A745EA" w:rsidRDefault="00B53E5E" w:rsidP="007C01D9">
            <w:pPr>
              <w:spacing w:line="276" w:lineRule="auto"/>
              <w:rPr>
                <w:szCs w:val="24"/>
              </w:rPr>
            </w:pPr>
            <w:r w:rsidRPr="00A745EA">
              <w:rPr>
                <w:szCs w:val="24"/>
              </w:rPr>
              <w:t>Отображаемые объекты</w:t>
            </w:r>
          </w:p>
        </w:tc>
        <w:tc>
          <w:tcPr>
            <w:tcW w:w="12870" w:type="dxa"/>
            <w:tcBorders>
              <w:top w:val="outset" w:sz="6" w:space="0" w:color="auto"/>
              <w:left w:val="outset" w:sz="6" w:space="0" w:color="auto"/>
              <w:bottom w:val="outset" w:sz="6" w:space="0" w:color="auto"/>
              <w:right w:val="outset" w:sz="6" w:space="0" w:color="auto"/>
            </w:tcBorders>
            <w:vAlign w:val="center"/>
            <w:hideMark/>
          </w:tcPr>
          <w:p w:rsidR="00B53E5E" w:rsidRPr="00A745EA" w:rsidRDefault="00B53E5E" w:rsidP="007C01D9">
            <w:pPr>
              <w:spacing w:line="276" w:lineRule="auto"/>
              <w:rPr>
                <w:szCs w:val="24"/>
              </w:rPr>
            </w:pPr>
            <w:r w:rsidRPr="00A745EA">
              <w:rPr>
                <w:szCs w:val="24"/>
              </w:rPr>
              <w:t>Реестры</w:t>
            </w:r>
          </w:p>
        </w:tc>
      </w:tr>
      <w:tr w:rsidR="00B53E5E" w:rsidRPr="00A745EA" w:rsidTr="00B53E5E">
        <w:tc>
          <w:tcPr>
            <w:tcW w:w="4365" w:type="dxa"/>
            <w:tcBorders>
              <w:top w:val="outset" w:sz="6" w:space="0" w:color="auto"/>
              <w:left w:val="outset" w:sz="6" w:space="0" w:color="auto"/>
              <w:bottom w:val="outset" w:sz="6" w:space="0" w:color="auto"/>
              <w:right w:val="outset" w:sz="6" w:space="0" w:color="auto"/>
            </w:tcBorders>
            <w:vAlign w:val="center"/>
            <w:hideMark/>
          </w:tcPr>
          <w:p w:rsidR="00B53E5E" w:rsidRPr="00A745EA" w:rsidRDefault="00B53E5E" w:rsidP="007C01D9">
            <w:pPr>
              <w:spacing w:line="276" w:lineRule="auto"/>
              <w:rPr>
                <w:szCs w:val="24"/>
              </w:rPr>
            </w:pPr>
            <w:r w:rsidRPr="00A745EA">
              <w:rPr>
                <w:szCs w:val="24"/>
              </w:rPr>
              <w:t>Вид отображения</w:t>
            </w:r>
          </w:p>
        </w:tc>
        <w:tc>
          <w:tcPr>
            <w:tcW w:w="12870" w:type="dxa"/>
            <w:tcBorders>
              <w:top w:val="outset" w:sz="6" w:space="0" w:color="auto"/>
              <w:left w:val="outset" w:sz="6" w:space="0" w:color="auto"/>
              <w:bottom w:val="outset" w:sz="6" w:space="0" w:color="auto"/>
              <w:right w:val="outset" w:sz="6" w:space="0" w:color="auto"/>
            </w:tcBorders>
            <w:vAlign w:val="center"/>
            <w:hideMark/>
          </w:tcPr>
          <w:p w:rsidR="00B53E5E" w:rsidRPr="00A745EA" w:rsidRDefault="00B53E5E" w:rsidP="007C01D9">
            <w:pPr>
              <w:spacing w:line="276" w:lineRule="auto"/>
              <w:rPr>
                <w:szCs w:val="24"/>
              </w:rPr>
            </w:pPr>
            <w:r w:rsidRPr="00A745EA">
              <w:rPr>
                <w:szCs w:val="24"/>
              </w:rPr>
              <w:t>Плоский список</w:t>
            </w:r>
          </w:p>
        </w:tc>
      </w:tr>
      <w:tr w:rsidR="00B53E5E" w:rsidRPr="00A745EA" w:rsidTr="00B53E5E">
        <w:tc>
          <w:tcPr>
            <w:tcW w:w="4365" w:type="dxa"/>
            <w:tcBorders>
              <w:top w:val="outset" w:sz="6" w:space="0" w:color="auto"/>
              <w:left w:val="outset" w:sz="6" w:space="0" w:color="auto"/>
              <w:bottom w:val="outset" w:sz="6" w:space="0" w:color="auto"/>
              <w:right w:val="outset" w:sz="6" w:space="0" w:color="auto"/>
            </w:tcBorders>
            <w:vAlign w:val="center"/>
            <w:hideMark/>
          </w:tcPr>
          <w:p w:rsidR="00B53E5E" w:rsidRPr="00A745EA" w:rsidRDefault="00B53E5E" w:rsidP="007C01D9">
            <w:pPr>
              <w:spacing w:line="276" w:lineRule="auto"/>
              <w:rPr>
                <w:szCs w:val="24"/>
              </w:rPr>
            </w:pPr>
            <w:r w:rsidRPr="00A745EA">
              <w:rPr>
                <w:szCs w:val="24"/>
              </w:rPr>
              <w:t>Условия попадания</w:t>
            </w:r>
          </w:p>
        </w:tc>
        <w:tc>
          <w:tcPr>
            <w:tcW w:w="12870" w:type="dxa"/>
            <w:tcBorders>
              <w:top w:val="outset" w:sz="6" w:space="0" w:color="auto"/>
              <w:left w:val="outset" w:sz="6" w:space="0" w:color="auto"/>
              <w:bottom w:val="outset" w:sz="6" w:space="0" w:color="auto"/>
              <w:right w:val="outset" w:sz="6" w:space="0" w:color="auto"/>
            </w:tcBorders>
            <w:vAlign w:val="center"/>
            <w:hideMark/>
          </w:tcPr>
          <w:p w:rsidR="00B53E5E" w:rsidRPr="00A745EA" w:rsidRDefault="00B53E5E" w:rsidP="007C01D9">
            <w:pPr>
              <w:spacing w:line="276" w:lineRule="auto"/>
              <w:rPr>
                <w:szCs w:val="24"/>
              </w:rPr>
            </w:pPr>
            <w:r w:rsidRPr="00A745EA">
              <w:rPr>
                <w:szCs w:val="24"/>
              </w:rPr>
              <w:t>Все реестры в статусе "На оформление"  взятые в работу пользователем</w:t>
            </w:r>
          </w:p>
        </w:tc>
      </w:tr>
      <w:tr w:rsidR="00B53E5E" w:rsidRPr="00A745EA" w:rsidTr="00B53E5E">
        <w:tc>
          <w:tcPr>
            <w:tcW w:w="4365" w:type="dxa"/>
            <w:tcBorders>
              <w:top w:val="outset" w:sz="6" w:space="0" w:color="auto"/>
              <w:left w:val="outset" w:sz="6" w:space="0" w:color="auto"/>
              <w:bottom w:val="outset" w:sz="6" w:space="0" w:color="auto"/>
              <w:right w:val="outset" w:sz="6" w:space="0" w:color="auto"/>
            </w:tcBorders>
            <w:vAlign w:val="center"/>
            <w:hideMark/>
          </w:tcPr>
          <w:p w:rsidR="00B53E5E" w:rsidRPr="00A745EA" w:rsidRDefault="00B53E5E" w:rsidP="007C01D9">
            <w:pPr>
              <w:spacing w:line="276" w:lineRule="auto"/>
              <w:rPr>
                <w:szCs w:val="24"/>
              </w:rPr>
            </w:pPr>
            <w:r w:rsidRPr="00A745EA">
              <w:rPr>
                <w:szCs w:val="24"/>
              </w:rPr>
              <w:t>Сортировка</w:t>
            </w:r>
          </w:p>
        </w:tc>
        <w:tc>
          <w:tcPr>
            <w:tcW w:w="12870" w:type="dxa"/>
            <w:tcBorders>
              <w:top w:val="outset" w:sz="6" w:space="0" w:color="auto"/>
              <w:left w:val="outset" w:sz="6" w:space="0" w:color="auto"/>
              <w:bottom w:val="outset" w:sz="6" w:space="0" w:color="auto"/>
              <w:right w:val="outset" w:sz="6" w:space="0" w:color="auto"/>
            </w:tcBorders>
            <w:vAlign w:val="center"/>
            <w:hideMark/>
          </w:tcPr>
          <w:p w:rsidR="00B53E5E" w:rsidRPr="00A745EA" w:rsidRDefault="00B53E5E" w:rsidP="007C01D9">
            <w:pPr>
              <w:spacing w:line="276" w:lineRule="auto"/>
              <w:rPr>
                <w:szCs w:val="24"/>
              </w:rPr>
            </w:pPr>
            <w:r w:rsidRPr="00A745EA">
              <w:rPr>
                <w:szCs w:val="24"/>
              </w:rPr>
              <w:t>По дате получения (desc)</w:t>
            </w:r>
          </w:p>
        </w:tc>
      </w:tr>
      <w:tr w:rsidR="00B53E5E" w:rsidRPr="00A745EA" w:rsidTr="00B53E5E">
        <w:tc>
          <w:tcPr>
            <w:tcW w:w="4365" w:type="dxa"/>
            <w:tcBorders>
              <w:top w:val="outset" w:sz="6" w:space="0" w:color="auto"/>
              <w:left w:val="outset" w:sz="6" w:space="0" w:color="auto"/>
              <w:bottom w:val="outset" w:sz="6" w:space="0" w:color="auto"/>
              <w:right w:val="outset" w:sz="6" w:space="0" w:color="auto"/>
            </w:tcBorders>
            <w:vAlign w:val="center"/>
            <w:hideMark/>
          </w:tcPr>
          <w:p w:rsidR="00B53E5E" w:rsidRPr="00A745EA" w:rsidRDefault="00B53E5E" w:rsidP="007C01D9">
            <w:pPr>
              <w:spacing w:line="276" w:lineRule="auto"/>
              <w:rPr>
                <w:szCs w:val="24"/>
              </w:rPr>
            </w:pPr>
            <w:r w:rsidRPr="00A745EA">
              <w:rPr>
                <w:szCs w:val="24"/>
              </w:rPr>
              <w:t>Флаг</w:t>
            </w:r>
          </w:p>
        </w:tc>
        <w:tc>
          <w:tcPr>
            <w:tcW w:w="12870" w:type="dxa"/>
            <w:tcBorders>
              <w:top w:val="outset" w:sz="6" w:space="0" w:color="auto"/>
              <w:left w:val="outset" w:sz="6" w:space="0" w:color="auto"/>
              <w:bottom w:val="outset" w:sz="6" w:space="0" w:color="auto"/>
              <w:right w:val="outset" w:sz="6" w:space="0" w:color="auto"/>
            </w:tcBorders>
            <w:vAlign w:val="center"/>
            <w:hideMark/>
          </w:tcPr>
          <w:p w:rsidR="00B53E5E" w:rsidRPr="00A745EA" w:rsidRDefault="00B53E5E" w:rsidP="007C01D9">
            <w:pPr>
              <w:pStyle w:val="af2"/>
              <w:spacing w:before="0" w:beforeAutospacing="0" w:after="0" w:afterAutospacing="0" w:line="276" w:lineRule="auto"/>
              <w:rPr>
                <w:rFonts w:eastAsia="Times New Roman" w:cs="Times New Roman"/>
                <w:color w:val="auto"/>
                <w:sz w:val="24"/>
                <w:szCs w:val="24"/>
              </w:rPr>
            </w:pPr>
            <w:r w:rsidRPr="00A745EA">
              <w:rPr>
                <w:rFonts w:eastAsia="Times New Roman" w:cs="Times New Roman"/>
                <w:color w:val="auto"/>
                <w:sz w:val="24"/>
                <w:szCs w:val="24"/>
                <w:lang w:val="ru-RU"/>
              </w:rPr>
              <w:t xml:space="preserve">Отображать иконку при наличии признака в карточке реестра Форма реестра - Электронный. </w:t>
            </w:r>
            <w:r w:rsidRPr="00A745EA">
              <w:rPr>
                <w:rFonts w:eastAsia="Times New Roman" w:cs="Times New Roman"/>
                <w:color w:val="auto"/>
                <w:sz w:val="24"/>
                <w:szCs w:val="24"/>
              </w:rPr>
              <w:t>При наведении выводить тултип. Должна быть возможность отсортировать</w:t>
            </w:r>
          </w:p>
        </w:tc>
      </w:tr>
    </w:tbl>
    <w:p w:rsidR="00B53E5E" w:rsidRPr="00A745EA" w:rsidRDefault="00B53E5E" w:rsidP="007C01D9">
      <w:pPr>
        <w:pStyle w:val="af2"/>
        <w:spacing w:before="0" w:beforeAutospacing="0" w:after="0" w:afterAutospacing="0" w:line="276" w:lineRule="auto"/>
        <w:rPr>
          <w:rFonts w:eastAsia="Times New Roman" w:cs="Times New Roman"/>
          <w:color w:val="auto"/>
          <w:sz w:val="24"/>
          <w:szCs w:val="24"/>
        </w:rPr>
      </w:pPr>
      <w:r w:rsidRPr="00A745EA">
        <w:rPr>
          <w:rFonts w:cs="Times New Roman"/>
          <w:color w:val="auto"/>
          <w:sz w:val="24"/>
          <w:szCs w:val="24"/>
        </w:rPr>
        <w:t>Для пользователей в роли register_buh_acceptance/register__acceptance</w:t>
      </w:r>
    </w:p>
    <w:p w:rsidR="00B53E5E" w:rsidRPr="00A745EA" w:rsidRDefault="00B53E5E" w:rsidP="007C01D9">
      <w:pPr>
        <w:pStyle w:val="af2"/>
        <w:spacing w:before="0" w:beforeAutospacing="0" w:after="0" w:afterAutospacing="0" w:line="276" w:lineRule="auto"/>
        <w:rPr>
          <w:rFonts w:cs="Times New Roman"/>
          <w:color w:val="auto"/>
          <w:sz w:val="24"/>
          <w:szCs w:val="24"/>
        </w:rPr>
      </w:pPr>
      <w:r w:rsidRPr="00A745EA">
        <w:rPr>
          <w:rFonts w:cs="Times New Roman"/>
          <w:noProof/>
          <w:color w:val="auto"/>
          <w:w w:val="0"/>
          <w:sz w:val="24"/>
          <w:szCs w:val="24"/>
          <w:u w:color="000000"/>
          <w:bdr w:val="none" w:sz="0" w:space="0" w:color="000000"/>
          <w:shd w:val="clear" w:color="000000" w:fill="000000"/>
          <w:lang w:val="ru-RU" w:eastAsia="ru-RU"/>
        </w:rPr>
        <w:lastRenderedPageBreak/>
        <w:drawing>
          <wp:inline distT="0" distB="0" distL="0" distR="0" wp14:anchorId="0925CE1C" wp14:editId="0A60B5E2">
            <wp:extent cx="5762625" cy="3057525"/>
            <wp:effectExtent l="0" t="0" r="9525" b="9525"/>
            <wp:docPr id="9" name="Рисунок 9" descr="C:\Users\shilov_kn\AppData\Local\Microsoft\Windows\INetCache\Content.MSO\7CB94096.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6" descr="C:\Users\shilov_kn\AppData\Local\Microsoft\Windows\INetCache\Content.MSO\7CB94096.tmp"/>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2625" cy="3057525"/>
                    </a:xfrm>
                    <a:prstGeom prst="rect">
                      <a:avLst/>
                    </a:prstGeom>
                    <a:noFill/>
                    <a:ln>
                      <a:noFill/>
                    </a:ln>
                  </pic:spPr>
                </pic:pic>
              </a:graphicData>
            </a:graphic>
          </wp:inline>
        </w:drawing>
      </w:r>
    </w:p>
    <w:p w:rsidR="00B53E5E" w:rsidRPr="00A745EA" w:rsidRDefault="00B53E5E" w:rsidP="007C01D9">
      <w:pPr>
        <w:pStyle w:val="af2"/>
        <w:spacing w:before="0" w:beforeAutospacing="0" w:after="0" w:afterAutospacing="0" w:line="276" w:lineRule="auto"/>
        <w:rPr>
          <w:rFonts w:cs="Times New Roman"/>
          <w:b/>
          <w:color w:val="auto"/>
          <w:sz w:val="24"/>
          <w:szCs w:val="24"/>
          <w:lang w:val="ru-RU"/>
        </w:rPr>
      </w:pPr>
      <w:r w:rsidRPr="00A745EA">
        <w:rPr>
          <w:rFonts w:cs="Times New Roman"/>
          <w:b/>
          <w:color w:val="auto"/>
          <w:sz w:val="24"/>
          <w:szCs w:val="24"/>
        </w:rPr>
        <w:t> </w:t>
      </w:r>
    </w:p>
    <w:p w:rsidR="00B53E5E" w:rsidRPr="00A745EA" w:rsidRDefault="006C675B" w:rsidP="007C01D9">
      <w:pPr>
        <w:pStyle w:val="6"/>
        <w:rPr>
          <w:rFonts w:ascii="Times New Roman" w:eastAsia="Times New Roman" w:hAnsi="Times New Roman" w:cs="Times New Roman"/>
          <w:b/>
          <w:color w:val="auto"/>
          <w:sz w:val="28"/>
          <w:szCs w:val="28"/>
        </w:rPr>
      </w:pPr>
      <w:r w:rsidRPr="00537B41">
        <w:rPr>
          <w:rFonts w:ascii="Times New Roman" w:eastAsia="Times New Roman" w:hAnsi="Times New Roman" w:cs="Times New Roman"/>
          <w:b/>
          <w:color w:val="auto"/>
          <w:sz w:val="28"/>
          <w:szCs w:val="28"/>
        </w:rPr>
        <w:t>2</w:t>
      </w:r>
      <w:r w:rsidR="00B53E5E" w:rsidRPr="00A745EA">
        <w:rPr>
          <w:rFonts w:ascii="Times New Roman" w:eastAsia="Times New Roman" w:hAnsi="Times New Roman" w:cs="Times New Roman"/>
          <w:b/>
          <w:color w:val="auto"/>
          <w:sz w:val="28"/>
          <w:szCs w:val="28"/>
        </w:rPr>
        <w:t>.1.3.1.7.  Предоставление оригинала</w:t>
      </w:r>
    </w:p>
    <w:p w:rsidR="00B53E5E" w:rsidRPr="00A745EA" w:rsidRDefault="00B53E5E" w:rsidP="007C01D9">
      <w:pPr>
        <w:pStyle w:val="af2"/>
        <w:spacing w:before="0" w:beforeAutospacing="0" w:after="0" w:afterAutospacing="0" w:line="276" w:lineRule="auto"/>
        <w:rPr>
          <w:rFonts w:eastAsia="Times New Roman" w:cs="Times New Roman"/>
          <w:color w:val="auto"/>
          <w:sz w:val="24"/>
          <w:szCs w:val="24"/>
          <w:lang w:val="ru-RU"/>
        </w:rPr>
      </w:pPr>
      <w:r w:rsidRPr="00A745EA">
        <w:rPr>
          <w:rFonts w:cs="Times New Roman"/>
          <w:color w:val="auto"/>
          <w:sz w:val="24"/>
          <w:szCs w:val="24"/>
          <w:lang w:val="ru-RU"/>
        </w:rPr>
        <w:t xml:space="preserve">Данная списочная форма доступна инициатору (сотрудникам в роли </w:t>
      </w:r>
      <w:r w:rsidRPr="00A745EA">
        <w:rPr>
          <w:rFonts w:cs="Times New Roman"/>
          <w:color w:val="auto"/>
          <w:sz w:val="24"/>
          <w:szCs w:val="24"/>
        </w:rPr>
        <w:t>register</w:t>
      </w:r>
      <w:r w:rsidRPr="00A745EA">
        <w:rPr>
          <w:rFonts w:cs="Times New Roman"/>
          <w:color w:val="auto"/>
          <w:sz w:val="24"/>
          <w:szCs w:val="24"/>
          <w:lang w:val="ru-RU"/>
        </w:rPr>
        <w:t>_</w:t>
      </w:r>
      <w:r w:rsidRPr="00A745EA">
        <w:rPr>
          <w:rFonts w:cs="Times New Roman"/>
          <w:color w:val="auto"/>
          <w:sz w:val="24"/>
          <w:szCs w:val="24"/>
        </w:rPr>
        <w:t>buh</w:t>
      </w:r>
      <w:r w:rsidRPr="00A745EA">
        <w:rPr>
          <w:rFonts w:cs="Times New Roman"/>
          <w:color w:val="auto"/>
          <w:sz w:val="24"/>
          <w:szCs w:val="24"/>
          <w:lang w:val="ru-RU"/>
        </w:rPr>
        <w:t xml:space="preserve">, </w:t>
      </w:r>
      <w:r w:rsidRPr="00A745EA">
        <w:rPr>
          <w:rFonts w:cs="Times New Roman"/>
          <w:color w:val="auto"/>
          <w:sz w:val="24"/>
          <w:szCs w:val="24"/>
        </w:rPr>
        <w:t>register</w:t>
      </w:r>
      <w:r w:rsidRPr="00A745EA">
        <w:rPr>
          <w:rFonts w:cs="Times New Roman"/>
          <w:color w:val="auto"/>
          <w:sz w:val="24"/>
          <w:szCs w:val="24"/>
          <w:lang w:val="ru-RU"/>
        </w:rPr>
        <w:t>_</w:t>
      </w:r>
      <w:r w:rsidRPr="00A745EA">
        <w:rPr>
          <w:rFonts w:cs="Times New Roman"/>
          <w:color w:val="auto"/>
          <w:sz w:val="24"/>
          <w:szCs w:val="24"/>
        </w:rPr>
        <w:t>pers</w:t>
      </w:r>
      <w:r w:rsidRPr="00A745EA">
        <w:rPr>
          <w:rFonts w:cs="Times New Roman"/>
          <w:color w:val="auto"/>
          <w:sz w:val="24"/>
          <w:szCs w:val="24"/>
          <w:lang w:val="ru-RU"/>
        </w:rPr>
        <w:t>).</w:t>
      </w:r>
    </w:p>
    <w:tbl>
      <w:tblPr>
        <w:tblW w:w="5000" w:type="pct"/>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2797"/>
        <w:gridCol w:w="6541"/>
      </w:tblGrid>
      <w:tr w:rsidR="00B53E5E" w:rsidRPr="00A745EA" w:rsidTr="00B53E5E">
        <w:tc>
          <w:tcPr>
            <w:tcW w:w="4365" w:type="dxa"/>
            <w:tcBorders>
              <w:top w:val="outset" w:sz="6" w:space="0" w:color="auto"/>
              <w:left w:val="outset" w:sz="6" w:space="0" w:color="auto"/>
              <w:bottom w:val="outset" w:sz="6" w:space="0" w:color="auto"/>
              <w:right w:val="outset" w:sz="6" w:space="0" w:color="auto"/>
            </w:tcBorders>
            <w:vAlign w:val="center"/>
            <w:hideMark/>
          </w:tcPr>
          <w:p w:rsidR="00B53E5E" w:rsidRPr="00A745EA" w:rsidRDefault="00B53E5E" w:rsidP="007C01D9">
            <w:pPr>
              <w:spacing w:line="276" w:lineRule="auto"/>
              <w:rPr>
                <w:szCs w:val="24"/>
              </w:rPr>
            </w:pPr>
            <w:r w:rsidRPr="00A745EA">
              <w:rPr>
                <w:szCs w:val="24"/>
              </w:rPr>
              <w:t>Отображаемые объекты</w:t>
            </w:r>
          </w:p>
        </w:tc>
        <w:tc>
          <w:tcPr>
            <w:tcW w:w="12870" w:type="dxa"/>
            <w:tcBorders>
              <w:top w:val="outset" w:sz="6" w:space="0" w:color="auto"/>
              <w:left w:val="outset" w:sz="6" w:space="0" w:color="auto"/>
              <w:bottom w:val="outset" w:sz="6" w:space="0" w:color="auto"/>
              <w:right w:val="outset" w:sz="6" w:space="0" w:color="auto"/>
            </w:tcBorders>
            <w:vAlign w:val="center"/>
            <w:hideMark/>
          </w:tcPr>
          <w:p w:rsidR="00B53E5E" w:rsidRPr="00A745EA" w:rsidRDefault="00B53E5E" w:rsidP="007C01D9">
            <w:pPr>
              <w:spacing w:line="276" w:lineRule="auto"/>
              <w:rPr>
                <w:szCs w:val="24"/>
              </w:rPr>
            </w:pPr>
            <w:r w:rsidRPr="00A745EA">
              <w:rPr>
                <w:szCs w:val="24"/>
              </w:rPr>
              <w:t>Задания по пакетам с документами</w:t>
            </w:r>
          </w:p>
        </w:tc>
      </w:tr>
      <w:tr w:rsidR="00B53E5E" w:rsidRPr="00A745EA" w:rsidTr="00B53E5E">
        <w:tc>
          <w:tcPr>
            <w:tcW w:w="4365" w:type="dxa"/>
            <w:tcBorders>
              <w:top w:val="outset" w:sz="6" w:space="0" w:color="auto"/>
              <w:left w:val="outset" w:sz="6" w:space="0" w:color="auto"/>
              <w:bottom w:val="outset" w:sz="6" w:space="0" w:color="auto"/>
              <w:right w:val="outset" w:sz="6" w:space="0" w:color="auto"/>
            </w:tcBorders>
            <w:vAlign w:val="center"/>
            <w:hideMark/>
          </w:tcPr>
          <w:p w:rsidR="00B53E5E" w:rsidRPr="00A745EA" w:rsidRDefault="00B53E5E" w:rsidP="007C01D9">
            <w:pPr>
              <w:spacing w:line="276" w:lineRule="auto"/>
              <w:rPr>
                <w:szCs w:val="24"/>
              </w:rPr>
            </w:pPr>
            <w:r w:rsidRPr="00A745EA">
              <w:rPr>
                <w:szCs w:val="24"/>
              </w:rPr>
              <w:t>Вид отображения</w:t>
            </w:r>
          </w:p>
        </w:tc>
        <w:tc>
          <w:tcPr>
            <w:tcW w:w="12870" w:type="dxa"/>
            <w:tcBorders>
              <w:top w:val="outset" w:sz="6" w:space="0" w:color="auto"/>
              <w:left w:val="outset" w:sz="6" w:space="0" w:color="auto"/>
              <w:bottom w:val="outset" w:sz="6" w:space="0" w:color="auto"/>
              <w:right w:val="outset" w:sz="6" w:space="0" w:color="auto"/>
            </w:tcBorders>
            <w:vAlign w:val="center"/>
            <w:hideMark/>
          </w:tcPr>
          <w:p w:rsidR="00B53E5E" w:rsidRPr="00A745EA" w:rsidRDefault="00B53E5E" w:rsidP="007C01D9">
            <w:pPr>
              <w:spacing w:line="276" w:lineRule="auto"/>
              <w:rPr>
                <w:szCs w:val="24"/>
              </w:rPr>
            </w:pPr>
            <w:r w:rsidRPr="00A745EA">
              <w:rPr>
                <w:szCs w:val="24"/>
              </w:rPr>
              <w:t>Иерархический список</w:t>
            </w:r>
          </w:p>
        </w:tc>
      </w:tr>
      <w:tr w:rsidR="00B53E5E" w:rsidRPr="00A745EA" w:rsidTr="00B53E5E">
        <w:tc>
          <w:tcPr>
            <w:tcW w:w="4365" w:type="dxa"/>
            <w:tcBorders>
              <w:top w:val="outset" w:sz="6" w:space="0" w:color="auto"/>
              <w:left w:val="outset" w:sz="6" w:space="0" w:color="auto"/>
              <w:bottom w:val="outset" w:sz="6" w:space="0" w:color="auto"/>
              <w:right w:val="outset" w:sz="6" w:space="0" w:color="auto"/>
            </w:tcBorders>
            <w:vAlign w:val="center"/>
            <w:hideMark/>
          </w:tcPr>
          <w:p w:rsidR="00B53E5E" w:rsidRPr="00A745EA" w:rsidRDefault="00B53E5E" w:rsidP="007C01D9">
            <w:pPr>
              <w:spacing w:line="276" w:lineRule="auto"/>
              <w:rPr>
                <w:szCs w:val="24"/>
              </w:rPr>
            </w:pPr>
            <w:r w:rsidRPr="00A745EA">
              <w:rPr>
                <w:szCs w:val="24"/>
              </w:rPr>
              <w:t>Условия попадания</w:t>
            </w:r>
          </w:p>
        </w:tc>
        <w:tc>
          <w:tcPr>
            <w:tcW w:w="12870" w:type="dxa"/>
            <w:tcBorders>
              <w:top w:val="outset" w:sz="6" w:space="0" w:color="auto"/>
              <w:left w:val="outset" w:sz="6" w:space="0" w:color="auto"/>
              <w:bottom w:val="outset" w:sz="6" w:space="0" w:color="auto"/>
              <w:right w:val="outset" w:sz="6" w:space="0" w:color="auto"/>
            </w:tcBorders>
            <w:vAlign w:val="center"/>
            <w:hideMark/>
          </w:tcPr>
          <w:p w:rsidR="00B53E5E" w:rsidRPr="00A745EA" w:rsidRDefault="00B53E5E" w:rsidP="007C01D9">
            <w:pPr>
              <w:spacing w:line="276" w:lineRule="auto"/>
              <w:rPr>
                <w:szCs w:val="24"/>
              </w:rPr>
            </w:pPr>
            <w:r w:rsidRPr="00A745EA">
              <w:rPr>
                <w:szCs w:val="24"/>
              </w:rPr>
              <w:t>Пакеты с документами, направленные пользователю на исправление</w:t>
            </w:r>
          </w:p>
        </w:tc>
      </w:tr>
      <w:tr w:rsidR="00B53E5E" w:rsidRPr="00A745EA" w:rsidTr="00B53E5E">
        <w:tc>
          <w:tcPr>
            <w:tcW w:w="4365" w:type="dxa"/>
            <w:tcBorders>
              <w:top w:val="outset" w:sz="6" w:space="0" w:color="auto"/>
              <w:left w:val="outset" w:sz="6" w:space="0" w:color="auto"/>
              <w:bottom w:val="outset" w:sz="6" w:space="0" w:color="auto"/>
              <w:right w:val="outset" w:sz="6" w:space="0" w:color="auto"/>
            </w:tcBorders>
            <w:vAlign w:val="center"/>
            <w:hideMark/>
          </w:tcPr>
          <w:p w:rsidR="00B53E5E" w:rsidRPr="00A745EA" w:rsidRDefault="00B53E5E" w:rsidP="007C01D9">
            <w:pPr>
              <w:spacing w:line="276" w:lineRule="auto"/>
              <w:rPr>
                <w:szCs w:val="24"/>
              </w:rPr>
            </w:pPr>
            <w:r w:rsidRPr="00A745EA">
              <w:rPr>
                <w:szCs w:val="24"/>
              </w:rPr>
              <w:t>Сортировка</w:t>
            </w:r>
          </w:p>
        </w:tc>
        <w:tc>
          <w:tcPr>
            <w:tcW w:w="12870" w:type="dxa"/>
            <w:tcBorders>
              <w:top w:val="outset" w:sz="6" w:space="0" w:color="auto"/>
              <w:left w:val="outset" w:sz="6" w:space="0" w:color="auto"/>
              <w:bottom w:val="outset" w:sz="6" w:space="0" w:color="auto"/>
              <w:right w:val="outset" w:sz="6" w:space="0" w:color="auto"/>
            </w:tcBorders>
            <w:vAlign w:val="center"/>
            <w:hideMark/>
          </w:tcPr>
          <w:p w:rsidR="00B53E5E" w:rsidRPr="00A745EA" w:rsidRDefault="00B53E5E" w:rsidP="007C01D9">
            <w:pPr>
              <w:spacing w:line="276" w:lineRule="auto"/>
              <w:rPr>
                <w:szCs w:val="24"/>
              </w:rPr>
            </w:pPr>
            <w:r w:rsidRPr="00A745EA">
              <w:rPr>
                <w:szCs w:val="24"/>
              </w:rPr>
              <w:t>По дате получения (desc)</w:t>
            </w:r>
          </w:p>
        </w:tc>
      </w:tr>
    </w:tbl>
    <w:p w:rsidR="00A745EA" w:rsidRDefault="00A745EA" w:rsidP="007C01D9">
      <w:pPr>
        <w:pStyle w:val="af2"/>
        <w:spacing w:before="0" w:beforeAutospacing="0" w:after="0" w:afterAutospacing="0" w:line="276" w:lineRule="auto"/>
        <w:rPr>
          <w:rFonts w:cs="Times New Roman"/>
          <w:color w:val="auto"/>
          <w:sz w:val="24"/>
          <w:szCs w:val="24"/>
        </w:rPr>
      </w:pPr>
    </w:p>
    <w:p w:rsidR="00B53E5E" w:rsidRPr="00A745EA" w:rsidRDefault="00B53E5E" w:rsidP="007C01D9">
      <w:pPr>
        <w:pStyle w:val="af2"/>
        <w:spacing w:before="0" w:beforeAutospacing="0" w:after="0" w:afterAutospacing="0" w:line="276" w:lineRule="auto"/>
        <w:rPr>
          <w:rFonts w:cs="Times New Roman"/>
          <w:color w:val="auto"/>
          <w:sz w:val="24"/>
          <w:szCs w:val="24"/>
        </w:rPr>
      </w:pPr>
      <w:r w:rsidRPr="00A745EA">
        <w:rPr>
          <w:rFonts w:cs="Times New Roman"/>
          <w:color w:val="auto"/>
          <w:sz w:val="24"/>
          <w:szCs w:val="24"/>
        </w:rPr>
        <w:t>Макет СФ</w:t>
      </w:r>
    </w:p>
    <w:p w:rsidR="00B53E5E" w:rsidRPr="00A745EA" w:rsidRDefault="00B53E5E" w:rsidP="007C01D9">
      <w:pPr>
        <w:pStyle w:val="af2"/>
        <w:spacing w:before="0" w:beforeAutospacing="0" w:after="0" w:afterAutospacing="0" w:line="276" w:lineRule="auto"/>
        <w:rPr>
          <w:rFonts w:cs="Times New Roman"/>
          <w:color w:val="auto"/>
          <w:sz w:val="24"/>
          <w:szCs w:val="24"/>
        </w:rPr>
      </w:pPr>
      <w:r w:rsidRPr="00A745EA">
        <w:rPr>
          <w:rFonts w:cs="Times New Roman"/>
          <w:noProof/>
          <w:color w:val="auto"/>
          <w:w w:val="0"/>
          <w:sz w:val="24"/>
          <w:szCs w:val="24"/>
          <w:u w:color="000000"/>
          <w:bdr w:val="none" w:sz="0" w:space="0" w:color="000000"/>
          <w:shd w:val="clear" w:color="000000" w:fill="000000"/>
          <w:lang w:val="ru-RU" w:eastAsia="ru-RU"/>
        </w:rPr>
        <w:drawing>
          <wp:inline distT="0" distB="0" distL="0" distR="0" wp14:anchorId="3B2E4AEF" wp14:editId="79FD96A0">
            <wp:extent cx="5753100" cy="3019425"/>
            <wp:effectExtent l="0" t="0" r="0" b="9525"/>
            <wp:docPr id="8" name="Рисунок 8" descr="C:\Users\shilov_kn\AppData\Local\Microsoft\Windows\INetCache\Content.MSO\73CA0B9F.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7" descr="C:\Users\shilov_kn\AppData\Local\Microsoft\Windows\INetCache\Content.MSO\73CA0B9F.tmp"/>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753100" cy="3019425"/>
                    </a:xfrm>
                    <a:prstGeom prst="rect">
                      <a:avLst/>
                    </a:prstGeom>
                    <a:noFill/>
                    <a:ln>
                      <a:noFill/>
                    </a:ln>
                  </pic:spPr>
                </pic:pic>
              </a:graphicData>
            </a:graphic>
          </wp:inline>
        </w:drawing>
      </w:r>
    </w:p>
    <w:p w:rsidR="00B53E5E" w:rsidRPr="00A745EA" w:rsidRDefault="00B53E5E" w:rsidP="007C01D9">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rPr>
        <w:t> </w:t>
      </w:r>
    </w:p>
    <w:p w:rsidR="00B53E5E" w:rsidRPr="00A745EA" w:rsidRDefault="006C675B" w:rsidP="007C01D9">
      <w:pPr>
        <w:pStyle w:val="6"/>
        <w:rPr>
          <w:rFonts w:ascii="Times New Roman" w:eastAsia="Times New Roman" w:hAnsi="Times New Roman" w:cs="Times New Roman"/>
          <w:b/>
          <w:color w:val="auto"/>
          <w:sz w:val="28"/>
          <w:szCs w:val="28"/>
        </w:rPr>
      </w:pPr>
      <w:r w:rsidRPr="00537B41">
        <w:rPr>
          <w:rFonts w:ascii="Times New Roman" w:eastAsia="Times New Roman" w:hAnsi="Times New Roman" w:cs="Times New Roman"/>
          <w:b/>
          <w:color w:val="auto"/>
          <w:sz w:val="28"/>
          <w:szCs w:val="28"/>
        </w:rPr>
        <w:lastRenderedPageBreak/>
        <w:t>2</w:t>
      </w:r>
      <w:r w:rsidR="00B53E5E" w:rsidRPr="00A745EA">
        <w:rPr>
          <w:rFonts w:ascii="Times New Roman" w:eastAsia="Times New Roman" w:hAnsi="Times New Roman" w:cs="Times New Roman"/>
          <w:b/>
          <w:color w:val="auto"/>
          <w:sz w:val="28"/>
          <w:szCs w:val="28"/>
        </w:rPr>
        <w:t>.1.3.1.8.  Исправление</w:t>
      </w:r>
    </w:p>
    <w:p w:rsidR="00B53E5E" w:rsidRPr="00A745EA" w:rsidRDefault="00B53E5E" w:rsidP="007C01D9">
      <w:pPr>
        <w:pStyle w:val="af2"/>
        <w:spacing w:before="0" w:beforeAutospacing="0" w:after="0" w:afterAutospacing="0" w:line="276" w:lineRule="auto"/>
        <w:rPr>
          <w:rFonts w:eastAsia="Times New Roman" w:cs="Times New Roman"/>
          <w:color w:val="auto"/>
          <w:sz w:val="24"/>
          <w:szCs w:val="24"/>
          <w:lang w:val="ru-RU"/>
        </w:rPr>
      </w:pPr>
      <w:r w:rsidRPr="00A745EA">
        <w:rPr>
          <w:rFonts w:cs="Times New Roman"/>
          <w:color w:val="auto"/>
          <w:sz w:val="24"/>
          <w:szCs w:val="24"/>
          <w:lang w:val="ru-RU"/>
        </w:rPr>
        <w:t xml:space="preserve">Данная списочная форма доступна инициатору (сотрудникам в роли </w:t>
      </w:r>
      <w:r w:rsidRPr="00A745EA">
        <w:rPr>
          <w:rFonts w:cs="Times New Roman"/>
          <w:color w:val="auto"/>
          <w:sz w:val="24"/>
          <w:szCs w:val="24"/>
        </w:rPr>
        <w:t>register</w:t>
      </w:r>
      <w:r w:rsidRPr="00A745EA">
        <w:rPr>
          <w:rFonts w:cs="Times New Roman"/>
          <w:color w:val="auto"/>
          <w:sz w:val="24"/>
          <w:szCs w:val="24"/>
          <w:lang w:val="ru-RU"/>
        </w:rPr>
        <w:t>_</w:t>
      </w:r>
      <w:r w:rsidRPr="00A745EA">
        <w:rPr>
          <w:rFonts w:cs="Times New Roman"/>
          <w:color w:val="auto"/>
          <w:sz w:val="24"/>
          <w:szCs w:val="24"/>
        </w:rPr>
        <w:t>buh</w:t>
      </w:r>
      <w:r w:rsidRPr="00A745EA">
        <w:rPr>
          <w:rFonts w:cs="Times New Roman"/>
          <w:color w:val="auto"/>
          <w:sz w:val="24"/>
          <w:szCs w:val="24"/>
          <w:lang w:val="ru-RU"/>
        </w:rPr>
        <w:t xml:space="preserve">, </w:t>
      </w:r>
      <w:r w:rsidRPr="00A745EA">
        <w:rPr>
          <w:rFonts w:cs="Times New Roman"/>
          <w:color w:val="auto"/>
          <w:sz w:val="24"/>
          <w:szCs w:val="24"/>
        </w:rPr>
        <w:t>register</w:t>
      </w:r>
      <w:r w:rsidRPr="00A745EA">
        <w:rPr>
          <w:rFonts w:cs="Times New Roman"/>
          <w:color w:val="auto"/>
          <w:sz w:val="24"/>
          <w:szCs w:val="24"/>
          <w:lang w:val="ru-RU"/>
        </w:rPr>
        <w:t>_</w:t>
      </w:r>
      <w:r w:rsidRPr="00A745EA">
        <w:rPr>
          <w:rFonts w:cs="Times New Roman"/>
          <w:color w:val="auto"/>
          <w:sz w:val="24"/>
          <w:szCs w:val="24"/>
        </w:rPr>
        <w:t>pers</w:t>
      </w:r>
      <w:r w:rsidRPr="00A745EA">
        <w:rPr>
          <w:rFonts w:cs="Times New Roman"/>
          <w:color w:val="auto"/>
          <w:sz w:val="24"/>
          <w:szCs w:val="24"/>
          <w:lang w:val="ru-RU"/>
        </w:rPr>
        <w:t>).</w:t>
      </w:r>
    </w:p>
    <w:tbl>
      <w:tblPr>
        <w:tblW w:w="5000" w:type="pct"/>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2772"/>
        <w:gridCol w:w="6566"/>
      </w:tblGrid>
      <w:tr w:rsidR="00B53E5E" w:rsidRPr="00A745EA" w:rsidTr="00B53E5E">
        <w:tc>
          <w:tcPr>
            <w:tcW w:w="4365" w:type="dxa"/>
            <w:tcBorders>
              <w:top w:val="outset" w:sz="6" w:space="0" w:color="auto"/>
              <w:left w:val="outset" w:sz="6" w:space="0" w:color="auto"/>
              <w:bottom w:val="outset" w:sz="6" w:space="0" w:color="auto"/>
              <w:right w:val="outset" w:sz="6" w:space="0" w:color="auto"/>
            </w:tcBorders>
            <w:vAlign w:val="center"/>
            <w:hideMark/>
          </w:tcPr>
          <w:p w:rsidR="00B53E5E" w:rsidRPr="00A745EA" w:rsidRDefault="00B53E5E" w:rsidP="007C01D9">
            <w:pPr>
              <w:spacing w:line="276" w:lineRule="auto"/>
              <w:rPr>
                <w:szCs w:val="24"/>
              </w:rPr>
            </w:pPr>
            <w:r w:rsidRPr="00A745EA">
              <w:rPr>
                <w:szCs w:val="24"/>
              </w:rPr>
              <w:t>Отображаемые объекты</w:t>
            </w:r>
          </w:p>
        </w:tc>
        <w:tc>
          <w:tcPr>
            <w:tcW w:w="12870" w:type="dxa"/>
            <w:tcBorders>
              <w:top w:val="outset" w:sz="6" w:space="0" w:color="auto"/>
              <w:left w:val="outset" w:sz="6" w:space="0" w:color="auto"/>
              <w:bottom w:val="outset" w:sz="6" w:space="0" w:color="auto"/>
              <w:right w:val="outset" w:sz="6" w:space="0" w:color="auto"/>
            </w:tcBorders>
            <w:vAlign w:val="center"/>
            <w:hideMark/>
          </w:tcPr>
          <w:p w:rsidR="00B53E5E" w:rsidRPr="00A745EA" w:rsidRDefault="00B53E5E" w:rsidP="007C01D9">
            <w:pPr>
              <w:spacing w:line="276" w:lineRule="auto"/>
              <w:rPr>
                <w:szCs w:val="24"/>
              </w:rPr>
            </w:pPr>
            <w:r w:rsidRPr="00A745EA">
              <w:rPr>
                <w:szCs w:val="24"/>
              </w:rPr>
              <w:t>Задания по пакетам с документами</w:t>
            </w:r>
          </w:p>
        </w:tc>
      </w:tr>
      <w:tr w:rsidR="00B53E5E" w:rsidRPr="00A745EA" w:rsidTr="00B53E5E">
        <w:tc>
          <w:tcPr>
            <w:tcW w:w="4365" w:type="dxa"/>
            <w:tcBorders>
              <w:top w:val="outset" w:sz="6" w:space="0" w:color="auto"/>
              <w:left w:val="outset" w:sz="6" w:space="0" w:color="auto"/>
              <w:bottom w:val="outset" w:sz="6" w:space="0" w:color="auto"/>
              <w:right w:val="outset" w:sz="6" w:space="0" w:color="auto"/>
            </w:tcBorders>
            <w:vAlign w:val="center"/>
            <w:hideMark/>
          </w:tcPr>
          <w:p w:rsidR="00B53E5E" w:rsidRPr="00A745EA" w:rsidRDefault="00B53E5E" w:rsidP="007C01D9">
            <w:pPr>
              <w:spacing w:line="276" w:lineRule="auto"/>
              <w:rPr>
                <w:szCs w:val="24"/>
              </w:rPr>
            </w:pPr>
            <w:r w:rsidRPr="00A745EA">
              <w:rPr>
                <w:szCs w:val="24"/>
              </w:rPr>
              <w:t>Вид отображения</w:t>
            </w:r>
          </w:p>
        </w:tc>
        <w:tc>
          <w:tcPr>
            <w:tcW w:w="12870" w:type="dxa"/>
            <w:tcBorders>
              <w:top w:val="outset" w:sz="6" w:space="0" w:color="auto"/>
              <w:left w:val="outset" w:sz="6" w:space="0" w:color="auto"/>
              <w:bottom w:val="outset" w:sz="6" w:space="0" w:color="auto"/>
              <w:right w:val="outset" w:sz="6" w:space="0" w:color="auto"/>
            </w:tcBorders>
            <w:vAlign w:val="center"/>
            <w:hideMark/>
          </w:tcPr>
          <w:p w:rsidR="00B53E5E" w:rsidRPr="00A745EA" w:rsidRDefault="00B53E5E" w:rsidP="007C01D9">
            <w:pPr>
              <w:spacing w:line="276" w:lineRule="auto"/>
              <w:rPr>
                <w:szCs w:val="24"/>
              </w:rPr>
            </w:pPr>
            <w:r w:rsidRPr="00A745EA">
              <w:rPr>
                <w:szCs w:val="24"/>
              </w:rPr>
              <w:t>Иерархический список</w:t>
            </w:r>
          </w:p>
        </w:tc>
      </w:tr>
      <w:tr w:rsidR="00B53E5E" w:rsidRPr="00A745EA" w:rsidTr="00B53E5E">
        <w:tc>
          <w:tcPr>
            <w:tcW w:w="4365" w:type="dxa"/>
            <w:tcBorders>
              <w:top w:val="outset" w:sz="6" w:space="0" w:color="auto"/>
              <w:left w:val="outset" w:sz="6" w:space="0" w:color="auto"/>
              <w:bottom w:val="outset" w:sz="6" w:space="0" w:color="auto"/>
              <w:right w:val="outset" w:sz="6" w:space="0" w:color="auto"/>
            </w:tcBorders>
            <w:vAlign w:val="center"/>
            <w:hideMark/>
          </w:tcPr>
          <w:p w:rsidR="00B53E5E" w:rsidRPr="00A745EA" w:rsidRDefault="00B53E5E" w:rsidP="007C01D9">
            <w:pPr>
              <w:spacing w:line="276" w:lineRule="auto"/>
              <w:rPr>
                <w:szCs w:val="24"/>
              </w:rPr>
            </w:pPr>
            <w:r w:rsidRPr="00A745EA">
              <w:rPr>
                <w:szCs w:val="24"/>
              </w:rPr>
              <w:t>Условия попадания</w:t>
            </w:r>
          </w:p>
        </w:tc>
        <w:tc>
          <w:tcPr>
            <w:tcW w:w="12870" w:type="dxa"/>
            <w:tcBorders>
              <w:top w:val="outset" w:sz="6" w:space="0" w:color="auto"/>
              <w:left w:val="outset" w:sz="6" w:space="0" w:color="auto"/>
              <w:bottom w:val="outset" w:sz="6" w:space="0" w:color="auto"/>
              <w:right w:val="outset" w:sz="6" w:space="0" w:color="auto"/>
            </w:tcBorders>
            <w:vAlign w:val="center"/>
            <w:hideMark/>
          </w:tcPr>
          <w:p w:rsidR="00B53E5E" w:rsidRPr="00A745EA" w:rsidRDefault="00B53E5E" w:rsidP="007C01D9">
            <w:pPr>
              <w:pStyle w:val="af2"/>
              <w:spacing w:before="0" w:beforeAutospacing="0" w:after="0" w:afterAutospacing="0" w:line="276" w:lineRule="auto"/>
              <w:rPr>
                <w:rFonts w:eastAsia="Times New Roman" w:cs="Times New Roman"/>
                <w:color w:val="auto"/>
                <w:sz w:val="24"/>
                <w:szCs w:val="24"/>
                <w:lang w:val="ru-RU"/>
              </w:rPr>
            </w:pPr>
            <w:r w:rsidRPr="00A745EA">
              <w:rPr>
                <w:rFonts w:eastAsia="Times New Roman" w:cs="Times New Roman"/>
                <w:color w:val="auto"/>
                <w:sz w:val="24"/>
                <w:szCs w:val="24"/>
                <w:lang w:val="ru-RU"/>
              </w:rPr>
              <w:t>Пакеты с документами, направленные пользователю на исправление (и переоформление)</w:t>
            </w:r>
          </w:p>
          <w:p w:rsidR="00B53E5E" w:rsidRPr="00A745EA" w:rsidRDefault="00B53E5E" w:rsidP="007C01D9">
            <w:pPr>
              <w:pStyle w:val="af2"/>
              <w:spacing w:before="0" w:beforeAutospacing="0" w:after="0" w:afterAutospacing="0" w:line="276" w:lineRule="auto"/>
              <w:rPr>
                <w:rFonts w:eastAsia="Times New Roman" w:cs="Times New Roman"/>
                <w:color w:val="auto"/>
                <w:sz w:val="24"/>
                <w:szCs w:val="24"/>
                <w:lang w:val="ru-RU"/>
              </w:rPr>
            </w:pPr>
            <w:r w:rsidRPr="00A745EA">
              <w:rPr>
                <w:rFonts w:eastAsia="Times New Roman" w:cs="Times New Roman"/>
                <w:color w:val="auto"/>
                <w:sz w:val="24"/>
                <w:szCs w:val="24"/>
                <w:lang w:val="ru-RU"/>
              </w:rPr>
              <w:t>Отображаются документы пакета только в статусе "На исправлении"</w:t>
            </w:r>
          </w:p>
        </w:tc>
      </w:tr>
      <w:tr w:rsidR="00B53E5E" w:rsidRPr="00A745EA" w:rsidTr="00B53E5E">
        <w:tc>
          <w:tcPr>
            <w:tcW w:w="4365" w:type="dxa"/>
            <w:tcBorders>
              <w:top w:val="outset" w:sz="6" w:space="0" w:color="auto"/>
              <w:left w:val="outset" w:sz="6" w:space="0" w:color="auto"/>
              <w:bottom w:val="outset" w:sz="6" w:space="0" w:color="auto"/>
              <w:right w:val="outset" w:sz="6" w:space="0" w:color="auto"/>
            </w:tcBorders>
            <w:vAlign w:val="center"/>
            <w:hideMark/>
          </w:tcPr>
          <w:p w:rsidR="00B53E5E" w:rsidRPr="00A745EA" w:rsidRDefault="00B53E5E" w:rsidP="007C01D9">
            <w:pPr>
              <w:spacing w:line="276" w:lineRule="auto"/>
              <w:rPr>
                <w:szCs w:val="24"/>
              </w:rPr>
            </w:pPr>
            <w:r w:rsidRPr="00A745EA">
              <w:rPr>
                <w:szCs w:val="24"/>
              </w:rPr>
              <w:t>Сортировка</w:t>
            </w:r>
          </w:p>
        </w:tc>
        <w:tc>
          <w:tcPr>
            <w:tcW w:w="12870" w:type="dxa"/>
            <w:tcBorders>
              <w:top w:val="outset" w:sz="6" w:space="0" w:color="auto"/>
              <w:left w:val="outset" w:sz="6" w:space="0" w:color="auto"/>
              <w:bottom w:val="outset" w:sz="6" w:space="0" w:color="auto"/>
              <w:right w:val="outset" w:sz="6" w:space="0" w:color="auto"/>
            </w:tcBorders>
            <w:vAlign w:val="center"/>
            <w:hideMark/>
          </w:tcPr>
          <w:p w:rsidR="00B53E5E" w:rsidRPr="00A745EA" w:rsidRDefault="00B53E5E" w:rsidP="007C01D9">
            <w:pPr>
              <w:spacing w:line="276" w:lineRule="auto"/>
              <w:rPr>
                <w:szCs w:val="24"/>
              </w:rPr>
            </w:pPr>
            <w:r w:rsidRPr="00A745EA">
              <w:rPr>
                <w:szCs w:val="24"/>
              </w:rPr>
              <w:t>По дате получения (desc)</w:t>
            </w:r>
          </w:p>
        </w:tc>
      </w:tr>
    </w:tbl>
    <w:p w:rsidR="00B53E5E" w:rsidRPr="00A745EA" w:rsidRDefault="00B53E5E" w:rsidP="007C01D9">
      <w:pPr>
        <w:pStyle w:val="af2"/>
        <w:spacing w:before="0" w:beforeAutospacing="0" w:after="0" w:afterAutospacing="0" w:line="276" w:lineRule="auto"/>
        <w:rPr>
          <w:rFonts w:cs="Times New Roman"/>
          <w:color w:val="auto"/>
          <w:sz w:val="24"/>
          <w:szCs w:val="24"/>
        </w:rPr>
      </w:pPr>
      <w:r w:rsidRPr="00A745EA">
        <w:rPr>
          <w:rFonts w:cs="Times New Roman"/>
          <w:color w:val="auto"/>
          <w:sz w:val="24"/>
          <w:szCs w:val="24"/>
        </w:rPr>
        <w:t> Макет СФ</w:t>
      </w:r>
      <w:r w:rsidRPr="00A745EA">
        <w:rPr>
          <w:rFonts w:cs="Times New Roman"/>
          <w:noProof/>
          <w:color w:val="auto"/>
          <w:w w:val="0"/>
          <w:sz w:val="24"/>
          <w:szCs w:val="24"/>
          <w:u w:color="000000"/>
          <w:bdr w:val="none" w:sz="0" w:space="0" w:color="000000"/>
          <w:shd w:val="clear" w:color="000000" w:fill="000000"/>
          <w:lang w:val="ru-RU" w:eastAsia="ru-RU"/>
        </w:rPr>
        <w:drawing>
          <wp:inline distT="0" distB="0" distL="0" distR="0" wp14:anchorId="1088763C" wp14:editId="5E2C83E2">
            <wp:extent cx="5753100" cy="3019425"/>
            <wp:effectExtent l="0" t="0" r="0" b="9525"/>
            <wp:docPr id="7" name="Рисунок 7" descr="C:\Users\shilov_kn\AppData\Local\Microsoft\Windows\INetCache\Content.MSO\846AF114.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 descr="C:\Users\shilov_kn\AppData\Local\Microsoft\Windows\INetCache\Content.MSO\846AF114.tmp"/>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753100" cy="3019425"/>
                    </a:xfrm>
                    <a:prstGeom prst="rect">
                      <a:avLst/>
                    </a:prstGeom>
                    <a:noFill/>
                    <a:ln>
                      <a:noFill/>
                    </a:ln>
                  </pic:spPr>
                </pic:pic>
              </a:graphicData>
            </a:graphic>
          </wp:inline>
        </w:drawing>
      </w:r>
    </w:p>
    <w:p w:rsidR="00B53E5E" w:rsidRPr="00A745EA" w:rsidRDefault="00B53E5E" w:rsidP="007C01D9">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Текст комментария</w:t>
      </w:r>
      <w:r w:rsidRPr="00A745EA">
        <w:rPr>
          <w:rFonts w:cs="Times New Roman"/>
          <w:color w:val="auto"/>
          <w:sz w:val="24"/>
          <w:szCs w:val="24"/>
        </w:rPr>
        <w:t> </w:t>
      </w:r>
      <w:r w:rsidRPr="00A745EA">
        <w:rPr>
          <w:rFonts w:cs="Times New Roman"/>
          <w:color w:val="auto"/>
          <w:sz w:val="24"/>
          <w:szCs w:val="24"/>
          <w:lang w:val="ru-RU"/>
        </w:rPr>
        <w:t>выводить в 3 строки. Комментарий не должен перекрывать иконку контекстного меню. Если текст комментария не умещается, то обрезать с многоточием. При наведении выводить тултип.</w:t>
      </w:r>
    </w:p>
    <w:p w:rsidR="00B53E5E" w:rsidRPr="00A745EA" w:rsidRDefault="00B53E5E" w:rsidP="007C01D9">
      <w:pPr>
        <w:pStyle w:val="af2"/>
        <w:spacing w:before="0" w:beforeAutospacing="0" w:after="0" w:afterAutospacing="0" w:line="276" w:lineRule="auto"/>
        <w:rPr>
          <w:rFonts w:cs="Times New Roman"/>
          <w:color w:val="auto"/>
          <w:sz w:val="28"/>
          <w:szCs w:val="28"/>
          <w:lang w:val="ru-RU"/>
        </w:rPr>
      </w:pPr>
      <w:r w:rsidRPr="00A745EA">
        <w:rPr>
          <w:rFonts w:cs="Times New Roman"/>
          <w:color w:val="auto"/>
          <w:sz w:val="28"/>
          <w:szCs w:val="28"/>
        </w:rPr>
        <w:t> </w:t>
      </w:r>
    </w:p>
    <w:p w:rsidR="00B53E5E" w:rsidRPr="00A745EA" w:rsidRDefault="006C675B" w:rsidP="007C01D9">
      <w:pPr>
        <w:pStyle w:val="6"/>
        <w:rPr>
          <w:rFonts w:ascii="Times New Roman" w:eastAsia="Times New Roman" w:hAnsi="Times New Roman" w:cs="Times New Roman"/>
          <w:b/>
          <w:color w:val="auto"/>
          <w:sz w:val="28"/>
          <w:szCs w:val="28"/>
        </w:rPr>
      </w:pPr>
      <w:r>
        <w:rPr>
          <w:rFonts w:ascii="Times New Roman" w:eastAsia="Times New Roman" w:hAnsi="Times New Roman" w:cs="Times New Roman"/>
          <w:b/>
          <w:color w:val="auto"/>
          <w:sz w:val="28"/>
          <w:szCs w:val="28"/>
          <w:lang w:val="en-US"/>
        </w:rPr>
        <w:t>2</w:t>
      </w:r>
      <w:r w:rsidR="00B53E5E" w:rsidRPr="00A745EA">
        <w:rPr>
          <w:rFonts w:ascii="Times New Roman" w:eastAsia="Times New Roman" w:hAnsi="Times New Roman" w:cs="Times New Roman"/>
          <w:b/>
          <w:color w:val="auto"/>
          <w:sz w:val="28"/>
          <w:szCs w:val="28"/>
        </w:rPr>
        <w:t>.1.3.1.9.  Завершенные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2807"/>
        <w:gridCol w:w="6537"/>
      </w:tblGrid>
      <w:tr w:rsidR="00A745EA" w:rsidRPr="00A745EA" w:rsidTr="00A745EA">
        <w:tc>
          <w:tcPr>
            <w:tcW w:w="4365" w:type="dxa"/>
            <w:vAlign w:val="center"/>
            <w:hideMark/>
          </w:tcPr>
          <w:p w:rsidR="00B53E5E" w:rsidRPr="00A745EA" w:rsidRDefault="00B53E5E" w:rsidP="007C01D9">
            <w:pPr>
              <w:spacing w:line="276" w:lineRule="auto"/>
              <w:rPr>
                <w:szCs w:val="24"/>
              </w:rPr>
            </w:pPr>
            <w:r w:rsidRPr="00A745EA">
              <w:rPr>
                <w:szCs w:val="24"/>
              </w:rPr>
              <w:t>Отображаемые объекты</w:t>
            </w:r>
          </w:p>
        </w:tc>
        <w:tc>
          <w:tcPr>
            <w:tcW w:w="12870" w:type="dxa"/>
            <w:vAlign w:val="center"/>
            <w:hideMark/>
          </w:tcPr>
          <w:p w:rsidR="00B53E5E" w:rsidRPr="00A745EA" w:rsidRDefault="00B53E5E" w:rsidP="007C01D9">
            <w:pPr>
              <w:spacing w:line="276" w:lineRule="auto"/>
              <w:rPr>
                <w:szCs w:val="24"/>
              </w:rPr>
            </w:pPr>
            <w:r w:rsidRPr="00A745EA">
              <w:rPr>
                <w:szCs w:val="24"/>
              </w:rPr>
              <w:t>Завершенные задания (по реестрам и пакетам)</w:t>
            </w:r>
          </w:p>
        </w:tc>
      </w:tr>
      <w:tr w:rsidR="00A745EA" w:rsidRPr="00A745EA" w:rsidTr="00A745EA">
        <w:tc>
          <w:tcPr>
            <w:tcW w:w="4365" w:type="dxa"/>
            <w:vAlign w:val="center"/>
            <w:hideMark/>
          </w:tcPr>
          <w:p w:rsidR="00B53E5E" w:rsidRPr="00A745EA" w:rsidRDefault="00B53E5E" w:rsidP="007C01D9">
            <w:pPr>
              <w:spacing w:line="276" w:lineRule="auto"/>
              <w:rPr>
                <w:szCs w:val="24"/>
              </w:rPr>
            </w:pPr>
            <w:r w:rsidRPr="00A745EA">
              <w:rPr>
                <w:szCs w:val="24"/>
              </w:rPr>
              <w:t>Вид отображения</w:t>
            </w:r>
          </w:p>
        </w:tc>
        <w:tc>
          <w:tcPr>
            <w:tcW w:w="12870" w:type="dxa"/>
            <w:vAlign w:val="center"/>
            <w:hideMark/>
          </w:tcPr>
          <w:p w:rsidR="00B53E5E" w:rsidRPr="00A745EA" w:rsidRDefault="00B53E5E" w:rsidP="007C01D9">
            <w:pPr>
              <w:spacing w:line="276" w:lineRule="auto"/>
              <w:rPr>
                <w:szCs w:val="24"/>
              </w:rPr>
            </w:pPr>
            <w:r w:rsidRPr="00A745EA">
              <w:rPr>
                <w:szCs w:val="24"/>
              </w:rPr>
              <w:t>Плоский список</w:t>
            </w:r>
          </w:p>
        </w:tc>
      </w:tr>
      <w:tr w:rsidR="00A745EA" w:rsidRPr="00A745EA" w:rsidTr="00A745EA">
        <w:tc>
          <w:tcPr>
            <w:tcW w:w="4365" w:type="dxa"/>
            <w:vAlign w:val="center"/>
            <w:hideMark/>
          </w:tcPr>
          <w:p w:rsidR="00B53E5E" w:rsidRPr="00A745EA" w:rsidRDefault="00B53E5E" w:rsidP="007C01D9">
            <w:pPr>
              <w:spacing w:line="276" w:lineRule="auto"/>
              <w:rPr>
                <w:szCs w:val="24"/>
              </w:rPr>
            </w:pPr>
            <w:r w:rsidRPr="00A745EA">
              <w:rPr>
                <w:szCs w:val="24"/>
              </w:rPr>
              <w:t>Условия попадания</w:t>
            </w:r>
          </w:p>
        </w:tc>
        <w:tc>
          <w:tcPr>
            <w:tcW w:w="12870" w:type="dxa"/>
            <w:vAlign w:val="center"/>
            <w:hideMark/>
          </w:tcPr>
          <w:p w:rsidR="00B53E5E" w:rsidRPr="00A745EA" w:rsidRDefault="00B53E5E" w:rsidP="007C01D9">
            <w:pPr>
              <w:pStyle w:val="af2"/>
              <w:spacing w:before="0" w:beforeAutospacing="0" w:after="0" w:afterAutospacing="0" w:line="276" w:lineRule="auto"/>
              <w:rPr>
                <w:rFonts w:eastAsia="Times New Roman" w:cs="Times New Roman"/>
                <w:color w:val="auto"/>
                <w:sz w:val="24"/>
                <w:szCs w:val="24"/>
                <w:lang w:val="ru-RU"/>
              </w:rPr>
            </w:pPr>
            <w:r w:rsidRPr="00A745EA">
              <w:rPr>
                <w:rFonts w:eastAsia="Times New Roman" w:cs="Times New Roman"/>
                <w:color w:val="auto"/>
                <w:sz w:val="24"/>
                <w:szCs w:val="24"/>
                <w:lang w:val="ru-RU"/>
              </w:rPr>
              <w:t>Задания завершенные пользователем</w:t>
            </w:r>
          </w:p>
          <w:p w:rsidR="00B53E5E" w:rsidRPr="00A745EA" w:rsidRDefault="00B53E5E" w:rsidP="007C01D9">
            <w:pPr>
              <w:pStyle w:val="af2"/>
              <w:spacing w:before="0" w:beforeAutospacing="0" w:after="0" w:afterAutospacing="0" w:line="276" w:lineRule="auto"/>
              <w:rPr>
                <w:rFonts w:eastAsia="Times New Roman" w:cs="Times New Roman"/>
                <w:color w:val="auto"/>
                <w:sz w:val="24"/>
                <w:szCs w:val="24"/>
                <w:lang w:val="ru-RU"/>
              </w:rPr>
            </w:pPr>
            <w:r w:rsidRPr="00A745EA">
              <w:rPr>
                <w:rFonts w:eastAsia="Times New Roman" w:cs="Times New Roman"/>
                <w:color w:val="auto"/>
                <w:sz w:val="24"/>
                <w:szCs w:val="24"/>
                <w:lang w:val="ru-RU"/>
              </w:rPr>
              <w:t>По одному объекту выводить только последнее по дате завершения задание</w:t>
            </w:r>
          </w:p>
        </w:tc>
      </w:tr>
      <w:tr w:rsidR="00A745EA" w:rsidRPr="00A745EA" w:rsidTr="00A745EA">
        <w:tc>
          <w:tcPr>
            <w:tcW w:w="4365" w:type="dxa"/>
            <w:vAlign w:val="center"/>
            <w:hideMark/>
          </w:tcPr>
          <w:p w:rsidR="00B53E5E" w:rsidRPr="00A745EA" w:rsidRDefault="00B53E5E" w:rsidP="007C01D9">
            <w:pPr>
              <w:spacing w:line="276" w:lineRule="auto"/>
              <w:rPr>
                <w:szCs w:val="24"/>
              </w:rPr>
            </w:pPr>
            <w:r w:rsidRPr="00A745EA">
              <w:rPr>
                <w:szCs w:val="24"/>
              </w:rPr>
              <w:t>Сортировка</w:t>
            </w:r>
          </w:p>
        </w:tc>
        <w:tc>
          <w:tcPr>
            <w:tcW w:w="12870" w:type="dxa"/>
            <w:vAlign w:val="center"/>
            <w:hideMark/>
          </w:tcPr>
          <w:p w:rsidR="00B53E5E" w:rsidRPr="00A745EA" w:rsidRDefault="00B53E5E" w:rsidP="007C01D9">
            <w:pPr>
              <w:spacing w:line="276" w:lineRule="auto"/>
              <w:rPr>
                <w:szCs w:val="24"/>
              </w:rPr>
            </w:pPr>
            <w:r w:rsidRPr="00A745EA">
              <w:rPr>
                <w:szCs w:val="24"/>
              </w:rPr>
              <w:t>По дате завершения задания (desc)</w:t>
            </w:r>
          </w:p>
        </w:tc>
      </w:tr>
      <w:tr w:rsidR="00A745EA" w:rsidRPr="00A745EA" w:rsidTr="00A745EA">
        <w:tc>
          <w:tcPr>
            <w:tcW w:w="4365" w:type="dxa"/>
            <w:vAlign w:val="center"/>
            <w:hideMark/>
          </w:tcPr>
          <w:p w:rsidR="00B53E5E" w:rsidRPr="00A745EA" w:rsidRDefault="00B53E5E" w:rsidP="007C01D9">
            <w:pPr>
              <w:spacing w:line="276" w:lineRule="auto"/>
              <w:rPr>
                <w:szCs w:val="24"/>
              </w:rPr>
            </w:pPr>
            <w:r w:rsidRPr="00A745EA">
              <w:rPr>
                <w:szCs w:val="24"/>
              </w:rPr>
              <w:t>Флаг</w:t>
            </w:r>
          </w:p>
        </w:tc>
        <w:tc>
          <w:tcPr>
            <w:tcW w:w="12870" w:type="dxa"/>
            <w:vAlign w:val="center"/>
            <w:hideMark/>
          </w:tcPr>
          <w:p w:rsidR="00B53E5E" w:rsidRPr="00A745EA" w:rsidRDefault="00B53E5E" w:rsidP="007C01D9">
            <w:pPr>
              <w:pStyle w:val="af2"/>
              <w:spacing w:before="0" w:beforeAutospacing="0" w:after="0" w:afterAutospacing="0" w:line="276" w:lineRule="auto"/>
              <w:rPr>
                <w:rFonts w:eastAsia="Times New Roman" w:cs="Times New Roman"/>
                <w:color w:val="auto"/>
                <w:sz w:val="24"/>
                <w:szCs w:val="24"/>
              </w:rPr>
            </w:pPr>
            <w:r w:rsidRPr="00A745EA">
              <w:rPr>
                <w:rFonts w:eastAsia="Times New Roman" w:cs="Times New Roman"/>
                <w:color w:val="auto"/>
                <w:sz w:val="24"/>
                <w:szCs w:val="24"/>
                <w:lang w:val="ru-RU"/>
              </w:rPr>
              <w:t xml:space="preserve">Отображать иконку при наличии признака в карточке реестра Форма реестра - Электронный. </w:t>
            </w:r>
            <w:r w:rsidRPr="00A745EA">
              <w:rPr>
                <w:rFonts w:eastAsia="Times New Roman" w:cs="Times New Roman"/>
                <w:color w:val="auto"/>
                <w:sz w:val="24"/>
                <w:szCs w:val="24"/>
              </w:rPr>
              <w:t>При наведении выводить тултип. Должна быть возможность отсортировать</w:t>
            </w:r>
          </w:p>
        </w:tc>
      </w:tr>
    </w:tbl>
    <w:p w:rsidR="00B53E5E" w:rsidRPr="00A745EA" w:rsidRDefault="00B53E5E" w:rsidP="007C01D9">
      <w:pPr>
        <w:pStyle w:val="af2"/>
        <w:spacing w:before="0" w:beforeAutospacing="0" w:after="0" w:afterAutospacing="0" w:line="276" w:lineRule="auto"/>
        <w:rPr>
          <w:rFonts w:eastAsia="Times New Roman" w:cs="Times New Roman"/>
          <w:color w:val="auto"/>
          <w:sz w:val="24"/>
          <w:szCs w:val="24"/>
        </w:rPr>
      </w:pPr>
      <w:r w:rsidRPr="00A745EA">
        <w:rPr>
          <w:rFonts w:cs="Times New Roman"/>
          <w:color w:val="auto"/>
          <w:sz w:val="24"/>
          <w:szCs w:val="24"/>
        </w:rPr>
        <w:t> </w:t>
      </w:r>
    </w:p>
    <w:p w:rsidR="00B53E5E" w:rsidRPr="00A745EA" w:rsidRDefault="00B53E5E" w:rsidP="007C01D9">
      <w:pPr>
        <w:pStyle w:val="af2"/>
        <w:spacing w:before="0" w:beforeAutospacing="0" w:after="0" w:afterAutospacing="0" w:line="276" w:lineRule="auto"/>
        <w:rPr>
          <w:rFonts w:cs="Times New Roman"/>
          <w:color w:val="auto"/>
          <w:sz w:val="24"/>
          <w:szCs w:val="24"/>
        </w:rPr>
      </w:pPr>
      <w:r w:rsidRPr="00A745EA">
        <w:rPr>
          <w:rFonts w:cs="Times New Roman"/>
          <w:noProof/>
          <w:color w:val="auto"/>
          <w:w w:val="0"/>
          <w:sz w:val="24"/>
          <w:szCs w:val="24"/>
          <w:u w:color="000000"/>
          <w:bdr w:val="none" w:sz="0" w:space="0" w:color="000000"/>
          <w:shd w:val="clear" w:color="000000" w:fill="000000"/>
          <w:lang w:val="ru-RU" w:eastAsia="ru-RU"/>
        </w:rPr>
        <w:lastRenderedPageBreak/>
        <w:drawing>
          <wp:inline distT="0" distB="0" distL="0" distR="0" wp14:anchorId="6CCC55C2" wp14:editId="7602D973">
            <wp:extent cx="5762625" cy="3057525"/>
            <wp:effectExtent l="0" t="0" r="9525" b="9525"/>
            <wp:docPr id="6" name="Рисунок 6" descr="C:\Users\shilov_kn\AppData\Local\Microsoft\Windows\INetCache\Content.MSO\E0703605.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9" descr="C:\Users\shilov_kn\AppData\Local\Microsoft\Windows\INetCache\Content.MSO\E0703605.tmp"/>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62625" cy="3057525"/>
                    </a:xfrm>
                    <a:prstGeom prst="rect">
                      <a:avLst/>
                    </a:prstGeom>
                    <a:noFill/>
                    <a:ln>
                      <a:noFill/>
                    </a:ln>
                  </pic:spPr>
                </pic:pic>
              </a:graphicData>
            </a:graphic>
          </wp:inline>
        </w:drawing>
      </w:r>
    </w:p>
    <w:p w:rsidR="00B53E5E" w:rsidRPr="00A745EA" w:rsidRDefault="006C675B" w:rsidP="007C01D9">
      <w:pPr>
        <w:pStyle w:val="6"/>
        <w:rPr>
          <w:rFonts w:ascii="Times New Roman" w:eastAsia="Times New Roman" w:hAnsi="Times New Roman" w:cs="Times New Roman"/>
          <w:b/>
          <w:color w:val="auto"/>
          <w:sz w:val="28"/>
          <w:szCs w:val="28"/>
        </w:rPr>
      </w:pPr>
      <w:r>
        <w:rPr>
          <w:rFonts w:ascii="Times New Roman" w:eastAsia="Times New Roman" w:hAnsi="Times New Roman" w:cs="Times New Roman"/>
          <w:b/>
          <w:color w:val="auto"/>
          <w:sz w:val="28"/>
          <w:szCs w:val="28"/>
        </w:rPr>
        <w:t>2</w:t>
      </w:r>
      <w:r w:rsidR="00B53E5E" w:rsidRPr="00A745EA">
        <w:rPr>
          <w:rFonts w:ascii="Times New Roman" w:eastAsia="Times New Roman" w:hAnsi="Times New Roman" w:cs="Times New Roman"/>
          <w:b/>
          <w:color w:val="auto"/>
          <w:sz w:val="28"/>
          <w:szCs w:val="28"/>
        </w:rPr>
        <w:t>.1.3.1.10.  В очереди на обработку</w:t>
      </w:r>
    </w:p>
    <w:p w:rsidR="00B53E5E" w:rsidRPr="00A745EA" w:rsidRDefault="00B53E5E" w:rsidP="007C01D9">
      <w:pPr>
        <w:pStyle w:val="af2"/>
        <w:spacing w:before="0" w:beforeAutospacing="0" w:after="0" w:afterAutospacing="0" w:line="276" w:lineRule="auto"/>
        <w:rPr>
          <w:rFonts w:eastAsia="Times New Roman" w:cs="Times New Roman"/>
          <w:color w:val="auto"/>
          <w:sz w:val="24"/>
          <w:szCs w:val="24"/>
        </w:rPr>
      </w:pPr>
      <w:r w:rsidRPr="00A745EA">
        <w:rPr>
          <w:rFonts w:cs="Times New Roman"/>
          <w:color w:val="auto"/>
          <w:sz w:val="24"/>
          <w:szCs w:val="24"/>
          <w:lang w:val="ru-RU"/>
        </w:rPr>
        <w:t>Данная списочная форма доступна ответственным за обработку (пользователям в ролях см.</w:t>
      </w:r>
      <w:r w:rsidRPr="00A745EA">
        <w:rPr>
          <w:rFonts w:cs="Times New Roman"/>
          <w:color w:val="auto"/>
          <w:sz w:val="24"/>
          <w:szCs w:val="24"/>
        </w:rPr>
        <w:t> </w:t>
      </w:r>
      <w:r w:rsidRPr="00A745EA">
        <w:rPr>
          <w:rStyle w:val="ac"/>
          <w:rFonts w:cs="Times New Roman"/>
          <w:color w:val="auto"/>
          <w:sz w:val="24"/>
          <w:szCs w:val="24"/>
          <w:lang w:val="ru-RU"/>
        </w:rPr>
        <w:t xml:space="preserve"> </w:t>
      </w:r>
      <w:r w:rsidRPr="00A745EA">
        <w:rPr>
          <w:rStyle w:val="ac"/>
          <w:rFonts w:cs="Times New Roman"/>
          <w:color w:val="auto"/>
          <w:sz w:val="24"/>
          <w:szCs w:val="24"/>
        </w:rPr>
        <w:t>Левое меню</w:t>
      </w:r>
      <w:r w:rsidRPr="00A745EA">
        <w:rPr>
          <w:rFonts w:cs="Times New Roman"/>
          <w:color w:val="auto"/>
          <w:sz w:val="24"/>
          <w:szCs w:val="24"/>
        </w:rPr>
        <w:t> )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2813"/>
        <w:gridCol w:w="6531"/>
      </w:tblGrid>
      <w:tr w:rsidR="00B53E5E" w:rsidRPr="00A745EA" w:rsidTr="00B53E5E">
        <w:tc>
          <w:tcPr>
            <w:tcW w:w="4365" w:type="dxa"/>
            <w:vAlign w:val="center"/>
            <w:hideMark/>
          </w:tcPr>
          <w:p w:rsidR="00B53E5E" w:rsidRPr="00A745EA" w:rsidRDefault="00B53E5E" w:rsidP="007C01D9">
            <w:pPr>
              <w:spacing w:line="276" w:lineRule="auto"/>
              <w:rPr>
                <w:szCs w:val="24"/>
              </w:rPr>
            </w:pPr>
            <w:r w:rsidRPr="00A745EA">
              <w:rPr>
                <w:szCs w:val="24"/>
              </w:rPr>
              <w:t>Отображаемые объекты</w:t>
            </w:r>
          </w:p>
        </w:tc>
        <w:tc>
          <w:tcPr>
            <w:tcW w:w="12870" w:type="dxa"/>
            <w:vAlign w:val="center"/>
            <w:hideMark/>
          </w:tcPr>
          <w:p w:rsidR="00B53E5E" w:rsidRPr="00A745EA" w:rsidRDefault="00B53E5E" w:rsidP="007C01D9">
            <w:pPr>
              <w:spacing w:line="276" w:lineRule="auto"/>
              <w:rPr>
                <w:szCs w:val="24"/>
              </w:rPr>
            </w:pPr>
            <w:r w:rsidRPr="00A745EA">
              <w:rPr>
                <w:szCs w:val="24"/>
              </w:rPr>
              <w:t>Пакеты</w:t>
            </w:r>
          </w:p>
        </w:tc>
      </w:tr>
      <w:tr w:rsidR="00B53E5E" w:rsidRPr="00A745EA" w:rsidTr="00B53E5E">
        <w:tc>
          <w:tcPr>
            <w:tcW w:w="4365" w:type="dxa"/>
            <w:vAlign w:val="center"/>
            <w:hideMark/>
          </w:tcPr>
          <w:p w:rsidR="00B53E5E" w:rsidRPr="00A745EA" w:rsidRDefault="00B53E5E" w:rsidP="007C01D9">
            <w:pPr>
              <w:spacing w:line="276" w:lineRule="auto"/>
              <w:rPr>
                <w:szCs w:val="24"/>
              </w:rPr>
            </w:pPr>
            <w:r w:rsidRPr="00A745EA">
              <w:rPr>
                <w:szCs w:val="24"/>
              </w:rPr>
              <w:t>Вид отображения</w:t>
            </w:r>
          </w:p>
        </w:tc>
        <w:tc>
          <w:tcPr>
            <w:tcW w:w="12870" w:type="dxa"/>
            <w:vAlign w:val="center"/>
            <w:hideMark/>
          </w:tcPr>
          <w:p w:rsidR="00B53E5E" w:rsidRPr="00A745EA" w:rsidRDefault="00B53E5E" w:rsidP="007C01D9">
            <w:pPr>
              <w:spacing w:line="276" w:lineRule="auto"/>
              <w:rPr>
                <w:szCs w:val="24"/>
              </w:rPr>
            </w:pPr>
            <w:r w:rsidRPr="00A745EA">
              <w:rPr>
                <w:szCs w:val="24"/>
              </w:rPr>
              <w:t>Плоский список</w:t>
            </w:r>
          </w:p>
        </w:tc>
      </w:tr>
      <w:tr w:rsidR="00B53E5E" w:rsidRPr="00A745EA" w:rsidTr="00B53E5E">
        <w:tc>
          <w:tcPr>
            <w:tcW w:w="4365" w:type="dxa"/>
            <w:vAlign w:val="center"/>
            <w:hideMark/>
          </w:tcPr>
          <w:p w:rsidR="00B53E5E" w:rsidRPr="00A745EA" w:rsidRDefault="00B53E5E" w:rsidP="007C01D9">
            <w:pPr>
              <w:spacing w:line="276" w:lineRule="auto"/>
              <w:rPr>
                <w:szCs w:val="24"/>
              </w:rPr>
            </w:pPr>
            <w:r w:rsidRPr="00A745EA">
              <w:rPr>
                <w:szCs w:val="24"/>
              </w:rPr>
              <w:t>Условия попадания</w:t>
            </w:r>
          </w:p>
        </w:tc>
        <w:tc>
          <w:tcPr>
            <w:tcW w:w="12870" w:type="dxa"/>
            <w:vAlign w:val="center"/>
            <w:hideMark/>
          </w:tcPr>
          <w:p w:rsidR="00B53E5E" w:rsidRPr="00A745EA" w:rsidRDefault="00B53E5E" w:rsidP="007C01D9">
            <w:pPr>
              <w:spacing w:line="276" w:lineRule="auto"/>
              <w:rPr>
                <w:szCs w:val="24"/>
              </w:rPr>
            </w:pPr>
            <w:r w:rsidRPr="00A745EA">
              <w:rPr>
                <w:szCs w:val="24"/>
              </w:rPr>
              <w:t>Задания "Обработка" по пакетам, исполнителем которых является текущий пользователь; задания не взятые в работу</w:t>
            </w:r>
          </w:p>
        </w:tc>
      </w:tr>
      <w:tr w:rsidR="00B53E5E" w:rsidRPr="00A745EA" w:rsidTr="00B53E5E">
        <w:tc>
          <w:tcPr>
            <w:tcW w:w="4365" w:type="dxa"/>
            <w:vAlign w:val="center"/>
            <w:hideMark/>
          </w:tcPr>
          <w:p w:rsidR="00B53E5E" w:rsidRPr="00A745EA" w:rsidRDefault="00B53E5E" w:rsidP="007C01D9">
            <w:pPr>
              <w:spacing w:line="276" w:lineRule="auto"/>
              <w:rPr>
                <w:szCs w:val="24"/>
              </w:rPr>
            </w:pPr>
            <w:r w:rsidRPr="00A745EA">
              <w:rPr>
                <w:szCs w:val="24"/>
              </w:rPr>
              <w:t>Сортировка</w:t>
            </w:r>
          </w:p>
        </w:tc>
        <w:tc>
          <w:tcPr>
            <w:tcW w:w="12870" w:type="dxa"/>
            <w:vAlign w:val="center"/>
            <w:hideMark/>
          </w:tcPr>
          <w:p w:rsidR="00B53E5E" w:rsidRPr="00A745EA" w:rsidRDefault="00B53E5E" w:rsidP="007C01D9">
            <w:pPr>
              <w:spacing w:line="276" w:lineRule="auto"/>
              <w:rPr>
                <w:szCs w:val="24"/>
              </w:rPr>
            </w:pPr>
            <w:r w:rsidRPr="00A745EA">
              <w:rPr>
                <w:szCs w:val="24"/>
              </w:rPr>
              <w:t>По дате получения (desc)</w:t>
            </w:r>
          </w:p>
        </w:tc>
      </w:tr>
    </w:tbl>
    <w:p w:rsidR="00B53E5E" w:rsidRPr="00A745EA" w:rsidRDefault="00B53E5E" w:rsidP="007C01D9">
      <w:pPr>
        <w:pStyle w:val="af2"/>
        <w:spacing w:before="0" w:beforeAutospacing="0" w:after="0" w:afterAutospacing="0" w:line="276" w:lineRule="auto"/>
        <w:rPr>
          <w:rFonts w:eastAsia="Times New Roman" w:cs="Times New Roman"/>
          <w:color w:val="auto"/>
          <w:sz w:val="24"/>
          <w:szCs w:val="24"/>
        </w:rPr>
      </w:pPr>
      <w:r w:rsidRPr="00A745EA">
        <w:rPr>
          <w:rFonts w:cs="Times New Roman"/>
          <w:color w:val="auto"/>
          <w:sz w:val="24"/>
          <w:szCs w:val="24"/>
        </w:rPr>
        <w:t> </w:t>
      </w:r>
    </w:p>
    <w:p w:rsidR="00B53E5E" w:rsidRPr="00A745EA" w:rsidRDefault="00B53E5E" w:rsidP="007C01D9">
      <w:pPr>
        <w:pStyle w:val="af2"/>
        <w:spacing w:before="0" w:beforeAutospacing="0" w:after="0" w:afterAutospacing="0" w:line="276" w:lineRule="auto"/>
        <w:rPr>
          <w:rFonts w:cs="Times New Roman"/>
          <w:color w:val="auto"/>
          <w:sz w:val="24"/>
          <w:szCs w:val="24"/>
        </w:rPr>
      </w:pPr>
      <w:r w:rsidRPr="00A745EA">
        <w:rPr>
          <w:rFonts w:cs="Times New Roman"/>
          <w:color w:val="auto"/>
          <w:sz w:val="24"/>
          <w:szCs w:val="24"/>
        </w:rPr>
        <w:t>Макет окна</w:t>
      </w:r>
      <w:r w:rsidRPr="00A745EA">
        <w:rPr>
          <w:rFonts w:cs="Times New Roman"/>
          <w:noProof/>
          <w:color w:val="auto"/>
          <w:w w:val="0"/>
          <w:sz w:val="24"/>
          <w:szCs w:val="24"/>
          <w:u w:color="000000"/>
          <w:bdr w:val="none" w:sz="0" w:space="0" w:color="000000"/>
          <w:shd w:val="clear" w:color="000000" w:fill="000000"/>
          <w:lang w:val="ru-RU" w:eastAsia="ru-RU"/>
        </w:rPr>
        <w:drawing>
          <wp:inline distT="0" distB="0" distL="0" distR="0" wp14:anchorId="665D1938" wp14:editId="1C9D70B5">
            <wp:extent cx="5762625" cy="3028950"/>
            <wp:effectExtent l="0" t="0" r="9525" b="0"/>
            <wp:docPr id="5" name="Рисунок 5" descr="C:\Users\shilov_kn\AppData\Local\Microsoft\Windows\INetCache\Content.MSO\61B5BC42.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0" descr="C:\Users\shilov_kn\AppData\Local\Microsoft\Windows\INetCache\Content.MSO\61B5BC42.tmp"/>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762625" cy="3028950"/>
                    </a:xfrm>
                    <a:prstGeom prst="rect">
                      <a:avLst/>
                    </a:prstGeom>
                    <a:noFill/>
                    <a:ln>
                      <a:noFill/>
                    </a:ln>
                  </pic:spPr>
                </pic:pic>
              </a:graphicData>
            </a:graphic>
          </wp:inline>
        </w:drawing>
      </w:r>
    </w:p>
    <w:p w:rsidR="00B53E5E" w:rsidRPr="00A745EA" w:rsidRDefault="00B53E5E" w:rsidP="007C01D9">
      <w:pPr>
        <w:pStyle w:val="af2"/>
        <w:spacing w:before="0" w:beforeAutospacing="0" w:after="0" w:afterAutospacing="0" w:line="276" w:lineRule="auto"/>
        <w:rPr>
          <w:rFonts w:cs="Times New Roman"/>
          <w:color w:val="auto"/>
          <w:sz w:val="24"/>
          <w:szCs w:val="24"/>
        </w:rPr>
      </w:pPr>
      <w:r w:rsidRPr="00A745EA">
        <w:rPr>
          <w:rFonts w:cs="Times New Roman"/>
          <w:color w:val="auto"/>
          <w:sz w:val="24"/>
          <w:szCs w:val="24"/>
        </w:rPr>
        <w:t> </w:t>
      </w:r>
    </w:p>
    <w:p w:rsidR="00B53E5E" w:rsidRPr="00A745EA" w:rsidRDefault="006C675B" w:rsidP="007C01D9">
      <w:pPr>
        <w:pStyle w:val="6"/>
        <w:rPr>
          <w:rFonts w:ascii="Times New Roman" w:eastAsia="Times New Roman" w:hAnsi="Times New Roman" w:cs="Times New Roman"/>
          <w:b/>
          <w:color w:val="auto"/>
          <w:sz w:val="28"/>
          <w:szCs w:val="28"/>
        </w:rPr>
      </w:pPr>
      <w:r>
        <w:rPr>
          <w:rFonts w:ascii="Times New Roman" w:eastAsia="Times New Roman" w:hAnsi="Times New Roman" w:cs="Times New Roman"/>
          <w:b/>
          <w:color w:val="auto"/>
          <w:sz w:val="28"/>
          <w:szCs w:val="28"/>
        </w:rPr>
        <w:lastRenderedPageBreak/>
        <w:t>2</w:t>
      </w:r>
      <w:r w:rsidR="00B53E5E" w:rsidRPr="00A745EA">
        <w:rPr>
          <w:rFonts w:ascii="Times New Roman" w:eastAsia="Times New Roman" w:hAnsi="Times New Roman" w:cs="Times New Roman"/>
          <w:b/>
          <w:color w:val="auto"/>
          <w:sz w:val="28"/>
          <w:szCs w:val="28"/>
        </w:rPr>
        <w:t>.1.3.1.11.  Обработка</w:t>
      </w:r>
    </w:p>
    <w:p w:rsidR="00B53E5E" w:rsidRPr="00A745EA" w:rsidRDefault="00B53E5E" w:rsidP="007C01D9">
      <w:pPr>
        <w:pStyle w:val="af2"/>
        <w:spacing w:before="0" w:beforeAutospacing="0" w:after="0" w:afterAutospacing="0" w:line="276" w:lineRule="auto"/>
        <w:rPr>
          <w:rFonts w:eastAsia="Times New Roman" w:cs="Times New Roman"/>
          <w:color w:val="auto"/>
          <w:sz w:val="24"/>
          <w:szCs w:val="24"/>
          <w:lang w:val="ru-RU"/>
        </w:rPr>
      </w:pPr>
      <w:r w:rsidRPr="00A745EA">
        <w:rPr>
          <w:rFonts w:cs="Times New Roman"/>
          <w:color w:val="auto"/>
          <w:sz w:val="24"/>
          <w:szCs w:val="24"/>
          <w:lang w:val="ru-RU"/>
        </w:rPr>
        <w:t>Данная списочная форма доступна ответственным за обработку</w:t>
      </w:r>
      <w:r w:rsidRPr="00A745EA">
        <w:rPr>
          <w:rFonts w:cs="Times New Roman"/>
          <w:color w:val="auto"/>
          <w:sz w:val="24"/>
          <w:szCs w:val="24"/>
        </w:rPr>
        <w:t> </w:t>
      </w:r>
    </w:p>
    <w:p w:rsidR="00B53E5E" w:rsidRPr="00A745EA" w:rsidRDefault="00B53E5E" w:rsidP="007C01D9">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(пользователям в ролях см.</w:t>
      </w:r>
      <w:r w:rsidRPr="00A745EA">
        <w:rPr>
          <w:rFonts w:cs="Times New Roman"/>
          <w:color w:val="auto"/>
          <w:sz w:val="24"/>
          <w:szCs w:val="24"/>
        </w:rPr>
        <w:t> </w:t>
      </w:r>
      <w:r w:rsidRPr="00A745EA">
        <w:rPr>
          <w:rStyle w:val="ac"/>
          <w:rFonts w:cs="Times New Roman"/>
          <w:color w:val="auto"/>
          <w:sz w:val="24"/>
          <w:szCs w:val="24"/>
          <w:lang w:val="ru-RU"/>
        </w:rPr>
        <w:t>Левое меню</w:t>
      </w:r>
      <w:r w:rsidRPr="00A745EA">
        <w:rPr>
          <w:rFonts w:cs="Times New Roman"/>
          <w:color w:val="auto"/>
          <w:sz w:val="24"/>
          <w:szCs w:val="24"/>
        </w:rPr>
        <w:t> </w:t>
      </w:r>
      <w:r w:rsidRPr="00A745EA">
        <w:rPr>
          <w:rFonts w:cs="Times New Roman"/>
          <w:color w:val="auto"/>
          <w:sz w:val="24"/>
          <w:szCs w:val="24"/>
          <w:lang w:val="ru-RU"/>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2800"/>
        <w:gridCol w:w="6544"/>
      </w:tblGrid>
      <w:tr w:rsidR="00B53E5E" w:rsidRPr="00A745EA" w:rsidTr="00B53E5E">
        <w:tc>
          <w:tcPr>
            <w:tcW w:w="4365" w:type="dxa"/>
            <w:vAlign w:val="center"/>
            <w:hideMark/>
          </w:tcPr>
          <w:p w:rsidR="00B53E5E" w:rsidRPr="00A745EA" w:rsidRDefault="00B53E5E" w:rsidP="007C01D9">
            <w:pPr>
              <w:spacing w:line="276" w:lineRule="auto"/>
              <w:rPr>
                <w:szCs w:val="24"/>
              </w:rPr>
            </w:pPr>
            <w:r w:rsidRPr="00A745EA">
              <w:rPr>
                <w:szCs w:val="24"/>
              </w:rPr>
              <w:t>Отображаемые объекты</w:t>
            </w:r>
          </w:p>
        </w:tc>
        <w:tc>
          <w:tcPr>
            <w:tcW w:w="12870" w:type="dxa"/>
            <w:vAlign w:val="center"/>
            <w:hideMark/>
          </w:tcPr>
          <w:p w:rsidR="00B53E5E" w:rsidRPr="00A745EA" w:rsidRDefault="00B53E5E" w:rsidP="007C01D9">
            <w:pPr>
              <w:spacing w:line="276" w:lineRule="auto"/>
              <w:rPr>
                <w:szCs w:val="24"/>
              </w:rPr>
            </w:pPr>
            <w:r w:rsidRPr="00A745EA">
              <w:rPr>
                <w:szCs w:val="24"/>
              </w:rPr>
              <w:t>Пакеты</w:t>
            </w:r>
          </w:p>
        </w:tc>
      </w:tr>
      <w:tr w:rsidR="00B53E5E" w:rsidRPr="00A745EA" w:rsidTr="00B53E5E">
        <w:tc>
          <w:tcPr>
            <w:tcW w:w="4365" w:type="dxa"/>
            <w:vAlign w:val="center"/>
            <w:hideMark/>
          </w:tcPr>
          <w:p w:rsidR="00B53E5E" w:rsidRPr="00A745EA" w:rsidRDefault="00B53E5E" w:rsidP="007C01D9">
            <w:pPr>
              <w:spacing w:line="276" w:lineRule="auto"/>
              <w:rPr>
                <w:szCs w:val="24"/>
              </w:rPr>
            </w:pPr>
            <w:r w:rsidRPr="00A745EA">
              <w:rPr>
                <w:szCs w:val="24"/>
              </w:rPr>
              <w:t>Вид отображения</w:t>
            </w:r>
          </w:p>
        </w:tc>
        <w:tc>
          <w:tcPr>
            <w:tcW w:w="12870" w:type="dxa"/>
            <w:vAlign w:val="center"/>
            <w:hideMark/>
          </w:tcPr>
          <w:p w:rsidR="00B53E5E" w:rsidRPr="00A745EA" w:rsidRDefault="00B53E5E" w:rsidP="007C01D9">
            <w:pPr>
              <w:spacing w:line="276" w:lineRule="auto"/>
              <w:rPr>
                <w:szCs w:val="24"/>
              </w:rPr>
            </w:pPr>
            <w:r w:rsidRPr="00A745EA">
              <w:rPr>
                <w:szCs w:val="24"/>
              </w:rPr>
              <w:t>Плоский список</w:t>
            </w:r>
          </w:p>
        </w:tc>
      </w:tr>
      <w:tr w:rsidR="00B53E5E" w:rsidRPr="00A745EA" w:rsidTr="00B53E5E">
        <w:tc>
          <w:tcPr>
            <w:tcW w:w="4365" w:type="dxa"/>
            <w:vAlign w:val="center"/>
            <w:hideMark/>
          </w:tcPr>
          <w:p w:rsidR="00B53E5E" w:rsidRPr="00A745EA" w:rsidRDefault="00B53E5E" w:rsidP="007C01D9">
            <w:pPr>
              <w:spacing w:line="276" w:lineRule="auto"/>
              <w:rPr>
                <w:szCs w:val="24"/>
              </w:rPr>
            </w:pPr>
            <w:r w:rsidRPr="00A745EA">
              <w:rPr>
                <w:szCs w:val="24"/>
              </w:rPr>
              <w:t>Условия попадания</w:t>
            </w:r>
          </w:p>
        </w:tc>
        <w:tc>
          <w:tcPr>
            <w:tcW w:w="12870" w:type="dxa"/>
            <w:vAlign w:val="center"/>
            <w:hideMark/>
          </w:tcPr>
          <w:p w:rsidR="00B53E5E" w:rsidRPr="00A745EA" w:rsidRDefault="00B53E5E" w:rsidP="007C01D9">
            <w:pPr>
              <w:pStyle w:val="af2"/>
              <w:spacing w:before="0" w:beforeAutospacing="0" w:after="0" w:afterAutospacing="0" w:line="276" w:lineRule="auto"/>
              <w:rPr>
                <w:rFonts w:eastAsia="Times New Roman" w:cs="Times New Roman"/>
                <w:color w:val="auto"/>
                <w:sz w:val="24"/>
                <w:szCs w:val="24"/>
                <w:lang w:val="ru-RU"/>
              </w:rPr>
            </w:pPr>
            <w:r w:rsidRPr="00A745EA">
              <w:rPr>
                <w:rFonts w:eastAsia="Times New Roman" w:cs="Times New Roman"/>
                <w:color w:val="auto"/>
                <w:sz w:val="24"/>
                <w:szCs w:val="24"/>
                <w:lang w:val="ru-RU"/>
              </w:rPr>
              <w:t>Все задания "Обработка" по пакетам, взятые в работу текущим пользователем пользователем</w:t>
            </w:r>
            <w:r w:rsidRPr="00A745EA">
              <w:rPr>
                <w:rFonts w:eastAsia="Times New Roman" w:cs="Times New Roman"/>
                <w:color w:val="auto"/>
                <w:sz w:val="24"/>
                <w:szCs w:val="24"/>
              </w:rPr>
              <w:t> </w:t>
            </w:r>
          </w:p>
          <w:p w:rsidR="00B53E5E" w:rsidRPr="00A745EA" w:rsidRDefault="00B53E5E" w:rsidP="007C01D9">
            <w:pPr>
              <w:pStyle w:val="af2"/>
              <w:spacing w:before="0" w:beforeAutospacing="0" w:after="0" w:afterAutospacing="0" w:line="276" w:lineRule="auto"/>
              <w:rPr>
                <w:rFonts w:eastAsia="Times New Roman" w:cs="Times New Roman"/>
                <w:color w:val="auto"/>
                <w:sz w:val="24"/>
                <w:szCs w:val="24"/>
                <w:lang w:val="ru-RU"/>
              </w:rPr>
            </w:pPr>
            <w:r w:rsidRPr="00A745EA">
              <w:rPr>
                <w:rFonts w:eastAsia="Times New Roman" w:cs="Times New Roman"/>
                <w:color w:val="auto"/>
                <w:sz w:val="24"/>
                <w:szCs w:val="24"/>
              </w:rPr>
              <w:t> </w:t>
            </w:r>
          </w:p>
          <w:p w:rsidR="00B53E5E" w:rsidRPr="00A745EA" w:rsidRDefault="00B53E5E" w:rsidP="007C01D9">
            <w:pPr>
              <w:pStyle w:val="af2"/>
              <w:spacing w:before="0" w:beforeAutospacing="0" w:after="0" w:afterAutospacing="0" w:line="276" w:lineRule="auto"/>
              <w:rPr>
                <w:rFonts w:eastAsia="Times New Roman" w:cs="Times New Roman"/>
                <w:color w:val="auto"/>
                <w:sz w:val="24"/>
                <w:szCs w:val="24"/>
                <w:lang w:val="ru-RU"/>
              </w:rPr>
            </w:pPr>
            <w:r w:rsidRPr="00A745EA">
              <w:rPr>
                <w:rFonts w:eastAsia="Times New Roman" w:cs="Times New Roman"/>
                <w:color w:val="auto"/>
                <w:sz w:val="24"/>
                <w:szCs w:val="24"/>
              </w:rPr>
              <w:t> </w:t>
            </w:r>
          </w:p>
        </w:tc>
      </w:tr>
      <w:tr w:rsidR="00B53E5E" w:rsidRPr="00A745EA" w:rsidTr="00B53E5E">
        <w:tc>
          <w:tcPr>
            <w:tcW w:w="4365" w:type="dxa"/>
            <w:vAlign w:val="center"/>
            <w:hideMark/>
          </w:tcPr>
          <w:p w:rsidR="00B53E5E" w:rsidRPr="00A745EA" w:rsidRDefault="00B53E5E" w:rsidP="007C01D9">
            <w:pPr>
              <w:spacing w:line="276" w:lineRule="auto"/>
              <w:rPr>
                <w:szCs w:val="24"/>
              </w:rPr>
            </w:pPr>
            <w:r w:rsidRPr="00A745EA">
              <w:rPr>
                <w:szCs w:val="24"/>
              </w:rPr>
              <w:t>Сортировка</w:t>
            </w:r>
          </w:p>
        </w:tc>
        <w:tc>
          <w:tcPr>
            <w:tcW w:w="12870" w:type="dxa"/>
            <w:vAlign w:val="center"/>
            <w:hideMark/>
          </w:tcPr>
          <w:p w:rsidR="00B53E5E" w:rsidRPr="00A745EA" w:rsidRDefault="00B53E5E" w:rsidP="007C01D9">
            <w:pPr>
              <w:spacing w:line="276" w:lineRule="auto"/>
              <w:rPr>
                <w:szCs w:val="24"/>
              </w:rPr>
            </w:pPr>
            <w:r w:rsidRPr="00A745EA">
              <w:rPr>
                <w:szCs w:val="24"/>
              </w:rPr>
              <w:t>По дате получения (desc)</w:t>
            </w:r>
          </w:p>
        </w:tc>
      </w:tr>
    </w:tbl>
    <w:p w:rsidR="00B53E5E" w:rsidRPr="00A745EA" w:rsidRDefault="006C675B" w:rsidP="007C01D9">
      <w:pPr>
        <w:pStyle w:val="6"/>
        <w:rPr>
          <w:rFonts w:ascii="Times New Roman" w:eastAsia="Times New Roman" w:hAnsi="Times New Roman" w:cs="Times New Roman"/>
          <w:b/>
          <w:color w:val="auto"/>
          <w:sz w:val="28"/>
          <w:szCs w:val="28"/>
        </w:rPr>
      </w:pPr>
      <w:r>
        <w:rPr>
          <w:rFonts w:ascii="Times New Roman" w:eastAsia="Times New Roman" w:hAnsi="Times New Roman" w:cs="Times New Roman"/>
          <w:b/>
          <w:color w:val="auto"/>
          <w:sz w:val="28"/>
          <w:szCs w:val="28"/>
          <w:lang w:val="en-US"/>
        </w:rPr>
        <w:t>2</w:t>
      </w:r>
      <w:r w:rsidR="00B53E5E" w:rsidRPr="00A745EA">
        <w:rPr>
          <w:rFonts w:ascii="Times New Roman" w:eastAsia="Times New Roman" w:hAnsi="Times New Roman" w:cs="Times New Roman"/>
          <w:b/>
          <w:color w:val="auto"/>
          <w:sz w:val="28"/>
          <w:szCs w:val="28"/>
        </w:rPr>
        <w:t>.1.3.1.12.  Все в обработке</w:t>
      </w:r>
    </w:p>
    <w:p w:rsidR="00B53E5E" w:rsidRPr="00A745EA" w:rsidRDefault="00B53E5E" w:rsidP="007C01D9">
      <w:pPr>
        <w:pStyle w:val="af2"/>
        <w:spacing w:before="0" w:beforeAutospacing="0" w:after="0" w:afterAutospacing="0" w:line="276" w:lineRule="auto"/>
        <w:rPr>
          <w:rFonts w:eastAsia="Times New Roman" w:cs="Times New Roman"/>
          <w:color w:val="auto"/>
          <w:sz w:val="24"/>
          <w:szCs w:val="24"/>
          <w:lang w:val="ru-RU"/>
        </w:rPr>
      </w:pPr>
      <w:r w:rsidRPr="00A745EA">
        <w:rPr>
          <w:rFonts w:cs="Times New Roman"/>
          <w:color w:val="auto"/>
          <w:sz w:val="24"/>
          <w:szCs w:val="24"/>
          <w:lang w:val="ru-RU"/>
        </w:rPr>
        <w:t>Узел "Все в обработке" должен отображаться</w:t>
      </w:r>
      <w:r w:rsidRPr="00A745EA">
        <w:rPr>
          <w:rFonts w:cs="Times New Roman"/>
          <w:color w:val="auto"/>
          <w:sz w:val="24"/>
          <w:szCs w:val="24"/>
        </w:rPr>
        <w:t> </w:t>
      </w:r>
      <w:r w:rsidRPr="00A745EA">
        <w:rPr>
          <w:rFonts w:cs="Times New Roman"/>
          <w:color w:val="auto"/>
          <w:sz w:val="24"/>
          <w:szCs w:val="24"/>
          <w:lang w:val="ru-RU"/>
        </w:rPr>
        <w:t>для руководителей участков учета</w:t>
      </w:r>
      <w:r w:rsidRPr="00A745EA">
        <w:rPr>
          <w:rFonts w:cs="Times New Roman"/>
          <w:color w:val="auto"/>
          <w:sz w:val="24"/>
          <w:szCs w:val="24"/>
        </w:rPr>
        <w:t> </w:t>
      </w:r>
      <w:r w:rsidRPr="00A745EA">
        <w:rPr>
          <w:rFonts w:cs="Times New Roman"/>
          <w:color w:val="auto"/>
          <w:sz w:val="24"/>
          <w:szCs w:val="24"/>
          <w:lang w:val="ru-RU"/>
        </w:rPr>
        <w:t>(пользователям в ролях</w:t>
      </w:r>
      <w:r w:rsidRPr="00A745EA">
        <w:rPr>
          <w:rFonts w:cs="Times New Roman"/>
          <w:color w:val="auto"/>
          <w:sz w:val="24"/>
          <w:szCs w:val="24"/>
        </w:rPr>
        <w:t> </w:t>
      </w:r>
      <w:r w:rsidRPr="00A745EA">
        <w:rPr>
          <w:rFonts w:cs="Times New Roman"/>
          <w:color w:val="auto"/>
          <w:sz w:val="24"/>
          <w:szCs w:val="24"/>
          <w:lang w:val="ru-RU"/>
        </w:rPr>
        <w:t xml:space="preserve"> *_</w:t>
      </w:r>
      <w:r w:rsidRPr="00A745EA">
        <w:rPr>
          <w:rFonts w:cs="Times New Roman"/>
          <w:color w:val="auto"/>
          <w:sz w:val="24"/>
          <w:szCs w:val="24"/>
        </w:rPr>
        <w:t>area</w:t>
      </w:r>
      <w:r w:rsidRPr="00A745EA">
        <w:rPr>
          <w:rFonts w:cs="Times New Roman"/>
          <w:color w:val="auto"/>
          <w:sz w:val="24"/>
          <w:szCs w:val="24"/>
          <w:lang w:val="ru-RU"/>
        </w:rPr>
        <w:t>_</w:t>
      </w:r>
      <w:r w:rsidRPr="00A745EA">
        <w:rPr>
          <w:rFonts w:cs="Times New Roman"/>
          <w:color w:val="auto"/>
          <w:sz w:val="24"/>
          <w:szCs w:val="24"/>
        </w:rPr>
        <w:t>head </w:t>
      </w:r>
      <w:r w:rsidRPr="00A745EA">
        <w:rPr>
          <w:rFonts w:cs="Times New Roman"/>
          <w:color w:val="auto"/>
          <w:sz w:val="24"/>
          <w:szCs w:val="24"/>
          <w:lang w:val="ru-RU"/>
        </w:rPr>
        <w:t>)</w:t>
      </w:r>
    </w:p>
    <w:p w:rsidR="00B53E5E" w:rsidRPr="00A745EA" w:rsidRDefault="00B53E5E" w:rsidP="007C01D9">
      <w:pPr>
        <w:pStyle w:val="af2"/>
        <w:spacing w:before="0" w:beforeAutospacing="0" w:after="0" w:afterAutospacing="0" w:line="276" w:lineRule="auto"/>
        <w:rPr>
          <w:rFonts w:cs="Times New Roman"/>
          <w:color w:val="auto"/>
          <w:sz w:val="24"/>
          <w:szCs w:val="24"/>
        </w:rPr>
      </w:pPr>
      <w:r w:rsidRPr="00A745EA">
        <w:rPr>
          <w:rFonts w:cs="Times New Roman"/>
          <w:color w:val="auto"/>
          <w:sz w:val="24"/>
          <w:szCs w:val="24"/>
          <w:lang w:val="ru-RU"/>
        </w:rPr>
        <w:t>В узле должны</w:t>
      </w:r>
      <w:r w:rsidRPr="00A745EA">
        <w:rPr>
          <w:rFonts w:cs="Times New Roman"/>
          <w:color w:val="auto"/>
          <w:sz w:val="24"/>
          <w:szCs w:val="24"/>
        </w:rPr>
        <w:t> </w:t>
      </w:r>
      <w:r w:rsidRPr="00A745EA">
        <w:rPr>
          <w:rFonts w:cs="Times New Roman"/>
          <w:color w:val="auto"/>
          <w:sz w:val="24"/>
          <w:szCs w:val="24"/>
          <w:lang w:val="ru-RU"/>
        </w:rPr>
        <w:t xml:space="preserve">отображаться все пакеты, взятые в работу его подчиненными. </w:t>
      </w:r>
      <w:r w:rsidRPr="00A745EA">
        <w:rPr>
          <w:rFonts w:cs="Times New Roman"/>
          <w:color w:val="auto"/>
          <w:sz w:val="24"/>
          <w:szCs w:val="24"/>
        </w:rPr>
        <w:t>Без доступных экшенов по заданиям.</w:t>
      </w:r>
    </w:p>
    <w:p w:rsidR="00B53E5E" w:rsidRPr="00A745EA" w:rsidRDefault="00B53E5E" w:rsidP="007C01D9">
      <w:pPr>
        <w:pStyle w:val="af2"/>
        <w:spacing w:before="0" w:beforeAutospacing="0" w:after="0" w:afterAutospacing="0" w:line="276" w:lineRule="auto"/>
        <w:rPr>
          <w:rFonts w:cs="Times New Roman"/>
          <w:color w:val="auto"/>
          <w:sz w:val="24"/>
          <w:szCs w:val="24"/>
        </w:rPr>
      </w:pPr>
    </w:p>
    <w:tbl>
      <w:tblPr>
        <w:tblW w:w="5000" w:type="pct"/>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4498"/>
        <w:gridCol w:w="4840"/>
      </w:tblGrid>
      <w:tr w:rsidR="00B53E5E" w:rsidRPr="00A745EA" w:rsidTr="00B53E5E">
        <w:tc>
          <w:tcPr>
            <w:tcW w:w="0" w:type="auto"/>
            <w:tcBorders>
              <w:top w:val="outset" w:sz="6" w:space="0" w:color="auto"/>
              <w:left w:val="outset" w:sz="6" w:space="0" w:color="auto"/>
              <w:bottom w:val="outset" w:sz="6" w:space="0" w:color="auto"/>
              <w:right w:val="outset" w:sz="6" w:space="0" w:color="auto"/>
            </w:tcBorders>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460"/>
            </w:tblGrid>
            <w:tr w:rsidR="00B53E5E" w:rsidRPr="00A745EA" w:rsidTr="00B53E5E">
              <w:trPr>
                <w:tblCellSpacing w:w="15" w:type="dxa"/>
              </w:trPr>
              <w:tc>
                <w:tcPr>
                  <w:tcW w:w="2400" w:type="dxa"/>
                  <w:vAlign w:val="center"/>
                  <w:hideMark/>
                </w:tcPr>
                <w:p w:rsidR="00B53E5E" w:rsidRPr="00A745EA" w:rsidRDefault="00B53E5E" w:rsidP="007C01D9">
                  <w:pPr>
                    <w:pStyle w:val="af2"/>
                    <w:spacing w:before="0" w:beforeAutospacing="0" w:after="0" w:afterAutospacing="0" w:line="276" w:lineRule="auto"/>
                    <w:rPr>
                      <w:rFonts w:eastAsia="Times New Roman" w:cs="Times New Roman"/>
                      <w:color w:val="auto"/>
                      <w:sz w:val="24"/>
                      <w:szCs w:val="24"/>
                      <w:lang w:val="ru-RU"/>
                    </w:rPr>
                  </w:pPr>
                  <w:r w:rsidRPr="00A745EA">
                    <w:rPr>
                      <w:rStyle w:val="af5"/>
                      <w:rFonts w:eastAsia="Times New Roman" w:cs="Times New Roman"/>
                      <w:color w:val="auto"/>
                      <w:sz w:val="24"/>
                      <w:szCs w:val="24"/>
                      <w:lang w:val="ru-RU"/>
                    </w:rPr>
                    <w:t>Ответственный за обработку - в роли</w:t>
                  </w:r>
                </w:p>
                <w:p w:rsidR="00B53E5E" w:rsidRPr="00A745EA" w:rsidRDefault="00B53E5E" w:rsidP="007C01D9">
                  <w:pPr>
                    <w:pStyle w:val="af2"/>
                    <w:spacing w:before="0" w:beforeAutospacing="0" w:after="0" w:afterAutospacing="0" w:line="276" w:lineRule="auto"/>
                    <w:rPr>
                      <w:rFonts w:eastAsia="Times New Roman" w:cs="Times New Roman"/>
                      <w:color w:val="auto"/>
                      <w:sz w:val="24"/>
                      <w:szCs w:val="24"/>
                      <w:lang w:val="ru-RU"/>
                    </w:rPr>
                  </w:pPr>
                  <w:r w:rsidRPr="00A745EA">
                    <w:rPr>
                      <w:rFonts w:eastAsia="Times New Roman" w:cs="Times New Roman"/>
                      <w:color w:val="auto"/>
                      <w:sz w:val="24"/>
                      <w:szCs w:val="24"/>
                    </w:rPr>
                    <w:t> </w:t>
                  </w:r>
                </w:p>
              </w:tc>
            </w:tr>
            <w:tr w:rsidR="00B53E5E" w:rsidRPr="00A745EA" w:rsidTr="00B53E5E">
              <w:trPr>
                <w:tblCellSpacing w:w="15" w:type="dxa"/>
              </w:trPr>
              <w:tc>
                <w:tcPr>
                  <w:tcW w:w="2400" w:type="dxa"/>
                  <w:vAlign w:val="center"/>
                  <w:hideMark/>
                </w:tcPr>
                <w:p w:rsidR="00B53E5E" w:rsidRPr="00A745EA" w:rsidRDefault="00B53E5E" w:rsidP="007C01D9">
                  <w:pPr>
                    <w:pStyle w:val="af2"/>
                    <w:spacing w:before="0" w:beforeAutospacing="0" w:after="0" w:afterAutospacing="0" w:line="276" w:lineRule="auto"/>
                    <w:rPr>
                      <w:rFonts w:eastAsia="Times New Roman" w:cs="Times New Roman"/>
                      <w:color w:val="auto"/>
                      <w:sz w:val="24"/>
                      <w:szCs w:val="24"/>
                    </w:rPr>
                  </w:pPr>
                  <w:r w:rsidRPr="00A745EA">
                    <w:rPr>
                      <w:rFonts w:eastAsia="Times New Roman" w:cs="Times New Roman"/>
                      <w:color w:val="auto"/>
                      <w:sz w:val="24"/>
                      <w:szCs w:val="24"/>
                    </w:rPr>
                    <w:t>assets_area</w:t>
                  </w:r>
                </w:p>
              </w:tc>
            </w:tr>
            <w:tr w:rsidR="00B53E5E" w:rsidRPr="00A745EA" w:rsidTr="00B53E5E">
              <w:trPr>
                <w:tblCellSpacing w:w="15" w:type="dxa"/>
              </w:trPr>
              <w:tc>
                <w:tcPr>
                  <w:tcW w:w="2400" w:type="dxa"/>
                  <w:vAlign w:val="center"/>
                  <w:hideMark/>
                </w:tcPr>
                <w:p w:rsidR="00B53E5E" w:rsidRPr="00A745EA" w:rsidRDefault="00B53E5E" w:rsidP="007C01D9">
                  <w:pPr>
                    <w:pStyle w:val="af2"/>
                    <w:spacing w:before="0" w:beforeAutospacing="0" w:after="0" w:afterAutospacing="0" w:line="276" w:lineRule="auto"/>
                    <w:rPr>
                      <w:rFonts w:eastAsia="Times New Roman" w:cs="Times New Roman"/>
                      <w:color w:val="auto"/>
                      <w:sz w:val="24"/>
                      <w:szCs w:val="24"/>
                    </w:rPr>
                  </w:pPr>
                  <w:r w:rsidRPr="00A745EA">
                    <w:rPr>
                      <w:rFonts w:eastAsia="Times New Roman" w:cs="Times New Roman"/>
                      <w:color w:val="auto"/>
                      <w:sz w:val="24"/>
                      <w:szCs w:val="24"/>
                    </w:rPr>
                    <w:t>receivables_area</w:t>
                  </w:r>
                </w:p>
              </w:tc>
            </w:tr>
            <w:tr w:rsidR="00B53E5E" w:rsidRPr="00A745EA" w:rsidTr="00B53E5E">
              <w:trPr>
                <w:tblCellSpacing w:w="15" w:type="dxa"/>
              </w:trPr>
              <w:tc>
                <w:tcPr>
                  <w:tcW w:w="2400" w:type="dxa"/>
                  <w:vAlign w:val="center"/>
                  <w:hideMark/>
                </w:tcPr>
                <w:p w:rsidR="00B53E5E" w:rsidRPr="00A745EA" w:rsidRDefault="00B53E5E" w:rsidP="007C01D9">
                  <w:pPr>
                    <w:pStyle w:val="af2"/>
                    <w:spacing w:before="0" w:beforeAutospacing="0" w:after="0" w:afterAutospacing="0" w:line="276" w:lineRule="auto"/>
                    <w:rPr>
                      <w:rFonts w:eastAsia="Times New Roman" w:cs="Times New Roman"/>
                      <w:color w:val="auto"/>
                      <w:sz w:val="24"/>
                      <w:szCs w:val="24"/>
                    </w:rPr>
                  </w:pPr>
                  <w:r w:rsidRPr="00A745EA">
                    <w:rPr>
                      <w:rFonts w:eastAsia="Times New Roman" w:cs="Times New Roman"/>
                      <w:color w:val="auto"/>
                      <w:sz w:val="24"/>
                      <w:szCs w:val="24"/>
                    </w:rPr>
                    <w:t>payables_area</w:t>
                  </w:r>
                </w:p>
              </w:tc>
            </w:tr>
            <w:tr w:rsidR="00B53E5E" w:rsidRPr="00A745EA" w:rsidTr="00B53E5E">
              <w:trPr>
                <w:tblCellSpacing w:w="15" w:type="dxa"/>
              </w:trPr>
              <w:tc>
                <w:tcPr>
                  <w:tcW w:w="2400" w:type="dxa"/>
                  <w:vAlign w:val="center"/>
                  <w:hideMark/>
                </w:tcPr>
                <w:p w:rsidR="00B53E5E" w:rsidRPr="00A745EA" w:rsidRDefault="00B53E5E" w:rsidP="007C01D9">
                  <w:pPr>
                    <w:pStyle w:val="af2"/>
                    <w:spacing w:before="0" w:beforeAutospacing="0" w:after="0" w:afterAutospacing="0" w:line="276" w:lineRule="auto"/>
                    <w:rPr>
                      <w:rFonts w:eastAsia="Times New Roman" w:cs="Times New Roman"/>
                      <w:color w:val="auto"/>
                      <w:sz w:val="24"/>
                      <w:szCs w:val="24"/>
                    </w:rPr>
                  </w:pPr>
                  <w:r w:rsidRPr="00A745EA">
                    <w:rPr>
                      <w:rFonts w:eastAsia="Times New Roman" w:cs="Times New Roman"/>
                      <w:color w:val="auto"/>
                      <w:sz w:val="24"/>
                      <w:szCs w:val="24"/>
                    </w:rPr>
                    <w:t>efficiency_area</w:t>
                  </w:r>
                </w:p>
              </w:tc>
            </w:tr>
            <w:tr w:rsidR="00B53E5E" w:rsidRPr="00A745EA" w:rsidTr="00B53E5E">
              <w:trPr>
                <w:tblCellSpacing w:w="15" w:type="dxa"/>
              </w:trPr>
              <w:tc>
                <w:tcPr>
                  <w:tcW w:w="2400" w:type="dxa"/>
                  <w:vAlign w:val="center"/>
                  <w:hideMark/>
                </w:tcPr>
                <w:p w:rsidR="00B53E5E" w:rsidRPr="00A745EA" w:rsidRDefault="00B53E5E" w:rsidP="007C01D9">
                  <w:pPr>
                    <w:pStyle w:val="af2"/>
                    <w:spacing w:before="0" w:beforeAutospacing="0" w:after="0" w:afterAutospacing="0" w:line="276" w:lineRule="auto"/>
                    <w:rPr>
                      <w:rFonts w:eastAsia="Times New Roman" w:cs="Times New Roman"/>
                      <w:color w:val="auto"/>
                      <w:sz w:val="24"/>
                      <w:szCs w:val="24"/>
                    </w:rPr>
                  </w:pPr>
                  <w:r w:rsidRPr="00A745EA">
                    <w:rPr>
                      <w:rFonts w:eastAsia="Times New Roman" w:cs="Times New Roman"/>
                      <w:color w:val="auto"/>
                      <w:sz w:val="24"/>
                      <w:szCs w:val="24"/>
                    </w:rPr>
                    <w:t>rsbu_area</w:t>
                  </w:r>
                </w:p>
              </w:tc>
            </w:tr>
            <w:tr w:rsidR="00B53E5E" w:rsidRPr="00A745EA" w:rsidTr="00B53E5E">
              <w:trPr>
                <w:tblCellSpacing w:w="15" w:type="dxa"/>
              </w:trPr>
              <w:tc>
                <w:tcPr>
                  <w:tcW w:w="2400" w:type="dxa"/>
                  <w:vAlign w:val="center"/>
                  <w:hideMark/>
                </w:tcPr>
                <w:p w:rsidR="00B53E5E" w:rsidRPr="00A745EA" w:rsidRDefault="00B53E5E" w:rsidP="007C01D9">
                  <w:pPr>
                    <w:pStyle w:val="af2"/>
                    <w:spacing w:before="0" w:beforeAutospacing="0" w:after="0" w:afterAutospacing="0" w:line="276" w:lineRule="auto"/>
                    <w:rPr>
                      <w:rFonts w:eastAsia="Times New Roman" w:cs="Times New Roman"/>
                      <w:color w:val="auto"/>
                      <w:sz w:val="24"/>
                      <w:szCs w:val="24"/>
                    </w:rPr>
                  </w:pPr>
                  <w:r w:rsidRPr="00A745EA">
                    <w:rPr>
                      <w:rFonts w:eastAsia="Times New Roman" w:cs="Times New Roman"/>
                      <w:color w:val="auto"/>
                      <w:sz w:val="24"/>
                      <w:szCs w:val="24"/>
                    </w:rPr>
                    <w:t>tax_accounting_area</w:t>
                  </w:r>
                </w:p>
              </w:tc>
            </w:tr>
            <w:tr w:rsidR="00B53E5E" w:rsidRPr="00A745EA" w:rsidTr="00B53E5E">
              <w:trPr>
                <w:tblCellSpacing w:w="15" w:type="dxa"/>
              </w:trPr>
              <w:tc>
                <w:tcPr>
                  <w:tcW w:w="2400" w:type="dxa"/>
                  <w:vAlign w:val="center"/>
                  <w:hideMark/>
                </w:tcPr>
                <w:p w:rsidR="00B53E5E" w:rsidRPr="00A745EA" w:rsidRDefault="00B53E5E" w:rsidP="007C01D9">
                  <w:pPr>
                    <w:pStyle w:val="af2"/>
                    <w:spacing w:before="0" w:beforeAutospacing="0" w:after="0" w:afterAutospacing="0" w:line="276" w:lineRule="auto"/>
                    <w:rPr>
                      <w:rFonts w:eastAsia="Times New Roman" w:cs="Times New Roman"/>
                      <w:color w:val="auto"/>
                      <w:sz w:val="24"/>
                      <w:szCs w:val="24"/>
                    </w:rPr>
                  </w:pPr>
                  <w:r w:rsidRPr="00A745EA">
                    <w:rPr>
                      <w:rFonts w:eastAsia="Times New Roman" w:cs="Times New Roman"/>
                      <w:color w:val="auto"/>
                      <w:sz w:val="24"/>
                      <w:szCs w:val="24"/>
                    </w:rPr>
                    <w:t>hr_area</w:t>
                  </w:r>
                </w:p>
              </w:tc>
            </w:tr>
            <w:tr w:rsidR="00B53E5E" w:rsidRPr="00A745EA" w:rsidTr="00B53E5E">
              <w:trPr>
                <w:tblCellSpacing w:w="15" w:type="dxa"/>
              </w:trPr>
              <w:tc>
                <w:tcPr>
                  <w:tcW w:w="2400" w:type="dxa"/>
                  <w:vAlign w:val="center"/>
                  <w:hideMark/>
                </w:tcPr>
                <w:p w:rsidR="00B53E5E" w:rsidRPr="00A745EA" w:rsidRDefault="00B53E5E" w:rsidP="007C01D9">
                  <w:pPr>
                    <w:pStyle w:val="af2"/>
                    <w:spacing w:before="0" w:beforeAutospacing="0" w:after="0" w:afterAutospacing="0" w:line="276" w:lineRule="auto"/>
                    <w:rPr>
                      <w:rFonts w:eastAsia="Times New Roman" w:cs="Times New Roman"/>
                      <w:color w:val="auto"/>
                      <w:sz w:val="24"/>
                      <w:szCs w:val="24"/>
                    </w:rPr>
                  </w:pPr>
                  <w:r w:rsidRPr="00A745EA">
                    <w:rPr>
                      <w:rFonts w:eastAsia="Times New Roman" w:cs="Times New Roman"/>
                      <w:color w:val="auto"/>
                      <w:sz w:val="24"/>
                      <w:szCs w:val="24"/>
                    </w:rPr>
                    <w:t>payroll_area</w:t>
                  </w:r>
                </w:p>
              </w:tc>
            </w:tr>
            <w:tr w:rsidR="00B53E5E" w:rsidRPr="00A745EA" w:rsidTr="00B53E5E">
              <w:trPr>
                <w:tblCellSpacing w:w="15" w:type="dxa"/>
              </w:trPr>
              <w:tc>
                <w:tcPr>
                  <w:tcW w:w="2400" w:type="dxa"/>
                  <w:vAlign w:val="center"/>
                  <w:hideMark/>
                </w:tcPr>
                <w:p w:rsidR="00B53E5E" w:rsidRPr="00A745EA" w:rsidRDefault="00B53E5E" w:rsidP="007C01D9">
                  <w:pPr>
                    <w:pStyle w:val="af2"/>
                    <w:spacing w:before="0" w:beforeAutospacing="0" w:after="0" w:afterAutospacing="0" w:line="276" w:lineRule="auto"/>
                    <w:rPr>
                      <w:rFonts w:eastAsia="Times New Roman" w:cs="Times New Roman"/>
                      <w:color w:val="auto"/>
                      <w:sz w:val="24"/>
                      <w:szCs w:val="24"/>
                    </w:rPr>
                  </w:pPr>
                  <w:r w:rsidRPr="00A745EA">
                    <w:rPr>
                      <w:rFonts w:eastAsia="Times New Roman" w:cs="Times New Roman"/>
                      <w:color w:val="auto"/>
                      <w:sz w:val="24"/>
                      <w:szCs w:val="24"/>
                    </w:rPr>
                    <w:t>transaction_area</w:t>
                  </w:r>
                </w:p>
              </w:tc>
            </w:tr>
          </w:tbl>
          <w:p w:rsidR="00B53E5E" w:rsidRPr="00A745EA" w:rsidRDefault="00B53E5E" w:rsidP="007C01D9">
            <w:pPr>
              <w:spacing w:line="276" w:lineRule="auto"/>
              <w:rPr>
                <w:szCs w:val="24"/>
              </w:rPr>
            </w:pPr>
          </w:p>
        </w:tc>
        <w:tc>
          <w:tcPr>
            <w:tcW w:w="0" w:type="auto"/>
            <w:tcBorders>
              <w:top w:val="outset" w:sz="6" w:space="0" w:color="auto"/>
              <w:left w:val="outset" w:sz="6" w:space="0" w:color="auto"/>
              <w:bottom w:val="outset" w:sz="6" w:space="0" w:color="auto"/>
              <w:right w:val="outset" w:sz="6" w:space="0" w:color="auto"/>
            </w:tcBorders>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649"/>
            </w:tblGrid>
            <w:tr w:rsidR="00B53E5E" w:rsidRPr="00A745EA" w:rsidTr="00B53E5E">
              <w:trPr>
                <w:tblCellSpacing w:w="15" w:type="dxa"/>
              </w:trPr>
              <w:tc>
                <w:tcPr>
                  <w:tcW w:w="2400" w:type="dxa"/>
                  <w:vAlign w:val="center"/>
                  <w:hideMark/>
                </w:tcPr>
                <w:p w:rsidR="00B53E5E" w:rsidRPr="00A745EA" w:rsidRDefault="00B53E5E" w:rsidP="007C01D9">
                  <w:pPr>
                    <w:pStyle w:val="af2"/>
                    <w:spacing w:before="0" w:beforeAutospacing="0" w:after="0" w:afterAutospacing="0" w:line="276" w:lineRule="auto"/>
                    <w:rPr>
                      <w:rFonts w:eastAsia="Times New Roman" w:cs="Times New Roman"/>
                      <w:color w:val="auto"/>
                      <w:sz w:val="24"/>
                      <w:szCs w:val="24"/>
                      <w:lang w:val="ru-RU"/>
                    </w:rPr>
                  </w:pPr>
                  <w:r w:rsidRPr="00A745EA">
                    <w:rPr>
                      <w:rStyle w:val="af5"/>
                      <w:rFonts w:eastAsia="Times New Roman" w:cs="Times New Roman"/>
                      <w:color w:val="auto"/>
                      <w:sz w:val="24"/>
                      <w:szCs w:val="24"/>
                      <w:lang w:val="ru-RU"/>
                    </w:rPr>
                    <w:t>Руководитель участка учета - в роли:</w:t>
                  </w:r>
                </w:p>
                <w:p w:rsidR="00B53E5E" w:rsidRPr="00A745EA" w:rsidRDefault="00B53E5E" w:rsidP="007C01D9">
                  <w:pPr>
                    <w:pStyle w:val="af2"/>
                    <w:spacing w:before="0" w:beforeAutospacing="0" w:after="0" w:afterAutospacing="0" w:line="276" w:lineRule="auto"/>
                    <w:rPr>
                      <w:rFonts w:eastAsia="Times New Roman" w:cs="Times New Roman"/>
                      <w:color w:val="auto"/>
                      <w:sz w:val="24"/>
                      <w:szCs w:val="24"/>
                      <w:lang w:val="ru-RU"/>
                    </w:rPr>
                  </w:pPr>
                  <w:r w:rsidRPr="00A745EA">
                    <w:rPr>
                      <w:rFonts w:eastAsia="Times New Roman" w:cs="Times New Roman"/>
                      <w:color w:val="auto"/>
                      <w:sz w:val="24"/>
                      <w:szCs w:val="24"/>
                    </w:rPr>
                    <w:t> </w:t>
                  </w:r>
                </w:p>
              </w:tc>
            </w:tr>
            <w:tr w:rsidR="00B53E5E" w:rsidRPr="00A745EA" w:rsidTr="00B53E5E">
              <w:trPr>
                <w:tblCellSpacing w:w="15" w:type="dxa"/>
              </w:trPr>
              <w:tc>
                <w:tcPr>
                  <w:tcW w:w="2400" w:type="dxa"/>
                  <w:vAlign w:val="center"/>
                  <w:hideMark/>
                </w:tcPr>
                <w:p w:rsidR="00B53E5E" w:rsidRPr="00A745EA" w:rsidRDefault="00B53E5E" w:rsidP="007C01D9">
                  <w:pPr>
                    <w:pStyle w:val="af2"/>
                    <w:spacing w:before="0" w:beforeAutospacing="0" w:after="0" w:afterAutospacing="0" w:line="276" w:lineRule="auto"/>
                    <w:rPr>
                      <w:rFonts w:eastAsia="Times New Roman" w:cs="Times New Roman"/>
                      <w:color w:val="auto"/>
                      <w:sz w:val="24"/>
                      <w:szCs w:val="24"/>
                    </w:rPr>
                  </w:pPr>
                  <w:r w:rsidRPr="00A745EA">
                    <w:rPr>
                      <w:rFonts w:eastAsia="Times New Roman" w:cs="Times New Roman"/>
                      <w:color w:val="auto"/>
                      <w:sz w:val="24"/>
                      <w:szCs w:val="24"/>
                    </w:rPr>
                    <w:t>assets_area_head</w:t>
                  </w:r>
                </w:p>
              </w:tc>
            </w:tr>
            <w:tr w:rsidR="00B53E5E" w:rsidRPr="00A745EA" w:rsidTr="00B53E5E">
              <w:trPr>
                <w:tblCellSpacing w:w="15" w:type="dxa"/>
              </w:trPr>
              <w:tc>
                <w:tcPr>
                  <w:tcW w:w="2400" w:type="dxa"/>
                  <w:vAlign w:val="center"/>
                  <w:hideMark/>
                </w:tcPr>
                <w:p w:rsidR="00B53E5E" w:rsidRPr="00A745EA" w:rsidRDefault="00B53E5E" w:rsidP="007C01D9">
                  <w:pPr>
                    <w:pStyle w:val="af2"/>
                    <w:spacing w:before="0" w:beforeAutospacing="0" w:after="0" w:afterAutospacing="0" w:line="276" w:lineRule="auto"/>
                    <w:rPr>
                      <w:rFonts w:eastAsia="Times New Roman" w:cs="Times New Roman"/>
                      <w:color w:val="auto"/>
                      <w:sz w:val="24"/>
                      <w:szCs w:val="24"/>
                    </w:rPr>
                  </w:pPr>
                  <w:r w:rsidRPr="00A745EA">
                    <w:rPr>
                      <w:rFonts w:eastAsia="Times New Roman" w:cs="Times New Roman"/>
                      <w:color w:val="auto"/>
                      <w:sz w:val="24"/>
                      <w:szCs w:val="24"/>
                    </w:rPr>
                    <w:t>receivables_area_head</w:t>
                  </w:r>
                </w:p>
              </w:tc>
            </w:tr>
            <w:tr w:rsidR="00B53E5E" w:rsidRPr="00A745EA" w:rsidTr="00B53E5E">
              <w:trPr>
                <w:tblCellSpacing w:w="15" w:type="dxa"/>
              </w:trPr>
              <w:tc>
                <w:tcPr>
                  <w:tcW w:w="2400" w:type="dxa"/>
                  <w:vAlign w:val="center"/>
                  <w:hideMark/>
                </w:tcPr>
                <w:p w:rsidR="00B53E5E" w:rsidRPr="00A745EA" w:rsidRDefault="00B53E5E" w:rsidP="007C01D9">
                  <w:pPr>
                    <w:pStyle w:val="af2"/>
                    <w:spacing w:before="0" w:beforeAutospacing="0" w:after="0" w:afterAutospacing="0" w:line="276" w:lineRule="auto"/>
                    <w:rPr>
                      <w:rFonts w:eastAsia="Times New Roman" w:cs="Times New Roman"/>
                      <w:color w:val="auto"/>
                      <w:sz w:val="24"/>
                      <w:szCs w:val="24"/>
                    </w:rPr>
                  </w:pPr>
                  <w:r w:rsidRPr="00A745EA">
                    <w:rPr>
                      <w:rFonts w:eastAsia="Times New Roman" w:cs="Times New Roman"/>
                      <w:color w:val="auto"/>
                      <w:sz w:val="24"/>
                      <w:szCs w:val="24"/>
                    </w:rPr>
                    <w:t>payables_area_head</w:t>
                  </w:r>
                </w:p>
              </w:tc>
            </w:tr>
            <w:tr w:rsidR="00B53E5E" w:rsidRPr="00A745EA" w:rsidTr="00B53E5E">
              <w:trPr>
                <w:tblCellSpacing w:w="15" w:type="dxa"/>
              </w:trPr>
              <w:tc>
                <w:tcPr>
                  <w:tcW w:w="2400" w:type="dxa"/>
                  <w:vAlign w:val="center"/>
                  <w:hideMark/>
                </w:tcPr>
                <w:p w:rsidR="00B53E5E" w:rsidRPr="00A745EA" w:rsidRDefault="00B53E5E" w:rsidP="007C01D9">
                  <w:pPr>
                    <w:pStyle w:val="af2"/>
                    <w:spacing w:before="0" w:beforeAutospacing="0" w:after="0" w:afterAutospacing="0" w:line="276" w:lineRule="auto"/>
                    <w:rPr>
                      <w:rFonts w:eastAsia="Times New Roman" w:cs="Times New Roman"/>
                      <w:color w:val="auto"/>
                      <w:sz w:val="24"/>
                      <w:szCs w:val="24"/>
                    </w:rPr>
                  </w:pPr>
                  <w:r w:rsidRPr="00A745EA">
                    <w:rPr>
                      <w:rFonts w:eastAsia="Times New Roman" w:cs="Times New Roman"/>
                      <w:color w:val="auto"/>
                      <w:sz w:val="24"/>
                      <w:szCs w:val="24"/>
                    </w:rPr>
                    <w:t>efficiency_area_head</w:t>
                  </w:r>
                </w:p>
              </w:tc>
            </w:tr>
            <w:tr w:rsidR="00B53E5E" w:rsidRPr="00A745EA" w:rsidTr="00B53E5E">
              <w:trPr>
                <w:tblCellSpacing w:w="15" w:type="dxa"/>
              </w:trPr>
              <w:tc>
                <w:tcPr>
                  <w:tcW w:w="2400" w:type="dxa"/>
                  <w:vAlign w:val="center"/>
                  <w:hideMark/>
                </w:tcPr>
                <w:p w:rsidR="00B53E5E" w:rsidRPr="00A745EA" w:rsidRDefault="00B53E5E" w:rsidP="007C01D9">
                  <w:pPr>
                    <w:pStyle w:val="af2"/>
                    <w:spacing w:before="0" w:beforeAutospacing="0" w:after="0" w:afterAutospacing="0" w:line="276" w:lineRule="auto"/>
                    <w:rPr>
                      <w:rFonts w:eastAsia="Times New Roman" w:cs="Times New Roman"/>
                      <w:color w:val="auto"/>
                      <w:sz w:val="24"/>
                      <w:szCs w:val="24"/>
                    </w:rPr>
                  </w:pPr>
                  <w:r w:rsidRPr="00A745EA">
                    <w:rPr>
                      <w:rFonts w:eastAsia="Times New Roman" w:cs="Times New Roman"/>
                      <w:color w:val="auto"/>
                      <w:sz w:val="24"/>
                      <w:szCs w:val="24"/>
                    </w:rPr>
                    <w:t>rsbu_area_head</w:t>
                  </w:r>
                </w:p>
              </w:tc>
            </w:tr>
            <w:tr w:rsidR="00B53E5E" w:rsidRPr="00A745EA" w:rsidTr="00B53E5E">
              <w:trPr>
                <w:tblCellSpacing w:w="15" w:type="dxa"/>
              </w:trPr>
              <w:tc>
                <w:tcPr>
                  <w:tcW w:w="2400" w:type="dxa"/>
                  <w:vAlign w:val="center"/>
                  <w:hideMark/>
                </w:tcPr>
                <w:p w:rsidR="00B53E5E" w:rsidRPr="00A745EA" w:rsidRDefault="00B53E5E" w:rsidP="007C01D9">
                  <w:pPr>
                    <w:pStyle w:val="af2"/>
                    <w:spacing w:before="0" w:beforeAutospacing="0" w:after="0" w:afterAutospacing="0" w:line="276" w:lineRule="auto"/>
                    <w:rPr>
                      <w:rFonts w:eastAsia="Times New Roman" w:cs="Times New Roman"/>
                      <w:color w:val="auto"/>
                      <w:sz w:val="24"/>
                      <w:szCs w:val="24"/>
                    </w:rPr>
                  </w:pPr>
                  <w:r w:rsidRPr="00A745EA">
                    <w:rPr>
                      <w:rFonts w:eastAsia="Times New Roman" w:cs="Times New Roman"/>
                      <w:color w:val="auto"/>
                      <w:sz w:val="24"/>
                      <w:szCs w:val="24"/>
                    </w:rPr>
                    <w:t>tax_accounting_area_head</w:t>
                  </w:r>
                </w:p>
              </w:tc>
            </w:tr>
            <w:tr w:rsidR="00B53E5E" w:rsidRPr="00A745EA" w:rsidTr="00B53E5E">
              <w:trPr>
                <w:tblCellSpacing w:w="15" w:type="dxa"/>
              </w:trPr>
              <w:tc>
                <w:tcPr>
                  <w:tcW w:w="2400" w:type="dxa"/>
                  <w:vAlign w:val="center"/>
                  <w:hideMark/>
                </w:tcPr>
                <w:p w:rsidR="00B53E5E" w:rsidRPr="00A745EA" w:rsidRDefault="00B53E5E" w:rsidP="007C01D9">
                  <w:pPr>
                    <w:pStyle w:val="af2"/>
                    <w:spacing w:before="0" w:beforeAutospacing="0" w:after="0" w:afterAutospacing="0" w:line="276" w:lineRule="auto"/>
                    <w:rPr>
                      <w:rFonts w:eastAsia="Times New Roman" w:cs="Times New Roman"/>
                      <w:color w:val="auto"/>
                      <w:sz w:val="24"/>
                      <w:szCs w:val="24"/>
                    </w:rPr>
                  </w:pPr>
                  <w:r w:rsidRPr="00A745EA">
                    <w:rPr>
                      <w:rFonts w:eastAsia="Times New Roman" w:cs="Times New Roman"/>
                      <w:color w:val="auto"/>
                      <w:sz w:val="24"/>
                      <w:szCs w:val="24"/>
                    </w:rPr>
                    <w:t>hr_area_head</w:t>
                  </w:r>
                </w:p>
              </w:tc>
            </w:tr>
            <w:tr w:rsidR="00B53E5E" w:rsidRPr="00A745EA" w:rsidTr="00B53E5E">
              <w:trPr>
                <w:tblCellSpacing w:w="15" w:type="dxa"/>
              </w:trPr>
              <w:tc>
                <w:tcPr>
                  <w:tcW w:w="2400" w:type="dxa"/>
                  <w:vAlign w:val="center"/>
                  <w:hideMark/>
                </w:tcPr>
                <w:p w:rsidR="00B53E5E" w:rsidRPr="00A745EA" w:rsidRDefault="00B53E5E" w:rsidP="007C01D9">
                  <w:pPr>
                    <w:pStyle w:val="af2"/>
                    <w:spacing w:before="0" w:beforeAutospacing="0" w:after="0" w:afterAutospacing="0" w:line="276" w:lineRule="auto"/>
                    <w:rPr>
                      <w:rFonts w:eastAsia="Times New Roman" w:cs="Times New Roman"/>
                      <w:color w:val="auto"/>
                      <w:sz w:val="24"/>
                      <w:szCs w:val="24"/>
                    </w:rPr>
                  </w:pPr>
                  <w:r w:rsidRPr="00A745EA">
                    <w:rPr>
                      <w:rFonts w:eastAsia="Times New Roman" w:cs="Times New Roman"/>
                      <w:color w:val="auto"/>
                      <w:sz w:val="24"/>
                      <w:szCs w:val="24"/>
                    </w:rPr>
                    <w:t>payroll_area_head</w:t>
                  </w:r>
                </w:p>
              </w:tc>
            </w:tr>
            <w:tr w:rsidR="00B53E5E" w:rsidRPr="00A745EA" w:rsidTr="00B53E5E">
              <w:trPr>
                <w:tblCellSpacing w:w="15" w:type="dxa"/>
              </w:trPr>
              <w:tc>
                <w:tcPr>
                  <w:tcW w:w="2400" w:type="dxa"/>
                  <w:vAlign w:val="center"/>
                  <w:hideMark/>
                </w:tcPr>
                <w:p w:rsidR="00B53E5E" w:rsidRPr="00A745EA" w:rsidRDefault="00B53E5E" w:rsidP="007C01D9">
                  <w:pPr>
                    <w:pStyle w:val="af2"/>
                    <w:spacing w:before="0" w:beforeAutospacing="0" w:after="0" w:afterAutospacing="0" w:line="276" w:lineRule="auto"/>
                    <w:rPr>
                      <w:rFonts w:eastAsia="Times New Roman" w:cs="Times New Roman"/>
                      <w:color w:val="auto"/>
                      <w:sz w:val="24"/>
                      <w:szCs w:val="24"/>
                    </w:rPr>
                  </w:pPr>
                  <w:r w:rsidRPr="00A745EA">
                    <w:rPr>
                      <w:rFonts w:eastAsia="Times New Roman" w:cs="Times New Roman"/>
                      <w:color w:val="auto"/>
                      <w:sz w:val="24"/>
                      <w:szCs w:val="24"/>
                    </w:rPr>
                    <w:t>transaction_area_head</w:t>
                  </w:r>
                </w:p>
              </w:tc>
            </w:tr>
          </w:tbl>
          <w:p w:rsidR="00B53E5E" w:rsidRPr="00A745EA" w:rsidRDefault="00B53E5E" w:rsidP="007C01D9">
            <w:pPr>
              <w:spacing w:line="276" w:lineRule="auto"/>
              <w:rPr>
                <w:szCs w:val="24"/>
              </w:rPr>
            </w:pPr>
          </w:p>
        </w:tc>
      </w:tr>
    </w:tbl>
    <w:p w:rsidR="00B53E5E" w:rsidRPr="00A745EA" w:rsidRDefault="00B53E5E" w:rsidP="007C01D9">
      <w:pPr>
        <w:pStyle w:val="af2"/>
        <w:spacing w:before="0" w:beforeAutospacing="0" w:after="0" w:afterAutospacing="0" w:line="276" w:lineRule="auto"/>
        <w:rPr>
          <w:rFonts w:eastAsia="Times New Roman" w:cs="Times New Roman"/>
          <w:color w:val="auto"/>
          <w:sz w:val="24"/>
          <w:szCs w:val="24"/>
          <w:lang w:val="ru-RU"/>
        </w:rPr>
      </w:pPr>
    </w:p>
    <w:p w:rsidR="00B53E5E" w:rsidRPr="00A745EA" w:rsidRDefault="006C675B" w:rsidP="007C01D9">
      <w:pPr>
        <w:pStyle w:val="6"/>
        <w:rPr>
          <w:rFonts w:ascii="Times New Roman" w:eastAsia="Times New Roman" w:hAnsi="Times New Roman" w:cs="Times New Roman"/>
          <w:b/>
          <w:color w:val="auto"/>
          <w:sz w:val="28"/>
          <w:szCs w:val="28"/>
        </w:rPr>
      </w:pPr>
      <w:r>
        <w:rPr>
          <w:rFonts w:ascii="Times New Roman" w:eastAsia="Times New Roman" w:hAnsi="Times New Roman" w:cs="Times New Roman"/>
          <w:b/>
          <w:color w:val="auto"/>
          <w:sz w:val="28"/>
          <w:szCs w:val="28"/>
          <w:lang w:val="en-US"/>
        </w:rPr>
        <w:t>2</w:t>
      </w:r>
      <w:r w:rsidR="00B53E5E" w:rsidRPr="00A745EA">
        <w:rPr>
          <w:rFonts w:ascii="Times New Roman" w:eastAsia="Times New Roman" w:hAnsi="Times New Roman" w:cs="Times New Roman"/>
          <w:b/>
          <w:color w:val="auto"/>
          <w:sz w:val="28"/>
          <w:szCs w:val="28"/>
        </w:rPr>
        <w:t>.2.3.1.13.  Отклоненные</w:t>
      </w:r>
    </w:p>
    <w:p w:rsidR="00B53E5E" w:rsidRPr="00A745EA" w:rsidRDefault="00B53E5E" w:rsidP="007C01D9">
      <w:pPr>
        <w:pStyle w:val="af2"/>
        <w:spacing w:before="0" w:beforeAutospacing="0" w:after="0" w:afterAutospacing="0" w:line="276" w:lineRule="auto"/>
        <w:rPr>
          <w:rFonts w:eastAsia="Times New Roman" w:cs="Times New Roman"/>
          <w:color w:val="auto"/>
          <w:sz w:val="24"/>
          <w:szCs w:val="24"/>
          <w:lang w:val="ru-RU"/>
        </w:rPr>
      </w:pPr>
      <w:r w:rsidRPr="00A745EA">
        <w:rPr>
          <w:rFonts w:cs="Times New Roman"/>
          <w:color w:val="auto"/>
          <w:sz w:val="24"/>
          <w:szCs w:val="24"/>
          <w:lang w:val="ru-RU"/>
        </w:rPr>
        <w:t xml:space="preserve">Данная списочная форма доступна ответственным за оформление (сотрудникам в роли </w:t>
      </w:r>
      <w:r w:rsidRPr="00A745EA">
        <w:rPr>
          <w:rFonts w:cs="Times New Roman"/>
          <w:color w:val="auto"/>
          <w:sz w:val="24"/>
          <w:szCs w:val="24"/>
        </w:rPr>
        <w:t>register</w:t>
      </w:r>
      <w:r w:rsidRPr="00A745EA">
        <w:rPr>
          <w:rFonts w:cs="Times New Roman"/>
          <w:color w:val="auto"/>
          <w:sz w:val="24"/>
          <w:szCs w:val="24"/>
          <w:lang w:val="ru-RU"/>
        </w:rPr>
        <w:t>_</w:t>
      </w:r>
      <w:r w:rsidRPr="00A745EA">
        <w:rPr>
          <w:rFonts w:cs="Times New Roman"/>
          <w:color w:val="auto"/>
          <w:sz w:val="24"/>
          <w:szCs w:val="24"/>
        </w:rPr>
        <w:t>buh</w:t>
      </w:r>
      <w:r w:rsidRPr="00A745EA">
        <w:rPr>
          <w:rFonts w:cs="Times New Roman"/>
          <w:color w:val="auto"/>
          <w:sz w:val="24"/>
          <w:szCs w:val="24"/>
          <w:lang w:val="ru-RU"/>
        </w:rPr>
        <w:t>_</w:t>
      </w:r>
      <w:r w:rsidRPr="00A745EA">
        <w:rPr>
          <w:rFonts w:cs="Times New Roman"/>
          <w:color w:val="auto"/>
          <w:sz w:val="24"/>
          <w:szCs w:val="24"/>
        </w:rPr>
        <w:t>acceptance</w:t>
      </w:r>
      <w:r w:rsidRPr="00A745EA">
        <w:rPr>
          <w:rFonts w:cs="Times New Roman"/>
          <w:color w:val="auto"/>
          <w:sz w:val="24"/>
          <w:szCs w:val="24"/>
          <w:lang w:val="ru-RU"/>
        </w:rPr>
        <w:t xml:space="preserve">, </w:t>
      </w:r>
      <w:r w:rsidRPr="00A745EA">
        <w:rPr>
          <w:rFonts w:cs="Times New Roman"/>
          <w:color w:val="auto"/>
          <w:sz w:val="24"/>
          <w:szCs w:val="24"/>
        </w:rPr>
        <w:t>register</w:t>
      </w:r>
      <w:r w:rsidRPr="00A745EA">
        <w:rPr>
          <w:rFonts w:cs="Times New Roman"/>
          <w:color w:val="auto"/>
          <w:sz w:val="24"/>
          <w:szCs w:val="24"/>
          <w:lang w:val="ru-RU"/>
        </w:rPr>
        <w:t>_</w:t>
      </w:r>
      <w:r w:rsidRPr="00A745EA">
        <w:rPr>
          <w:rFonts w:cs="Times New Roman"/>
          <w:color w:val="auto"/>
          <w:sz w:val="24"/>
          <w:szCs w:val="24"/>
        </w:rPr>
        <w:t>pers</w:t>
      </w:r>
      <w:r w:rsidRPr="00A745EA">
        <w:rPr>
          <w:rFonts w:cs="Times New Roman"/>
          <w:color w:val="auto"/>
          <w:sz w:val="24"/>
          <w:szCs w:val="24"/>
          <w:lang w:val="ru-RU"/>
        </w:rPr>
        <w:t>_</w:t>
      </w:r>
      <w:r w:rsidRPr="00A745EA">
        <w:rPr>
          <w:rFonts w:cs="Times New Roman"/>
          <w:color w:val="auto"/>
          <w:sz w:val="24"/>
          <w:szCs w:val="24"/>
        </w:rPr>
        <w:t>acceptance</w:t>
      </w:r>
      <w:r w:rsidRPr="00A745EA">
        <w:rPr>
          <w:rFonts w:cs="Times New Roman"/>
          <w:color w:val="auto"/>
          <w:sz w:val="24"/>
          <w:szCs w:val="24"/>
          <w:lang w:val="ru-RU"/>
        </w:rPr>
        <w:t>).</w:t>
      </w:r>
      <w:r w:rsidRPr="00A745EA">
        <w:rPr>
          <w:rFonts w:cs="Times New Roman"/>
          <w:color w:val="auto"/>
          <w:sz w:val="24"/>
          <w:szCs w:val="24"/>
        </w:rPr>
        <w:t> </w:t>
      </w:r>
    </w:p>
    <w:p w:rsidR="00B53E5E" w:rsidRPr="00A745EA" w:rsidRDefault="00B53E5E" w:rsidP="007C01D9">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Текущий пользователь - инициатор задания "Исправление".</w:t>
      </w:r>
    </w:p>
    <w:p w:rsidR="00B53E5E" w:rsidRPr="00A745EA" w:rsidRDefault="00B53E5E" w:rsidP="007C01D9">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rPr>
        <w:t> </w:t>
      </w:r>
    </w:p>
    <w:tbl>
      <w:tblPr>
        <w:tblW w:w="5000" w:type="pct"/>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2326"/>
        <w:gridCol w:w="7012"/>
      </w:tblGrid>
      <w:tr w:rsidR="00B53E5E" w:rsidRPr="00A745EA" w:rsidTr="00B53E5E">
        <w:tc>
          <w:tcPr>
            <w:tcW w:w="0" w:type="auto"/>
            <w:tcBorders>
              <w:top w:val="outset" w:sz="6" w:space="0" w:color="auto"/>
              <w:left w:val="outset" w:sz="6" w:space="0" w:color="auto"/>
              <w:bottom w:val="outset" w:sz="6" w:space="0" w:color="auto"/>
              <w:right w:val="outset" w:sz="6" w:space="0" w:color="auto"/>
            </w:tcBorders>
            <w:vAlign w:val="center"/>
            <w:hideMark/>
          </w:tcPr>
          <w:p w:rsidR="00B53E5E" w:rsidRPr="00A745EA" w:rsidRDefault="00B53E5E" w:rsidP="007C01D9">
            <w:pPr>
              <w:spacing w:line="276" w:lineRule="auto"/>
              <w:rPr>
                <w:szCs w:val="24"/>
              </w:rPr>
            </w:pPr>
            <w:r w:rsidRPr="00A745EA">
              <w:rPr>
                <w:szCs w:val="24"/>
              </w:rPr>
              <w:t>Отображаемые объекты</w:t>
            </w:r>
          </w:p>
        </w:tc>
        <w:tc>
          <w:tcPr>
            <w:tcW w:w="0" w:type="auto"/>
            <w:tcBorders>
              <w:top w:val="outset" w:sz="6" w:space="0" w:color="auto"/>
              <w:left w:val="outset" w:sz="6" w:space="0" w:color="auto"/>
              <w:bottom w:val="outset" w:sz="6" w:space="0" w:color="auto"/>
              <w:right w:val="outset" w:sz="6" w:space="0" w:color="auto"/>
            </w:tcBorders>
            <w:vAlign w:val="center"/>
            <w:hideMark/>
          </w:tcPr>
          <w:p w:rsidR="00B53E5E" w:rsidRPr="00A745EA" w:rsidRDefault="00B53E5E" w:rsidP="007C01D9">
            <w:pPr>
              <w:spacing w:line="276" w:lineRule="auto"/>
              <w:rPr>
                <w:szCs w:val="24"/>
              </w:rPr>
            </w:pPr>
            <w:r w:rsidRPr="00A745EA">
              <w:rPr>
                <w:szCs w:val="24"/>
              </w:rPr>
              <w:t>Задания по пакетам с документами</w:t>
            </w:r>
          </w:p>
        </w:tc>
      </w:tr>
      <w:tr w:rsidR="00B53E5E" w:rsidRPr="00A745EA" w:rsidTr="00B53E5E">
        <w:tc>
          <w:tcPr>
            <w:tcW w:w="0" w:type="auto"/>
            <w:tcBorders>
              <w:top w:val="outset" w:sz="6" w:space="0" w:color="auto"/>
              <w:left w:val="outset" w:sz="6" w:space="0" w:color="auto"/>
              <w:bottom w:val="outset" w:sz="6" w:space="0" w:color="auto"/>
              <w:right w:val="outset" w:sz="6" w:space="0" w:color="auto"/>
            </w:tcBorders>
            <w:vAlign w:val="center"/>
            <w:hideMark/>
          </w:tcPr>
          <w:p w:rsidR="00B53E5E" w:rsidRPr="00A745EA" w:rsidRDefault="00B53E5E" w:rsidP="007C01D9">
            <w:pPr>
              <w:spacing w:line="276" w:lineRule="auto"/>
              <w:rPr>
                <w:szCs w:val="24"/>
              </w:rPr>
            </w:pPr>
            <w:r w:rsidRPr="00A745EA">
              <w:rPr>
                <w:szCs w:val="24"/>
              </w:rPr>
              <w:t>Вид отображения</w:t>
            </w:r>
          </w:p>
        </w:tc>
        <w:tc>
          <w:tcPr>
            <w:tcW w:w="0" w:type="auto"/>
            <w:tcBorders>
              <w:top w:val="outset" w:sz="6" w:space="0" w:color="auto"/>
              <w:left w:val="outset" w:sz="6" w:space="0" w:color="auto"/>
              <w:bottom w:val="outset" w:sz="6" w:space="0" w:color="auto"/>
              <w:right w:val="outset" w:sz="6" w:space="0" w:color="auto"/>
            </w:tcBorders>
            <w:vAlign w:val="center"/>
            <w:hideMark/>
          </w:tcPr>
          <w:p w:rsidR="00B53E5E" w:rsidRPr="00A745EA" w:rsidRDefault="00B53E5E" w:rsidP="007C01D9">
            <w:pPr>
              <w:spacing w:line="276" w:lineRule="auto"/>
              <w:rPr>
                <w:szCs w:val="24"/>
              </w:rPr>
            </w:pPr>
            <w:r w:rsidRPr="00A745EA">
              <w:rPr>
                <w:szCs w:val="24"/>
              </w:rPr>
              <w:t>Иерархический список</w:t>
            </w:r>
          </w:p>
        </w:tc>
      </w:tr>
      <w:tr w:rsidR="00B53E5E" w:rsidRPr="00A745EA" w:rsidTr="00B53E5E">
        <w:tc>
          <w:tcPr>
            <w:tcW w:w="0" w:type="auto"/>
            <w:tcBorders>
              <w:top w:val="outset" w:sz="6" w:space="0" w:color="auto"/>
              <w:left w:val="outset" w:sz="6" w:space="0" w:color="auto"/>
              <w:bottom w:val="outset" w:sz="6" w:space="0" w:color="auto"/>
              <w:right w:val="outset" w:sz="6" w:space="0" w:color="auto"/>
            </w:tcBorders>
            <w:vAlign w:val="center"/>
            <w:hideMark/>
          </w:tcPr>
          <w:p w:rsidR="00B53E5E" w:rsidRPr="00A745EA" w:rsidRDefault="00B53E5E" w:rsidP="007C01D9">
            <w:pPr>
              <w:spacing w:line="276" w:lineRule="auto"/>
              <w:rPr>
                <w:szCs w:val="24"/>
              </w:rPr>
            </w:pPr>
            <w:r w:rsidRPr="00A745EA">
              <w:rPr>
                <w:szCs w:val="24"/>
              </w:rPr>
              <w:t>Условия попадания</w:t>
            </w:r>
          </w:p>
        </w:tc>
        <w:tc>
          <w:tcPr>
            <w:tcW w:w="0" w:type="auto"/>
            <w:tcBorders>
              <w:top w:val="outset" w:sz="6" w:space="0" w:color="auto"/>
              <w:left w:val="outset" w:sz="6" w:space="0" w:color="auto"/>
              <w:bottom w:val="outset" w:sz="6" w:space="0" w:color="auto"/>
              <w:right w:val="outset" w:sz="6" w:space="0" w:color="auto"/>
            </w:tcBorders>
            <w:vAlign w:val="center"/>
            <w:hideMark/>
          </w:tcPr>
          <w:p w:rsidR="00B53E5E" w:rsidRPr="00A745EA" w:rsidRDefault="00B53E5E" w:rsidP="007C01D9">
            <w:pPr>
              <w:pStyle w:val="af2"/>
              <w:spacing w:before="0" w:beforeAutospacing="0" w:after="0" w:afterAutospacing="0" w:line="276" w:lineRule="auto"/>
              <w:rPr>
                <w:rFonts w:eastAsia="Times New Roman" w:cs="Times New Roman"/>
                <w:color w:val="auto"/>
                <w:sz w:val="24"/>
                <w:szCs w:val="24"/>
                <w:lang w:val="ru-RU"/>
              </w:rPr>
            </w:pPr>
            <w:r w:rsidRPr="00A745EA">
              <w:rPr>
                <w:rFonts w:eastAsia="Times New Roman" w:cs="Times New Roman"/>
                <w:color w:val="auto"/>
                <w:sz w:val="24"/>
                <w:szCs w:val="24"/>
                <w:lang w:val="ru-RU"/>
              </w:rPr>
              <w:t>Пакеты с документами, направленные текущим пользователем на исправление.</w:t>
            </w:r>
          </w:p>
          <w:p w:rsidR="00B53E5E" w:rsidRPr="00A745EA" w:rsidRDefault="00B53E5E" w:rsidP="007C01D9">
            <w:pPr>
              <w:pStyle w:val="af2"/>
              <w:spacing w:before="0" w:beforeAutospacing="0" w:after="0" w:afterAutospacing="0" w:line="276" w:lineRule="auto"/>
              <w:rPr>
                <w:rFonts w:eastAsia="Times New Roman" w:cs="Times New Roman"/>
                <w:color w:val="auto"/>
                <w:sz w:val="24"/>
                <w:szCs w:val="24"/>
                <w:lang w:val="ru-RU"/>
              </w:rPr>
            </w:pPr>
            <w:r w:rsidRPr="00A745EA">
              <w:rPr>
                <w:rFonts w:eastAsia="Times New Roman" w:cs="Times New Roman"/>
                <w:color w:val="auto"/>
                <w:sz w:val="24"/>
                <w:szCs w:val="24"/>
                <w:lang w:val="ru-RU"/>
              </w:rPr>
              <w:lastRenderedPageBreak/>
              <w:t>Отображаются документы пакета только в статусе "На исправлении"</w:t>
            </w:r>
          </w:p>
        </w:tc>
      </w:tr>
      <w:tr w:rsidR="00B53E5E" w:rsidRPr="00A745EA" w:rsidTr="00B53E5E">
        <w:tc>
          <w:tcPr>
            <w:tcW w:w="0" w:type="auto"/>
            <w:tcBorders>
              <w:top w:val="outset" w:sz="6" w:space="0" w:color="auto"/>
              <w:left w:val="outset" w:sz="6" w:space="0" w:color="auto"/>
              <w:bottom w:val="outset" w:sz="6" w:space="0" w:color="auto"/>
              <w:right w:val="outset" w:sz="6" w:space="0" w:color="auto"/>
            </w:tcBorders>
            <w:vAlign w:val="center"/>
            <w:hideMark/>
          </w:tcPr>
          <w:p w:rsidR="00B53E5E" w:rsidRPr="00A745EA" w:rsidRDefault="00B53E5E" w:rsidP="007C01D9">
            <w:pPr>
              <w:spacing w:line="276" w:lineRule="auto"/>
              <w:rPr>
                <w:szCs w:val="24"/>
              </w:rPr>
            </w:pPr>
            <w:r w:rsidRPr="00A745EA">
              <w:rPr>
                <w:szCs w:val="24"/>
              </w:rPr>
              <w:lastRenderedPageBreak/>
              <w:t>Сортировка</w:t>
            </w:r>
          </w:p>
        </w:tc>
        <w:tc>
          <w:tcPr>
            <w:tcW w:w="0" w:type="auto"/>
            <w:tcBorders>
              <w:top w:val="outset" w:sz="6" w:space="0" w:color="auto"/>
              <w:left w:val="outset" w:sz="6" w:space="0" w:color="auto"/>
              <w:bottom w:val="outset" w:sz="6" w:space="0" w:color="auto"/>
              <w:right w:val="outset" w:sz="6" w:space="0" w:color="auto"/>
            </w:tcBorders>
            <w:vAlign w:val="center"/>
            <w:hideMark/>
          </w:tcPr>
          <w:p w:rsidR="00B53E5E" w:rsidRPr="00A745EA" w:rsidRDefault="00B53E5E" w:rsidP="007C01D9">
            <w:pPr>
              <w:spacing w:line="276" w:lineRule="auto"/>
              <w:rPr>
                <w:szCs w:val="24"/>
              </w:rPr>
            </w:pPr>
            <w:r w:rsidRPr="00A745EA">
              <w:rPr>
                <w:szCs w:val="24"/>
              </w:rPr>
              <w:t>По дате отправления (desc)</w:t>
            </w:r>
          </w:p>
        </w:tc>
      </w:tr>
    </w:tbl>
    <w:p w:rsidR="00B53E5E" w:rsidRPr="00A745EA" w:rsidRDefault="00B53E5E" w:rsidP="007C01D9">
      <w:pPr>
        <w:pStyle w:val="af2"/>
        <w:spacing w:before="0" w:beforeAutospacing="0" w:after="0" w:afterAutospacing="0" w:line="276" w:lineRule="auto"/>
        <w:rPr>
          <w:rFonts w:eastAsia="Times New Roman" w:cs="Times New Roman"/>
          <w:color w:val="auto"/>
          <w:sz w:val="24"/>
          <w:szCs w:val="24"/>
        </w:rPr>
      </w:pPr>
      <w:r w:rsidRPr="00A745EA">
        <w:rPr>
          <w:rFonts w:cs="Times New Roman"/>
          <w:noProof/>
          <w:color w:val="auto"/>
          <w:w w:val="0"/>
          <w:sz w:val="24"/>
          <w:szCs w:val="24"/>
          <w:u w:color="000000"/>
          <w:bdr w:val="none" w:sz="0" w:space="0" w:color="000000"/>
          <w:shd w:val="clear" w:color="000000" w:fill="000000"/>
          <w:lang w:val="ru-RU" w:eastAsia="ru-RU"/>
        </w:rPr>
        <w:drawing>
          <wp:inline distT="0" distB="0" distL="0" distR="0" wp14:anchorId="5EF990CA" wp14:editId="273488B3">
            <wp:extent cx="5753100" cy="3057525"/>
            <wp:effectExtent l="0" t="0" r="0" b="9525"/>
            <wp:docPr id="4" name="Рисунок 4" descr="C:\Users\shilov_kn\AppData\Local\Microsoft\Windows\INetCache\Content.MSO\C1AEDB5B.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1" descr="C:\Users\shilov_kn\AppData\Local\Microsoft\Windows\INetCache\Content.MSO\C1AEDB5B.tmp"/>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753100" cy="3057525"/>
                    </a:xfrm>
                    <a:prstGeom prst="rect">
                      <a:avLst/>
                    </a:prstGeom>
                    <a:noFill/>
                    <a:ln>
                      <a:noFill/>
                    </a:ln>
                  </pic:spPr>
                </pic:pic>
              </a:graphicData>
            </a:graphic>
          </wp:inline>
        </w:drawing>
      </w:r>
    </w:p>
    <w:p w:rsidR="00B53E5E" w:rsidRPr="00A745EA" w:rsidRDefault="006C675B" w:rsidP="007C01D9">
      <w:pPr>
        <w:pStyle w:val="5"/>
        <w:rPr>
          <w:rFonts w:ascii="Times New Roman" w:eastAsia="Times New Roman" w:hAnsi="Times New Roman" w:cs="Times New Roman"/>
          <w:b/>
          <w:i/>
          <w:color w:val="auto"/>
          <w:sz w:val="28"/>
          <w:szCs w:val="28"/>
        </w:rPr>
      </w:pPr>
      <w:r w:rsidRPr="00537B41">
        <w:rPr>
          <w:rFonts w:ascii="Times New Roman" w:eastAsia="Times New Roman" w:hAnsi="Times New Roman" w:cs="Times New Roman"/>
          <w:b/>
          <w:i/>
          <w:color w:val="auto"/>
          <w:sz w:val="28"/>
          <w:szCs w:val="28"/>
        </w:rPr>
        <w:t>2</w:t>
      </w:r>
      <w:r w:rsidR="00B53E5E" w:rsidRPr="00A745EA">
        <w:rPr>
          <w:rFonts w:ascii="Times New Roman" w:eastAsia="Times New Roman" w:hAnsi="Times New Roman" w:cs="Times New Roman"/>
          <w:b/>
          <w:i/>
          <w:color w:val="auto"/>
          <w:sz w:val="28"/>
          <w:szCs w:val="28"/>
        </w:rPr>
        <w:t>.1.3.2.  Фильтры списочной формы и ограничения</w:t>
      </w:r>
    </w:p>
    <w:p w:rsidR="00B53E5E" w:rsidRPr="00A745EA" w:rsidRDefault="006C675B" w:rsidP="007C01D9">
      <w:pPr>
        <w:pStyle w:val="6"/>
        <w:rPr>
          <w:rFonts w:ascii="Times New Roman" w:eastAsia="Times New Roman" w:hAnsi="Times New Roman" w:cs="Times New Roman"/>
          <w:b/>
          <w:color w:val="auto"/>
          <w:sz w:val="28"/>
          <w:szCs w:val="28"/>
        </w:rPr>
      </w:pPr>
      <w:r>
        <w:rPr>
          <w:rFonts w:ascii="Times New Roman" w:eastAsia="Times New Roman" w:hAnsi="Times New Roman" w:cs="Times New Roman"/>
          <w:b/>
          <w:color w:val="auto"/>
          <w:sz w:val="28"/>
          <w:szCs w:val="28"/>
        </w:rPr>
        <w:t>2</w:t>
      </w:r>
      <w:r w:rsidR="00B53E5E" w:rsidRPr="00A745EA">
        <w:rPr>
          <w:rFonts w:ascii="Times New Roman" w:eastAsia="Times New Roman" w:hAnsi="Times New Roman" w:cs="Times New Roman"/>
          <w:b/>
          <w:color w:val="auto"/>
          <w:sz w:val="28"/>
          <w:szCs w:val="28"/>
        </w:rPr>
        <w:t>.1.3.2.1.  Ограничения в фильтрах</w:t>
      </w:r>
    </w:p>
    <w:p w:rsidR="00B53E5E" w:rsidRPr="00A745EA" w:rsidRDefault="006C675B" w:rsidP="007C01D9">
      <w:pPr>
        <w:pStyle w:val="7"/>
        <w:rPr>
          <w:b/>
          <w:color w:val="auto"/>
          <w:sz w:val="28"/>
          <w:szCs w:val="28"/>
        </w:rPr>
      </w:pPr>
      <w:r>
        <w:rPr>
          <w:b/>
          <w:color w:val="auto"/>
          <w:sz w:val="28"/>
          <w:szCs w:val="28"/>
        </w:rPr>
        <w:t>2</w:t>
      </w:r>
      <w:r w:rsidR="00B53E5E" w:rsidRPr="00A745EA">
        <w:rPr>
          <w:b/>
          <w:color w:val="auto"/>
          <w:sz w:val="28"/>
          <w:szCs w:val="28"/>
        </w:rPr>
        <w:t>.1.3.2.1.1 Ограничения в фильтре по дате</w:t>
      </w:r>
    </w:p>
    <w:p w:rsidR="00B53E5E" w:rsidRPr="00A40AD0" w:rsidRDefault="00B53E5E" w:rsidP="007C01D9">
      <w:pPr>
        <w:pStyle w:val="af2"/>
        <w:spacing w:before="0" w:beforeAutospacing="0" w:after="0" w:afterAutospacing="0" w:line="276" w:lineRule="auto"/>
        <w:rPr>
          <w:rFonts w:eastAsia="Times New Roman" w:cs="Times New Roman"/>
          <w:color w:val="auto"/>
          <w:sz w:val="24"/>
          <w:szCs w:val="24"/>
          <w:lang w:val="ru-RU"/>
        </w:rPr>
      </w:pPr>
      <w:r w:rsidRPr="00A745EA">
        <w:rPr>
          <w:rFonts w:cs="Times New Roman"/>
          <w:color w:val="auto"/>
          <w:sz w:val="24"/>
          <w:szCs w:val="24"/>
          <w:lang w:val="ru-RU"/>
        </w:rPr>
        <w:t>Для каждого раздела списочной формы главного окна должно быть реализовано ограничение по дате в соответствии с таблицей ниже. Ограничение должно установлено в поле фильтра указанного в столбце "В каком поле ограничено" для соответствующего раздела.</w:t>
      </w:r>
      <w:r w:rsidRPr="00A745EA">
        <w:rPr>
          <w:rFonts w:cs="Times New Roman"/>
          <w:color w:val="auto"/>
          <w:sz w:val="24"/>
          <w:szCs w:val="24"/>
        </w:rPr>
        <w:t>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96"/>
        <w:gridCol w:w="2516"/>
        <w:gridCol w:w="3120"/>
      </w:tblGrid>
      <w:tr w:rsidR="00B53E5E" w:rsidRPr="00A745EA" w:rsidTr="00B53E5E">
        <w:tc>
          <w:tcPr>
            <w:tcW w:w="0" w:type="auto"/>
            <w:shd w:val="clear" w:color="auto" w:fill="auto"/>
            <w:hideMark/>
          </w:tcPr>
          <w:p w:rsidR="00B53E5E" w:rsidRPr="00A745EA" w:rsidRDefault="00B53E5E" w:rsidP="007C01D9">
            <w:pPr>
              <w:spacing w:line="276" w:lineRule="auto"/>
              <w:jc w:val="center"/>
              <w:rPr>
                <w:b/>
                <w:bCs/>
                <w:szCs w:val="24"/>
              </w:rPr>
            </w:pPr>
            <w:r w:rsidRPr="00A745EA">
              <w:rPr>
                <w:rStyle w:val="af5"/>
                <w:szCs w:val="24"/>
              </w:rPr>
              <w:t>Наименование раздела</w:t>
            </w:r>
          </w:p>
        </w:tc>
        <w:tc>
          <w:tcPr>
            <w:tcW w:w="0" w:type="auto"/>
            <w:shd w:val="clear" w:color="auto" w:fill="auto"/>
            <w:hideMark/>
          </w:tcPr>
          <w:p w:rsidR="00B53E5E" w:rsidRPr="00A745EA" w:rsidRDefault="00B53E5E" w:rsidP="007C01D9">
            <w:pPr>
              <w:spacing w:line="276" w:lineRule="auto"/>
              <w:jc w:val="center"/>
              <w:rPr>
                <w:b/>
                <w:bCs/>
                <w:szCs w:val="24"/>
              </w:rPr>
            </w:pPr>
            <w:r w:rsidRPr="00A745EA">
              <w:rPr>
                <w:rStyle w:val="af5"/>
                <w:szCs w:val="24"/>
              </w:rPr>
              <w:t>Ограничение</w:t>
            </w:r>
          </w:p>
        </w:tc>
        <w:tc>
          <w:tcPr>
            <w:tcW w:w="0" w:type="auto"/>
            <w:shd w:val="clear" w:color="auto" w:fill="auto"/>
            <w:hideMark/>
          </w:tcPr>
          <w:p w:rsidR="00B53E5E" w:rsidRPr="00A745EA" w:rsidRDefault="00B53E5E" w:rsidP="007C01D9">
            <w:pPr>
              <w:spacing w:line="276" w:lineRule="auto"/>
              <w:jc w:val="center"/>
              <w:rPr>
                <w:b/>
                <w:bCs/>
                <w:szCs w:val="24"/>
              </w:rPr>
            </w:pPr>
            <w:r w:rsidRPr="00A745EA">
              <w:rPr>
                <w:rStyle w:val="af5"/>
                <w:szCs w:val="24"/>
              </w:rPr>
              <w:t>В каком поле ограничение</w:t>
            </w:r>
          </w:p>
        </w:tc>
      </w:tr>
      <w:tr w:rsidR="00B53E5E" w:rsidRPr="00A745EA" w:rsidTr="00B53E5E">
        <w:tc>
          <w:tcPr>
            <w:tcW w:w="0" w:type="auto"/>
            <w:shd w:val="clear" w:color="auto" w:fill="auto"/>
            <w:hideMark/>
          </w:tcPr>
          <w:p w:rsidR="00B53E5E" w:rsidRPr="00A745EA" w:rsidRDefault="00B53E5E" w:rsidP="007C01D9">
            <w:pPr>
              <w:spacing w:line="276" w:lineRule="auto"/>
              <w:rPr>
                <w:szCs w:val="24"/>
              </w:rPr>
            </w:pPr>
            <w:r w:rsidRPr="00A745EA">
              <w:rPr>
                <w:szCs w:val="24"/>
              </w:rPr>
              <w:t>Черновики</w:t>
            </w:r>
          </w:p>
        </w:tc>
        <w:tc>
          <w:tcPr>
            <w:tcW w:w="0" w:type="auto"/>
            <w:shd w:val="clear" w:color="auto" w:fill="auto"/>
            <w:hideMark/>
          </w:tcPr>
          <w:p w:rsidR="00B53E5E" w:rsidRPr="00A745EA" w:rsidRDefault="00B53E5E" w:rsidP="007C01D9">
            <w:pPr>
              <w:spacing w:line="276" w:lineRule="auto"/>
              <w:rPr>
                <w:szCs w:val="24"/>
              </w:rPr>
            </w:pPr>
            <w:r w:rsidRPr="00A745EA">
              <w:rPr>
                <w:szCs w:val="24"/>
              </w:rPr>
              <w:t>-</w:t>
            </w:r>
          </w:p>
        </w:tc>
        <w:tc>
          <w:tcPr>
            <w:tcW w:w="0" w:type="auto"/>
            <w:shd w:val="clear" w:color="auto" w:fill="auto"/>
            <w:hideMark/>
          </w:tcPr>
          <w:p w:rsidR="00B53E5E" w:rsidRPr="00A745EA" w:rsidRDefault="00B53E5E" w:rsidP="007C01D9">
            <w:pPr>
              <w:spacing w:line="276" w:lineRule="auto"/>
              <w:rPr>
                <w:szCs w:val="24"/>
              </w:rPr>
            </w:pPr>
            <w:r w:rsidRPr="00A745EA">
              <w:rPr>
                <w:szCs w:val="24"/>
              </w:rPr>
              <w:t>-</w:t>
            </w:r>
          </w:p>
        </w:tc>
      </w:tr>
      <w:tr w:rsidR="00B53E5E" w:rsidRPr="00A745EA" w:rsidTr="00B53E5E">
        <w:tc>
          <w:tcPr>
            <w:tcW w:w="0" w:type="auto"/>
            <w:shd w:val="clear" w:color="auto" w:fill="auto"/>
            <w:hideMark/>
          </w:tcPr>
          <w:p w:rsidR="00B53E5E" w:rsidRPr="00A745EA" w:rsidRDefault="00B53E5E" w:rsidP="007C01D9">
            <w:pPr>
              <w:spacing w:line="276" w:lineRule="auto"/>
              <w:rPr>
                <w:szCs w:val="24"/>
              </w:rPr>
            </w:pPr>
            <w:r w:rsidRPr="00A745EA">
              <w:rPr>
                <w:szCs w:val="24"/>
              </w:rPr>
              <w:t>Исполненные</w:t>
            </w:r>
          </w:p>
        </w:tc>
        <w:tc>
          <w:tcPr>
            <w:tcW w:w="0" w:type="auto"/>
            <w:shd w:val="clear" w:color="auto" w:fill="auto"/>
            <w:hideMark/>
          </w:tcPr>
          <w:p w:rsidR="00B53E5E" w:rsidRPr="00A745EA" w:rsidRDefault="00B53E5E" w:rsidP="007C01D9">
            <w:pPr>
              <w:spacing w:line="276" w:lineRule="auto"/>
              <w:rPr>
                <w:szCs w:val="24"/>
              </w:rPr>
            </w:pPr>
            <w:r w:rsidRPr="00A745EA">
              <w:rPr>
                <w:szCs w:val="24"/>
              </w:rPr>
              <w:t>-</w:t>
            </w:r>
          </w:p>
        </w:tc>
        <w:tc>
          <w:tcPr>
            <w:tcW w:w="0" w:type="auto"/>
            <w:shd w:val="clear" w:color="auto" w:fill="auto"/>
            <w:hideMark/>
          </w:tcPr>
          <w:p w:rsidR="00B53E5E" w:rsidRPr="00A745EA" w:rsidRDefault="00B53E5E" w:rsidP="007C01D9">
            <w:pPr>
              <w:spacing w:line="276" w:lineRule="auto"/>
              <w:rPr>
                <w:szCs w:val="24"/>
              </w:rPr>
            </w:pPr>
            <w:r w:rsidRPr="00A745EA">
              <w:rPr>
                <w:szCs w:val="24"/>
              </w:rPr>
              <w:t>-</w:t>
            </w:r>
          </w:p>
        </w:tc>
      </w:tr>
      <w:tr w:rsidR="00B53E5E" w:rsidRPr="00A745EA" w:rsidTr="00B53E5E">
        <w:tc>
          <w:tcPr>
            <w:tcW w:w="0" w:type="auto"/>
            <w:shd w:val="clear" w:color="auto" w:fill="auto"/>
            <w:hideMark/>
          </w:tcPr>
          <w:p w:rsidR="00B53E5E" w:rsidRPr="00A745EA" w:rsidRDefault="00B53E5E" w:rsidP="007C01D9">
            <w:pPr>
              <w:spacing w:line="276" w:lineRule="auto"/>
              <w:rPr>
                <w:szCs w:val="24"/>
              </w:rPr>
            </w:pPr>
            <w:r w:rsidRPr="00A745EA">
              <w:rPr>
                <w:szCs w:val="24"/>
              </w:rPr>
              <w:t>Все задания</w:t>
            </w:r>
          </w:p>
        </w:tc>
        <w:tc>
          <w:tcPr>
            <w:tcW w:w="0" w:type="auto"/>
            <w:shd w:val="clear" w:color="auto" w:fill="auto"/>
            <w:hideMark/>
          </w:tcPr>
          <w:p w:rsidR="00B53E5E" w:rsidRPr="00A745EA" w:rsidRDefault="00B53E5E" w:rsidP="007C01D9">
            <w:pPr>
              <w:spacing w:line="276" w:lineRule="auto"/>
              <w:rPr>
                <w:szCs w:val="24"/>
              </w:rPr>
            </w:pPr>
            <w:r w:rsidRPr="00A745EA">
              <w:rPr>
                <w:szCs w:val="24"/>
              </w:rPr>
              <w:t>За последний месяц</w:t>
            </w:r>
          </w:p>
        </w:tc>
        <w:tc>
          <w:tcPr>
            <w:tcW w:w="0" w:type="auto"/>
            <w:shd w:val="clear" w:color="auto" w:fill="auto"/>
            <w:hideMark/>
          </w:tcPr>
          <w:p w:rsidR="00B53E5E" w:rsidRPr="00A745EA" w:rsidRDefault="00B53E5E" w:rsidP="007C01D9">
            <w:pPr>
              <w:spacing w:line="276" w:lineRule="auto"/>
              <w:rPr>
                <w:szCs w:val="24"/>
              </w:rPr>
            </w:pPr>
            <w:r w:rsidRPr="00A745EA">
              <w:rPr>
                <w:szCs w:val="24"/>
              </w:rPr>
              <w:t>Дата получения</w:t>
            </w:r>
          </w:p>
        </w:tc>
      </w:tr>
      <w:tr w:rsidR="00B53E5E" w:rsidRPr="00A745EA" w:rsidTr="00B53E5E">
        <w:tc>
          <w:tcPr>
            <w:tcW w:w="0" w:type="auto"/>
            <w:shd w:val="clear" w:color="auto" w:fill="auto"/>
            <w:hideMark/>
          </w:tcPr>
          <w:p w:rsidR="00B53E5E" w:rsidRPr="00A745EA" w:rsidRDefault="00B53E5E" w:rsidP="007C01D9">
            <w:pPr>
              <w:spacing w:line="276" w:lineRule="auto"/>
              <w:rPr>
                <w:szCs w:val="24"/>
              </w:rPr>
            </w:pPr>
            <w:r w:rsidRPr="00A745EA">
              <w:rPr>
                <w:szCs w:val="24"/>
              </w:rPr>
              <w:t>Исправление</w:t>
            </w:r>
          </w:p>
        </w:tc>
        <w:tc>
          <w:tcPr>
            <w:tcW w:w="0" w:type="auto"/>
            <w:shd w:val="clear" w:color="auto" w:fill="auto"/>
            <w:hideMark/>
          </w:tcPr>
          <w:p w:rsidR="00B53E5E" w:rsidRPr="00A745EA" w:rsidRDefault="00B53E5E" w:rsidP="007C01D9">
            <w:pPr>
              <w:spacing w:line="276" w:lineRule="auto"/>
              <w:rPr>
                <w:szCs w:val="24"/>
              </w:rPr>
            </w:pPr>
            <w:r w:rsidRPr="00A745EA">
              <w:rPr>
                <w:szCs w:val="24"/>
              </w:rPr>
              <w:t>За последний месяц</w:t>
            </w:r>
          </w:p>
        </w:tc>
        <w:tc>
          <w:tcPr>
            <w:tcW w:w="0" w:type="auto"/>
            <w:shd w:val="clear" w:color="auto" w:fill="auto"/>
            <w:hideMark/>
          </w:tcPr>
          <w:p w:rsidR="00B53E5E" w:rsidRPr="00A745EA" w:rsidRDefault="00B53E5E" w:rsidP="007C01D9">
            <w:pPr>
              <w:spacing w:line="276" w:lineRule="auto"/>
              <w:rPr>
                <w:szCs w:val="24"/>
              </w:rPr>
            </w:pPr>
            <w:r w:rsidRPr="00A745EA">
              <w:rPr>
                <w:szCs w:val="24"/>
              </w:rPr>
              <w:t>Дата получения</w:t>
            </w:r>
          </w:p>
        </w:tc>
      </w:tr>
      <w:tr w:rsidR="00B53E5E" w:rsidRPr="00A745EA" w:rsidTr="00B53E5E">
        <w:tc>
          <w:tcPr>
            <w:tcW w:w="0" w:type="auto"/>
            <w:shd w:val="clear" w:color="auto" w:fill="auto"/>
            <w:hideMark/>
          </w:tcPr>
          <w:p w:rsidR="00B53E5E" w:rsidRPr="00A745EA" w:rsidRDefault="00B53E5E" w:rsidP="007C01D9">
            <w:pPr>
              <w:spacing w:line="276" w:lineRule="auto"/>
              <w:rPr>
                <w:szCs w:val="24"/>
              </w:rPr>
            </w:pPr>
            <w:r w:rsidRPr="00A745EA">
              <w:rPr>
                <w:szCs w:val="24"/>
              </w:rPr>
              <w:t>Предоставление оригинала</w:t>
            </w:r>
          </w:p>
        </w:tc>
        <w:tc>
          <w:tcPr>
            <w:tcW w:w="0" w:type="auto"/>
            <w:shd w:val="clear" w:color="auto" w:fill="auto"/>
            <w:hideMark/>
          </w:tcPr>
          <w:p w:rsidR="00B53E5E" w:rsidRPr="00A745EA" w:rsidRDefault="00B53E5E" w:rsidP="007C01D9">
            <w:pPr>
              <w:spacing w:line="276" w:lineRule="auto"/>
              <w:rPr>
                <w:szCs w:val="24"/>
              </w:rPr>
            </w:pPr>
            <w:r w:rsidRPr="00A745EA">
              <w:rPr>
                <w:szCs w:val="24"/>
              </w:rPr>
              <w:t>За последний месяц</w:t>
            </w:r>
          </w:p>
        </w:tc>
        <w:tc>
          <w:tcPr>
            <w:tcW w:w="0" w:type="auto"/>
            <w:shd w:val="clear" w:color="auto" w:fill="auto"/>
            <w:hideMark/>
          </w:tcPr>
          <w:p w:rsidR="00B53E5E" w:rsidRPr="00A745EA" w:rsidRDefault="00B53E5E" w:rsidP="007C01D9">
            <w:pPr>
              <w:spacing w:line="276" w:lineRule="auto"/>
              <w:rPr>
                <w:szCs w:val="24"/>
              </w:rPr>
            </w:pPr>
            <w:r w:rsidRPr="00A745EA">
              <w:rPr>
                <w:szCs w:val="24"/>
              </w:rPr>
              <w:t>Дата получения</w:t>
            </w:r>
          </w:p>
        </w:tc>
      </w:tr>
      <w:tr w:rsidR="00B53E5E" w:rsidRPr="00A745EA" w:rsidTr="00B53E5E">
        <w:tc>
          <w:tcPr>
            <w:tcW w:w="0" w:type="auto"/>
            <w:shd w:val="clear" w:color="auto" w:fill="auto"/>
            <w:hideMark/>
          </w:tcPr>
          <w:p w:rsidR="00B53E5E" w:rsidRPr="00A745EA" w:rsidRDefault="00B53E5E" w:rsidP="007C01D9">
            <w:pPr>
              <w:spacing w:line="276" w:lineRule="auto"/>
              <w:rPr>
                <w:szCs w:val="24"/>
              </w:rPr>
            </w:pPr>
            <w:r w:rsidRPr="00A745EA">
              <w:rPr>
                <w:szCs w:val="24"/>
              </w:rPr>
              <w:t>Завершенные</w:t>
            </w:r>
          </w:p>
        </w:tc>
        <w:tc>
          <w:tcPr>
            <w:tcW w:w="0" w:type="auto"/>
            <w:shd w:val="clear" w:color="auto" w:fill="auto"/>
            <w:hideMark/>
          </w:tcPr>
          <w:p w:rsidR="00B53E5E" w:rsidRPr="00A745EA" w:rsidRDefault="00B53E5E" w:rsidP="007C01D9">
            <w:pPr>
              <w:spacing w:line="276" w:lineRule="auto"/>
              <w:rPr>
                <w:szCs w:val="24"/>
              </w:rPr>
            </w:pPr>
            <w:r w:rsidRPr="00A745EA">
              <w:rPr>
                <w:szCs w:val="24"/>
              </w:rPr>
              <w:t>За последнюю неделю</w:t>
            </w:r>
          </w:p>
        </w:tc>
        <w:tc>
          <w:tcPr>
            <w:tcW w:w="0" w:type="auto"/>
            <w:shd w:val="clear" w:color="auto" w:fill="auto"/>
            <w:hideMark/>
          </w:tcPr>
          <w:p w:rsidR="00B53E5E" w:rsidRPr="00A745EA" w:rsidRDefault="00B53E5E" w:rsidP="007C01D9">
            <w:pPr>
              <w:spacing w:line="276" w:lineRule="auto"/>
              <w:rPr>
                <w:szCs w:val="24"/>
              </w:rPr>
            </w:pPr>
            <w:r w:rsidRPr="00A745EA">
              <w:rPr>
                <w:szCs w:val="24"/>
              </w:rPr>
              <w:t>Дата завершения</w:t>
            </w:r>
          </w:p>
        </w:tc>
      </w:tr>
      <w:tr w:rsidR="00B53E5E" w:rsidRPr="00A745EA" w:rsidTr="00B53E5E">
        <w:tc>
          <w:tcPr>
            <w:tcW w:w="0" w:type="auto"/>
            <w:shd w:val="clear" w:color="auto" w:fill="auto"/>
            <w:hideMark/>
          </w:tcPr>
          <w:p w:rsidR="00B53E5E" w:rsidRPr="00A745EA" w:rsidRDefault="00B53E5E" w:rsidP="007C01D9">
            <w:pPr>
              <w:spacing w:line="276" w:lineRule="auto"/>
              <w:rPr>
                <w:szCs w:val="24"/>
              </w:rPr>
            </w:pPr>
            <w:r w:rsidRPr="00A745EA">
              <w:rPr>
                <w:szCs w:val="24"/>
              </w:rPr>
              <w:t>Отправленные (Все)</w:t>
            </w:r>
          </w:p>
        </w:tc>
        <w:tc>
          <w:tcPr>
            <w:tcW w:w="0" w:type="auto"/>
            <w:shd w:val="clear" w:color="auto" w:fill="auto"/>
            <w:hideMark/>
          </w:tcPr>
          <w:p w:rsidR="00B53E5E" w:rsidRPr="00A745EA" w:rsidRDefault="00B53E5E" w:rsidP="007C01D9">
            <w:pPr>
              <w:spacing w:line="276" w:lineRule="auto"/>
              <w:rPr>
                <w:szCs w:val="24"/>
              </w:rPr>
            </w:pPr>
            <w:r w:rsidRPr="00A745EA">
              <w:rPr>
                <w:szCs w:val="24"/>
              </w:rPr>
              <w:t>За последний месяц</w:t>
            </w:r>
          </w:p>
        </w:tc>
        <w:tc>
          <w:tcPr>
            <w:tcW w:w="0" w:type="auto"/>
            <w:shd w:val="clear" w:color="auto" w:fill="auto"/>
            <w:hideMark/>
          </w:tcPr>
          <w:p w:rsidR="00B53E5E" w:rsidRPr="00A745EA" w:rsidRDefault="00B53E5E" w:rsidP="007C01D9">
            <w:pPr>
              <w:spacing w:line="276" w:lineRule="auto"/>
              <w:rPr>
                <w:szCs w:val="24"/>
              </w:rPr>
            </w:pPr>
            <w:r w:rsidRPr="00A745EA">
              <w:rPr>
                <w:szCs w:val="24"/>
              </w:rPr>
              <w:t>Дата создания</w:t>
            </w:r>
          </w:p>
        </w:tc>
      </w:tr>
      <w:tr w:rsidR="00B53E5E" w:rsidRPr="00A745EA" w:rsidTr="00B53E5E">
        <w:tc>
          <w:tcPr>
            <w:tcW w:w="0" w:type="auto"/>
            <w:shd w:val="clear" w:color="auto" w:fill="auto"/>
            <w:hideMark/>
          </w:tcPr>
          <w:p w:rsidR="00B53E5E" w:rsidRPr="00A745EA" w:rsidRDefault="00B53E5E" w:rsidP="007C01D9">
            <w:pPr>
              <w:spacing w:line="276" w:lineRule="auto"/>
              <w:rPr>
                <w:szCs w:val="24"/>
              </w:rPr>
            </w:pPr>
            <w:r w:rsidRPr="00A745EA">
              <w:rPr>
                <w:szCs w:val="24"/>
              </w:rPr>
              <w:t>Корзина</w:t>
            </w:r>
          </w:p>
        </w:tc>
        <w:tc>
          <w:tcPr>
            <w:tcW w:w="0" w:type="auto"/>
            <w:shd w:val="clear" w:color="auto" w:fill="auto"/>
            <w:hideMark/>
          </w:tcPr>
          <w:p w:rsidR="00B53E5E" w:rsidRPr="00A745EA" w:rsidRDefault="00B53E5E" w:rsidP="007C01D9">
            <w:pPr>
              <w:spacing w:line="276" w:lineRule="auto"/>
              <w:rPr>
                <w:szCs w:val="24"/>
              </w:rPr>
            </w:pPr>
            <w:r w:rsidRPr="00A745EA">
              <w:rPr>
                <w:szCs w:val="24"/>
              </w:rPr>
              <w:t>За последний месяц</w:t>
            </w:r>
          </w:p>
        </w:tc>
        <w:tc>
          <w:tcPr>
            <w:tcW w:w="0" w:type="auto"/>
            <w:shd w:val="clear" w:color="auto" w:fill="auto"/>
            <w:hideMark/>
          </w:tcPr>
          <w:p w:rsidR="00B53E5E" w:rsidRPr="00A745EA" w:rsidRDefault="00B53E5E" w:rsidP="007C01D9">
            <w:pPr>
              <w:spacing w:line="276" w:lineRule="auto"/>
              <w:rPr>
                <w:szCs w:val="24"/>
              </w:rPr>
            </w:pPr>
            <w:r w:rsidRPr="00A745EA">
              <w:rPr>
                <w:szCs w:val="24"/>
              </w:rPr>
              <w:t>Дата создания</w:t>
            </w:r>
          </w:p>
        </w:tc>
      </w:tr>
      <w:tr w:rsidR="00B53E5E" w:rsidRPr="00A745EA" w:rsidTr="00B53E5E">
        <w:tc>
          <w:tcPr>
            <w:tcW w:w="0" w:type="auto"/>
            <w:shd w:val="clear" w:color="auto" w:fill="auto"/>
            <w:hideMark/>
          </w:tcPr>
          <w:p w:rsidR="00B53E5E" w:rsidRPr="00A745EA" w:rsidRDefault="00B53E5E" w:rsidP="007C01D9">
            <w:pPr>
              <w:spacing w:line="276" w:lineRule="auto"/>
              <w:rPr>
                <w:szCs w:val="24"/>
              </w:rPr>
            </w:pPr>
            <w:r w:rsidRPr="00A745EA">
              <w:rPr>
                <w:szCs w:val="24"/>
              </w:rPr>
              <w:t>В ожидании</w:t>
            </w:r>
          </w:p>
        </w:tc>
        <w:tc>
          <w:tcPr>
            <w:tcW w:w="0" w:type="auto"/>
            <w:shd w:val="clear" w:color="auto" w:fill="auto"/>
            <w:hideMark/>
          </w:tcPr>
          <w:p w:rsidR="00B53E5E" w:rsidRPr="00A745EA" w:rsidRDefault="00B53E5E" w:rsidP="007C01D9">
            <w:pPr>
              <w:spacing w:line="276" w:lineRule="auto"/>
              <w:rPr>
                <w:szCs w:val="24"/>
              </w:rPr>
            </w:pPr>
            <w:r w:rsidRPr="00A745EA">
              <w:rPr>
                <w:szCs w:val="24"/>
              </w:rPr>
              <w:t> </w:t>
            </w:r>
          </w:p>
        </w:tc>
        <w:tc>
          <w:tcPr>
            <w:tcW w:w="0" w:type="auto"/>
            <w:shd w:val="clear" w:color="auto" w:fill="auto"/>
            <w:hideMark/>
          </w:tcPr>
          <w:p w:rsidR="00B53E5E" w:rsidRPr="00A745EA" w:rsidRDefault="00B53E5E" w:rsidP="007C01D9">
            <w:pPr>
              <w:spacing w:line="276" w:lineRule="auto"/>
              <w:rPr>
                <w:szCs w:val="24"/>
              </w:rPr>
            </w:pPr>
            <w:r w:rsidRPr="00A745EA">
              <w:rPr>
                <w:szCs w:val="24"/>
              </w:rPr>
              <w:t> </w:t>
            </w:r>
          </w:p>
        </w:tc>
      </w:tr>
      <w:tr w:rsidR="00B53E5E" w:rsidRPr="00A745EA" w:rsidTr="00B53E5E">
        <w:tc>
          <w:tcPr>
            <w:tcW w:w="0" w:type="auto"/>
            <w:shd w:val="clear" w:color="auto" w:fill="auto"/>
            <w:hideMark/>
          </w:tcPr>
          <w:p w:rsidR="00B53E5E" w:rsidRPr="00A745EA" w:rsidRDefault="00B53E5E" w:rsidP="007C01D9">
            <w:pPr>
              <w:spacing w:line="276" w:lineRule="auto"/>
              <w:rPr>
                <w:szCs w:val="24"/>
              </w:rPr>
            </w:pPr>
            <w:r w:rsidRPr="00A745EA">
              <w:rPr>
                <w:szCs w:val="24"/>
              </w:rPr>
              <w:t>В очереди на оформление</w:t>
            </w:r>
          </w:p>
        </w:tc>
        <w:tc>
          <w:tcPr>
            <w:tcW w:w="0" w:type="auto"/>
            <w:shd w:val="clear" w:color="auto" w:fill="auto"/>
            <w:hideMark/>
          </w:tcPr>
          <w:p w:rsidR="00B53E5E" w:rsidRPr="00A745EA" w:rsidRDefault="00B53E5E" w:rsidP="007C01D9">
            <w:pPr>
              <w:spacing w:line="276" w:lineRule="auto"/>
              <w:rPr>
                <w:szCs w:val="24"/>
              </w:rPr>
            </w:pPr>
            <w:r w:rsidRPr="00A745EA">
              <w:rPr>
                <w:szCs w:val="24"/>
              </w:rPr>
              <w:t>За последнюю неделю</w:t>
            </w:r>
          </w:p>
        </w:tc>
        <w:tc>
          <w:tcPr>
            <w:tcW w:w="0" w:type="auto"/>
            <w:shd w:val="clear" w:color="auto" w:fill="auto"/>
            <w:hideMark/>
          </w:tcPr>
          <w:p w:rsidR="00B53E5E" w:rsidRPr="00A745EA" w:rsidRDefault="00B53E5E" w:rsidP="007C01D9">
            <w:pPr>
              <w:spacing w:line="276" w:lineRule="auto"/>
              <w:rPr>
                <w:szCs w:val="24"/>
              </w:rPr>
            </w:pPr>
            <w:r w:rsidRPr="00A745EA">
              <w:rPr>
                <w:szCs w:val="24"/>
              </w:rPr>
              <w:t>Дата получения</w:t>
            </w:r>
          </w:p>
        </w:tc>
      </w:tr>
      <w:tr w:rsidR="00B53E5E" w:rsidRPr="00A745EA" w:rsidTr="00B53E5E">
        <w:tc>
          <w:tcPr>
            <w:tcW w:w="0" w:type="auto"/>
            <w:shd w:val="clear" w:color="auto" w:fill="auto"/>
            <w:hideMark/>
          </w:tcPr>
          <w:p w:rsidR="00B53E5E" w:rsidRPr="00A745EA" w:rsidRDefault="00B53E5E" w:rsidP="007C01D9">
            <w:pPr>
              <w:spacing w:line="276" w:lineRule="auto"/>
              <w:rPr>
                <w:szCs w:val="24"/>
              </w:rPr>
            </w:pPr>
            <w:r w:rsidRPr="00A745EA">
              <w:rPr>
                <w:szCs w:val="24"/>
              </w:rPr>
              <w:t>Оформление</w:t>
            </w:r>
          </w:p>
        </w:tc>
        <w:tc>
          <w:tcPr>
            <w:tcW w:w="0" w:type="auto"/>
            <w:shd w:val="clear" w:color="auto" w:fill="auto"/>
            <w:hideMark/>
          </w:tcPr>
          <w:p w:rsidR="00B53E5E" w:rsidRPr="00A745EA" w:rsidRDefault="00B53E5E" w:rsidP="007C01D9">
            <w:pPr>
              <w:spacing w:line="276" w:lineRule="auto"/>
              <w:rPr>
                <w:szCs w:val="24"/>
              </w:rPr>
            </w:pPr>
            <w:r w:rsidRPr="00A745EA">
              <w:rPr>
                <w:szCs w:val="24"/>
              </w:rPr>
              <w:t>За последнюю неделю</w:t>
            </w:r>
          </w:p>
        </w:tc>
        <w:tc>
          <w:tcPr>
            <w:tcW w:w="0" w:type="auto"/>
            <w:shd w:val="clear" w:color="auto" w:fill="auto"/>
            <w:hideMark/>
          </w:tcPr>
          <w:p w:rsidR="00B53E5E" w:rsidRPr="00A745EA" w:rsidRDefault="00B53E5E" w:rsidP="007C01D9">
            <w:pPr>
              <w:spacing w:line="276" w:lineRule="auto"/>
              <w:rPr>
                <w:szCs w:val="24"/>
              </w:rPr>
            </w:pPr>
            <w:r w:rsidRPr="00A745EA">
              <w:rPr>
                <w:szCs w:val="24"/>
              </w:rPr>
              <w:t>Дата получения</w:t>
            </w:r>
          </w:p>
        </w:tc>
      </w:tr>
      <w:tr w:rsidR="00B53E5E" w:rsidRPr="00A745EA" w:rsidTr="00B53E5E">
        <w:tc>
          <w:tcPr>
            <w:tcW w:w="0" w:type="auto"/>
            <w:shd w:val="clear" w:color="auto" w:fill="auto"/>
            <w:hideMark/>
          </w:tcPr>
          <w:p w:rsidR="00B53E5E" w:rsidRPr="00A745EA" w:rsidRDefault="00B53E5E" w:rsidP="007C01D9">
            <w:pPr>
              <w:spacing w:line="276" w:lineRule="auto"/>
              <w:rPr>
                <w:szCs w:val="24"/>
              </w:rPr>
            </w:pPr>
            <w:r w:rsidRPr="00A745EA">
              <w:rPr>
                <w:szCs w:val="24"/>
              </w:rPr>
              <w:t>Завершенные</w:t>
            </w:r>
          </w:p>
        </w:tc>
        <w:tc>
          <w:tcPr>
            <w:tcW w:w="0" w:type="auto"/>
            <w:shd w:val="clear" w:color="auto" w:fill="auto"/>
            <w:hideMark/>
          </w:tcPr>
          <w:p w:rsidR="00B53E5E" w:rsidRPr="00A745EA" w:rsidRDefault="00B53E5E" w:rsidP="007C01D9">
            <w:pPr>
              <w:spacing w:line="276" w:lineRule="auto"/>
              <w:rPr>
                <w:szCs w:val="24"/>
              </w:rPr>
            </w:pPr>
            <w:r w:rsidRPr="00A745EA">
              <w:rPr>
                <w:szCs w:val="24"/>
              </w:rPr>
              <w:t>За последнюю неделю</w:t>
            </w:r>
          </w:p>
        </w:tc>
        <w:tc>
          <w:tcPr>
            <w:tcW w:w="0" w:type="auto"/>
            <w:shd w:val="clear" w:color="auto" w:fill="auto"/>
            <w:hideMark/>
          </w:tcPr>
          <w:p w:rsidR="00B53E5E" w:rsidRPr="00A745EA" w:rsidRDefault="00B53E5E" w:rsidP="007C01D9">
            <w:pPr>
              <w:spacing w:line="276" w:lineRule="auto"/>
              <w:rPr>
                <w:szCs w:val="24"/>
              </w:rPr>
            </w:pPr>
            <w:r w:rsidRPr="00A745EA">
              <w:rPr>
                <w:szCs w:val="24"/>
              </w:rPr>
              <w:t>Дата завершения</w:t>
            </w:r>
          </w:p>
        </w:tc>
      </w:tr>
      <w:tr w:rsidR="00B53E5E" w:rsidRPr="00A745EA" w:rsidTr="00B53E5E">
        <w:tc>
          <w:tcPr>
            <w:tcW w:w="0" w:type="auto"/>
            <w:shd w:val="clear" w:color="auto" w:fill="auto"/>
            <w:hideMark/>
          </w:tcPr>
          <w:p w:rsidR="00B53E5E" w:rsidRPr="00A745EA" w:rsidRDefault="00B53E5E" w:rsidP="007C01D9">
            <w:pPr>
              <w:spacing w:line="276" w:lineRule="auto"/>
              <w:rPr>
                <w:szCs w:val="24"/>
              </w:rPr>
            </w:pPr>
            <w:r w:rsidRPr="00A745EA">
              <w:rPr>
                <w:szCs w:val="24"/>
              </w:rPr>
              <w:t>В очереди на обработку</w:t>
            </w:r>
          </w:p>
        </w:tc>
        <w:tc>
          <w:tcPr>
            <w:tcW w:w="0" w:type="auto"/>
            <w:shd w:val="clear" w:color="auto" w:fill="auto"/>
            <w:hideMark/>
          </w:tcPr>
          <w:p w:rsidR="00B53E5E" w:rsidRPr="00A745EA" w:rsidRDefault="00B53E5E" w:rsidP="007C01D9">
            <w:pPr>
              <w:spacing w:line="276" w:lineRule="auto"/>
              <w:rPr>
                <w:szCs w:val="24"/>
              </w:rPr>
            </w:pPr>
            <w:r w:rsidRPr="00A745EA">
              <w:rPr>
                <w:szCs w:val="24"/>
              </w:rPr>
              <w:t>За последнюю неделю</w:t>
            </w:r>
          </w:p>
        </w:tc>
        <w:tc>
          <w:tcPr>
            <w:tcW w:w="0" w:type="auto"/>
            <w:shd w:val="clear" w:color="auto" w:fill="auto"/>
            <w:hideMark/>
          </w:tcPr>
          <w:p w:rsidR="00B53E5E" w:rsidRPr="00A745EA" w:rsidRDefault="00B53E5E" w:rsidP="007C01D9">
            <w:pPr>
              <w:spacing w:line="276" w:lineRule="auto"/>
              <w:rPr>
                <w:szCs w:val="24"/>
              </w:rPr>
            </w:pPr>
            <w:r w:rsidRPr="00A745EA">
              <w:rPr>
                <w:szCs w:val="24"/>
              </w:rPr>
              <w:t>Дата получения</w:t>
            </w:r>
          </w:p>
        </w:tc>
      </w:tr>
      <w:tr w:rsidR="00B53E5E" w:rsidRPr="00A745EA" w:rsidTr="00B53E5E">
        <w:tc>
          <w:tcPr>
            <w:tcW w:w="0" w:type="auto"/>
            <w:shd w:val="clear" w:color="auto" w:fill="auto"/>
            <w:hideMark/>
          </w:tcPr>
          <w:p w:rsidR="00B53E5E" w:rsidRPr="00A745EA" w:rsidRDefault="00B53E5E" w:rsidP="007C01D9">
            <w:pPr>
              <w:spacing w:line="276" w:lineRule="auto"/>
              <w:rPr>
                <w:szCs w:val="24"/>
              </w:rPr>
            </w:pPr>
            <w:r w:rsidRPr="00A745EA">
              <w:rPr>
                <w:szCs w:val="24"/>
              </w:rPr>
              <w:t>Обработка</w:t>
            </w:r>
          </w:p>
        </w:tc>
        <w:tc>
          <w:tcPr>
            <w:tcW w:w="0" w:type="auto"/>
            <w:shd w:val="clear" w:color="auto" w:fill="auto"/>
            <w:hideMark/>
          </w:tcPr>
          <w:p w:rsidR="00B53E5E" w:rsidRPr="00A745EA" w:rsidRDefault="00B53E5E" w:rsidP="007C01D9">
            <w:pPr>
              <w:spacing w:line="276" w:lineRule="auto"/>
              <w:rPr>
                <w:szCs w:val="24"/>
              </w:rPr>
            </w:pPr>
            <w:r w:rsidRPr="00A745EA">
              <w:rPr>
                <w:szCs w:val="24"/>
              </w:rPr>
              <w:t>За последнюю неделю</w:t>
            </w:r>
          </w:p>
        </w:tc>
        <w:tc>
          <w:tcPr>
            <w:tcW w:w="0" w:type="auto"/>
            <w:shd w:val="clear" w:color="auto" w:fill="auto"/>
            <w:hideMark/>
          </w:tcPr>
          <w:p w:rsidR="00B53E5E" w:rsidRPr="00A745EA" w:rsidRDefault="00B53E5E" w:rsidP="007C01D9">
            <w:pPr>
              <w:spacing w:line="276" w:lineRule="auto"/>
              <w:rPr>
                <w:szCs w:val="24"/>
              </w:rPr>
            </w:pPr>
            <w:r w:rsidRPr="00A745EA">
              <w:rPr>
                <w:szCs w:val="24"/>
              </w:rPr>
              <w:t>Дата получения</w:t>
            </w:r>
          </w:p>
        </w:tc>
      </w:tr>
      <w:tr w:rsidR="00B53E5E" w:rsidRPr="00A745EA" w:rsidTr="00B53E5E">
        <w:tc>
          <w:tcPr>
            <w:tcW w:w="0" w:type="auto"/>
            <w:shd w:val="clear" w:color="auto" w:fill="auto"/>
            <w:hideMark/>
          </w:tcPr>
          <w:p w:rsidR="00B53E5E" w:rsidRPr="00A745EA" w:rsidRDefault="00B53E5E" w:rsidP="007C01D9">
            <w:pPr>
              <w:spacing w:line="276" w:lineRule="auto"/>
              <w:rPr>
                <w:szCs w:val="24"/>
              </w:rPr>
            </w:pPr>
            <w:r w:rsidRPr="00A745EA">
              <w:rPr>
                <w:szCs w:val="24"/>
              </w:rPr>
              <w:t>Переназначенные</w:t>
            </w:r>
          </w:p>
        </w:tc>
        <w:tc>
          <w:tcPr>
            <w:tcW w:w="0" w:type="auto"/>
            <w:shd w:val="clear" w:color="auto" w:fill="auto"/>
            <w:hideMark/>
          </w:tcPr>
          <w:p w:rsidR="00B53E5E" w:rsidRPr="00A745EA" w:rsidRDefault="00B53E5E" w:rsidP="007C01D9">
            <w:pPr>
              <w:spacing w:line="276" w:lineRule="auto"/>
              <w:rPr>
                <w:szCs w:val="24"/>
              </w:rPr>
            </w:pPr>
            <w:r w:rsidRPr="00A745EA">
              <w:rPr>
                <w:szCs w:val="24"/>
              </w:rPr>
              <w:t> </w:t>
            </w:r>
          </w:p>
        </w:tc>
        <w:tc>
          <w:tcPr>
            <w:tcW w:w="0" w:type="auto"/>
            <w:shd w:val="clear" w:color="auto" w:fill="auto"/>
            <w:hideMark/>
          </w:tcPr>
          <w:p w:rsidR="00B53E5E" w:rsidRPr="00A745EA" w:rsidRDefault="00B53E5E" w:rsidP="007C01D9">
            <w:pPr>
              <w:spacing w:line="276" w:lineRule="auto"/>
              <w:rPr>
                <w:szCs w:val="24"/>
              </w:rPr>
            </w:pPr>
            <w:r w:rsidRPr="00A745EA">
              <w:rPr>
                <w:szCs w:val="24"/>
              </w:rPr>
              <w:t> </w:t>
            </w:r>
          </w:p>
        </w:tc>
      </w:tr>
      <w:tr w:rsidR="00B53E5E" w:rsidRPr="00A745EA" w:rsidTr="00B53E5E">
        <w:tc>
          <w:tcPr>
            <w:tcW w:w="0" w:type="auto"/>
            <w:shd w:val="clear" w:color="auto" w:fill="auto"/>
            <w:hideMark/>
          </w:tcPr>
          <w:p w:rsidR="00B53E5E" w:rsidRPr="00A745EA" w:rsidRDefault="00B53E5E" w:rsidP="007C01D9">
            <w:pPr>
              <w:spacing w:line="276" w:lineRule="auto"/>
              <w:rPr>
                <w:szCs w:val="24"/>
              </w:rPr>
            </w:pPr>
            <w:r w:rsidRPr="00A745EA">
              <w:rPr>
                <w:szCs w:val="24"/>
              </w:rPr>
              <w:t>Завершенные</w:t>
            </w:r>
          </w:p>
        </w:tc>
        <w:tc>
          <w:tcPr>
            <w:tcW w:w="0" w:type="auto"/>
            <w:shd w:val="clear" w:color="auto" w:fill="auto"/>
            <w:hideMark/>
          </w:tcPr>
          <w:p w:rsidR="00B53E5E" w:rsidRPr="00A745EA" w:rsidRDefault="00B53E5E" w:rsidP="007C01D9">
            <w:pPr>
              <w:spacing w:line="276" w:lineRule="auto"/>
              <w:rPr>
                <w:szCs w:val="24"/>
              </w:rPr>
            </w:pPr>
            <w:r w:rsidRPr="00A745EA">
              <w:rPr>
                <w:szCs w:val="24"/>
              </w:rPr>
              <w:t>За последнюю неделю</w:t>
            </w:r>
          </w:p>
        </w:tc>
        <w:tc>
          <w:tcPr>
            <w:tcW w:w="0" w:type="auto"/>
            <w:shd w:val="clear" w:color="auto" w:fill="auto"/>
            <w:hideMark/>
          </w:tcPr>
          <w:p w:rsidR="00B53E5E" w:rsidRPr="00A745EA" w:rsidRDefault="00B53E5E" w:rsidP="007C01D9">
            <w:pPr>
              <w:spacing w:line="276" w:lineRule="auto"/>
              <w:rPr>
                <w:szCs w:val="24"/>
              </w:rPr>
            </w:pPr>
            <w:r w:rsidRPr="00A745EA">
              <w:rPr>
                <w:szCs w:val="24"/>
              </w:rPr>
              <w:t>Дата завершения</w:t>
            </w:r>
          </w:p>
        </w:tc>
      </w:tr>
    </w:tbl>
    <w:p w:rsidR="00B53E5E" w:rsidRPr="00A745EA" w:rsidRDefault="00B53E5E" w:rsidP="007C01D9">
      <w:pPr>
        <w:spacing w:line="276" w:lineRule="auto"/>
        <w:rPr>
          <w:szCs w:val="24"/>
        </w:rPr>
      </w:pPr>
    </w:p>
    <w:p w:rsidR="00B53E5E" w:rsidRPr="00A745EA" w:rsidRDefault="006C675B" w:rsidP="007C01D9">
      <w:pPr>
        <w:pStyle w:val="5"/>
        <w:rPr>
          <w:rFonts w:ascii="Times New Roman" w:eastAsia="Times New Roman" w:hAnsi="Times New Roman" w:cs="Times New Roman"/>
          <w:b/>
          <w:i/>
          <w:color w:val="auto"/>
          <w:sz w:val="28"/>
          <w:szCs w:val="28"/>
        </w:rPr>
      </w:pPr>
      <w:r>
        <w:rPr>
          <w:rFonts w:ascii="Times New Roman" w:eastAsia="Times New Roman" w:hAnsi="Times New Roman" w:cs="Times New Roman"/>
          <w:b/>
          <w:i/>
          <w:color w:val="auto"/>
          <w:sz w:val="28"/>
          <w:szCs w:val="28"/>
        </w:rPr>
        <w:t>2</w:t>
      </w:r>
      <w:r w:rsidR="00B53E5E" w:rsidRPr="00A745EA">
        <w:rPr>
          <w:rFonts w:ascii="Times New Roman" w:eastAsia="Times New Roman" w:hAnsi="Times New Roman" w:cs="Times New Roman"/>
          <w:b/>
          <w:i/>
          <w:color w:val="auto"/>
          <w:sz w:val="28"/>
          <w:szCs w:val="28"/>
        </w:rPr>
        <w:t>.1.3.3.  Контекстное меню</w:t>
      </w:r>
    </w:p>
    <w:p w:rsidR="00B53E5E" w:rsidRPr="00A745EA" w:rsidRDefault="006C675B" w:rsidP="007C01D9">
      <w:pPr>
        <w:pStyle w:val="6"/>
        <w:rPr>
          <w:rFonts w:ascii="Times New Roman" w:eastAsia="Times New Roman" w:hAnsi="Times New Roman" w:cs="Times New Roman"/>
          <w:b/>
          <w:color w:val="auto"/>
          <w:sz w:val="28"/>
          <w:szCs w:val="28"/>
        </w:rPr>
      </w:pPr>
      <w:r>
        <w:rPr>
          <w:rFonts w:ascii="Times New Roman" w:eastAsia="Times New Roman" w:hAnsi="Times New Roman" w:cs="Times New Roman"/>
          <w:b/>
          <w:color w:val="auto"/>
          <w:sz w:val="28"/>
          <w:szCs w:val="28"/>
        </w:rPr>
        <w:t>2</w:t>
      </w:r>
      <w:r w:rsidR="00B53E5E" w:rsidRPr="00A745EA">
        <w:rPr>
          <w:rFonts w:ascii="Times New Roman" w:eastAsia="Times New Roman" w:hAnsi="Times New Roman" w:cs="Times New Roman"/>
          <w:b/>
          <w:color w:val="auto"/>
          <w:sz w:val="28"/>
          <w:szCs w:val="28"/>
        </w:rPr>
        <w:t>.1.3.3.1.  Общие экшены списочных форм</w:t>
      </w:r>
    </w:p>
    <w:tbl>
      <w:tblPr>
        <w:tblW w:w="490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2638"/>
        <w:gridCol w:w="2133"/>
        <w:gridCol w:w="1979"/>
        <w:gridCol w:w="2415"/>
      </w:tblGrid>
      <w:tr w:rsidR="00B53E5E" w:rsidRPr="00A745EA" w:rsidTr="00B40516">
        <w:tc>
          <w:tcPr>
            <w:tcW w:w="0" w:type="auto"/>
            <w:shd w:val="clear" w:color="auto" w:fill="DDDDDD"/>
            <w:vAlign w:val="center"/>
            <w:hideMark/>
          </w:tcPr>
          <w:p w:rsidR="00B53E5E" w:rsidRPr="00A745EA" w:rsidRDefault="00B53E5E" w:rsidP="007C01D9">
            <w:pPr>
              <w:spacing w:line="276" w:lineRule="auto"/>
              <w:rPr>
                <w:szCs w:val="24"/>
              </w:rPr>
            </w:pPr>
            <w:r w:rsidRPr="00A745EA">
              <w:rPr>
                <w:rStyle w:val="af5"/>
                <w:szCs w:val="24"/>
              </w:rPr>
              <w:t>Функция</w:t>
            </w:r>
          </w:p>
        </w:tc>
        <w:tc>
          <w:tcPr>
            <w:tcW w:w="0" w:type="auto"/>
            <w:shd w:val="clear" w:color="auto" w:fill="DDDDDD"/>
            <w:vAlign w:val="center"/>
            <w:hideMark/>
          </w:tcPr>
          <w:p w:rsidR="00B53E5E" w:rsidRPr="00A745EA" w:rsidRDefault="00B53E5E" w:rsidP="007C01D9">
            <w:pPr>
              <w:spacing w:line="276" w:lineRule="auto"/>
              <w:rPr>
                <w:szCs w:val="24"/>
              </w:rPr>
            </w:pPr>
            <w:r w:rsidRPr="00A745EA">
              <w:rPr>
                <w:rStyle w:val="af5"/>
                <w:szCs w:val="24"/>
              </w:rPr>
              <w:t>Доступна для объекта</w:t>
            </w:r>
          </w:p>
        </w:tc>
        <w:tc>
          <w:tcPr>
            <w:tcW w:w="0" w:type="auto"/>
            <w:shd w:val="clear" w:color="auto" w:fill="DDDDDD"/>
            <w:vAlign w:val="center"/>
            <w:hideMark/>
          </w:tcPr>
          <w:p w:rsidR="00B53E5E" w:rsidRPr="00A745EA" w:rsidRDefault="00B53E5E" w:rsidP="007C01D9">
            <w:pPr>
              <w:spacing w:line="276" w:lineRule="auto"/>
              <w:rPr>
                <w:szCs w:val="24"/>
              </w:rPr>
            </w:pPr>
            <w:r w:rsidRPr="00A745EA">
              <w:rPr>
                <w:rStyle w:val="af5"/>
                <w:szCs w:val="24"/>
              </w:rPr>
              <w:t>Условия появления</w:t>
            </w:r>
          </w:p>
        </w:tc>
        <w:tc>
          <w:tcPr>
            <w:tcW w:w="0" w:type="auto"/>
            <w:shd w:val="clear" w:color="auto" w:fill="DDDDDD"/>
            <w:vAlign w:val="center"/>
            <w:hideMark/>
          </w:tcPr>
          <w:p w:rsidR="00B53E5E" w:rsidRPr="00A745EA" w:rsidRDefault="00B53E5E" w:rsidP="007C01D9">
            <w:pPr>
              <w:spacing w:line="276" w:lineRule="auto"/>
              <w:rPr>
                <w:szCs w:val="24"/>
              </w:rPr>
            </w:pPr>
            <w:r w:rsidRPr="00A745EA">
              <w:rPr>
                <w:rStyle w:val="af5"/>
                <w:szCs w:val="24"/>
              </w:rPr>
              <w:t>Доступность масселекта</w:t>
            </w:r>
          </w:p>
        </w:tc>
      </w:tr>
      <w:tr w:rsidR="00B53E5E" w:rsidRPr="00A745EA" w:rsidTr="00B40516">
        <w:tc>
          <w:tcPr>
            <w:tcW w:w="0" w:type="auto"/>
            <w:vAlign w:val="center"/>
            <w:hideMark/>
          </w:tcPr>
          <w:p w:rsidR="00B53E5E" w:rsidRPr="00A745EA" w:rsidRDefault="00B53E5E" w:rsidP="007C01D9">
            <w:pPr>
              <w:spacing w:line="276" w:lineRule="auto"/>
              <w:rPr>
                <w:szCs w:val="24"/>
              </w:rPr>
            </w:pPr>
            <w:r w:rsidRPr="00A745EA">
              <w:rPr>
                <w:szCs w:val="24"/>
              </w:rPr>
              <w:t>Открыть</w:t>
            </w:r>
          </w:p>
        </w:tc>
        <w:tc>
          <w:tcPr>
            <w:tcW w:w="0" w:type="auto"/>
            <w:vAlign w:val="center"/>
            <w:hideMark/>
          </w:tcPr>
          <w:p w:rsidR="00B53E5E" w:rsidRPr="00A745EA" w:rsidRDefault="00B53E5E" w:rsidP="007C01D9">
            <w:pPr>
              <w:spacing w:line="276" w:lineRule="auto"/>
              <w:rPr>
                <w:szCs w:val="24"/>
              </w:rPr>
            </w:pPr>
            <w:r w:rsidRPr="00A745EA">
              <w:rPr>
                <w:szCs w:val="24"/>
              </w:rPr>
              <w:t>Реестр</w:t>
            </w:r>
            <w:r w:rsidRPr="00A745EA">
              <w:rPr>
                <w:szCs w:val="24"/>
              </w:rPr>
              <w:br/>
              <w:t>Пакет</w:t>
            </w:r>
          </w:p>
        </w:tc>
        <w:tc>
          <w:tcPr>
            <w:tcW w:w="0" w:type="auto"/>
            <w:vAlign w:val="center"/>
            <w:hideMark/>
          </w:tcPr>
          <w:p w:rsidR="00B53E5E" w:rsidRPr="00A745EA" w:rsidRDefault="00B53E5E" w:rsidP="007C01D9">
            <w:pPr>
              <w:spacing w:line="276" w:lineRule="auto"/>
              <w:rPr>
                <w:szCs w:val="24"/>
              </w:rPr>
            </w:pPr>
            <w:r w:rsidRPr="00A745EA">
              <w:rPr>
                <w:szCs w:val="24"/>
              </w:rPr>
              <w:t> </w:t>
            </w:r>
          </w:p>
        </w:tc>
        <w:tc>
          <w:tcPr>
            <w:tcW w:w="0" w:type="auto"/>
            <w:vAlign w:val="center"/>
            <w:hideMark/>
          </w:tcPr>
          <w:p w:rsidR="00B53E5E" w:rsidRPr="00A745EA" w:rsidRDefault="00B53E5E" w:rsidP="007C01D9">
            <w:pPr>
              <w:spacing w:line="276" w:lineRule="auto"/>
              <w:rPr>
                <w:szCs w:val="24"/>
              </w:rPr>
            </w:pPr>
            <w:r w:rsidRPr="00A745EA">
              <w:rPr>
                <w:szCs w:val="24"/>
              </w:rPr>
              <w:t>Нет</w:t>
            </w:r>
          </w:p>
        </w:tc>
      </w:tr>
      <w:tr w:rsidR="00B53E5E" w:rsidRPr="00A745EA" w:rsidTr="00B40516">
        <w:tc>
          <w:tcPr>
            <w:tcW w:w="0" w:type="auto"/>
            <w:vAlign w:val="center"/>
            <w:hideMark/>
          </w:tcPr>
          <w:p w:rsidR="00B53E5E" w:rsidRPr="00A745EA" w:rsidRDefault="00B53E5E" w:rsidP="007C01D9">
            <w:pPr>
              <w:spacing w:line="276" w:lineRule="auto"/>
              <w:rPr>
                <w:szCs w:val="24"/>
              </w:rPr>
            </w:pPr>
            <w:r w:rsidRPr="00A745EA">
              <w:rPr>
                <w:szCs w:val="24"/>
              </w:rPr>
              <w:t>Пометить как прочтенные</w:t>
            </w:r>
          </w:p>
        </w:tc>
        <w:tc>
          <w:tcPr>
            <w:tcW w:w="0" w:type="auto"/>
            <w:vAlign w:val="center"/>
            <w:hideMark/>
          </w:tcPr>
          <w:p w:rsidR="00B53E5E" w:rsidRPr="00A745EA" w:rsidRDefault="00B53E5E" w:rsidP="007C01D9">
            <w:pPr>
              <w:spacing w:line="276" w:lineRule="auto"/>
              <w:rPr>
                <w:szCs w:val="24"/>
              </w:rPr>
            </w:pPr>
            <w:r w:rsidRPr="00A745EA">
              <w:rPr>
                <w:szCs w:val="24"/>
              </w:rPr>
              <w:t>Задание</w:t>
            </w:r>
          </w:p>
        </w:tc>
        <w:tc>
          <w:tcPr>
            <w:tcW w:w="0" w:type="auto"/>
            <w:vAlign w:val="center"/>
            <w:hideMark/>
          </w:tcPr>
          <w:p w:rsidR="00B53E5E" w:rsidRPr="00A745EA" w:rsidRDefault="00B53E5E" w:rsidP="007C01D9">
            <w:pPr>
              <w:spacing w:line="276" w:lineRule="auto"/>
              <w:rPr>
                <w:szCs w:val="24"/>
              </w:rPr>
            </w:pPr>
            <w:r w:rsidRPr="00A745EA">
              <w:rPr>
                <w:szCs w:val="24"/>
              </w:rPr>
              <w:t> </w:t>
            </w:r>
          </w:p>
        </w:tc>
        <w:tc>
          <w:tcPr>
            <w:tcW w:w="0" w:type="auto"/>
            <w:vAlign w:val="center"/>
            <w:hideMark/>
          </w:tcPr>
          <w:p w:rsidR="00B53E5E" w:rsidRPr="00A745EA" w:rsidRDefault="00B53E5E" w:rsidP="007C01D9">
            <w:pPr>
              <w:spacing w:line="276" w:lineRule="auto"/>
              <w:rPr>
                <w:szCs w:val="24"/>
              </w:rPr>
            </w:pPr>
            <w:r w:rsidRPr="00A745EA">
              <w:rPr>
                <w:szCs w:val="24"/>
              </w:rPr>
              <w:t>Да</w:t>
            </w:r>
          </w:p>
        </w:tc>
      </w:tr>
      <w:tr w:rsidR="00B53E5E" w:rsidRPr="00A745EA" w:rsidTr="00B40516">
        <w:tc>
          <w:tcPr>
            <w:tcW w:w="0" w:type="auto"/>
            <w:vAlign w:val="center"/>
            <w:hideMark/>
          </w:tcPr>
          <w:p w:rsidR="00B53E5E" w:rsidRPr="00A745EA" w:rsidRDefault="00B53E5E" w:rsidP="007C01D9">
            <w:pPr>
              <w:spacing w:line="276" w:lineRule="auto"/>
              <w:rPr>
                <w:szCs w:val="24"/>
              </w:rPr>
            </w:pPr>
            <w:r w:rsidRPr="00A745EA">
              <w:rPr>
                <w:szCs w:val="24"/>
              </w:rPr>
              <w:t>Пометить как непрочтенные</w:t>
            </w:r>
          </w:p>
        </w:tc>
        <w:tc>
          <w:tcPr>
            <w:tcW w:w="0" w:type="auto"/>
            <w:vAlign w:val="center"/>
            <w:hideMark/>
          </w:tcPr>
          <w:p w:rsidR="00B53E5E" w:rsidRPr="00A745EA" w:rsidRDefault="00B53E5E" w:rsidP="007C01D9">
            <w:pPr>
              <w:spacing w:line="276" w:lineRule="auto"/>
              <w:rPr>
                <w:szCs w:val="24"/>
              </w:rPr>
            </w:pPr>
            <w:r w:rsidRPr="00A745EA">
              <w:rPr>
                <w:szCs w:val="24"/>
              </w:rPr>
              <w:t>Задание</w:t>
            </w:r>
          </w:p>
        </w:tc>
        <w:tc>
          <w:tcPr>
            <w:tcW w:w="0" w:type="auto"/>
            <w:vAlign w:val="center"/>
            <w:hideMark/>
          </w:tcPr>
          <w:p w:rsidR="00B53E5E" w:rsidRPr="00A745EA" w:rsidRDefault="00B53E5E" w:rsidP="007C01D9">
            <w:pPr>
              <w:spacing w:line="276" w:lineRule="auto"/>
              <w:rPr>
                <w:szCs w:val="24"/>
              </w:rPr>
            </w:pPr>
            <w:r w:rsidRPr="00A745EA">
              <w:rPr>
                <w:szCs w:val="24"/>
              </w:rPr>
              <w:t> </w:t>
            </w:r>
          </w:p>
        </w:tc>
        <w:tc>
          <w:tcPr>
            <w:tcW w:w="0" w:type="auto"/>
            <w:vAlign w:val="center"/>
            <w:hideMark/>
          </w:tcPr>
          <w:p w:rsidR="00B53E5E" w:rsidRPr="00A745EA" w:rsidRDefault="00B53E5E" w:rsidP="007C01D9">
            <w:pPr>
              <w:spacing w:line="276" w:lineRule="auto"/>
              <w:rPr>
                <w:szCs w:val="24"/>
              </w:rPr>
            </w:pPr>
            <w:r w:rsidRPr="00A745EA">
              <w:rPr>
                <w:szCs w:val="24"/>
              </w:rPr>
              <w:t>Да</w:t>
            </w:r>
          </w:p>
        </w:tc>
      </w:tr>
      <w:tr w:rsidR="00B53E5E" w:rsidRPr="00A745EA" w:rsidTr="00B40516">
        <w:tc>
          <w:tcPr>
            <w:tcW w:w="0" w:type="auto"/>
            <w:vAlign w:val="center"/>
            <w:hideMark/>
          </w:tcPr>
          <w:p w:rsidR="00B53E5E" w:rsidRPr="00A745EA" w:rsidRDefault="00B53E5E" w:rsidP="007C01D9">
            <w:pPr>
              <w:spacing w:line="276" w:lineRule="auto"/>
              <w:rPr>
                <w:szCs w:val="24"/>
              </w:rPr>
            </w:pPr>
            <w:r w:rsidRPr="00A745EA">
              <w:rPr>
                <w:szCs w:val="24"/>
              </w:rPr>
              <w:t> </w:t>
            </w:r>
          </w:p>
        </w:tc>
        <w:tc>
          <w:tcPr>
            <w:tcW w:w="0" w:type="auto"/>
            <w:vAlign w:val="center"/>
            <w:hideMark/>
          </w:tcPr>
          <w:p w:rsidR="00B53E5E" w:rsidRPr="00A745EA" w:rsidRDefault="00B53E5E" w:rsidP="007C01D9">
            <w:pPr>
              <w:spacing w:line="276" w:lineRule="auto"/>
              <w:rPr>
                <w:szCs w:val="24"/>
              </w:rPr>
            </w:pPr>
            <w:r w:rsidRPr="00A745EA">
              <w:rPr>
                <w:szCs w:val="24"/>
              </w:rPr>
              <w:t> </w:t>
            </w:r>
          </w:p>
        </w:tc>
        <w:tc>
          <w:tcPr>
            <w:tcW w:w="0" w:type="auto"/>
            <w:vAlign w:val="center"/>
            <w:hideMark/>
          </w:tcPr>
          <w:p w:rsidR="00B53E5E" w:rsidRPr="00A745EA" w:rsidRDefault="00B53E5E" w:rsidP="007C01D9">
            <w:pPr>
              <w:spacing w:line="276" w:lineRule="auto"/>
              <w:rPr>
                <w:szCs w:val="24"/>
              </w:rPr>
            </w:pPr>
            <w:r w:rsidRPr="00A745EA">
              <w:rPr>
                <w:szCs w:val="24"/>
              </w:rPr>
              <w:t> </w:t>
            </w:r>
          </w:p>
        </w:tc>
        <w:tc>
          <w:tcPr>
            <w:tcW w:w="0" w:type="auto"/>
            <w:vAlign w:val="center"/>
            <w:hideMark/>
          </w:tcPr>
          <w:p w:rsidR="00B53E5E" w:rsidRPr="00A745EA" w:rsidRDefault="00B53E5E" w:rsidP="007C01D9">
            <w:pPr>
              <w:spacing w:line="276" w:lineRule="auto"/>
              <w:rPr>
                <w:szCs w:val="24"/>
              </w:rPr>
            </w:pPr>
            <w:r w:rsidRPr="00A745EA">
              <w:rPr>
                <w:szCs w:val="24"/>
              </w:rPr>
              <w:t> </w:t>
            </w:r>
          </w:p>
        </w:tc>
      </w:tr>
    </w:tbl>
    <w:p w:rsidR="00B53E5E" w:rsidRPr="00A745EA" w:rsidRDefault="00B53E5E" w:rsidP="007C01D9">
      <w:pPr>
        <w:pStyle w:val="af2"/>
        <w:spacing w:before="0" w:beforeAutospacing="0" w:after="0" w:afterAutospacing="0" w:line="276" w:lineRule="auto"/>
        <w:rPr>
          <w:rFonts w:eastAsia="Times New Roman" w:cs="Times New Roman"/>
          <w:color w:val="auto"/>
          <w:sz w:val="24"/>
          <w:szCs w:val="24"/>
        </w:rPr>
      </w:pPr>
      <w:r w:rsidRPr="00A745EA">
        <w:rPr>
          <w:rFonts w:cs="Times New Roman"/>
          <w:color w:val="auto"/>
          <w:sz w:val="24"/>
          <w:szCs w:val="24"/>
        </w:rPr>
        <w:t> </w:t>
      </w:r>
    </w:p>
    <w:p w:rsidR="00B53E5E" w:rsidRPr="00A745EA" w:rsidRDefault="006C675B" w:rsidP="007C01D9">
      <w:pPr>
        <w:pStyle w:val="6"/>
        <w:rPr>
          <w:rFonts w:ascii="Times New Roman" w:hAnsi="Times New Roman" w:cs="Times New Roman"/>
          <w:b/>
          <w:color w:val="auto"/>
          <w:sz w:val="28"/>
          <w:szCs w:val="28"/>
        </w:rPr>
      </w:pPr>
      <w:r>
        <w:rPr>
          <w:rFonts w:ascii="Times New Roman" w:hAnsi="Times New Roman" w:cs="Times New Roman"/>
          <w:b/>
          <w:color w:val="auto"/>
          <w:sz w:val="28"/>
          <w:szCs w:val="28"/>
        </w:rPr>
        <w:t>2</w:t>
      </w:r>
      <w:r w:rsidR="00B53E5E" w:rsidRPr="00A745EA">
        <w:rPr>
          <w:rFonts w:ascii="Times New Roman" w:hAnsi="Times New Roman" w:cs="Times New Roman"/>
          <w:b/>
          <w:color w:val="auto"/>
          <w:sz w:val="28"/>
          <w:szCs w:val="28"/>
        </w:rPr>
        <w:t>.1.3.3.2. Специфичные экшены для конкретных списочных форм</w:t>
      </w:r>
    </w:p>
    <w:p w:rsidR="00B53E5E" w:rsidRPr="00A745EA" w:rsidRDefault="00B53E5E" w:rsidP="00A40AD0">
      <w:pPr>
        <w:spacing w:line="276" w:lineRule="auto"/>
        <w:rPr>
          <w:szCs w:val="24"/>
        </w:rPr>
      </w:pPr>
    </w:p>
    <w:tbl>
      <w:tblPr>
        <w:tblW w:w="455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121"/>
        <w:gridCol w:w="1529"/>
        <w:gridCol w:w="1199"/>
        <w:gridCol w:w="4665"/>
      </w:tblGrid>
      <w:tr w:rsidR="00B53E5E" w:rsidRPr="00A745EA" w:rsidTr="00B40516">
        <w:tc>
          <w:tcPr>
            <w:tcW w:w="0" w:type="auto"/>
            <w:shd w:val="clear" w:color="auto" w:fill="DDDDDD"/>
            <w:vAlign w:val="center"/>
            <w:hideMark/>
          </w:tcPr>
          <w:p w:rsidR="00B53E5E" w:rsidRPr="00A745EA" w:rsidRDefault="00B53E5E" w:rsidP="00A40AD0">
            <w:pPr>
              <w:spacing w:line="276" w:lineRule="auto"/>
              <w:rPr>
                <w:szCs w:val="24"/>
              </w:rPr>
            </w:pPr>
            <w:r w:rsidRPr="00A745EA">
              <w:rPr>
                <w:b/>
                <w:bCs/>
                <w:szCs w:val="24"/>
              </w:rPr>
              <w:t>Функция</w:t>
            </w:r>
          </w:p>
        </w:tc>
        <w:tc>
          <w:tcPr>
            <w:tcW w:w="0" w:type="auto"/>
            <w:shd w:val="clear" w:color="auto" w:fill="DDDDDD"/>
            <w:vAlign w:val="center"/>
            <w:hideMark/>
          </w:tcPr>
          <w:p w:rsidR="00B53E5E" w:rsidRPr="00A745EA" w:rsidRDefault="00B53E5E" w:rsidP="00A40AD0">
            <w:pPr>
              <w:spacing w:line="276" w:lineRule="auto"/>
              <w:rPr>
                <w:szCs w:val="24"/>
              </w:rPr>
            </w:pPr>
            <w:r w:rsidRPr="00A745EA">
              <w:rPr>
                <w:b/>
                <w:bCs/>
                <w:szCs w:val="24"/>
              </w:rPr>
              <w:t>Списочная форма</w:t>
            </w:r>
          </w:p>
        </w:tc>
        <w:tc>
          <w:tcPr>
            <w:tcW w:w="0" w:type="auto"/>
            <w:shd w:val="clear" w:color="auto" w:fill="DDDDDD"/>
            <w:vAlign w:val="center"/>
            <w:hideMark/>
          </w:tcPr>
          <w:p w:rsidR="00B53E5E" w:rsidRPr="00A745EA" w:rsidRDefault="00B53E5E" w:rsidP="00A40AD0">
            <w:pPr>
              <w:spacing w:line="276" w:lineRule="auto"/>
              <w:rPr>
                <w:szCs w:val="24"/>
              </w:rPr>
            </w:pPr>
            <w:r w:rsidRPr="00A745EA">
              <w:rPr>
                <w:b/>
                <w:bCs/>
                <w:szCs w:val="24"/>
              </w:rPr>
              <w:t>Условия появления</w:t>
            </w:r>
          </w:p>
        </w:tc>
        <w:tc>
          <w:tcPr>
            <w:tcW w:w="4665" w:type="dxa"/>
            <w:shd w:val="clear" w:color="auto" w:fill="DDDDDD"/>
            <w:vAlign w:val="center"/>
            <w:hideMark/>
          </w:tcPr>
          <w:p w:rsidR="00B53E5E" w:rsidRPr="00A745EA" w:rsidRDefault="00B53E5E" w:rsidP="00A40AD0">
            <w:pPr>
              <w:spacing w:line="276" w:lineRule="auto"/>
              <w:rPr>
                <w:szCs w:val="24"/>
              </w:rPr>
            </w:pPr>
            <w:r w:rsidRPr="00A745EA">
              <w:rPr>
                <w:b/>
                <w:bCs/>
                <w:szCs w:val="24"/>
              </w:rPr>
              <w:t>Доступность масселекта</w:t>
            </w:r>
          </w:p>
        </w:tc>
      </w:tr>
      <w:tr w:rsidR="00B53E5E" w:rsidRPr="00A745EA" w:rsidTr="00B40516">
        <w:tc>
          <w:tcPr>
            <w:tcW w:w="0" w:type="auto"/>
            <w:vAlign w:val="center"/>
            <w:hideMark/>
          </w:tcPr>
          <w:p w:rsidR="00B53E5E" w:rsidRPr="00A745EA" w:rsidRDefault="00B53E5E" w:rsidP="00A40AD0">
            <w:pPr>
              <w:spacing w:line="276" w:lineRule="auto"/>
              <w:rPr>
                <w:szCs w:val="24"/>
              </w:rPr>
            </w:pPr>
            <w:r w:rsidRPr="00A745EA">
              <w:rPr>
                <w:szCs w:val="24"/>
              </w:rPr>
              <w:t>Добавить в реестр</w:t>
            </w:r>
          </w:p>
        </w:tc>
        <w:tc>
          <w:tcPr>
            <w:tcW w:w="0" w:type="auto"/>
            <w:vAlign w:val="center"/>
            <w:hideMark/>
          </w:tcPr>
          <w:p w:rsidR="00B53E5E" w:rsidRPr="00A745EA" w:rsidRDefault="00B53E5E" w:rsidP="00A40AD0">
            <w:pPr>
              <w:spacing w:line="276" w:lineRule="auto"/>
              <w:rPr>
                <w:szCs w:val="24"/>
              </w:rPr>
            </w:pPr>
            <w:r w:rsidRPr="00A745EA">
              <w:rPr>
                <w:szCs w:val="24"/>
              </w:rPr>
              <w:t>Исполненные</w:t>
            </w:r>
          </w:p>
        </w:tc>
        <w:tc>
          <w:tcPr>
            <w:tcW w:w="0" w:type="auto"/>
            <w:vAlign w:val="center"/>
            <w:hideMark/>
          </w:tcPr>
          <w:p w:rsidR="00B53E5E" w:rsidRPr="00A745EA" w:rsidRDefault="00B53E5E" w:rsidP="00A40AD0">
            <w:pPr>
              <w:spacing w:line="276" w:lineRule="auto"/>
              <w:rPr>
                <w:szCs w:val="24"/>
              </w:rPr>
            </w:pPr>
          </w:p>
        </w:tc>
        <w:tc>
          <w:tcPr>
            <w:tcW w:w="4665" w:type="dxa"/>
            <w:vAlign w:val="center"/>
            <w:hideMark/>
          </w:tcPr>
          <w:p w:rsidR="00B53E5E" w:rsidRPr="00A745EA" w:rsidRDefault="00B53E5E" w:rsidP="00A40AD0">
            <w:pPr>
              <w:spacing w:line="276" w:lineRule="auto"/>
              <w:rPr>
                <w:szCs w:val="24"/>
              </w:rPr>
            </w:pPr>
            <w:r w:rsidRPr="00A745EA">
              <w:rPr>
                <w:szCs w:val="24"/>
              </w:rPr>
              <w:t>Да</w:t>
            </w:r>
          </w:p>
        </w:tc>
      </w:tr>
      <w:tr w:rsidR="00B53E5E" w:rsidRPr="00A745EA" w:rsidTr="00B40516">
        <w:tc>
          <w:tcPr>
            <w:tcW w:w="0" w:type="auto"/>
            <w:vAlign w:val="center"/>
            <w:hideMark/>
          </w:tcPr>
          <w:p w:rsidR="00B53E5E" w:rsidRPr="00A745EA" w:rsidRDefault="00B53E5E" w:rsidP="00A40AD0">
            <w:pPr>
              <w:spacing w:line="276" w:lineRule="auto"/>
              <w:rPr>
                <w:szCs w:val="24"/>
              </w:rPr>
            </w:pPr>
            <w:r w:rsidRPr="00A745EA">
              <w:rPr>
                <w:szCs w:val="24"/>
              </w:rPr>
              <w:t>Отправить</w:t>
            </w:r>
          </w:p>
        </w:tc>
        <w:tc>
          <w:tcPr>
            <w:tcW w:w="0" w:type="auto"/>
            <w:vAlign w:val="center"/>
            <w:hideMark/>
          </w:tcPr>
          <w:p w:rsidR="00B53E5E" w:rsidRPr="00A745EA" w:rsidRDefault="00B53E5E" w:rsidP="00A40AD0">
            <w:pPr>
              <w:spacing w:line="276" w:lineRule="auto"/>
              <w:rPr>
                <w:szCs w:val="24"/>
              </w:rPr>
            </w:pPr>
            <w:r w:rsidRPr="00A745EA">
              <w:rPr>
                <w:szCs w:val="24"/>
              </w:rPr>
              <w:t>Черновики</w:t>
            </w:r>
          </w:p>
        </w:tc>
        <w:tc>
          <w:tcPr>
            <w:tcW w:w="0" w:type="auto"/>
            <w:vAlign w:val="center"/>
            <w:hideMark/>
          </w:tcPr>
          <w:p w:rsidR="00B53E5E" w:rsidRPr="00A745EA" w:rsidRDefault="00B53E5E" w:rsidP="00A40AD0">
            <w:pPr>
              <w:spacing w:line="276" w:lineRule="auto"/>
              <w:rPr>
                <w:szCs w:val="24"/>
              </w:rPr>
            </w:pPr>
          </w:p>
        </w:tc>
        <w:tc>
          <w:tcPr>
            <w:tcW w:w="4665" w:type="dxa"/>
            <w:vAlign w:val="center"/>
            <w:hideMark/>
          </w:tcPr>
          <w:p w:rsidR="00B53E5E" w:rsidRPr="00A745EA" w:rsidRDefault="00B53E5E" w:rsidP="00A40AD0">
            <w:pPr>
              <w:spacing w:line="276" w:lineRule="auto"/>
              <w:rPr>
                <w:szCs w:val="24"/>
              </w:rPr>
            </w:pPr>
            <w:r w:rsidRPr="00A745EA">
              <w:rPr>
                <w:szCs w:val="24"/>
              </w:rPr>
              <w:t>Да</w:t>
            </w:r>
          </w:p>
        </w:tc>
      </w:tr>
      <w:tr w:rsidR="00B53E5E" w:rsidRPr="00A745EA" w:rsidTr="00B40516">
        <w:tc>
          <w:tcPr>
            <w:tcW w:w="0" w:type="auto"/>
            <w:vAlign w:val="center"/>
            <w:hideMark/>
          </w:tcPr>
          <w:p w:rsidR="00B53E5E" w:rsidRPr="00A745EA" w:rsidRDefault="00B53E5E" w:rsidP="00A40AD0">
            <w:pPr>
              <w:spacing w:line="276" w:lineRule="auto"/>
              <w:rPr>
                <w:szCs w:val="24"/>
              </w:rPr>
            </w:pPr>
            <w:r w:rsidRPr="00A745EA">
              <w:rPr>
                <w:szCs w:val="24"/>
              </w:rPr>
              <w:t>Отозвать</w:t>
            </w:r>
          </w:p>
        </w:tc>
        <w:tc>
          <w:tcPr>
            <w:tcW w:w="0" w:type="auto"/>
            <w:vAlign w:val="center"/>
            <w:hideMark/>
          </w:tcPr>
          <w:p w:rsidR="00B53E5E" w:rsidRPr="00A745EA" w:rsidRDefault="00B53E5E" w:rsidP="00A40AD0">
            <w:pPr>
              <w:spacing w:line="276" w:lineRule="auto"/>
              <w:rPr>
                <w:szCs w:val="24"/>
              </w:rPr>
            </w:pPr>
            <w:r w:rsidRPr="00A745EA">
              <w:rPr>
                <w:szCs w:val="24"/>
              </w:rPr>
              <w:t>Отправленные</w:t>
            </w:r>
          </w:p>
        </w:tc>
        <w:tc>
          <w:tcPr>
            <w:tcW w:w="0" w:type="auto"/>
            <w:vAlign w:val="center"/>
            <w:hideMark/>
          </w:tcPr>
          <w:p w:rsidR="00B53E5E" w:rsidRPr="00A745EA" w:rsidRDefault="00B53E5E" w:rsidP="00A40AD0">
            <w:pPr>
              <w:spacing w:line="276" w:lineRule="auto"/>
              <w:rPr>
                <w:szCs w:val="24"/>
              </w:rPr>
            </w:pPr>
            <w:r w:rsidRPr="00A745EA">
              <w:rPr>
                <w:szCs w:val="24"/>
              </w:rPr>
              <w:t>Реестр в статусе "В ожидании"</w:t>
            </w:r>
          </w:p>
        </w:tc>
        <w:tc>
          <w:tcPr>
            <w:tcW w:w="4665" w:type="dxa"/>
            <w:vAlign w:val="center"/>
            <w:hideMark/>
          </w:tcPr>
          <w:p w:rsidR="00B53E5E" w:rsidRPr="00A745EA" w:rsidRDefault="00B53E5E" w:rsidP="00A40AD0">
            <w:pPr>
              <w:spacing w:line="276" w:lineRule="auto"/>
              <w:rPr>
                <w:szCs w:val="24"/>
              </w:rPr>
            </w:pPr>
            <w:r w:rsidRPr="00A745EA">
              <w:rPr>
                <w:szCs w:val="24"/>
              </w:rPr>
              <w:t>Нет</w:t>
            </w:r>
          </w:p>
        </w:tc>
      </w:tr>
    </w:tbl>
    <w:p w:rsidR="00B53E5E" w:rsidRPr="00A745EA" w:rsidRDefault="00B53E5E" w:rsidP="00A40AD0">
      <w:pPr>
        <w:spacing w:line="276" w:lineRule="auto"/>
        <w:rPr>
          <w:szCs w:val="24"/>
        </w:rPr>
      </w:pPr>
    </w:p>
    <w:p w:rsidR="008C7AE2" w:rsidRPr="00A745EA" w:rsidRDefault="006C675B" w:rsidP="00A40AD0">
      <w:pPr>
        <w:pStyle w:val="2"/>
        <w:spacing w:before="0" w:line="360" w:lineRule="auto"/>
        <w:rPr>
          <w:rFonts w:ascii="Times New Roman" w:eastAsia="Times New Roman" w:hAnsi="Times New Roman" w:cs="Times New Roman"/>
          <w:b/>
          <w:color w:val="auto"/>
          <w:sz w:val="28"/>
          <w:szCs w:val="28"/>
        </w:rPr>
      </w:pPr>
      <w:bookmarkStart w:id="7" w:name="_Toc6590623"/>
      <w:r>
        <w:rPr>
          <w:rFonts w:ascii="Times New Roman" w:eastAsia="Times New Roman" w:hAnsi="Times New Roman" w:cs="Times New Roman"/>
          <w:b/>
          <w:color w:val="auto"/>
          <w:sz w:val="28"/>
          <w:szCs w:val="28"/>
        </w:rPr>
        <w:t>2</w:t>
      </w:r>
      <w:r w:rsidR="008C7AE2" w:rsidRPr="00A745EA">
        <w:rPr>
          <w:rFonts w:ascii="Times New Roman" w:eastAsia="Times New Roman" w:hAnsi="Times New Roman" w:cs="Times New Roman"/>
          <w:b/>
          <w:color w:val="auto"/>
          <w:sz w:val="28"/>
          <w:szCs w:val="28"/>
        </w:rPr>
        <w:t>.</w:t>
      </w:r>
      <w:r w:rsidR="00B53E5E" w:rsidRPr="00A745EA">
        <w:rPr>
          <w:rFonts w:ascii="Times New Roman" w:eastAsia="Times New Roman" w:hAnsi="Times New Roman" w:cs="Times New Roman"/>
          <w:b/>
          <w:color w:val="auto"/>
          <w:sz w:val="28"/>
          <w:szCs w:val="28"/>
        </w:rPr>
        <w:t>2</w:t>
      </w:r>
      <w:r w:rsidR="008C7AE2" w:rsidRPr="00A745EA">
        <w:rPr>
          <w:rFonts w:ascii="Times New Roman" w:eastAsia="Times New Roman" w:hAnsi="Times New Roman" w:cs="Times New Roman"/>
          <w:b/>
          <w:color w:val="auto"/>
          <w:sz w:val="28"/>
          <w:szCs w:val="28"/>
        </w:rPr>
        <w:t>.  Карточки объектов</w:t>
      </w:r>
      <w:bookmarkEnd w:id="7"/>
      <w:r w:rsidR="008C7AE2" w:rsidRPr="00A745EA">
        <w:rPr>
          <w:rFonts w:ascii="Times New Roman" w:eastAsia="Times New Roman" w:hAnsi="Times New Roman" w:cs="Times New Roman"/>
          <w:b/>
          <w:color w:val="auto"/>
          <w:sz w:val="28"/>
          <w:szCs w:val="28"/>
        </w:rPr>
        <w:t> </w:t>
      </w:r>
    </w:p>
    <w:p w:rsidR="008C7AE2" w:rsidRPr="00A745EA" w:rsidRDefault="006C675B" w:rsidP="00A40AD0">
      <w:pPr>
        <w:pStyle w:val="3"/>
        <w:spacing w:before="0" w:line="360" w:lineRule="auto"/>
        <w:rPr>
          <w:rFonts w:ascii="Times New Roman" w:eastAsia="Times New Roman" w:hAnsi="Times New Roman" w:cs="Times New Roman"/>
          <w:b/>
          <w:color w:val="auto"/>
          <w:sz w:val="28"/>
          <w:szCs w:val="28"/>
        </w:rPr>
      </w:pPr>
      <w:bookmarkStart w:id="8" w:name="_Toc6590624"/>
      <w:r>
        <w:rPr>
          <w:rFonts w:ascii="Times New Roman" w:eastAsia="Times New Roman" w:hAnsi="Times New Roman" w:cs="Times New Roman"/>
          <w:b/>
          <w:color w:val="auto"/>
          <w:sz w:val="28"/>
          <w:szCs w:val="28"/>
        </w:rPr>
        <w:t>2</w:t>
      </w:r>
      <w:r w:rsidR="00B53E5E" w:rsidRPr="00A745EA">
        <w:rPr>
          <w:rFonts w:ascii="Times New Roman" w:eastAsia="Times New Roman" w:hAnsi="Times New Roman" w:cs="Times New Roman"/>
          <w:b/>
          <w:color w:val="auto"/>
          <w:sz w:val="28"/>
          <w:szCs w:val="28"/>
        </w:rPr>
        <w:t>.2</w:t>
      </w:r>
      <w:r w:rsidR="008C7AE2" w:rsidRPr="00A745EA">
        <w:rPr>
          <w:rFonts w:ascii="Times New Roman" w:eastAsia="Times New Roman" w:hAnsi="Times New Roman" w:cs="Times New Roman"/>
          <w:b/>
          <w:color w:val="auto"/>
          <w:sz w:val="28"/>
          <w:szCs w:val="28"/>
        </w:rPr>
        <w:t>.1.  Карточка реестра</w:t>
      </w:r>
      <w:bookmarkEnd w:id="8"/>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cs="Times New Roman"/>
          <w:color w:val="auto"/>
          <w:sz w:val="24"/>
          <w:szCs w:val="24"/>
          <w:lang w:val="ru-RU"/>
        </w:rPr>
        <w:t>Карточка состоит из вкладок:</w:t>
      </w:r>
    </w:p>
    <w:p w:rsidR="008C7AE2" w:rsidRPr="00A745EA" w:rsidRDefault="008C7AE2" w:rsidP="000C4340">
      <w:pPr>
        <w:numPr>
          <w:ilvl w:val="0"/>
          <w:numId w:val="11"/>
        </w:numPr>
        <w:spacing w:line="360" w:lineRule="auto"/>
        <w:ind w:left="0"/>
        <w:rPr>
          <w:szCs w:val="24"/>
        </w:rPr>
      </w:pPr>
      <w:r w:rsidRPr="00A745EA">
        <w:rPr>
          <w:szCs w:val="24"/>
        </w:rPr>
        <w:t>Реквизиты</w:t>
      </w:r>
    </w:p>
    <w:p w:rsidR="008C7AE2" w:rsidRPr="00A745EA" w:rsidRDefault="008C7AE2" w:rsidP="000C4340">
      <w:pPr>
        <w:numPr>
          <w:ilvl w:val="0"/>
          <w:numId w:val="11"/>
        </w:numPr>
        <w:spacing w:line="360" w:lineRule="auto"/>
        <w:ind w:left="0"/>
        <w:rPr>
          <w:szCs w:val="24"/>
        </w:rPr>
      </w:pPr>
      <w:r w:rsidRPr="00A745EA">
        <w:rPr>
          <w:szCs w:val="24"/>
        </w:rPr>
        <w:t>Состав реестра</w:t>
      </w:r>
    </w:p>
    <w:p w:rsidR="008C7AE2" w:rsidRPr="00A745EA" w:rsidRDefault="008C7AE2" w:rsidP="000C4340">
      <w:pPr>
        <w:numPr>
          <w:ilvl w:val="0"/>
          <w:numId w:val="11"/>
        </w:numPr>
        <w:spacing w:line="360" w:lineRule="auto"/>
        <w:ind w:left="0"/>
        <w:rPr>
          <w:szCs w:val="24"/>
        </w:rPr>
      </w:pPr>
      <w:r w:rsidRPr="00A745EA">
        <w:rPr>
          <w:szCs w:val="24"/>
        </w:rPr>
        <w:t>История</w:t>
      </w:r>
    </w:p>
    <w:p w:rsidR="008C7AE2" w:rsidRPr="00A745EA" w:rsidRDefault="006C675B" w:rsidP="00A40AD0">
      <w:pPr>
        <w:pStyle w:val="4"/>
        <w:spacing w:before="0" w:line="360" w:lineRule="auto"/>
        <w:rPr>
          <w:rFonts w:ascii="Times New Roman" w:eastAsia="Times New Roman" w:hAnsi="Times New Roman" w:cs="Times New Roman"/>
          <w:b/>
          <w:i w:val="0"/>
          <w:color w:val="auto"/>
          <w:sz w:val="28"/>
          <w:szCs w:val="28"/>
        </w:rPr>
      </w:pPr>
      <w:r>
        <w:rPr>
          <w:rFonts w:ascii="Times New Roman" w:eastAsia="Times New Roman" w:hAnsi="Times New Roman" w:cs="Times New Roman"/>
          <w:b/>
          <w:i w:val="0"/>
          <w:color w:val="auto"/>
          <w:sz w:val="28"/>
          <w:szCs w:val="28"/>
          <w:lang w:val="en-US"/>
        </w:rPr>
        <w:lastRenderedPageBreak/>
        <w:t>2</w:t>
      </w:r>
      <w:r w:rsidR="008C7AE2" w:rsidRPr="00A745EA">
        <w:rPr>
          <w:rFonts w:ascii="Times New Roman" w:eastAsia="Times New Roman" w:hAnsi="Times New Roman" w:cs="Times New Roman"/>
          <w:b/>
          <w:i w:val="0"/>
          <w:color w:val="auto"/>
          <w:sz w:val="28"/>
          <w:szCs w:val="28"/>
        </w:rPr>
        <w:t>.</w:t>
      </w:r>
      <w:r w:rsidR="00B53E5E" w:rsidRPr="00A745EA">
        <w:rPr>
          <w:rFonts w:ascii="Times New Roman" w:eastAsia="Times New Roman" w:hAnsi="Times New Roman" w:cs="Times New Roman"/>
          <w:b/>
          <w:i w:val="0"/>
          <w:color w:val="auto"/>
          <w:sz w:val="28"/>
          <w:szCs w:val="28"/>
        </w:rPr>
        <w:t>2</w:t>
      </w:r>
      <w:r w:rsidR="008C7AE2" w:rsidRPr="00A745EA">
        <w:rPr>
          <w:rFonts w:ascii="Times New Roman" w:eastAsia="Times New Roman" w:hAnsi="Times New Roman" w:cs="Times New Roman"/>
          <w:b/>
          <w:i w:val="0"/>
          <w:color w:val="auto"/>
          <w:sz w:val="28"/>
          <w:szCs w:val="28"/>
        </w:rPr>
        <w:t>.1.1.  Внешний вид вкладки "Реквизиты"</w:t>
      </w:r>
    </w:p>
    <w:p w:rsidR="008C7AE2" w:rsidRPr="00A745EA" w:rsidRDefault="008C7AE2" w:rsidP="00A40AD0">
      <w:pPr>
        <w:pStyle w:val="af2"/>
        <w:spacing w:before="0" w:beforeAutospacing="0" w:after="0" w:afterAutospacing="0" w:line="360" w:lineRule="auto"/>
        <w:jc w:val="left"/>
        <w:rPr>
          <w:rFonts w:cs="Times New Roman"/>
          <w:color w:val="auto"/>
          <w:sz w:val="24"/>
          <w:szCs w:val="24"/>
        </w:rPr>
      </w:pPr>
      <w:r w:rsidRPr="00A745EA">
        <w:rPr>
          <w:rFonts w:cs="Times New Roman"/>
          <w:color w:val="auto"/>
          <w:sz w:val="24"/>
          <w:szCs w:val="24"/>
          <w:lang w:val="ru-RU"/>
        </w:rPr>
        <w:t>Макет карточки реестра</w:t>
      </w:r>
      <w:r w:rsidRPr="00A745EA">
        <w:rPr>
          <w:rFonts w:cs="Times New Roman"/>
          <w:noProof/>
          <w:color w:val="auto"/>
          <w:w w:val="0"/>
          <w:sz w:val="24"/>
          <w:szCs w:val="24"/>
          <w:u w:color="000000"/>
          <w:bdr w:val="none" w:sz="0" w:space="0" w:color="000000"/>
          <w:shd w:val="clear" w:color="000000" w:fill="000000"/>
          <w:lang w:val="ru-RU" w:eastAsia="ru-RU"/>
        </w:rPr>
        <w:drawing>
          <wp:inline distT="0" distB="0" distL="0" distR="0" wp14:anchorId="36D6BA8E" wp14:editId="66BFACFB">
            <wp:extent cx="5753100" cy="4324350"/>
            <wp:effectExtent l="0" t="0" r="0" b="0"/>
            <wp:docPr id="34" name="Рисунок 34" descr="C:\Users\shilov_kn\AppData\Local\Microsoft\Windows\INetCache\Content.MSO\12890941.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C:\Users\shilov_kn\AppData\Local\Microsoft\Windows\INetCache\Content.MSO\12890941.tmp"/>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753100" cy="4324350"/>
                    </a:xfrm>
                    <a:prstGeom prst="rect">
                      <a:avLst/>
                    </a:prstGeom>
                    <a:noFill/>
                    <a:ln>
                      <a:noFill/>
                    </a:ln>
                  </pic:spPr>
                </pic:pic>
              </a:graphicData>
            </a:graphic>
          </wp:inline>
        </w:drawing>
      </w:r>
    </w:p>
    <w:p w:rsidR="00BF08DD" w:rsidRPr="00A745EA" w:rsidRDefault="006C675B" w:rsidP="00A40AD0">
      <w:pPr>
        <w:pStyle w:val="4"/>
        <w:spacing w:before="0" w:line="360" w:lineRule="auto"/>
        <w:rPr>
          <w:color w:val="auto"/>
          <w:sz w:val="28"/>
          <w:szCs w:val="28"/>
        </w:rPr>
      </w:pPr>
      <w:r>
        <w:rPr>
          <w:rFonts w:ascii="Times New Roman" w:eastAsia="Times New Roman" w:hAnsi="Times New Roman" w:cs="Times New Roman"/>
          <w:b/>
          <w:i w:val="0"/>
          <w:color w:val="auto"/>
          <w:sz w:val="28"/>
          <w:szCs w:val="28"/>
          <w:lang w:val="en-US"/>
        </w:rPr>
        <w:t>2</w:t>
      </w:r>
      <w:r w:rsidR="008C7AE2" w:rsidRPr="00A745EA">
        <w:rPr>
          <w:rFonts w:ascii="Times New Roman" w:eastAsia="Times New Roman" w:hAnsi="Times New Roman" w:cs="Times New Roman"/>
          <w:b/>
          <w:i w:val="0"/>
          <w:color w:val="auto"/>
          <w:sz w:val="28"/>
          <w:szCs w:val="28"/>
        </w:rPr>
        <w:t>.</w:t>
      </w:r>
      <w:r w:rsidR="00B53E5E" w:rsidRPr="00A745EA">
        <w:rPr>
          <w:rFonts w:ascii="Times New Roman" w:eastAsia="Times New Roman" w:hAnsi="Times New Roman" w:cs="Times New Roman"/>
          <w:b/>
          <w:i w:val="0"/>
          <w:color w:val="auto"/>
          <w:sz w:val="28"/>
          <w:szCs w:val="28"/>
        </w:rPr>
        <w:t>2</w:t>
      </w:r>
      <w:r w:rsidR="008C7AE2" w:rsidRPr="00A745EA">
        <w:rPr>
          <w:rFonts w:ascii="Times New Roman" w:eastAsia="Times New Roman" w:hAnsi="Times New Roman" w:cs="Times New Roman"/>
          <w:b/>
          <w:i w:val="0"/>
          <w:color w:val="auto"/>
          <w:sz w:val="28"/>
          <w:szCs w:val="28"/>
        </w:rPr>
        <w:t>.1.2.  Описание атрибутов вкладки "Реквизиты"</w:t>
      </w:r>
    </w:p>
    <w:p w:rsidR="008C7AE2" w:rsidRPr="00A745EA" w:rsidRDefault="008C7AE2" w:rsidP="00A40AD0">
      <w:pPr>
        <w:spacing w:line="360" w:lineRule="auto"/>
        <w:rPr>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2205"/>
        <w:gridCol w:w="1426"/>
        <w:gridCol w:w="5713"/>
      </w:tblGrid>
      <w:tr w:rsidR="008C7AE2" w:rsidRPr="00A745EA" w:rsidTr="00041785">
        <w:trPr>
          <w:trHeight w:val="2078"/>
        </w:trPr>
        <w:tc>
          <w:tcPr>
            <w:tcW w:w="2035" w:type="dxa"/>
            <w:shd w:val="clear" w:color="auto" w:fill="auto"/>
            <w:tcMar>
              <w:top w:w="0" w:type="dxa"/>
              <w:left w:w="70" w:type="dxa"/>
              <w:bottom w:w="0" w:type="dxa"/>
              <w:right w:w="70" w:type="dxa"/>
            </w:tcMar>
            <w:hideMark/>
          </w:tcPr>
          <w:p w:rsidR="008C7AE2" w:rsidRPr="00A745EA" w:rsidRDefault="008C7AE2" w:rsidP="00A40AD0">
            <w:pPr>
              <w:pStyle w:val="tableheader0"/>
              <w:spacing w:before="0" w:beforeAutospacing="0" w:after="0" w:afterAutospacing="0" w:line="360" w:lineRule="auto"/>
              <w:jc w:val="center"/>
            </w:pPr>
            <w:r w:rsidRPr="00A745EA">
              <w:t> </w:t>
            </w:r>
            <w:r w:rsidRPr="00A745EA">
              <w:rPr>
                <w:b/>
                <w:bCs/>
              </w:rPr>
              <w:t>Наименование атрибута</w:t>
            </w:r>
          </w:p>
        </w:tc>
        <w:tc>
          <w:tcPr>
            <w:tcW w:w="1321" w:type="dxa"/>
            <w:shd w:val="clear" w:color="auto" w:fill="auto"/>
            <w:tcMar>
              <w:top w:w="0" w:type="dxa"/>
              <w:left w:w="70" w:type="dxa"/>
              <w:bottom w:w="0" w:type="dxa"/>
              <w:right w:w="70" w:type="dxa"/>
            </w:tcMar>
            <w:hideMark/>
          </w:tcPr>
          <w:p w:rsidR="008C7AE2" w:rsidRPr="00A745EA" w:rsidRDefault="008C7AE2" w:rsidP="00A40AD0">
            <w:pPr>
              <w:pStyle w:val="tableheader0"/>
              <w:spacing w:before="0" w:beforeAutospacing="0" w:after="0" w:afterAutospacing="0" w:line="360" w:lineRule="auto"/>
              <w:jc w:val="center"/>
            </w:pPr>
            <w:r w:rsidRPr="00A745EA">
              <w:rPr>
                <w:b/>
                <w:bCs/>
              </w:rPr>
              <w:t>Тип</w:t>
            </w:r>
          </w:p>
        </w:tc>
        <w:tc>
          <w:tcPr>
            <w:tcW w:w="5988" w:type="dxa"/>
            <w:shd w:val="clear" w:color="auto" w:fill="auto"/>
            <w:tcMar>
              <w:top w:w="0" w:type="dxa"/>
              <w:left w:w="70" w:type="dxa"/>
              <w:bottom w:w="0" w:type="dxa"/>
              <w:right w:w="70" w:type="dxa"/>
            </w:tcMar>
            <w:hideMark/>
          </w:tcPr>
          <w:p w:rsidR="008C7AE2" w:rsidRPr="00A745EA" w:rsidRDefault="008C7AE2" w:rsidP="00A40AD0">
            <w:pPr>
              <w:pStyle w:val="tableheader0"/>
              <w:spacing w:before="0" w:beforeAutospacing="0" w:after="0" w:afterAutospacing="0" w:line="360" w:lineRule="auto"/>
              <w:jc w:val="center"/>
            </w:pPr>
            <w:r w:rsidRPr="00A745EA">
              <w:rPr>
                <w:b/>
                <w:bCs/>
              </w:rPr>
              <w:t>Описание</w:t>
            </w:r>
          </w:p>
        </w:tc>
      </w:tr>
      <w:tr w:rsidR="008C7AE2" w:rsidRPr="00A745EA" w:rsidTr="00D6739C">
        <w:tc>
          <w:tcPr>
            <w:tcW w:w="2035" w:type="dxa"/>
            <w:tcMar>
              <w:top w:w="0" w:type="dxa"/>
              <w:left w:w="70" w:type="dxa"/>
              <w:bottom w:w="0" w:type="dxa"/>
              <w:right w:w="70" w:type="dxa"/>
            </w:tcMar>
            <w:hideMark/>
          </w:tcPr>
          <w:p w:rsidR="008C7AE2" w:rsidRPr="00A745EA" w:rsidRDefault="008C7AE2" w:rsidP="00A40AD0">
            <w:pPr>
              <w:spacing w:line="360" w:lineRule="auto"/>
              <w:rPr>
                <w:szCs w:val="24"/>
              </w:rPr>
            </w:pPr>
            <w:r w:rsidRPr="00A745EA">
              <w:rPr>
                <w:szCs w:val="24"/>
              </w:rPr>
              <w:t>Идентификатор</w:t>
            </w:r>
          </w:p>
        </w:tc>
        <w:tc>
          <w:tcPr>
            <w:tcW w:w="1321" w:type="dxa"/>
            <w:tcMar>
              <w:top w:w="0" w:type="dxa"/>
              <w:left w:w="70" w:type="dxa"/>
              <w:bottom w:w="0" w:type="dxa"/>
              <w:right w:w="70" w:type="dxa"/>
            </w:tcMar>
            <w:hideMark/>
          </w:tcPr>
          <w:p w:rsidR="008C7AE2" w:rsidRPr="00A745EA" w:rsidRDefault="008C7AE2" w:rsidP="00A40AD0">
            <w:pPr>
              <w:pStyle w:val="tabletext0"/>
              <w:spacing w:before="0" w:beforeAutospacing="0" w:after="0" w:afterAutospacing="0" w:line="360" w:lineRule="auto"/>
              <w:jc w:val="both"/>
            </w:pPr>
            <w:r w:rsidRPr="00A745EA">
              <w:t>Число (16)</w:t>
            </w:r>
          </w:p>
          <w:p w:rsidR="008C7AE2" w:rsidRPr="00A745EA" w:rsidRDefault="008C7AE2" w:rsidP="00A40AD0">
            <w:pPr>
              <w:pStyle w:val="tabletext0"/>
              <w:spacing w:before="0" w:beforeAutospacing="0" w:after="0" w:afterAutospacing="0" w:line="360" w:lineRule="auto"/>
            </w:pPr>
            <w:r w:rsidRPr="00A745EA">
              <w:t>Первые 8 символов - rea00003</w:t>
            </w:r>
          </w:p>
        </w:tc>
        <w:tc>
          <w:tcPr>
            <w:tcW w:w="5988" w:type="dxa"/>
            <w:tcMar>
              <w:top w:w="0" w:type="dxa"/>
              <w:left w:w="70" w:type="dxa"/>
              <w:bottom w:w="0" w:type="dxa"/>
              <w:right w:w="70" w:type="dxa"/>
            </w:tcMar>
            <w:hideMark/>
          </w:tcPr>
          <w:p w:rsidR="008C7AE2" w:rsidRPr="00A745EA" w:rsidRDefault="008C7AE2" w:rsidP="00A40AD0">
            <w:pPr>
              <w:spacing w:line="360" w:lineRule="auto"/>
              <w:rPr>
                <w:szCs w:val="24"/>
              </w:rPr>
            </w:pPr>
            <w:r w:rsidRPr="00A745EA">
              <w:rPr>
                <w:szCs w:val="24"/>
              </w:rPr>
              <w:t>Присваивается автоматически</w:t>
            </w:r>
          </w:p>
        </w:tc>
      </w:tr>
      <w:tr w:rsidR="008C7AE2" w:rsidRPr="00A745EA" w:rsidTr="00D6739C">
        <w:tc>
          <w:tcPr>
            <w:tcW w:w="2035" w:type="dxa"/>
            <w:tcMar>
              <w:top w:w="0" w:type="dxa"/>
              <w:left w:w="70" w:type="dxa"/>
              <w:bottom w:w="0" w:type="dxa"/>
              <w:right w:w="70" w:type="dxa"/>
            </w:tcMar>
            <w:hideMark/>
          </w:tcPr>
          <w:p w:rsidR="008C7AE2" w:rsidRPr="00A745EA" w:rsidRDefault="008C7AE2" w:rsidP="00A40AD0">
            <w:pPr>
              <w:spacing w:line="360" w:lineRule="auto"/>
              <w:rPr>
                <w:szCs w:val="24"/>
              </w:rPr>
            </w:pPr>
            <w:r w:rsidRPr="00A745EA">
              <w:rPr>
                <w:szCs w:val="24"/>
              </w:rPr>
              <w:t>Тип реестра</w:t>
            </w:r>
          </w:p>
        </w:tc>
        <w:tc>
          <w:tcPr>
            <w:tcW w:w="1321" w:type="dxa"/>
            <w:tcMar>
              <w:top w:w="0" w:type="dxa"/>
              <w:left w:w="70" w:type="dxa"/>
              <w:bottom w:w="0" w:type="dxa"/>
              <w:right w:w="70" w:type="dxa"/>
            </w:tcMar>
            <w:hideMark/>
          </w:tcPr>
          <w:p w:rsidR="008C7AE2" w:rsidRPr="00A745EA" w:rsidRDefault="008C7AE2" w:rsidP="00A40AD0">
            <w:pPr>
              <w:spacing w:line="360" w:lineRule="auto"/>
              <w:rPr>
                <w:szCs w:val="24"/>
              </w:rPr>
            </w:pPr>
            <w:r w:rsidRPr="00A745EA">
              <w:rPr>
                <w:szCs w:val="24"/>
              </w:rPr>
              <w:t>Текст</w:t>
            </w:r>
          </w:p>
        </w:tc>
        <w:tc>
          <w:tcPr>
            <w:tcW w:w="5988" w:type="dxa"/>
            <w:tcMar>
              <w:top w:w="0" w:type="dxa"/>
              <w:left w:w="70" w:type="dxa"/>
              <w:bottom w:w="0" w:type="dxa"/>
              <w:right w:w="70" w:type="dxa"/>
            </w:tcMar>
            <w:hideMark/>
          </w:tcPr>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Не редактируется.</w:t>
            </w:r>
            <w:r w:rsidRPr="00A745EA">
              <w:rPr>
                <w:rFonts w:eastAsia="Times New Roman" w:cs="Times New Roman"/>
                <w:color w:val="auto"/>
                <w:sz w:val="24"/>
                <w:szCs w:val="24"/>
              </w:rPr>
              <w:t> </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Бухгалтерский/Кадровый</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Заполняется автором в карточке создания.</w:t>
            </w:r>
          </w:p>
        </w:tc>
      </w:tr>
      <w:tr w:rsidR="008C7AE2" w:rsidRPr="00A745EA" w:rsidTr="00D6739C">
        <w:tc>
          <w:tcPr>
            <w:tcW w:w="2035" w:type="dxa"/>
            <w:tcMar>
              <w:top w:w="0" w:type="dxa"/>
              <w:left w:w="70" w:type="dxa"/>
              <w:bottom w:w="0" w:type="dxa"/>
              <w:right w:w="70" w:type="dxa"/>
            </w:tcMar>
            <w:hideMark/>
          </w:tcPr>
          <w:p w:rsidR="008C7AE2" w:rsidRPr="00A745EA" w:rsidRDefault="008C7AE2" w:rsidP="00A40AD0">
            <w:pPr>
              <w:pStyle w:val="tabletext0"/>
              <w:spacing w:before="0" w:beforeAutospacing="0" w:after="0" w:afterAutospacing="0" w:line="360" w:lineRule="auto"/>
              <w:jc w:val="both"/>
            </w:pPr>
            <w:r w:rsidRPr="00A745EA">
              <w:lastRenderedPageBreak/>
              <w:t>Номер</w:t>
            </w:r>
          </w:p>
        </w:tc>
        <w:tc>
          <w:tcPr>
            <w:tcW w:w="1321" w:type="dxa"/>
            <w:tcMar>
              <w:top w:w="0" w:type="dxa"/>
              <w:left w:w="70" w:type="dxa"/>
              <w:bottom w:w="0" w:type="dxa"/>
              <w:right w:w="70" w:type="dxa"/>
            </w:tcMar>
            <w:hideMark/>
          </w:tcPr>
          <w:p w:rsidR="008C7AE2" w:rsidRPr="00A745EA" w:rsidRDefault="008C7AE2" w:rsidP="00A40AD0">
            <w:pPr>
              <w:pStyle w:val="tabletext0"/>
              <w:spacing w:before="0" w:beforeAutospacing="0" w:after="0" w:afterAutospacing="0" w:line="360" w:lineRule="auto"/>
              <w:jc w:val="both"/>
            </w:pPr>
            <w:r w:rsidRPr="00A745EA">
              <w:t>Текст</w:t>
            </w:r>
          </w:p>
        </w:tc>
        <w:tc>
          <w:tcPr>
            <w:tcW w:w="5988" w:type="dxa"/>
            <w:tcMar>
              <w:top w:w="0" w:type="dxa"/>
              <w:left w:w="70" w:type="dxa"/>
              <w:bottom w:w="0" w:type="dxa"/>
              <w:right w:w="70" w:type="dxa"/>
            </w:tcMar>
            <w:hideMark/>
          </w:tcPr>
          <w:p w:rsidR="008C7AE2" w:rsidRPr="00A745EA" w:rsidRDefault="008C7AE2" w:rsidP="00A40AD0">
            <w:pPr>
              <w:pStyle w:val="tabletext0"/>
              <w:spacing w:before="0" w:beforeAutospacing="0" w:after="0" w:afterAutospacing="0" w:line="360" w:lineRule="auto"/>
              <w:jc w:val="both"/>
            </w:pPr>
            <w:r w:rsidRPr="00A745EA">
              <w:t>Заполняется автоматически в момент отправки по БП. Не редактируется. </w:t>
            </w:r>
          </w:p>
          <w:p w:rsidR="008C7AE2" w:rsidRPr="00A745EA" w:rsidRDefault="008C7AE2" w:rsidP="00A40AD0">
            <w:pPr>
              <w:pStyle w:val="tabletext0"/>
              <w:spacing w:before="0" w:beforeAutospacing="0" w:after="0" w:afterAutospacing="0" w:line="360" w:lineRule="auto"/>
              <w:jc w:val="both"/>
            </w:pPr>
            <w:r w:rsidRPr="00A745EA">
              <w:t>До отправки по процессу выводить текст "Будет проставлен автоматически"</w:t>
            </w:r>
          </w:p>
          <w:p w:rsidR="008C7AE2" w:rsidRPr="00A745EA" w:rsidRDefault="008C7AE2" w:rsidP="00A40AD0">
            <w:pPr>
              <w:pStyle w:val="tabletext0"/>
              <w:spacing w:before="0" w:beforeAutospacing="0" w:after="0" w:afterAutospacing="0" w:line="360" w:lineRule="auto"/>
              <w:jc w:val="both"/>
            </w:pPr>
            <w:r w:rsidRPr="00A745EA">
              <w:t> </w:t>
            </w:r>
          </w:p>
          <w:p w:rsidR="008C7AE2" w:rsidRPr="00A745EA" w:rsidRDefault="008C7AE2" w:rsidP="00041785">
            <w:pPr>
              <w:pStyle w:val="tabletext0"/>
              <w:spacing w:before="0" w:beforeAutospacing="0" w:after="0" w:afterAutospacing="0" w:line="360" w:lineRule="auto"/>
            </w:pPr>
            <w:r w:rsidRPr="00A745EA">
              <w:t>Формируется по маске: </w:t>
            </w:r>
            <w:r w:rsidRPr="00A745EA">
              <w:br/>
              <w:t>Р/Type/YYYY/Филиал/№</w:t>
            </w:r>
          </w:p>
          <w:p w:rsidR="008C7AE2" w:rsidRPr="00A745EA" w:rsidRDefault="008C7AE2" w:rsidP="00A40AD0">
            <w:pPr>
              <w:pStyle w:val="tabletext0"/>
              <w:spacing w:before="0" w:beforeAutospacing="0" w:after="0" w:afterAutospacing="0" w:line="360" w:lineRule="auto"/>
              <w:jc w:val="both"/>
            </w:pPr>
            <w:r w:rsidRPr="00A745EA">
              <w:t>Где </w:t>
            </w:r>
            <w:r w:rsidRPr="00A745EA">
              <w:br/>
              <w:t>Р - тип документа Реестр</w:t>
            </w:r>
          </w:p>
          <w:p w:rsidR="008C7AE2" w:rsidRPr="00A745EA" w:rsidRDefault="008C7AE2" w:rsidP="00A40AD0">
            <w:pPr>
              <w:pStyle w:val="tabletext0"/>
              <w:spacing w:before="0" w:beforeAutospacing="0" w:after="0" w:afterAutospacing="0" w:line="360" w:lineRule="auto"/>
              <w:jc w:val="both"/>
            </w:pPr>
            <w:r w:rsidRPr="00A745EA">
              <w:t>type - Тип реестра "Б"/"К" - бухгалтерский или кадровый</w:t>
            </w:r>
          </w:p>
          <w:p w:rsidR="008C7AE2" w:rsidRPr="00A745EA" w:rsidRDefault="008C7AE2" w:rsidP="00A40AD0">
            <w:pPr>
              <w:pStyle w:val="tabletext0"/>
              <w:spacing w:before="0" w:beforeAutospacing="0" w:after="0" w:afterAutospacing="0" w:line="360" w:lineRule="auto"/>
              <w:jc w:val="both"/>
            </w:pPr>
            <w:r w:rsidRPr="00A745EA">
              <w:t>YYYY - год создания</w:t>
            </w:r>
          </w:p>
          <w:p w:rsidR="008C7AE2" w:rsidRPr="00A745EA" w:rsidRDefault="008C7AE2" w:rsidP="00A40AD0">
            <w:pPr>
              <w:pStyle w:val="tabletext0"/>
              <w:spacing w:before="0" w:beforeAutospacing="0" w:after="0" w:afterAutospacing="0" w:line="360" w:lineRule="auto"/>
              <w:jc w:val="both"/>
            </w:pPr>
            <w:r w:rsidRPr="00A745EA">
              <w:t>Филиал - филиал реестра (branch)</w:t>
            </w:r>
          </w:p>
          <w:p w:rsidR="008C7AE2" w:rsidRPr="00A745EA" w:rsidRDefault="008C7AE2" w:rsidP="00A40AD0">
            <w:pPr>
              <w:pStyle w:val="tabletext0"/>
              <w:spacing w:before="0" w:beforeAutospacing="0" w:after="0" w:afterAutospacing="0" w:line="360" w:lineRule="auto"/>
              <w:jc w:val="both"/>
            </w:pPr>
            <w:r w:rsidRPr="00A745EA">
              <w:t>№ - сквозной номер в рамках одного филиала и одного календарного года.</w:t>
            </w:r>
          </w:p>
          <w:p w:rsidR="008C7AE2" w:rsidRPr="00A745EA" w:rsidRDefault="008C7AE2" w:rsidP="00A40AD0">
            <w:pPr>
              <w:pStyle w:val="tabletext0"/>
              <w:spacing w:before="0" w:beforeAutospacing="0" w:after="0" w:afterAutospacing="0" w:line="360" w:lineRule="auto"/>
              <w:jc w:val="both"/>
            </w:pPr>
            <w:r w:rsidRPr="00A745EA">
              <w:t> </w:t>
            </w:r>
          </w:p>
          <w:p w:rsidR="008C7AE2" w:rsidRPr="00A745EA" w:rsidRDefault="008C7AE2" w:rsidP="00A40AD0">
            <w:pPr>
              <w:pStyle w:val="tabletext0"/>
              <w:spacing w:before="0" w:beforeAutospacing="0" w:after="0" w:afterAutospacing="0" w:line="360" w:lineRule="auto"/>
              <w:jc w:val="both"/>
            </w:pPr>
            <w:r w:rsidRPr="00A745EA">
              <w:rPr>
                <w:rStyle w:val="af6"/>
              </w:rPr>
              <w:t>Пример: Р/Б/2018/ИА/1</w:t>
            </w:r>
          </w:p>
        </w:tc>
      </w:tr>
      <w:tr w:rsidR="008C7AE2" w:rsidRPr="00A745EA" w:rsidTr="00D6739C">
        <w:tc>
          <w:tcPr>
            <w:tcW w:w="2035" w:type="dxa"/>
            <w:tcMar>
              <w:top w:w="0" w:type="dxa"/>
              <w:left w:w="70" w:type="dxa"/>
              <w:bottom w:w="0" w:type="dxa"/>
              <w:right w:w="70" w:type="dxa"/>
            </w:tcMar>
            <w:hideMark/>
          </w:tcPr>
          <w:p w:rsidR="008C7AE2" w:rsidRPr="00A745EA" w:rsidRDefault="008C7AE2" w:rsidP="00A40AD0">
            <w:pPr>
              <w:pStyle w:val="tabletext0"/>
              <w:spacing w:before="0" w:beforeAutospacing="0" w:after="0" w:afterAutospacing="0" w:line="360" w:lineRule="auto"/>
              <w:jc w:val="both"/>
            </w:pPr>
            <w:r w:rsidRPr="00A745EA">
              <w:t>Дата создания</w:t>
            </w:r>
          </w:p>
        </w:tc>
        <w:tc>
          <w:tcPr>
            <w:tcW w:w="1321" w:type="dxa"/>
            <w:tcMar>
              <w:top w:w="0" w:type="dxa"/>
              <w:left w:w="70" w:type="dxa"/>
              <w:bottom w:w="0" w:type="dxa"/>
              <w:right w:w="70" w:type="dxa"/>
            </w:tcMar>
            <w:hideMark/>
          </w:tcPr>
          <w:p w:rsidR="008C7AE2" w:rsidRPr="00A745EA" w:rsidRDefault="008C7AE2" w:rsidP="00A40AD0">
            <w:pPr>
              <w:pStyle w:val="tabletext0"/>
              <w:spacing w:before="0" w:beforeAutospacing="0" w:after="0" w:afterAutospacing="0" w:line="360" w:lineRule="auto"/>
              <w:jc w:val="both"/>
            </w:pPr>
            <w:r w:rsidRPr="00A745EA">
              <w:t>Дата в формате ДД.ММ.ГГГГ</w:t>
            </w:r>
          </w:p>
        </w:tc>
        <w:tc>
          <w:tcPr>
            <w:tcW w:w="5988" w:type="dxa"/>
            <w:tcMar>
              <w:top w:w="0" w:type="dxa"/>
              <w:left w:w="70" w:type="dxa"/>
              <w:bottom w:w="0" w:type="dxa"/>
              <w:right w:w="70" w:type="dxa"/>
            </w:tcMar>
            <w:hideMark/>
          </w:tcPr>
          <w:p w:rsidR="008C7AE2" w:rsidRPr="00A745EA" w:rsidRDefault="008C7AE2" w:rsidP="00A40AD0">
            <w:pPr>
              <w:pStyle w:val="tabletext0"/>
              <w:spacing w:before="0" w:beforeAutospacing="0" w:after="0" w:afterAutospacing="0" w:line="360" w:lineRule="auto"/>
              <w:jc w:val="both"/>
            </w:pPr>
            <w:r w:rsidRPr="00A745EA">
              <w:t>Заполняется автоматически, не редактируется.</w:t>
            </w:r>
          </w:p>
          <w:p w:rsidR="008C7AE2" w:rsidRPr="00A745EA" w:rsidRDefault="008C7AE2" w:rsidP="00A40AD0">
            <w:pPr>
              <w:pStyle w:val="tabletext0"/>
              <w:spacing w:before="0" w:beforeAutospacing="0" w:after="0" w:afterAutospacing="0" w:line="360" w:lineRule="auto"/>
              <w:jc w:val="both"/>
            </w:pPr>
            <w:r w:rsidRPr="00A745EA">
              <w:t> </w:t>
            </w:r>
          </w:p>
        </w:tc>
      </w:tr>
      <w:tr w:rsidR="008C7AE2" w:rsidRPr="00A745EA" w:rsidTr="00D6739C">
        <w:tc>
          <w:tcPr>
            <w:tcW w:w="2035" w:type="dxa"/>
            <w:tcMar>
              <w:top w:w="0" w:type="dxa"/>
              <w:left w:w="70" w:type="dxa"/>
              <w:bottom w:w="0" w:type="dxa"/>
              <w:right w:w="70" w:type="dxa"/>
            </w:tcMar>
            <w:hideMark/>
          </w:tcPr>
          <w:p w:rsidR="008C7AE2" w:rsidRPr="00A745EA" w:rsidRDefault="008C7AE2" w:rsidP="00A40AD0">
            <w:pPr>
              <w:pStyle w:val="tabletext0"/>
              <w:spacing w:before="0" w:beforeAutospacing="0" w:after="0" w:afterAutospacing="0" w:line="360" w:lineRule="auto"/>
              <w:jc w:val="both"/>
            </w:pPr>
            <w:r w:rsidRPr="00A745EA">
              <w:t>Общество/ДО/Филиал</w:t>
            </w:r>
          </w:p>
        </w:tc>
        <w:tc>
          <w:tcPr>
            <w:tcW w:w="1321" w:type="dxa"/>
            <w:tcMar>
              <w:top w:w="0" w:type="dxa"/>
              <w:left w:w="70" w:type="dxa"/>
              <w:bottom w:w="0" w:type="dxa"/>
              <w:right w:w="70" w:type="dxa"/>
            </w:tcMar>
            <w:hideMark/>
          </w:tcPr>
          <w:p w:rsidR="008C7AE2" w:rsidRPr="00A745EA" w:rsidRDefault="008C7AE2" w:rsidP="00A40AD0">
            <w:pPr>
              <w:pStyle w:val="tabletext0"/>
              <w:spacing w:before="0" w:beforeAutospacing="0" w:after="0" w:afterAutospacing="0" w:line="360" w:lineRule="auto"/>
              <w:jc w:val="both"/>
            </w:pPr>
            <w:r w:rsidRPr="00A745EA">
              <w:t>Филиал</w:t>
            </w:r>
          </w:p>
        </w:tc>
        <w:tc>
          <w:tcPr>
            <w:tcW w:w="5988" w:type="dxa"/>
            <w:tcMar>
              <w:top w:w="0" w:type="dxa"/>
              <w:left w:w="70" w:type="dxa"/>
              <w:bottom w:w="0" w:type="dxa"/>
              <w:right w:w="70" w:type="dxa"/>
            </w:tcMar>
            <w:hideMark/>
          </w:tcPr>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Заполняется автоматически значением филиала, который автор выбрал</w:t>
            </w:r>
            <w:r w:rsidRPr="00A745EA">
              <w:rPr>
                <w:rFonts w:eastAsia="Times New Roman" w:cs="Times New Roman"/>
                <w:color w:val="auto"/>
                <w:sz w:val="24"/>
                <w:szCs w:val="24"/>
              </w:rPr>
              <w:t> </w:t>
            </w:r>
            <w:r w:rsidRPr="00A745EA">
              <w:rPr>
                <w:rFonts w:eastAsia="Times New Roman" w:cs="Times New Roman"/>
                <w:color w:val="auto"/>
                <w:sz w:val="24"/>
                <w:szCs w:val="24"/>
                <w:lang w:val="ru-RU"/>
              </w:rPr>
              <w:t>в окне создания</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Не редактируется.</w:t>
            </w:r>
          </w:p>
        </w:tc>
      </w:tr>
      <w:tr w:rsidR="008C7AE2" w:rsidRPr="00A745EA" w:rsidTr="00D6739C">
        <w:tc>
          <w:tcPr>
            <w:tcW w:w="2035" w:type="dxa"/>
            <w:tcMar>
              <w:top w:w="0" w:type="dxa"/>
              <w:left w:w="70" w:type="dxa"/>
              <w:bottom w:w="0" w:type="dxa"/>
              <w:right w:w="70" w:type="dxa"/>
            </w:tcMar>
            <w:hideMark/>
          </w:tcPr>
          <w:p w:rsidR="008C7AE2" w:rsidRPr="00A745EA" w:rsidRDefault="008C7AE2" w:rsidP="00A40AD0">
            <w:pPr>
              <w:pStyle w:val="tabletext0"/>
              <w:spacing w:before="0" w:beforeAutospacing="0" w:after="0" w:afterAutospacing="0" w:line="360" w:lineRule="auto"/>
              <w:jc w:val="both"/>
            </w:pPr>
            <w:r w:rsidRPr="00A745EA">
              <w:t>Штрихкод</w:t>
            </w:r>
          </w:p>
        </w:tc>
        <w:tc>
          <w:tcPr>
            <w:tcW w:w="1321" w:type="dxa"/>
            <w:tcMar>
              <w:top w:w="0" w:type="dxa"/>
              <w:left w:w="70" w:type="dxa"/>
              <w:bottom w:w="0" w:type="dxa"/>
              <w:right w:w="70" w:type="dxa"/>
            </w:tcMar>
            <w:hideMark/>
          </w:tcPr>
          <w:p w:rsidR="008C7AE2" w:rsidRPr="00A745EA" w:rsidRDefault="008C7AE2" w:rsidP="00A40AD0">
            <w:pPr>
              <w:pStyle w:val="tabletext0"/>
              <w:spacing w:before="0" w:beforeAutospacing="0" w:after="0" w:afterAutospacing="0" w:line="360" w:lineRule="auto"/>
              <w:jc w:val="both"/>
            </w:pPr>
            <w:r w:rsidRPr="00A745EA">
              <w:t>Текст</w:t>
            </w:r>
          </w:p>
        </w:tc>
        <w:tc>
          <w:tcPr>
            <w:tcW w:w="5988" w:type="dxa"/>
            <w:tcMar>
              <w:top w:w="0" w:type="dxa"/>
              <w:left w:w="70" w:type="dxa"/>
              <w:bottom w:w="0" w:type="dxa"/>
              <w:right w:w="70" w:type="dxa"/>
            </w:tcMar>
            <w:hideMark/>
          </w:tcPr>
          <w:p w:rsidR="008C7AE2" w:rsidRPr="00A745EA" w:rsidRDefault="008C7AE2" w:rsidP="00A40AD0">
            <w:pPr>
              <w:pStyle w:val="tabletext0"/>
              <w:spacing w:before="0" w:beforeAutospacing="0" w:after="0" w:afterAutospacing="0" w:line="360" w:lineRule="auto"/>
              <w:jc w:val="both"/>
            </w:pPr>
            <w:r w:rsidRPr="00A745EA">
              <w:t>Автоматически формируется в соответствии с утвержденным форматом. </w:t>
            </w:r>
          </w:p>
          <w:p w:rsidR="008C7AE2" w:rsidRPr="00A745EA" w:rsidRDefault="008C7AE2" w:rsidP="00A40AD0">
            <w:pPr>
              <w:pStyle w:val="tabletext0"/>
              <w:spacing w:before="0" w:beforeAutospacing="0" w:after="0" w:afterAutospacing="0" w:line="360" w:lineRule="auto"/>
              <w:jc w:val="both"/>
            </w:pPr>
            <w:r w:rsidRPr="00A745EA">
              <w:t>Не редактируется.</w:t>
            </w:r>
          </w:p>
        </w:tc>
      </w:tr>
      <w:tr w:rsidR="008C7AE2" w:rsidRPr="00A745EA" w:rsidTr="00D6739C">
        <w:tc>
          <w:tcPr>
            <w:tcW w:w="2035" w:type="dxa"/>
            <w:tcMar>
              <w:top w:w="0" w:type="dxa"/>
              <w:left w:w="70" w:type="dxa"/>
              <w:bottom w:w="0" w:type="dxa"/>
              <w:right w:w="70" w:type="dxa"/>
            </w:tcMar>
            <w:hideMark/>
          </w:tcPr>
          <w:p w:rsidR="008C7AE2" w:rsidRPr="00A745EA" w:rsidRDefault="008C7AE2" w:rsidP="00A40AD0">
            <w:pPr>
              <w:pStyle w:val="tabletext0"/>
              <w:spacing w:before="0" w:beforeAutospacing="0" w:after="0" w:afterAutospacing="0" w:line="360" w:lineRule="auto"/>
            </w:pPr>
            <w:r w:rsidRPr="00A745EA">
              <w:t>Автор</w:t>
            </w:r>
          </w:p>
        </w:tc>
        <w:tc>
          <w:tcPr>
            <w:tcW w:w="1321" w:type="dxa"/>
            <w:tcMar>
              <w:top w:w="0" w:type="dxa"/>
              <w:left w:w="70" w:type="dxa"/>
              <w:bottom w:w="0" w:type="dxa"/>
              <w:right w:w="70" w:type="dxa"/>
            </w:tcMar>
            <w:hideMark/>
          </w:tcPr>
          <w:p w:rsidR="008C7AE2" w:rsidRPr="00A745EA" w:rsidRDefault="008C7AE2" w:rsidP="00A40AD0">
            <w:pPr>
              <w:pStyle w:val="tabletext0"/>
              <w:spacing w:before="0" w:beforeAutospacing="0" w:after="0" w:afterAutospacing="0" w:line="360" w:lineRule="auto"/>
            </w:pPr>
            <w:r w:rsidRPr="00A745EA">
              <w:t>Справочник ОШС</w:t>
            </w:r>
          </w:p>
        </w:tc>
        <w:tc>
          <w:tcPr>
            <w:tcW w:w="5988" w:type="dxa"/>
            <w:tcMar>
              <w:top w:w="0" w:type="dxa"/>
              <w:left w:w="70" w:type="dxa"/>
              <w:bottom w:w="0" w:type="dxa"/>
              <w:right w:w="70" w:type="dxa"/>
            </w:tcMar>
            <w:hideMark/>
          </w:tcPr>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Формат: ФИО полностью с указанием филиала, подразделения и должности.</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Заполняется автоматически, не редактируется.</w:t>
            </w:r>
          </w:p>
        </w:tc>
      </w:tr>
      <w:tr w:rsidR="008C7AE2" w:rsidRPr="00A745EA" w:rsidTr="00D6739C">
        <w:tc>
          <w:tcPr>
            <w:tcW w:w="2035" w:type="dxa"/>
            <w:tcMar>
              <w:top w:w="0" w:type="dxa"/>
              <w:left w:w="70" w:type="dxa"/>
              <w:bottom w:w="0" w:type="dxa"/>
              <w:right w:w="70" w:type="dxa"/>
            </w:tcMar>
            <w:hideMark/>
          </w:tcPr>
          <w:p w:rsidR="008C7AE2" w:rsidRPr="00A745EA" w:rsidRDefault="008C7AE2" w:rsidP="00A40AD0">
            <w:pPr>
              <w:spacing w:line="360" w:lineRule="auto"/>
              <w:rPr>
                <w:szCs w:val="24"/>
              </w:rPr>
            </w:pPr>
            <w:r w:rsidRPr="00A745EA">
              <w:rPr>
                <w:szCs w:val="24"/>
              </w:rPr>
              <w:t>Дата изменения (не отображать в карточке)</w:t>
            </w:r>
          </w:p>
        </w:tc>
        <w:tc>
          <w:tcPr>
            <w:tcW w:w="1321" w:type="dxa"/>
            <w:tcMar>
              <w:top w:w="0" w:type="dxa"/>
              <w:left w:w="70" w:type="dxa"/>
              <w:bottom w:w="0" w:type="dxa"/>
              <w:right w:w="70" w:type="dxa"/>
            </w:tcMar>
            <w:hideMark/>
          </w:tcPr>
          <w:p w:rsidR="008C7AE2" w:rsidRPr="00A745EA" w:rsidRDefault="008C7AE2" w:rsidP="00A40AD0">
            <w:pPr>
              <w:spacing w:line="360" w:lineRule="auto"/>
              <w:rPr>
                <w:szCs w:val="24"/>
              </w:rPr>
            </w:pPr>
            <w:r w:rsidRPr="00A745EA">
              <w:rPr>
                <w:szCs w:val="24"/>
              </w:rPr>
              <w:t xml:space="preserve">Дата в формате </w:t>
            </w:r>
            <w:r w:rsidRPr="00A745EA">
              <w:rPr>
                <w:szCs w:val="24"/>
              </w:rPr>
              <w:lastRenderedPageBreak/>
              <w:t>ДД.ММ.ГГГГ</w:t>
            </w:r>
          </w:p>
        </w:tc>
        <w:tc>
          <w:tcPr>
            <w:tcW w:w="5988" w:type="dxa"/>
            <w:tcMar>
              <w:top w:w="0" w:type="dxa"/>
              <w:left w:w="70" w:type="dxa"/>
              <w:bottom w:w="0" w:type="dxa"/>
              <w:right w:w="70" w:type="dxa"/>
            </w:tcMar>
            <w:hideMark/>
          </w:tcPr>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lastRenderedPageBreak/>
              <w:t>Дата изменения статуса реестра.</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Дата изменения = дате создания.</w:t>
            </w:r>
            <w:r w:rsidRPr="00A745EA">
              <w:rPr>
                <w:rFonts w:eastAsia="Times New Roman" w:cs="Times New Roman"/>
                <w:color w:val="auto"/>
                <w:sz w:val="24"/>
                <w:szCs w:val="24"/>
              </w:rPr>
              <w:t> </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lastRenderedPageBreak/>
              <w:t>После изменения статуса реестра дата изменения обновляется.</w:t>
            </w:r>
          </w:p>
        </w:tc>
      </w:tr>
      <w:tr w:rsidR="008C7AE2" w:rsidRPr="00A745EA" w:rsidTr="00D6739C">
        <w:tc>
          <w:tcPr>
            <w:tcW w:w="2035" w:type="dxa"/>
            <w:tcMar>
              <w:top w:w="0" w:type="dxa"/>
              <w:left w:w="70" w:type="dxa"/>
              <w:bottom w:w="0" w:type="dxa"/>
              <w:right w:w="70" w:type="dxa"/>
            </w:tcMar>
            <w:hideMark/>
          </w:tcPr>
          <w:p w:rsidR="008C7AE2" w:rsidRPr="00A745EA" w:rsidRDefault="008C7AE2" w:rsidP="00A40AD0">
            <w:pPr>
              <w:spacing w:line="360" w:lineRule="auto"/>
              <w:rPr>
                <w:szCs w:val="24"/>
              </w:rPr>
            </w:pPr>
            <w:r w:rsidRPr="00A745EA">
              <w:rPr>
                <w:szCs w:val="24"/>
              </w:rPr>
              <w:lastRenderedPageBreak/>
              <w:t>Форма реестра</w:t>
            </w:r>
          </w:p>
        </w:tc>
        <w:tc>
          <w:tcPr>
            <w:tcW w:w="1321" w:type="dxa"/>
            <w:tcMar>
              <w:top w:w="0" w:type="dxa"/>
              <w:left w:w="70" w:type="dxa"/>
              <w:bottom w:w="0" w:type="dxa"/>
              <w:right w:w="70" w:type="dxa"/>
            </w:tcMar>
            <w:hideMark/>
          </w:tcPr>
          <w:p w:rsidR="008C7AE2" w:rsidRPr="00A745EA" w:rsidRDefault="008C7AE2" w:rsidP="00A40AD0">
            <w:pPr>
              <w:spacing w:line="360" w:lineRule="auto"/>
              <w:rPr>
                <w:szCs w:val="24"/>
              </w:rPr>
            </w:pPr>
            <w:r w:rsidRPr="00A745EA">
              <w:rPr>
                <w:szCs w:val="24"/>
              </w:rPr>
              <w:t>Список</w:t>
            </w:r>
          </w:p>
        </w:tc>
        <w:tc>
          <w:tcPr>
            <w:tcW w:w="5988" w:type="dxa"/>
            <w:tcMar>
              <w:top w:w="0" w:type="dxa"/>
              <w:left w:w="70" w:type="dxa"/>
              <w:bottom w:w="0" w:type="dxa"/>
              <w:right w:w="70" w:type="dxa"/>
            </w:tcMar>
            <w:hideMark/>
          </w:tcPr>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Формы реестра:</w:t>
            </w:r>
          </w:p>
          <w:p w:rsidR="008C7AE2" w:rsidRPr="00A745EA" w:rsidRDefault="008C7AE2" w:rsidP="000C4340">
            <w:pPr>
              <w:numPr>
                <w:ilvl w:val="0"/>
                <w:numId w:val="12"/>
              </w:numPr>
              <w:spacing w:line="360" w:lineRule="auto"/>
              <w:rPr>
                <w:szCs w:val="24"/>
              </w:rPr>
            </w:pPr>
            <w:r w:rsidRPr="00A745EA">
              <w:rPr>
                <w:szCs w:val="24"/>
              </w:rPr>
              <w:t>Электронный</w:t>
            </w:r>
          </w:p>
          <w:p w:rsidR="008C7AE2" w:rsidRPr="00A745EA" w:rsidRDefault="008C7AE2" w:rsidP="000C4340">
            <w:pPr>
              <w:numPr>
                <w:ilvl w:val="0"/>
                <w:numId w:val="12"/>
              </w:numPr>
              <w:spacing w:line="360" w:lineRule="auto"/>
              <w:rPr>
                <w:szCs w:val="24"/>
              </w:rPr>
            </w:pPr>
            <w:r w:rsidRPr="00A745EA">
              <w:rPr>
                <w:szCs w:val="24"/>
              </w:rPr>
              <w:t>Бумажный</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 </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По умолчанию проставляется значение "Бумажный".</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В момент отправки реестра по БП проверять значение всех документов в реестре на значение атрибута "Форма документа":</w:t>
            </w:r>
          </w:p>
          <w:p w:rsidR="008C7AE2" w:rsidRPr="00A745EA" w:rsidRDefault="008C7AE2" w:rsidP="000C4340">
            <w:pPr>
              <w:numPr>
                <w:ilvl w:val="0"/>
                <w:numId w:val="13"/>
              </w:numPr>
              <w:spacing w:line="360" w:lineRule="auto"/>
              <w:rPr>
                <w:szCs w:val="24"/>
              </w:rPr>
            </w:pPr>
            <w:r w:rsidRPr="00A745EA">
              <w:rPr>
                <w:szCs w:val="24"/>
              </w:rPr>
              <w:t>у всех документов в реестре проставлено значение "Форма документа: электронная"  проставлять значение  "Электронный".</w:t>
            </w:r>
          </w:p>
          <w:p w:rsidR="008C7AE2" w:rsidRPr="00A745EA" w:rsidRDefault="008C7AE2" w:rsidP="000C4340">
            <w:pPr>
              <w:numPr>
                <w:ilvl w:val="0"/>
                <w:numId w:val="13"/>
              </w:numPr>
              <w:spacing w:line="360" w:lineRule="auto"/>
              <w:rPr>
                <w:szCs w:val="24"/>
              </w:rPr>
            </w:pPr>
            <w:r w:rsidRPr="00A745EA">
              <w:rPr>
                <w:szCs w:val="24"/>
              </w:rPr>
              <w:t>присутствуют документы с формой "Бумажные" проставлять значение "Бумажный".</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rPr>
              <w:t> </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Присваивается автоматически. Недоступен для редактирования</w:t>
            </w:r>
          </w:p>
        </w:tc>
      </w:tr>
    </w:tbl>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cs="Times New Roman"/>
          <w:color w:val="auto"/>
          <w:sz w:val="24"/>
          <w:szCs w:val="24"/>
          <w:lang w:val="ru-RU"/>
        </w:rPr>
        <w:t>Должна быть возможность выделить и копировать атрибуты</w:t>
      </w:r>
      <w:r w:rsidRPr="00A745EA">
        <w:rPr>
          <w:rFonts w:cs="Times New Roman"/>
          <w:color w:val="auto"/>
          <w:sz w:val="24"/>
          <w:szCs w:val="24"/>
        </w:rPr>
        <w:t> </w:t>
      </w:r>
      <w:r w:rsidRPr="00A745EA">
        <w:rPr>
          <w:rFonts w:cs="Times New Roman"/>
          <w:color w:val="auto"/>
          <w:sz w:val="24"/>
          <w:szCs w:val="24"/>
          <w:lang w:val="ru-RU"/>
        </w:rPr>
        <w:t>в составе реестра.</w:t>
      </w:r>
    </w:p>
    <w:p w:rsidR="000055B7" w:rsidRPr="00A745EA" w:rsidRDefault="006C675B" w:rsidP="00A40AD0">
      <w:pPr>
        <w:pStyle w:val="4"/>
        <w:spacing w:before="0"/>
        <w:rPr>
          <w:rFonts w:ascii="Times New Roman" w:hAnsi="Times New Roman" w:cs="Times New Roman"/>
          <w:b/>
          <w:i w:val="0"/>
          <w:color w:val="auto"/>
          <w:sz w:val="28"/>
          <w:szCs w:val="28"/>
        </w:rPr>
      </w:pPr>
      <w:r w:rsidRPr="00537B41">
        <w:rPr>
          <w:rFonts w:ascii="Times New Roman" w:hAnsi="Times New Roman" w:cs="Times New Roman"/>
          <w:b/>
          <w:i w:val="0"/>
          <w:color w:val="auto"/>
          <w:sz w:val="28"/>
          <w:szCs w:val="28"/>
        </w:rPr>
        <w:lastRenderedPageBreak/>
        <w:t>2</w:t>
      </w:r>
      <w:r w:rsidR="000055B7" w:rsidRPr="00A745EA">
        <w:rPr>
          <w:rFonts w:ascii="Times New Roman" w:hAnsi="Times New Roman" w:cs="Times New Roman"/>
          <w:b/>
          <w:i w:val="0"/>
          <w:color w:val="auto"/>
          <w:sz w:val="28"/>
          <w:szCs w:val="28"/>
        </w:rPr>
        <w:t>.2.1.</w:t>
      </w:r>
      <w:r w:rsidR="00A16430" w:rsidRPr="00A745EA">
        <w:rPr>
          <w:rFonts w:ascii="Times New Roman" w:hAnsi="Times New Roman" w:cs="Times New Roman"/>
          <w:b/>
          <w:i w:val="0"/>
          <w:color w:val="auto"/>
          <w:sz w:val="28"/>
          <w:szCs w:val="28"/>
        </w:rPr>
        <w:t>3</w:t>
      </w:r>
      <w:r w:rsidR="000055B7" w:rsidRPr="00A745EA">
        <w:rPr>
          <w:rFonts w:ascii="Times New Roman" w:hAnsi="Times New Roman" w:cs="Times New Roman"/>
          <w:b/>
          <w:i w:val="0"/>
          <w:color w:val="auto"/>
          <w:sz w:val="28"/>
          <w:szCs w:val="28"/>
        </w:rPr>
        <w:t>. Описание вкладки «Состав реестра»</w:t>
      </w:r>
    </w:p>
    <w:p w:rsidR="008C7AE2" w:rsidRPr="00A745EA" w:rsidRDefault="006C675B" w:rsidP="00A40AD0">
      <w:pPr>
        <w:pStyle w:val="5"/>
        <w:spacing w:before="0" w:line="360" w:lineRule="auto"/>
        <w:rPr>
          <w:rFonts w:ascii="Times New Roman" w:eastAsia="Times New Roman" w:hAnsi="Times New Roman" w:cs="Times New Roman"/>
          <w:b/>
          <w:color w:val="auto"/>
          <w:sz w:val="28"/>
          <w:szCs w:val="28"/>
        </w:rPr>
      </w:pPr>
      <w:r>
        <w:rPr>
          <w:rFonts w:ascii="Times New Roman" w:eastAsia="Times New Roman" w:hAnsi="Times New Roman" w:cs="Times New Roman"/>
          <w:b/>
          <w:color w:val="auto"/>
          <w:sz w:val="28"/>
          <w:szCs w:val="28"/>
        </w:rPr>
        <w:t>2</w:t>
      </w:r>
      <w:r w:rsidR="00415E90" w:rsidRPr="00A745EA">
        <w:rPr>
          <w:rFonts w:ascii="Times New Roman" w:eastAsia="Times New Roman" w:hAnsi="Times New Roman" w:cs="Times New Roman"/>
          <w:b/>
          <w:color w:val="auto"/>
          <w:sz w:val="28"/>
          <w:szCs w:val="28"/>
        </w:rPr>
        <w:t>.</w:t>
      </w:r>
      <w:r w:rsidR="00B53E5E" w:rsidRPr="00A745EA">
        <w:rPr>
          <w:rFonts w:ascii="Times New Roman" w:eastAsia="Times New Roman" w:hAnsi="Times New Roman" w:cs="Times New Roman"/>
          <w:b/>
          <w:color w:val="auto"/>
          <w:sz w:val="28"/>
          <w:szCs w:val="28"/>
        </w:rPr>
        <w:t>2</w:t>
      </w:r>
      <w:r w:rsidR="00A16430" w:rsidRPr="00A745EA">
        <w:rPr>
          <w:rFonts w:ascii="Times New Roman" w:eastAsia="Times New Roman" w:hAnsi="Times New Roman" w:cs="Times New Roman"/>
          <w:b/>
          <w:color w:val="auto"/>
          <w:sz w:val="28"/>
          <w:szCs w:val="28"/>
        </w:rPr>
        <w:t>.1.3</w:t>
      </w:r>
      <w:r w:rsidR="008C7AE2" w:rsidRPr="00A745EA">
        <w:rPr>
          <w:rFonts w:ascii="Times New Roman" w:eastAsia="Times New Roman" w:hAnsi="Times New Roman" w:cs="Times New Roman"/>
          <w:b/>
          <w:color w:val="auto"/>
          <w:sz w:val="28"/>
          <w:szCs w:val="28"/>
        </w:rPr>
        <w:t>.1.  Структура вкладки "Состав реестра"</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cs="Times New Roman"/>
          <w:noProof/>
          <w:color w:val="auto"/>
          <w:w w:val="0"/>
          <w:sz w:val="24"/>
          <w:szCs w:val="24"/>
          <w:u w:color="000000"/>
          <w:bdr w:val="none" w:sz="0" w:space="0" w:color="000000"/>
          <w:shd w:val="clear" w:color="000000" w:fill="000000"/>
          <w:lang w:val="ru-RU" w:eastAsia="ru-RU"/>
        </w:rPr>
        <w:drawing>
          <wp:inline distT="0" distB="0" distL="0" distR="0" wp14:anchorId="625BF964" wp14:editId="7D7B53DB">
            <wp:extent cx="5762625" cy="3562350"/>
            <wp:effectExtent l="0" t="0" r="9525" b="0"/>
            <wp:docPr id="33" name="Рисунок 33" descr="C:\Users\shilov_kn\AppData\Local\Microsoft\Windows\INetCache\Content.MSO\71FE5E4E.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C:\Users\shilov_kn\AppData\Local\Microsoft\Windows\INetCache\Content.MSO\71FE5E4E.tmp"/>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762625" cy="3562350"/>
                    </a:xfrm>
                    <a:prstGeom prst="rect">
                      <a:avLst/>
                    </a:prstGeom>
                    <a:noFill/>
                    <a:ln>
                      <a:noFill/>
                    </a:ln>
                  </pic:spPr>
                </pic:pic>
              </a:graphicData>
            </a:graphic>
          </wp:inline>
        </w:drawing>
      </w:r>
    </w:p>
    <w:p w:rsidR="00BF08DD" w:rsidRPr="00A745EA" w:rsidRDefault="008C7AE2"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rPr>
        <w:t>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272"/>
        <w:gridCol w:w="1125"/>
        <w:gridCol w:w="2947"/>
        <w:gridCol w:w="5000"/>
      </w:tblGrid>
      <w:tr w:rsidR="008C7AE2" w:rsidRPr="00A745EA" w:rsidTr="00BF08DD">
        <w:tc>
          <w:tcPr>
            <w:tcW w:w="0" w:type="auto"/>
            <w:vAlign w:val="center"/>
            <w:hideMark/>
          </w:tcPr>
          <w:p w:rsidR="008C7AE2" w:rsidRPr="00A745EA" w:rsidRDefault="008C7AE2" w:rsidP="00A40AD0">
            <w:pPr>
              <w:spacing w:line="360" w:lineRule="auto"/>
              <w:rPr>
                <w:szCs w:val="24"/>
              </w:rPr>
            </w:pPr>
            <w:r w:rsidRPr="00A745EA">
              <w:rPr>
                <w:rStyle w:val="af5"/>
                <w:szCs w:val="24"/>
              </w:rPr>
              <w:t>№</w:t>
            </w:r>
          </w:p>
        </w:tc>
        <w:tc>
          <w:tcPr>
            <w:tcW w:w="0" w:type="auto"/>
            <w:vAlign w:val="center"/>
            <w:hideMark/>
          </w:tcPr>
          <w:p w:rsidR="008C7AE2" w:rsidRPr="00A745EA" w:rsidRDefault="008C7AE2" w:rsidP="00A40AD0">
            <w:pPr>
              <w:spacing w:line="360" w:lineRule="auto"/>
              <w:rPr>
                <w:szCs w:val="24"/>
              </w:rPr>
            </w:pPr>
            <w:r w:rsidRPr="00A745EA">
              <w:rPr>
                <w:rStyle w:val="af5"/>
                <w:szCs w:val="24"/>
              </w:rPr>
              <w:t>Код</w:t>
            </w:r>
          </w:p>
        </w:tc>
        <w:tc>
          <w:tcPr>
            <w:tcW w:w="0" w:type="auto"/>
            <w:vAlign w:val="center"/>
            <w:hideMark/>
          </w:tcPr>
          <w:p w:rsidR="008C7AE2" w:rsidRPr="00A745EA" w:rsidRDefault="008C7AE2" w:rsidP="00A40AD0">
            <w:pPr>
              <w:spacing w:line="360" w:lineRule="auto"/>
              <w:rPr>
                <w:szCs w:val="24"/>
              </w:rPr>
            </w:pPr>
            <w:r w:rsidRPr="00A745EA">
              <w:rPr>
                <w:rStyle w:val="af5"/>
                <w:szCs w:val="24"/>
              </w:rPr>
              <w:t>Название</w:t>
            </w:r>
          </w:p>
        </w:tc>
        <w:tc>
          <w:tcPr>
            <w:tcW w:w="0" w:type="auto"/>
            <w:vAlign w:val="center"/>
            <w:hideMark/>
          </w:tcPr>
          <w:p w:rsidR="008C7AE2" w:rsidRPr="00A745EA" w:rsidRDefault="008C7AE2" w:rsidP="00A40AD0">
            <w:pPr>
              <w:spacing w:line="360" w:lineRule="auto"/>
              <w:rPr>
                <w:szCs w:val="24"/>
              </w:rPr>
            </w:pPr>
            <w:r w:rsidRPr="00A745EA">
              <w:rPr>
                <w:rStyle w:val="af5"/>
                <w:szCs w:val="24"/>
              </w:rPr>
              <w:t>Описание</w:t>
            </w:r>
          </w:p>
        </w:tc>
      </w:tr>
      <w:tr w:rsidR="008C7AE2" w:rsidRPr="00A745EA" w:rsidTr="00BF08DD">
        <w:tc>
          <w:tcPr>
            <w:tcW w:w="0" w:type="auto"/>
            <w:vAlign w:val="center"/>
            <w:hideMark/>
          </w:tcPr>
          <w:p w:rsidR="008C7AE2" w:rsidRPr="00A745EA" w:rsidRDefault="008C7AE2" w:rsidP="00A40AD0">
            <w:pPr>
              <w:spacing w:line="360" w:lineRule="auto"/>
              <w:rPr>
                <w:szCs w:val="24"/>
              </w:rPr>
            </w:pPr>
            <w:r w:rsidRPr="00A745EA">
              <w:rPr>
                <w:szCs w:val="24"/>
              </w:rPr>
              <w:t>1</w:t>
            </w:r>
          </w:p>
        </w:tc>
        <w:tc>
          <w:tcPr>
            <w:tcW w:w="0" w:type="auto"/>
            <w:vAlign w:val="center"/>
            <w:hideMark/>
          </w:tcPr>
          <w:p w:rsidR="008C7AE2" w:rsidRPr="00A745EA" w:rsidRDefault="008C7AE2" w:rsidP="00A40AD0">
            <w:pPr>
              <w:spacing w:line="360" w:lineRule="auto"/>
              <w:rPr>
                <w:szCs w:val="24"/>
              </w:rPr>
            </w:pPr>
            <w:r w:rsidRPr="00A745EA">
              <w:rPr>
                <w:szCs w:val="24"/>
              </w:rPr>
              <w:t>Шапка</w:t>
            </w:r>
          </w:p>
        </w:tc>
        <w:tc>
          <w:tcPr>
            <w:tcW w:w="0" w:type="auto"/>
            <w:vAlign w:val="center"/>
            <w:hideMark/>
          </w:tcPr>
          <w:p w:rsidR="008C7AE2" w:rsidRPr="00A745EA" w:rsidRDefault="008C7AE2" w:rsidP="00A40AD0">
            <w:pPr>
              <w:spacing w:line="360" w:lineRule="auto"/>
              <w:rPr>
                <w:szCs w:val="24"/>
              </w:rPr>
            </w:pPr>
            <w:r w:rsidRPr="00A745EA">
              <w:rPr>
                <w:szCs w:val="24"/>
              </w:rPr>
              <w:t>Шапка карточки реестра</w:t>
            </w:r>
          </w:p>
        </w:tc>
        <w:tc>
          <w:tcPr>
            <w:tcW w:w="0" w:type="auto"/>
            <w:vAlign w:val="center"/>
            <w:hideMark/>
          </w:tcPr>
          <w:p w:rsidR="008C7AE2" w:rsidRPr="00A745EA" w:rsidRDefault="008C7AE2" w:rsidP="00A40AD0">
            <w:pPr>
              <w:spacing w:line="360" w:lineRule="auto"/>
              <w:rPr>
                <w:szCs w:val="24"/>
              </w:rPr>
            </w:pPr>
            <w:r w:rsidRPr="00A745EA">
              <w:rPr>
                <w:szCs w:val="24"/>
              </w:rPr>
              <w:t>Шапка карточки реестра</w:t>
            </w:r>
          </w:p>
        </w:tc>
      </w:tr>
      <w:tr w:rsidR="008C7AE2" w:rsidRPr="00A745EA" w:rsidTr="00BF08DD">
        <w:tc>
          <w:tcPr>
            <w:tcW w:w="0" w:type="auto"/>
            <w:vAlign w:val="center"/>
            <w:hideMark/>
          </w:tcPr>
          <w:p w:rsidR="008C7AE2" w:rsidRPr="00A745EA" w:rsidRDefault="008C7AE2" w:rsidP="00A40AD0">
            <w:pPr>
              <w:spacing w:line="360" w:lineRule="auto"/>
              <w:rPr>
                <w:szCs w:val="24"/>
              </w:rPr>
            </w:pPr>
            <w:r w:rsidRPr="00A745EA">
              <w:rPr>
                <w:szCs w:val="24"/>
              </w:rPr>
              <w:t>2</w:t>
            </w:r>
          </w:p>
        </w:tc>
        <w:tc>
          <w:tcPr>
            <w:tcW w:w="0" w:type="auto"/>
            <w:vAlign w:val="center"/>
            <w:hideMark/>
          </w:tcPr>
          <w:p w:rsidR="008C7AE2" w:rsidRPr="00A745EA" w:rsidRDefault="008C7AE2" w:rsidP="00A40AD0">
            <w:pPr>
              <w:spacing w:line="360" w:lineRule="auto"/>
              <w:rPr>
                <w:szCs w:val="24"/>
              </w:rPr>
            </w:pPr>
            <w:r w:rsidRPr="00A745EA">
              <w:rPr>
                <w:szCs w:val="24"/>
              </w:rPr>
              <w:t>Фильтр</w:t>
            </w:r>
          </w:p>
        </w:tc>
        <w:tc>
          <w:tcPr>
            <w:tcW w:w="0" w:type="auto"/>
            <w:vAlign w:val="center"/>
            <w:hideMark/>
          </w:tcPr>
          <w:p w:rsidR="008C7AE2" w:rsidRPr="00A745EA" w:rsidRDefault="008C7AE2" w:rsidP="00A40AD0">
            <w:pPr>
              <w:spacing w:line="360" w:lineRule="auto"/>
              <w:rPr>
                <w:szCs w:val="24"/>
              </w:rPr>
            </w:pPr>
            <w:r w:rsidRPr="00A745EA">
              <w:rPr>
                <w:szCs w:val="24"/>
              </w:rPr>
              <w:t>Фильтр грида</w:t>
            </w:r>
          </w:p>
        </w:tc>
        <w:tc>
          <w:tcPr>
            <w:tcW w:w="0" w:type="auto"/>
            <w:vAlign w:val="center"/>
            <w:hideMark/>
          </w:tcPr>
          <w:p w:rsidR="008C7AE2" w:rsidRPr="00A745EA" w:rsidRDefault="008C7AE2" w:rsidP="00A40AD0">
            <w:pPr>
              <w:spacing w:line="360" w:lineRule="auto"/>
              <w:rPr>
                <w:szCs w:val="24"/>
              </w:rPr>
            </w:pPr>
            <w:r w:rsidRPr="00A745EA">
              <w:rPr>
                <w:szCs w:val="24"/>
              </w:rPr>
              <w:t>Фильтр с заголовками</w:t>
            </w:r>
          </w:p>
        </w:tc>
      </w:tr>
      <w:tr w:rsidR="008C7AE2" w:rsidRPr="00A745EA" w:rsidTr="00BF08DD">
        <w:tc>
          <w:tcPr>
            <w:tcW w:w="0" w:type="auto"/>
            <w:vAlign w:val="center"/>
            <w:hideMark/>
          </w:tcPr>
          <w:p w:rsidR="008C7AE2" w:rsidRPr="00A745EA" w:rsidRDefault="008C7AE2" w:rsidP="00A40AD0">
            <w:pPr>
              <w:spacing w:line="360" w:lineRule="auto"/>
              <w:rPr>
                <w:szCs w:val="24"/>
              </w:rPr>
            </w:pPr>
            <w:r w:rsidRPr="00A745EA">
              <w:rPr>
                <w:szCs w:val="24"/>
              </w:rPr>
              <w:t>3</w:t>
            </w:r>
          </w:p>
        </w:tc>
        <w:tc>
          <w:tcPr>
            <w:tcW w:w="0" w:type="auto"/>
            <w:vAlign w:val="center"/>
            <w:hideMark/>
          </w:tcPr>
          <w:p w:rsidR="008C7AE2" w:rsidRPr="00A745EA" w:rsidRDefault="008C7AE2" w:rsidP="00A40AD0">
            <w:pPr>
              <w:spacing w:line="360" w:lineRule="auto"/>
              <w:rPr>
                <w:szCs w:val="24"/>
              </w:rPr>
            </w:pPr>
            <w:r w:rsidRPr="00A745EA">
              <w:rPr>
                <w:szCs w:val="24"/>
              </w:rPr>
              <w:t>КнДобПак</w:t>
            </w:r>
          </w:p>
        </w:tc>
        <w:tc>
          <w:tcPr>
            <w:tcW w:w="0" w:type="auto"/>
            <w:vAlign w:val="center"/>
            <w:hideMark/>
          </w:tcPr>
          <w:p w:rsidR="008C7AE2" w:rsidRPr="00A745EA" w:rsidRDefault="008C7AE2" w:rsidP="00A40AD0">
            <w:pPr>
              <w:spacing w:line="360" w:lineRule="auto"/>
              <w:rPr>
                <w:szCs w:val="24"/>
              </w:rPr>
            </w:pPr>
            <w:r w:rsidRPr="00A745EA">
              <w:rPr>
                <w:szCs w:val="24"/>
              </w:rPr>
              <w:t>Кнопки добавления пакетов в состав реестра</w:t>
            </w:r>
          </w:p>
        </w:tc>
        <w:tc>
          <w:tcPr>
            <w:tcW w:w="0" w:type="auto"/>
            <w:vAlign w:val="center"/>
            <w:hideMark/>
          </w:tcPr>
          <w:p w:rsidR="008C7AE2" w:rsidRPr="00A745EA" w:rsidRDefault="008C7AE2" w:rsidP="00A40AD0">
            <w:pPr>
              <w:spacing w:line="360" w:lineRule="auto"/>
              <w:rPr>
                <w:szCs w:val="24"/>
              </w:rPr>
            </w:pPr>
            <w:r w:rsidRPr="00A745EA">
              <w:rPr>
                <w:szCs w:val="24"/>
              </w:rPr>
              <w:t>Кнопки для создания нового пакета и добавления исправленного пакета в состав реестра</w:t>
            </w:r>
          </w:p>
        </w:tc>
      </w:tr>
      <w:tr w:rsidR="008C7AE2" w:rsidRPr="00A745EA" w:rsidTr="00BF08DD">
        <w:tc>
          <w:tcPr>
            <w:tcW w:w="0" w:type="auto"/>
            <w:vAlign w:val="center"/>
            <w:hideMark/>
          </w:tcPr>
          <w:p w:rsidR="008C7AE2" w:rsidRPr="00A745EA" w:rsidRDefault="008C7AE2" w:rsidP="00A40AD0">
            <w:pPr>
              <w:spacing w:line="360" w:lineRule="auto"/>
              <w:rPr>
                <w:szCs w:val="24"/>
              </w:rPr>
            </w:pPr>
            <w:r w:rsidRPr="00A745EA">
              <w:rPr>
                <w:szCs w:val="24"/>
              </w:rPr>
              <w:t>4</w:t>
            </w:r>
          </w:p>
        </w:tc>
        <w:tc>
          <w:tcPr>
            <w:tcW w:w="0" w:type="auto"/>
            <w:vAlign w:val="center"/>
            <w:hideMark/>
          </w:tcPr>
          <w:p w:rsidR="008C7AE2" w:rsidRPr="00A745EA" w:rsidRDefault="008C7AE2" w:rsidP="00A40AD0">
            <w:pPr>
              <w:spacing w:line="360" w:lineRule="auto"/>
              <w:rPr>
                <w:szCs w:val="24"/>
              </w:rPr>
            </w:pPr>
            <w:r w:rsidRPr="00A745EA">
              <w:rPr>
                <w:szCs w:val="24"/>
              </w:rPr>
              <w:t>ОблДок</w:t>
            </w:r>
          </w:p>
        </w:tc>
        <w:tc>
          <w:tcPr>
            <w:tcW w:w="0" w:type="auto"/>
            <w:vAlign w:val="center"/>
            <w:hideMark/>
          </w:tcPr>
          <w:p w:rsidR="008C7AE2" w:rsidRPr="00A745EA" w:rsidRDefault="008C7AE2" w:rsidP="00A40AD0">
            <w:pPr>
              <w:spacing w:line="360" w:lineRule="auto"/>
              <w:rPr>
                <w:szCs w:val="24"/>
              </w:rPr>
            </w:pPr>
            <w:r w:rsidRPr="00A745EA">
              <w:rPr>
                <w:szCs w:val="24"/>
              </w:rPr>
              <w:t>Область документов</w:t>
            </w:r>
          </w:p>
        </w:tc>
        <w:tc>
          <w:tcPr>
            <w:tcW w:w="0" w:type="auto"/>
            <w:vAlign w:val="center"/>
            <w:hideMark/>
          </w:tcPr>
          <w:p w:rsidR="008C7AE2" w:rsidRPr="00A745EA" w:rsidRDefault="008C7AE2" w:rsidP="00A40AD0">
            <w:pPr>
              <w:spacing w:line="360" w:lineRule="auto"/>
              <w:rPr>
                <w:szCs w:val="24"/>
              </w:rPr>
            </w:pPr>
            <w:r w:rsidRPr="00A745EA">
              <w:rPr>
                <w:szCs w:val="24"/>
              </w:rPr>
              <w:t>Область, в которой отображаются документы пакета</w:t>
            </w:r>
          </w:p>
        </w:tc>
      </w:tr>
      <w:tr w:rsidR="008C7AE2" w:rsidRPr="00A745EA" w:rsidTr="00BF08DD">
        <w:tc>
          <w:tcPr>
            <w:tcW w:w="0" w:type="auto"/>
            <w:vAlign w:val="center"/>
            <w:hideMark/>
          </w:tcPr>
          <w:p w:rsidR="008C7AE2" w:rsidRPr="00A745EA" w:rsidRDefault="008C7AE2" w:rsidP="00A40AD0">
            <w:pPr>
              <w:spacing w:line="360" w:lineRule="auto"/>
              <w:rPr>
                <w:szCs w:val="24"/>
              </w:rPr>
            </w:pPr>
            <w:r w:rsidRPr="00A745EA">
              <w:rPr>
                <w:szCs w:val="24"/>
              </w:rPr>
              <w:t>5</w:t>
            </w:r>
          </w:p>
        </w:tc>
        <w:tc>
          <w:tcPr>
            <w:tcW w:w="0" w:type="auto"/>
            <w:vAlign w:val="center"/>
            <w:hideMark/>
          </w:tcPr>
          <w:p w:rsidR="008C7AE2" w:rsidRPr="00A745EA" w:rsidRDefault="008C7AE2" w:rsidP="00A40AD0">
            <w:pPr>
              <w:spacing w:line="360" w:lineRule="auto"/>
              <w:rPr>
                <w:szCs w:val="24"/>
              </w:rPr>
            </w:pPr>
            <w:r w:rsidRPr="00A745EA">
              <w:rPr>
                <w:szCs w:val="24"/>
              </w:rPr>
              <w:t>КнДобДок</w:t>
            </w:r>
          </w:p>
        </w:tc>
        <w:tc>
          <w:tcPr>
            <w:tcW w:w="0" w:type="auto"/>
            <w:vAlign w:val="center"/>
            <w:hideMark/>
          </w:tcPr>
          <w:p w:rsidR="008C7AE2" w:rsidRPr="00A745EA" w:rsidRDefault="008C7AE2" w:rsidP="00A40AD0">
            <w:pPr>
              <w:spacing w:line="360" w:lineRule="auto"/>
              <w:rPr>
                <w:szCs w:val="24"/>
              </w:rPr>
            </w:pPr>
            <w:r w:rsidRPr="00A745EA">
              <w:rPr>
                <w:szCs w:val="24"/>
              </w:rPr>
              <w:t>Кнопка добавления документов в состав реестра</w:t>
            </w:r>
          </w:p>
        </w:tc>
        <w:tc>
          <w:tcPr>
            <w:tcW w:w="0" w:type="auto"/>
            <w:vAlign w:val="center"/>
            <w:hideMark/>
          </w:tcPr>
          <w:p w:rsidR="008C7AE2" w:rsidRPr="00A745EA" w:rsidRDefault="008C7AE2" w:rsidP="00A40AD0">
            <w:pPr>
              <w:spacing w:line="360" w:lineRule="auto"/>
              <w:rPr>
                <w:szCs w:val="24"/>
              </w:rPr>
            </w:pPr>
            <w:r w:rsidRPr="00A745EA">
              <w:rPr>
                <w:szCs w:val="24"/>
              </w:rPr>
              <w:t>Кнопки для добавления документов в пакет</w:t>
            </w:r>
          </w:p>
        </w:tc>
      </w:tr>
      <w:tr w:rsidR="008C7AE2" w:rsidRPr="00A745EA" w:rsidTr="00BF08DD">
        <w:tc>
          <w:tcPr>
            <w:tcW w:w="0" w:type="auto"/>
            <w:vAlign w:val="center"/>
            <w:hideMark/>
          </w:tcPr>
          <w:p w:rsidR="008C7AE2" w:rsidRPr="00A745EA" w:rsidRDefault="008C7AE2" w:rsidP="00A40AD0">
            <w:pPr>
              <w:spacing w:line="360" w:lineRule="auto"/>
              <w:rPr>
                <w:szCs w:val="24"/>
              </w:rPr>
            </w:pPr>
            <w:r w:rsidRPr="00A745EA">
              <w:rPr>
                <w:szCs w:val="24"/>
              </w:rPr>
              <w:t>6</w:t>
            </w:r>
          </w:p>
        </w:tc>
        <w:tc>
          <w:tcPr>
            <w:tcW w:w="0" w:type="auto"/>
            <w:vAlign w:val="center"/>
            <w:hideMark/>
          </w:tcPr>
          <w:p w:rsidR="008C7AE2" w:rsidRPr="00A745EA" w:rsidRDefault="008C7AE2" w:rsidP="00A40AD0">
            <w:pPr>
              <w:spacing w:line="360" w:lineRule="auto"/>
              <w:rPr>
                <w:szCs w:val="24"/>
              </w:rPr>
            </w:pPr>
            <w:r w:rsidRPr="00A745EA">
              <w:rPr>
                <w:szCs w:val="24"/>
              </w:rPr>
              <w:t>ОблПак</w:t>
            </w:r>
          </w:p>
        </w:tc>
        <w:tc>
          <w:tcPr>
            <w:tcW w:w="0" w:type="auto"/>
            <w:vAlign w:val="center"/>
            <w:hideMark/>
          </w:tcPr>
          <w:p w:rsidR="008C7AE2" w:rsidRPr="00A745EA" w:rsidRDefault="008C7AE2" w:rsidP="00A40AD0">
            <w:pPr>
              <w:spacing w:line="360" w:lineRule="auto"/>
              <w:rPr>
                <w:szCs w:val="24"/>
              </w:rPr>
            </w:pPr>
            <w:r w:rsidRPr="00A745EA">
              <w:rPr>
                <w:szCs w:val="24"/>
              </w:rPr>
              <w:t>Область пакета</w:t>
            </w:r>
          </w:p>
        </w:tc>
        <w:tc>
          <w:tcPr>
            <w:tcW w:w="0" w:type="auto"/>
            <w:vAlign w:val="center"/>
            <w:hideMark/>
          </w:tcPr>
          <w:p w:rsidR="008C7AE2" w:rsidRPr="00A745EA" w:rsidRDefault="008C7AE2" w:rsidP="00A40AD0">
            <w:pPr>
              <w:spacing w:line="360" w:lineRule="auto"/>
              <w:rPr>
                <w:szCs w:val="24"/>
              </w:rPr>
            </w:pPr>
            <w:r w:rsidRPr="00A745EA">
              <w:rPr>
                <w:szCs w:val="24"/>
              </w:rPr>
              <w:t>Область информации по пакету</w:t>
            </w:r>
          </w:p>
        </w:tc>
      </w:tr>
    </w:tbl>
    <w:p w:rsidR="008C7AE2" w:rsidRPr="00A745EA" w:rsidRDefault="008C7AE2" w:rsidP="00A40AD0">
      <w:pPr>
        <w:pStyle w:val="af2"/>
        <w:spacing w:before="0" w:beforeAutospacing="0" w:after="0" w:afterAutospacing="0" w:line="276" w:lineRule="auto"/>
        <w:rPr>
          <w:rFonts w:cs="Times New Roman"/>
          <w:color w:val="auto"/>
          <w:sz w:val="24"/>
          <w:szCs w:val="24"/>
        </w:rPr>
      </w:pPr>
    </w:p>
    <w:p w:rsidR="008C7AE2" w:rsidRPr="00A745EA" w:rsidRDefault="006C675B" w:rsidP="00A40AD0">
      <w:pPr>
        <w:pStyle w:val="5"/>
        <w:spacing w:before="0" w:line="276" w:lineRule="auto"/>
        <w:rPr>
          <w:rFonts w:ascii="Times New Roman" w:eastAsia="Times New Roman" w:hAnsi="Times New Roman" w:cs="Times New Roman"/>
          <w:b/>
          <w:color w:val="auto"/>
          <w:sz w:val="28"/>
          <w:szCs w:val="28"/>
        </w:rPr>
      </w:pPr>
      <w:r>
        <w:rPr>
          <w:rFonts w:ascii="Times New Roman" w:eastAsia="Times New Roman" w:hAnsi="Times New Roman" w:cs="Times New Roman"/>
          <w:b/>
          <w:color w:val="auto"/>
          <w:sz w:val="28"/>
          <w:szCs w:val="28"/>
        </w:rPr>
        <w:t>2</w:t>
      </w:r>
      <w:r w:rsidR="00B53E5E" w:rsidRPr="00A745EA">
        <w:rPr>
          <w:rFonts w:ascii="Times New Roman" w:eastAsia="Times New Roman" w:hAnsi="Times New Roman" w:cs="Times New Roman"/>
          <w:b/>
          <w:color w:val="auto"/>
          <w:sz w:val="28"/>
          <w:szCs w:val="28"/>
        </w:rPr>
        <w:t>.2</w:t>
      </w:r>
      <w:r w:rsidR="00A16430" w:rsidRPr="00A745EA">
        <w:rPr>
          <w:rFonts w:ascii="Times New Roman" w:eastAsia="Times New Roman" w:hAnsi="Times New Roman" w:cs="Times New Roman"/>
          <w:b/>
          <w:color w:val="auto"/>
          <w:sz w:val="28"/>
          <w:szCs w:val="28"/>
        </w:rPr>
        <w:t>.1.3</w:t>
      </w:r>
      <w:r w:rsidR="008C7AE2" w:rsidRPr="00A745EA">
        <w:rPr>
          <w:rFonts w:ascii="Times New Roman" w:eastAsia="Times New Roman" w:hAnsi="Times New Roman" w:cs="Times New Roman"/>
          <w:b/>
          <w:color w:val="auto"/>
          <w:sz w:val="28"/>
          <w:szCs w:val="28"/>
        </w:rPr>
        <w:t>.2.  Внешний вид вкладки "Состав реестра"</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rPr>
      </w:pPr>
      <w:r w:rsidRPr="00A745EA">
        <w:rPr>
          <w:rFonts w:cs="Times New Roman"/>
          <w:color w:val="auto"/>
          <w:sz w:val="24"/>
          <w:szCs w:val="24"/>
        </w:rPr>
        <w:t>Макет вкладки "Состав реестра"</w:t>
      </w:r>
    </w:p>
    <w:p w:rsidR="008C7AE2" w:rsidRPr="00A745EA" w:rsidRDefault="008C7AE2" w:rsidP="00A40AD0">
      <w:pPr>
        <w:pStyle w:val="af2"/>
        <w:spacing w:before="0" w:beforeAutospacing="0" w:after="0" w:afterAutospacing="0" w:line="360" w:lineRule="auto"/>
        <w:rPr>
          <w:rFonts w:cs="Times New Roman"/>
          <w:color w:val="auto"/>
          <w:sz w:val="24"/>
          <w:szCs w:val="24"/>
        </w:rPr>
      </w:pPr>
      <w:r w:rsidRPr="00A745EA">
        <w:rPr>
          <w:rFonts w:cs="Times New Roman"/>
          <w:noProof/>
          <w:color w:val="auto"/>
          <w:w w:val="0"/>
          <w:sz w:val="24"/>
          <w:szCs w:val="24"/>
          <w:u w:color="000000"/>
          <w:bdr w:val="none" w:sz="0" w:space="0" w:color="000000"/>
          <w:shd w:val="clear" w:color="000000" w:fill="000000"/>
          <w:lang w:val="ru-RU" w:eastAsia="ru-RU"/>
        </w:rPr>
        <w:lastRenderedPageBreak/>
        <w:drawing>
          <wp:inline distT="0" distB="0" distL="0" distR="0" wp14:anchorId="7F4CF34A" wp14:editId="461E4C1A">
            <wp:extent cx="5753100" cy="3543300"/>
            <wp:effectExtent l="0" t="0" r="0" b="0"/>
            <wp:docPr id="32" name="Рисунок 32" descr="C:\Users\shilov_kn\AppData\Local\Microsoft\Windows\INetCache\Content.MSO\591BDDF7.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C:\Users\shilov_kn\AppData\Local\Microsoft\Windows\INetCache\Content.MSO\591BDDF7.tmp"/>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753100" cy="3543300"/>
                    </a:xfrm>
                    <a:prstGeom prst="rect">
                      <a:avLst/>
                    </a:prstGeom>
                    <a:noFill/>
                    <a:ln>
                      <a:noFill/>
                    </a:ln>
                  </pic:spPr>
                </pic:pic>
              </a:graphicData>
            </a:graphic>
          </wp:inline>
        </w:drawing>
      </w:r>
    </w:p>
    <w:p w:rsidR="008C7AE2" w:rsidRPr="00A745EA" w:rsidRDefault="008C7AE2"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rPr>
        <w:t> </w:t>
      </w:r>
    </w:p>
    <w:p w:rsidR="008C7AE2" w:rsidRPr="00A745EA" w:rsidRDefault="006C675B" w:rsidP="00A40AD0">
      <w:pPr>
        <w:pStyle w:val="5"/>
        <w:spacing w:before="0" w:line="360" w:lineRule="auto"/>
        <w:rPr>
          <w:rFonts w:ascii="Times New Roman" w:eastAsia="Times New Roman" w:hAnsi="Times New Roman" w:cs="Times New Roman"/>
          <w:b/>
          <w:color w:val="auto"/>
          <w:sz w:val="28"/>
          <w:szCs w:val="28"/>
        </w:rPr>
      </w:pPr>
      <w:r>
        <w:rPr>
          <w:rFonts w:ascii="Times New Roman" w:eastAsia="Times New Roman" w:hAnsi="Times New Roman" w:cs="Times New Roman"/>
          <w:b/>
          <w:color w:val="auto"/>
          <w:sz w:val="28"/>
          <w:szCs w:val="28"/>
        </w:rPr>
        <w:t>2</w:t>
      </w:r>
      <w:r w:rsidR="00B53E5E" w:rsidRPr="00A745EA">
        <w:rPr>
          <w:rFonts w:ascii="Times New Roman" w:eastAsia="Times New Roman" w:hAnsi="Times New Roman" w:cs="Times New Roman"/>
          <w:b/>
          <w:color w:val="auto"/>
          <w:sz w:val="28"/>
          <w:szCs w:val="28"/>
        </w:rPr>
        <w:t>.2</w:t>
      </w:r>
      <w:r w:rsidR="00A16430" w:rsidRPr="00A745EA">
        <w:rPr>
          <w:rFonts w:ascii="Times New Roman" w:eastAsia="Times New Roman" w:hAnsi="Times New Roman" w:cs="Times New Roman"/>
          <w:b/>
          <w:color w:val="auto"/>
          <w:sz w:val="28"/>
          <w:szCs w:val="28"/>
        </w:rPr>
        <w:t>.1.3</w:t>
      </w:r>
      <w:r w:rsidR="008C7AE2" w:rsidRPr="00A745EA">
        <w:rPr>
          <w:rFonts w:ascii="Times New Roman" w:eastAsia="Times New Roman" w:hAnsi="Times New Roman" w:cs="Times New Roman"/>
          <w:b/>
          <w:color w:val="auto"/>
          <w:sz w:val="28"/>
          <w:szCs w:val="28"/>
        </w:rPr>
        <w:t>.3.  Описание поведения вкладки "Состав реестра"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202"/>
        <w:gridCol w:w="1409"/>
        <w:gridCol w:w="2345"/>
        <w:gridCol w:w="4388"/>
      </w:tblGrid>
      <w:tr w:rsidR="008C7AE2" w:rsidRPr="00A745EA" w:rsidTr="00F00A72">
        <w:trPr>
          <w:jc w:val="center"/>
        </w:trPr>
        <w:tc>
          <w:tcPr>
            <w:tcW w:w="1202" w:type="dxa"/>
            <w:vAlign w:val="center"/>
            <w:hideMark/>
          </w:tcPr>
          <w:p w:rsidR="008C7AE2" w:rsidRPr="00A745EA" w:rsidRDefault="008C7AE2" w:rsidP="00A40AD0">
            <w:pPr>
              <w:spacing w:line="360" w:lineRule="auto"/>
              <w:rPr>
                <w:szCs w:val="24"/>
              </w:rPr>
            </w:pPr>
            <w:r w:rsidRPr="00A745EA">
              <w:rPr>
                <w:rStyle w:val="af5"/>
                <w:szCs w:val="24"/>
              </w:rPr>
              <w:t>Название</w:t>
            </w:r>
          </w:p>
        </w:tc>
        <w:tc>
          <w:tcPr>
            <w:tcW w:w="1409" w:type="dxa"/>
            <w:vAlign w:val="center"/>
            <w:hideMark/>
          </w:tcPr>
          <w:p w:rsidR="008C7AE2" w:rsidRPr="00A745EA" w:rsidRDefault="008C7AE2" w:rsidP="00A40AD0">
            <w:pPr>
              <w:spacing w:line="360" w:lineRule="auto"/>
              <w:rPr>
                <w:szCs w:val="24"/>
              </w:rPr>
            </w:pPr>
            <w:r w:rsidRPr="00A745EA">
              <w:rPr>
                <w:rStyle w:val="af5"/>
                <w:szCs w:val="24"/>
              </w:rPr>
              <w:t>Тип</w:t>
            </w:r>
          </w:p>
        </w:tc>
        <w:tc>
          <w:tcPr>
            <w:tcW w:w="6733" w:type="dxa"/>
            <w:gridSpan w:val="2"/>
            <w:vAlign w:val="center"/>
            <w:hideMark/>
          </w:tcPr>
          <w:p w:rsidR="008C7AE2" w:rsidRPr="00A745EA" w:rsidRDefault="008C7AE2" w:rsidP="00A40AD0">
            <w:pPr>
              <w:spacing w:line="360" w:lineRule="auto"/>
              <w:rPr>
                <w:szCs w:val="24"/>
              </w:rPr>
            </w:pPr>
            <w:r w:rsidRPr="00A745EA">
              <w:rPr>
                <w:rStyle w:val="af5"/>
                <w:szCs w:val="24"/>
              </w:rPr>
              <w:t>Поведение</w:t>
            </w:r>
          </w:p>
        </w:tc>
      </w:tr>
      <w:tr w:rsidR="008C7AE2" w:rsidRPr="00A745EA" w:rsidTr="00F00A72">
        <w:trPr>
          <w:jc w:val="center"/>
        </w:trPr>
        <w:tc>
          <w:tcPr>
            <w:tcW w:w="1202" w:type="dxa"/>
            <w:vAlign w:val="center"/>
            <w:hideMark/>
          </w:tcPr>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Шапка</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 </w:t>
            </w:r>
          </w:p>
        </w:tc>
        <w:tc>
          <w:tcPr>
            <w:tcW w:w="1409" w:type="dxa"/>
            <w:vAlign w:val="center"/>
            <w:hideMark/>
          </w:tcPr>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Высота 40 px</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rPr>
            </w:pPr>
          </w:p>
        </w:tc>
        <w:tc>
          <w:tcPr>
            <w:tcW w:w="6733" w:type="dxa"/>
            <w:gridSpan w:val="2"/>
            <w:vAlign w:val="center"/>
            <w:hideMark/>
          </w:tcPr>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В шапке должны выводиться в одну строку:</w:t>
            </w:r>
            <w:r w:rsidRPr="00A745EA">
              <w:rPr>
                <w:rFonts w:eastAsia="Times New Roman" w:cs="Times New Roman"/>
                <w:color w:val="auto"/>
                <w:sz w:val="24"/>
                <w:szCs w:val="24"/>
              </w:rPr>
              <w:t> </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rPr>
              <w:t> </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Статус реестра</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 реестра от &lt;дата&gt;</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Штрихкод реестра</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Идентификатор</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Иконка печати карточки реестра</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Иконка выгрузки в архив</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Меню "Другие действия"</w:t>
            </w:r>
          </w:p>
        </w:tc>
      </w:tr>
      <w:tr w:rsidR="008C7AE2" w:rsidRPr="00A745EA" w:rsidTr="00F00A72">
        <w:trPr>
          <w:jc w:val="center"/>
        </w:trPr>
        <w:tc>
          <w:tcPr>
            <w:tcW w:w="1202" w:type="dxa"/>
            <w:vAlign w:val="center"/>
            <w:hideMark/>
          </w:tcPr>
          <w:p w:rsidR="008C7AE2" w:rsidRPr="00A745EA" w:rsidRDefault="008C7AE2" w:rsidP="00A40AD0">
            <w:pPr>
              <w:spacing w:line="360" w:lineRule="auto"/>
              <w:rPr>
                <w:szCs w:val="24"/>
              </w:rPr>
            </w:pPr>
            <w:r w:rsidRPr="00A745EA">
              <w:rPr>
                <w:szCs w:val="24"/>
              </w:rPr>
              <w:t>Фильтр грида</w:t>
            </w:r>
          </w:p>
        </w:tc>
        <w:tc>
          <w:tcPr>
            <w:tcW w:w="1409" w:type="dxa"/>
            <w:vAlign w:val="center"/>
            <w:hideMark/>
          </w:tcPr>
          <w:p w:rsidR="008C7AE2" w:rsidRPr="00A745EA" w:rsidRDefault="008C7AE2" w:rsidP="00A40AD0">
            <w:pPr>
              <w:spacing w:line="360" w:lineRule="auto"/>
              <w:rPr>
                <w:szCs w:val="24"/>
              </w:rPr>
            </w:pPr>
            <w:r w:rsidRPr="00A745EA">
              <w:rPr>
                <w:szCs w:val="24"/>
              </w:rPr>
              <w:t> </w:t>
            </w:r>
          </w:p>
        </w:tc>
        <w:tc>
          <w:tcPr>
            <w:tcW w:w="6733" w:type="dxa"/>
            <w:gridSpan w:val="2"/>
            <w:vAlign w:val="center"/>
            <w:hideMark/>
          </w:tcPr>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Компонента позволяет искать данные по пакетам и документам в окне состава реестра.</w:t>
            </w:r>
          </w:p>
          <w:p w:rsidR="008C7AE2" w:rsidRPr="00A745EA" w:rsidRDefault="008C7AE2" w:rsidP="00A40AD0">
            <w:pPr>
              <w:pStyle w:val="af2"/>
              <w:spacing w:before="0" w:beforeAutospacing="0" w:after="0" w:afterAutospacing="0" w:line="360" w:lineRule="auto"/>
              <w:jc w:val="left"/>
              <w:rPr>
                <w:rFonts w:eastAsia="Times New Roman" w:cs="Times New Roman"/>
                <w:color w:val="auto"/>
                <w:sz w:val="24"/>
                <w:szCs w:val="24"/>
                <w:lang w:val="ru-RU"/>
              </w:rPr>
            </w:pPr>
            <w:r w:rsidRPr="00A745EA">
              <w:rPr>
                <w:rFonts w:eastAsia="Times New Roman" w:cs="Times New Roman"/>
                <w:color w:val="auto"/>
                <w:sz w:val="24"/>
                <w:szCs w:val="24"/>
                <w:lang w:val="ru-RU"/>
              </w:rPr>
              <w:t>Содержит следующие поля для ввода критерия:</w:t>
            </w:r>
            <w:r w:rsidRPr="00A745EA">
              <w:rPr>
                <w:rFonts w:eastAsia="Times New Roman" w:cs="Times New Roman"/>
                <w:color w:val="auto"/>
                <w:sz w:val="24"/>
                <w:szCs w:val="24"/>
              </w:rPr>
              <w:t> </w:t>
            </w:r>
            <w:r w:rsidRPr="00A745EA">
              <w:rPr>
                <w:rFonts w:eastAsia="Times New Roman" w:cs="Times New Roman"/>
                <w:color w:val="auto"/>
                <w:sz w:val="24"/>
                <w:szCs w:val="24"/>
                <w:lang w:val="ru-RU"/>
              </w:rPr>
              <w:t>Тип,</w:t>
            </w:r>
            <w:r w:rsidRPr="00A745EA">
              <w:rPr>
                <w:rFonts w:eastAsia="Times New Roman" w:cs="Times New Roman"/>
                <w:color w:val="auto"/>
                <w:sz w:val="24"/>
                <w:szCs w:val="24"/>
              </w:rPr>
              <w:t> </w:t>
            </w:r>
            <w:r w:rsidRPr="00A745EA">
              <w:rPr>
                <w:rFonts w:eastAsia="Times New Roman" w:cs="Times New Roman"/>
                <w:color w:val="auto"/>
                <w:sz w:val="24"/>
                <w:szCs w:val="24"/>
                <w:lang w:val="ru-RU"/>
              </w:rPr>
              <w:t>Номер,</w:t>
            </w:r>
            <w:r w:rsidRPr="00A745EA">
              <w:rPr>
                <w:rFonts w:eastAsia="Times New Roman" w:cs="Times New Roman"/>
                <w:color w:val="auto"/>
                <w:sz w:val="24"/>
                <w:szCs w:val="24"/>
              </w:rPr>
              <w:t> </w:t>
            </w:r>
            <w:r w:rsidRPr="00A745EA">
              <w:rPr>
                <w:rFonts w:eastAsia="Times New Roman" w:cs="Times New Roman"/>
                <w:color w:val="auto"/>
                <w:sz w:val="24"/>
                <w:szCs w:val="24"/>
                <w:lang w:val="ru-RU"/>
              </w:rPr>
              <w:t>Дата,</w:t>
            </w:r>
            <w:r w:rsidRPr="00A745EA">
              <w:rPr>
                <w:rFonts w:eastAsia="Times New Roman" w:cs="Times New Roman"/>
                <w:color w:val="auto"/>
                <w:sz w:val="24"/>
                <w:szCs w:val="24"/>
              </w:rPr>
              <w:t> </w:t>
            </w:r>
            <w:r w:rsidRPr="00A745EA">
              <w:rPr>
                <w:rFonts w:eastAsia="Times New Roman" w:cs="Times New Roman"/>
                <w:color w:val="auto"/>
                <w:sz w:val="24"/>
                <w:szCs w:val="24"/>
                <w:lang w:val="ru-RU"/>
              </w:rPr>
              <w:t>Признак,</w:t>
            </w:r>
            <w:r w:rsidRPr="00A745EA">
              <w:rPr>
                <w:rFonts w:eastAsia="Times New Roman" w:cs="Times New Roman"/>
                <w:color w:val="auto"/>
                <w:sz w:val="24"/>
                <w:szCs w:val="24"/>
              </w:rPr>
              <w:t> </w:t>
            </w:r>
            <w:r w:rsidRPr="00A745EA">
              <w:rPr>
                <w:rFonts w:eastAsia="Times New Roman" w:cs="Times New Roman"/>
                <w:color w:val="auto"/>
                <w:sz w:val="24"/>
                <w:szCs w:val="24"/>
                <w:lang w:val="ru-RU"/>
              </w:rPr>
              <w:t>Штрихкод,</w:t>
            </w:r>
            <w:r w:rsidRPr="00A745EA">
              <w:rPr>
                <w:rFonts w:eastAsia="Times New Roman" w:cs="Times New Roman"/>
                <w:color w:val="auto"/>
                <w:sz w:val="24"/>
                <w:szCs w:val="24"/>
              </w:rPr>
              <w:t> </w:t>
            </w:r>
            <w:r w:rsidRPr="00A745EA">
              <w:rPr>
                <w:rFonts w:eastAsia="Times New Roman" w:cs="Times New Roman"/>
                <w:color w:val="auto"/>
                <w:sz w:val="24"/>
                <w:szCs w:val="24"/>
                <w:lang w:val="ru-RU"/>
              </w:rPr>
              <w:t>Комментарий,</w:t>
            </w:r>
            <w:r w:rsidRPr="00A745EA">
              <w:rPr>
                <w:rFonts w:eastAsia="Times New Roman" w:cs="Times New Roman"/>
                <w:color w:val="auto"/>
                <w:sz w:val="24"/>
                <w:szCs w:val="24"/>
              </w:rPr>
              <w:t> </w:t>
            </w:r>
            <w:r w:rsidRPr="00A745EA">
              <w:rPr>
                <w:rFonts w:eastAsia="Times New Roman" w:cs="Times New Roman"/>
                <w:color w:val="auto"/>
                <w:sz w:val="24"/>
                <w:szCs w:val="24"/>
                <w:lang w:val="ru-RU"/>
              </w:rPr>
              <w:t>Статус.</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Содержит справа стандартные кнопки компоненты гридфильтра</w:t>
            </w:r>
          </w:p>
        </w:tc>
      </w:tr>
      <w:tr w:rsidR="008C7AE2" w:rsidRPr="00A745EA" w:rsidTr="00F00A72">
        <w:trPr>
          <w:jc w:val="center"/>
        </w:trPr>
        <w:tc>
          <w:tcPr>
            <w:tcW w:w="1202" w:type="dxa"/>
            <w:vAlign w:val="center"/>
            <w:hideMark/>
          </w:tcPr>
          <w:p w:rsidR="008C7AE2" w:rsidRPr="00A745EA" w:rsidRDefault="008C7AE2" w:rsidP="00A40AD0">
            <w:pPr>
              <w:spacing w:line="360" w:lineRule="auto"/>
              <w:rPr>
                <w:szCs w:val="24"/>
              </w:rPr>
            </w:pPr>
            <w:r w:rsidRPr="00A745EA">
              <w:rPr>
                <w:szCs w:val="24"/>
              </w:rPr>
              <w:lastRenderedPageBreak/>
              <w:t>Кнопки добавления пакетов</w:t>
            </w:r>
          </w:p>
        </w:tc>
        <w:tc>
          <w:tcPr>
            <w:tcW w:w="1409" w:type="dxa"/>
            <w:vAlign w:val="center"/>
            <w:hideMark/>
          </w:tcPr>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Псевдоссылки</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 </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Высота строки 15 px</w:t>
            </w:r>
          </w:p>
        </w:tc>
        <w:tc>
          <w:tcPr>
            <w:tcW w:w="2320" w:type="dxa"/>
            <w:vAlign w:val="center"/>
            <w:hideMark/>
          </w:tcPr>
          <w:p w:rsidR="008C7AE2" w:rsidRPr="00A745EA" w:rsidRDefault="008C7AE2" w:rsidP="00A40AD0">
            <w:pPr>
              <w:spacing w:line="360" w:lineRule="auto"/>
              <w:rPr>
                <w:szCs w:val="24"/>
              </w:rPr>
            </w:pPr>
            <w:r w:rsidRPr="00A745EA">
              <w:rPr>
                <w:szCs w:val="24"/>
              </w:rPr>
              <w:t>Создать пакет</w:t>
            </w:r>
          </w:p>
        </w:tc>
        <w:tc>
          <w:tcPr>
            <w:tcW w:w="4413" w:type="dxa"/>
            <w:vAlign w:val="center"/>
            <w:hideMark/>
          </w:tcPr>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Приводит к добавлению новой пустой плашки. Объект в системе создается только после выбора типа пакета.</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Пустая плашка должна содержать текст курсивом серым шрифтом "</w:t>
            </w:r>
            <w:r w:rsidRPr="00A745EA">
              <w:rPr>
                <w:rStyle w:val="af6"/>
                <w:rFonts w:eastAsia="Times New Roman" w:cs="Times New Roman"/>
                <w:color w:val="auto"/>
                <w:sz w:val="24"/>
                <w:szCs w:val="24"/>
                <w:lang w:val="ru-RU"/>
              </w:rPr>
              <w:t>Выберите тип пакета</w:t>
            </w:r>
            <w:r w:rsidRPr="00A745EA">
              <w:rPr>
                <w:rFonts w:eastAsia="Times New Roman" w:cs="Times New Roman"/>
                <w:color w:val="auto"/>
                <w:sz w:val="24"/>
                <w:szCs w:val="24"/>
                <w:lang w:val="ru-RU"/>
              </w:rPr>
              <w:t>". По клику на плашку должен открываться иерархический список типов пакетов.</w:t>
            </w:r>
            <w:r w:rsidRPr="00A745EA">
              <w:rPr>
                <w:rFonts w:eastAsia="Times New Roman" w:cs="Times New Roman"/>
                <w:color w:val="auto"/>
                <w:sz w:val="24"/>
                <w:szCs w:val="24"/>
              </w:rPr>
              <w:t> </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Доступность выбора типов пакетов ограничена ролевыми полномочиями.</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После выбора типа создается объект.</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Описание процесса создания пакета см.</w:t>
            </w:r>
            <w:r w:rsidRPr="00A745EA">
              <w:rPr>
                <w:rStyle w:val="ac"/>
                <w:rFonts w:eastAsia="Times New Roman" w:cs="Times New Roman"/>
                <w:color w:val="auto"/>
                <w:sz w:val="24"/>
                <w:szCs w:val="24"/>
                <w:lang w:val="ru-RU"/>
              </w:rPr>
              <w:t xml:space="preserve"> Создание</w:t>
            </w:r>
            <w:r w:rsidRPr="00A745EA">
              <w:rPr>
                <w:rStyle w:val="ac"/>
                <w:rFonts w:eastAsia="Times New Roman" w:cs="Times New Roman"/>
                <w:color w:val="auto"/>
                <w:sz w:val="24"/>
                <w:szCs w:val="24"/>
              </w:rPr>
              <w:t> </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rPr>
              <w:t> </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Доступность:</w:t>
            </w:r>
            <w:r w:rsidRPr="00A745EA">
              <w:rPr>
                <w:rFonts w:eastAsia="Times New Roman" w:cs="Times New Roman"/>
                <w:color w:val="auto"/>
                <w:sz w:val="24"/>
                <w:szCs w:val="24"/>
              </w:rPr>
              <w:t> </w:t>
            </w:r>
            <w:r w:rsidRPr="00A745EA">
              <w:rPr>
                <w:rStyle w:val="ac"/>
                <w:rFonts w:eastAsia="Times New Roman" w:cs="Times New Roman"/>
                <w:color w:val="auto"/>
                <w:sz w:val="24"/>
                <w:szCs w:val="24"/>
                <w:lang w:val="ru-RU"/>
              </w:rPr>
              <w:t>Доступность экшенов на вкладке "Состав реестра"</w:t>
            </w:r>
          </w:p>
        </w:tc>
      </w:tr>
      <w:tr w:rsidR="008C7AE2" w:rsidRPr="00A745EA" w:rsidTr="00F00A72">
        <w:trPr>
          <w:jc w:val="center"/>
        </w:trPr>
        <w:tc>
          <w:tcPr>
            <w:tcW w:w="1202" w:type="dxa"/>
            <w:vAlign w:val="center"/>
            <w:hideMark/>
          </w:tcPr>
          <w:p w:rsidR="008C7AE2" w:rsidRPr="00A745EA" w:rsidRDefault="008C7AE2" w:rsidP="00A40AD0">
            <w:pPr>
              <w:spacing w:line="360" w:lineRule="auto"/>
              <w:rPr>
                <w:szCs w:val="24"/>
              </w:rPr>
            </w:pPr>
            <w:r w:rsidRPr="00A745EA">
              <w:rPr>
                <w:szCs w:val="24"/>
              </w:rPr>
              <w:t>Область пакета</w:t>
            </w:r>
          </w:p>
        </w:tc>
        <w:tc>
          <w:tcPr>
            <w:tcW w:w="1409" w:type="dxa"/>
            <w:vAlign w:val="center"/>
            <w:hideMark/>
          </w:tcPr>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Плашка</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rPr>
              <w:t> </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 xml:space="preserve">Высота 30 </w:t>
            </w:r>
            <w:r w:rsidRPr="00A745EA">
              <w:rPr>
                <w:rFonts w:eastAsia="Times New Roman" w:cs="Times New Roman"/>
                <w:color w:val="auto"/>
                <w:sz w:val="24"/>
                <w:szCs w:val="24"/>
              </w:rPr>
              <w:t>px</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цвет #</w:t>
            </w:r>
            <w:r w:rsidRPr="00A745EA">
              <w:rPr>
                <w:rFonts w:eastAsia="Times New Roman" w:cs="Times New Roman"/>
                <w:color w:val="auto"/>
                <w:sz w:val="24"/>
                <w:szCs w:val="24"/>
              </w:rPr>
              <w:t>F</w:t>
            </w:r>
            <w:r w:rsidRPr="00A745EA">
              <w:rPr>
                <w:rFonts w:eastAsia="Times New Roman" w:cs="Times New Roman"/>
                <w:color w:val="auto"/>
                <w:sz w:val="24"/>
                <w:szCs w:val="24"/>
                <w:lang w:val="ru-RU"/>
              </w:rPr>
              <w:t>2</w:t>
            </w:r>
            <w:r w:rsidRPr="00A745EA">
              <w:rPr>
                <w:rFonts w:eastAsia="Times New Roman" w:cs="Times New Roman"/>
                <w:color w:val="auto"/>
                <w:sz w:val="24"/>
                <w:szCs w:val="24"/>
              </w:rPr>
              <w:t>F</w:t>
            </w:r>
            <w:r w:rsidRPr="00A745EA">
              <w:rPr>
                <w:rFonts w:eastAsia="Times New Roman" w:cs="Times New Roman"/>
                <w:color w:val="auto"/>
                <w:sz w:val="24"/>
                <w:szCs w:val="24"/>
                <w:lang w:val="ru-RU"/>
              </w:rPr>
              <w:t>2</w:t>
            </w:r>
            <w:r w:rsidRPr="00A745EA">
              <w:rPr>
                <w:rFonts w:eastAsia="Times New Roman" w:cs="Times New Roman"/>
                <w:color w:val="auto"/>
                <w:sz w:val="24"/>
                <w:szCs w:val="24"/>
              </w:rPr>
              <w:t>F</w:t>
            </w:r>
            <w:r w:rsidRPr="00A745EA">
              <w:rPr>
                <w:rFonts w:eastAsia="Times New Roman" w:cs="Times New Roman"/>
                <w:color w:val="auto"/>
                <w:sz w:val="24"/>
                <w:szCs w:val="24"/>
                <w:lang w:val="ru-RU"/>
              </w:rPr>
              <w:t>2 (242,242, 242)</w:t>
            </w:r>
          </w:p>
        </w:tc>
        <w:tc>
          <w:tcPr>
            <w:tcW w:w="6733" w:type="dxa"/>
            <w:gridSpan w:val="2"/>
            <w:vAlign w:val="center"/>
            <w:hideMark/>
          </w:tcPr>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Содержит полное наименование типа пакета.</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Тип пакета задается автором при создании и не редактируется.</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Иконку пакета (свернутую папку</w:t>
            </w:r>
            <w:r w:rsidRPr="00A745EA">
              <w:rPr>
                <w:rFonts w:eastAsia="Times New Roman" w:cs="Times New Roman"/>
                <w:color w:val="auto"/>
                <w:sz w:val="24"/>
                <w:szCs w:val="24"/>
              </w:rPr>
              <w:t> </w:t>
            </w:r>
            <w:r w:rsidRPr="00A745EA">
              <w:rPr>
                <w:rFonts w:eastAsia="Times New Roman" w:cs="Times New Roman"/>
                <w:color w:val="auto"/>
                <w:sz w:val="24"/>
                <w:szCs w:val="24"/>
                <w:lang w:val="ru-RU"/>
              </w:rPr>
              <w:t xml:space="preserve"> И развернутую папку) - по клику на иконку и на область с типом пакета</w:t>
            </w:r>
            <w:r w:rsidRPr="00A745EA">
              <w:rPr>
                <w:rFonts w:eastAsia="Times New Roman" w:cs="Times New Roman"/>
                <w:color w:val="auto"/>
                <w:sz w:val="24"/>
                <w:szCs w:val="24"/>
              </w:rPr>
              <w:t> </w:t>
            </w:r>
            <w:r w:rsidRPr="00A745EA">
              <w:rPr>
                <w:rFonts w:eastAsia="Times New Roman" w:cs="Times New Roman"/>
                <w:color w:val="auto"/>
                <w:sz w:val="24"/>
                <w:szCs w:val="24"/>
                <w:lang w:val="ru-RU"/>
              </w:rPr>
              <w:t>плашка должна сворачиваться/ разворачиваться.</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Содержит справа иконку контекстного меню.</w:t>
            </w:r>
          </w:p>
        </w:tc>
      </w:tr>
      <w:tr w:rsidR="008C7AE2" w:rsidRPr="00A745EA" w:rsidTr="00F00A72">
        <w:trPr>
          <w:jc w:val="center"/>
        </w:trPr>
        <w:tc>
          <w:tcPr>
            <w:tcW w:w="1202" w:type="dxa"/>
            <w:vAlign w:val="center"/>
            <w:hideMark/>
          </w:tcPr>
          <w:p w:rsidR="008C7AE2" w:rsidRPr="00A745EA" w:rsidRDefault="008C7AE2" w:rsidP="00A40AD0">
            <w:pPr>
              <w:spacing w:line="360" w:lineRule="auto"/>
              <w:rPr>
                <w:szCs w:val="24"/>
              </w:rPr>
            </w:pPr>
            <w:r w:rsidRPr="00A745EA">
              <w:rPr>
                <w:szCs w:val="24"/>
              </w:rPr>
              <w:t>Контекстное меню пакета</w:t>
            </w:r>
          </w:p>
        </w:tc>
        <w:tc>
          <w:tcPr>
            <w:tcW w:w="1409" w:type="dxa"/>
            <w:vAlign w:val="center"/>
            <w:hideMark/>
          </w:tcPr>
          <w:p w:rsidR="008C7AE2" w:rsidRPr="00A745EA" w:rsidRDefault="008C7AE2" w:rsidP="00A40AD0">
            <w:pPr>
              <w:spacing w:line="360" w:lineRule="auto"/>
              <w:rPr>
                <w:szCs w:val="24"/>
              </w:rPr>
            </w:pPr>
            <w:r w:rsidRPr="00A745EA">
              <w:rPr>
                <w:szCs w:val="24"/>
              </w:rPr>
              <w:t>Иконка</w:t>
            </w:r>
          </w:p>
        </w:tc>
        <w:tc>
          <w:tcPr>
            <w:tcW w:w="6733" w:type="dxa"/>
            <w:gridSpan w:val="2"/>
            <w:vAlign w:val="center"/>
            <w:hideMark/>
          </w:tcPr>
          <w:p w:rsidR="008C7AE2" w:rsidRPr="00A745EA" w:rsidRDefault="008C7AE2" w:rsidP="00A40AD0">
            <w:pPr>
              <w:spacing w:line="360" w:lineRule="auto"/>
              <w:rPr>
                <w:szCs w:val="24"/>
              </w:rPr>
            </w:pPr>
            <w:r w:rsidRPr="00A745EA">
              <w:rPr>
                <w:szCs w:val="24"/>
              </w:rPr>
              <w:t>Описание доступности экшенов см. </w:t>
            </w:r>
            <w:r w:rsidRPr="00A745EA">
              <w:rPr>
                <w:rStyle w:val="ac"/>
                <w:color w:val="auto"/>
                <w:szCs w:val="24"/>
              </w:rPr>
              <w:t xml:space="preserve"> Контекстное меню пакета</w:t>
            </w:r>
            <w:r w:rsidRPr="00A745EA">
              <w:rPr>
                <w:szCs w:val="24"/>
              </w:rPr>
              <w:t xml:space="preserve"> </w:t>
            </w:r>
          </w:p>
        </w:tc>
      </w:tr>
      <w:tr w:rsidR="008C7AE2" w:rsidRPr="00A745EA" w:rsidTr="00F00A72">
        <w:trPr>
          <w:jc w:val="center"/>
        </w:trPr>
        <w:tc>
          <w:tcPr>
            <w:tcW w:w="1202" w:type="dxa"/>
            <w:vAlign w:val="center"/>
            <w:hideMark/>
          </w:tcPr>
          <w:p w:rsidR="008C7AE2" w:rsidRPr="00A745EA" w:rsidRDefault="008C7AE2" w:rsidP="00A40AD0">
            <w:pPr>
              <w:spacing w:line="360" w:lineRule="auto"/>
              <w:rPr>
                <w:szCs w:val="24"/>
              </w:rPr>
            </w:pPr>
            <w:r w:rsidRPr="00A745EA">
              <w:rPr>
                <w:szCs w:val="24"/>
              </w:rPr>
              <w:t>Добавить документ</w:t>
            </w:r>
          </w:p>
        </w:tc>
        <w:tc>
          <w:tcPr>
            <w:tcW w:w="1409" w:type="dxa"/>
            <w:vAlign w:val="center"/>
            <w:hideMark/>
          </w:tcPr>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Псевдоссылка</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rPr>
              <w:t> </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Высота строки</w:t>
            </w:r>
            <w:r w:rsidRPr="00A745EA">
              <w:rPr>
                <w:rFonts w:eastAsia="Times New Roman" w:cs="Times New Roman"/>
                <w:color w:val="auto"/>
                <w:sz w:val="24"/>
                <w:szCs w:val="24"/>
              </w:rPr>
              <w:t> </w:t>
            </w:r>
            <w:r w:rsidRPr="00A745EA">
              <w:rPr>
                <w:rFonts w:eastAsia="Times New Roman" w:cs="Times New Roman"/>
                <w:color w:val="auto"/>
                <w:sz w:val="24"/>
                <w:szCs w:val="24"/>
                <w:lang w:val="ru-RU"/>
              </w:rPr>
              <w:t xml:space="preserve"> 30 </w:t>
            </w:r>
            <w:r w:rsidRPr="00A745EA">
              <w:rPr>
                <w:rFonts w:eastAsia="Times New Roman" w:cs="Times New Roman"/>
                <w:color w:val="auto"/>
                <w:sz w:val="24"/>
                <w:szCs w:val="24"/>
              </w:rPr>
              <w:t>px</w:t>
            </w:r>
            <w:r w:rsidRPr="00A745EA">
              <w:rPr>
                <w:rFonts w:eastAsia="Times New Roman" w:cs="Times New Roman"/>
                <w:color w:val="auto"/>
                <w:sz w:val="24"/>
                <w:szCs w:val="24"/>
                <w:lang w:val="ru-RU"/>
              </w:rPr>
              <w:t xml:space="preserve"> либо 15 </w:t>
            </w:r>
            <w:r w:rsidRPr="00A745EA">
              <w:rPr>
                <w:rFonts w:eastAsia="Times New Roman" w:cs="Times New Roman"/>
                <w:color w:val="auto"/>
                <w:sz w:val="24"/>
                <w:szCs w:val="24"/>
              </w:rPr>
              <w:t>px</w:t>
            </w:r>
          </w:p>
        </w:tc>
        <w:tc>
          <w:tcPr>
            <w:tcW w:w="6733" w:type="dxa"/>
            <w:gridSpan w:val="2"/>
            <w:vAlign w:val="center"/>
            <w:hideMark/>
          </w:tcPr>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По клику на ссылку должна появляться пустая строка в области документов. Объект в системе создается только после выбора типа документа.</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rPr>
              <w:t> </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Пустая строка должна содержать текст курсивом серым шрифтом "</w:t>
            </w:r>
            <w:r w:rsidRPr="00A745EA">
              <w:rPr>
                <w:rStyle w:val="af6"/>
                <w:rFonts w:eastAsia="Times New Roman" w:cs="Times New Roman"/>
                <w:color w:val="auto"/>
                <w:sz w:val="24"/>
                <w:szCs w:val="24"/>
                <w:lang w:val="ru-RU"/>
              </w:rPr>
              <w:t>Выберите тип документа</w:t>
            </w:r>
            <w:r w:rsidRPr="00A745EA">
              <w:rPr>
                <w:rFonts w:eastAsia="Times New Roman" w:cs="Times New Roman"/>
                <w:color w:val="auto"/>
                <w:sz w:val="24"/>
                <w:szCs w:val="24"/>
                <w:lang w:val="ru-RU"/>
              </w:rPr>
              <w:t>". По клику на ячейку</w:t>
            </w:r>
            <w:r w:rsidRPr="00A745EA">
              <w:rPr>
                <w:rFonts w:eastAsia="Times New Roman" w:cs="Times New Roman"/>
                <w:color w:val="auto"/>
                <w:sz w:val="24"/>
                <w:szCs w:val="24"/>
              </w:rPr>
              <w:t> </w:t>
            </w:r>
            <w:r w:rsidRPr="00A745EA">
              <w:rPr>
                <w:rFonts w:eastAsia="Times New Roman" w:cs="Times New Roman"/>
                <w:color w:val="auto"/>
                <w:sz w:val="24"/>
                <w:szCs w:val="24"/>
                <w:lang w:val="ru-RU"/>
              </w:rPr>
              <w:t>должен открываться список типов документов.</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lastRenderedPageBreak/>
              <w:t>Доступны для выбора типы документов</w:t>
            </w:r>
            <w:r w:rsidRPr="00A745EA">
              <w:rPr>
                <w:rFonts w:eastAsia="Times New Roman" w:cs="Times New Roman"/>
                <w:color w:val="auto"/>
                <w:sz w:val="24"/>
                <w:szCs w:val="24"/>
              </w:rPr>
              <w:t> </w:t>
            </w:r>
            <w:r w:rsidRPr="00A745EA">
              <w:rPr>
                <w:rFonts w:eastAsia="Times New Roman" w:cs="Times New Roman"/>
                <w:color w:val="auto"/>
                <w:sz w:val="24"/>
                <w:szCs w:val="24"/>
                <w:lang w:val="ru-RU"/>
              </w:rPr>
              <w:t>относящиеся к выбранному типу пакета. Выбор по клику на выбранном типе.</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Описание процесса создания документа</w:t>
            </w:r>
            <w:r w:rsidRPr="00A745EA">
              <w:rPr>
                <w:rFonts w:eastAsia="Times New Roman" w:cs="Times New Roman"/>
                <w:color w:val="auto"/>
                <w:sz w:val="24"/>
                <w:szCs w:val="24"/>
              </w:rPr>
              <w:t> </w:t>
            </w:r>
            <w:hyperlink r:id="rId35" w:anchor="8601" w:tgtFrame="_blank" w:history="1">
              <w:r w:rsidRPr="00A745EA">
                <w:rPr>
                  <w:rStyle w:val="ac"/>
                  <w:rFonts w:eastAsia="Times New Roman" w:cs="Times New Roman"/>
                  <w:color w:val="auto"/>
                  <w:sz w:val="24"/>
                  <w:szCs w:val="24"/>
                  <w:lang w:val="ru-RU"/>
                </w:rPr>
                <w:t xml:space="preserve"> Создание</w:t>
              </w:r>
            </w:hyperlink>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rPr>
              <w:t> </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 xml:space="preserve">Доступность: </w:t>
            </w:r>
            <w:hyperlink r:id="rId36" w:anchor="9011" w:tgtFrame="_blank" w:history="1">
              <w:r w:rsidRPr="00A745EA">
                <w:rPr>
                  <w:rStyle w:val="ac"/>
                  <w:rFonts w:eastAsia="Times New Roman" w:cs="Times New Roman"/>
                  <w:color w:val="auto"/>
                  <w:sz w:val="24"/>
                  <w:szCs w:val="24"/>
                  <w:lang w:val="ru-RU"/>
                </w:rPr>
                <w:t>Доступность экшенов на вкладке "Состав реестра"</w:t>
              </w:r>
            </w:hyperlink>
          </w:p>
        </w:tc>
      </w:tr>
      <w:tr w:rsidR="008C7AE2" w:rsidRPr="00A745EA" w:rsidTr="00F00A72">
        <w:trPr>
          <w:jc w:val="center"/>
        </w:trPr>
        <w:tc>
          <w:tcPr>
            <w:tcW w:w="1202" w:type="dxa"/>
            <w:vMerge w:val="restart"/>
            <w:vAlign w:val="center"/>
            <w:hideMark/>
          </w:tcPr>
          <w:p w:rsidR="008C7AE2" w:rsidRPr="00A745EA" w:rsidRDefault="008C7AE2" w:rsidP="00A40AD0">
            <w:pPr>
              <w:spacing w:line="360" w:lineRule="auto"/>
              <w:rPr>
                <w:szCs w:val="24"/>
              </w:rPr>
            </w:pPr>
            <w:r w:rsidRPr="00A745EA">
              <w:rPr>
                <w:szCs w:val="24"/>
              </w:rPr>
              <w:lastRenderedPageBreak/>
              <w:t>Область документов</w:t>
            </w:r>
          </w:p>
        </w:tc>
        <w:tc>
          <w:tcPr>
            <w:tcW w:w="1409" w:type="dxa"/>
            <w:vMerge w:val="restart"/>
            <w:vAlign w:val="center"/>
            <w:hideMark/>
          </w:tcPr>
          <w:p w:rsidR="008C7AE2" w:rsidRPr="00A745EA" w:rsidRDefault="008C7AE2" w:rsidP="00A40AD0">
            <w:pPr>
              <w:spacing w:line="360" w:lineRule="auto"/>
              <w:rPr>
                <w:szCs w:val="24"/>
              </w:rPr>
            </w:pPr>
            <w:r w:rsidRPr="00A745EA">
              <w:rPr>
                <w:szCs w:val="24"/>
              </w:rPr>
              <w:t>Редактируемая таблица (editable grid)</w:t>
            </w:r>
          </w:p>
        </w:tc>
        <w:tc>
          <w:tcPr>
            <w:tcW w:w="6733" w:type="dxa"/>
            <w:gridSpan w:val="2"/>
            <w:vAlign w:val="center"/>
            <w:hideMark/>
          </w:tcPr>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Содержит список документов пакета.</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Состоит из полей: Тип документа, Номер документа, Дата документа, Признак, Штрихкод, Комментарий, Статус</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Содержит справа иконку контекстного меню.</w:t>
            </w:r>
          </w:p>
        </w:tc>
      </w:tr>
      <w:tr w:rsidR="008C7AE2" w:rsidRPr="00A745EA" w:rsidTr="00F00A72">
        <w:trPr>
          <w:jc w:val="center"/>
        </w:trPr>
        <w:tc>
          <w:tcPr>
            <w:tcW w:w="0" w:type="auto"/>
            <w:vMerge/>
            <w:vAlign w:val="center"/>
            <w:hideMark/>
          </w:tcPr>
          <w:p w:rsidR="008C7AE2" w:rsidRPr="00A745EA" w:rsidRDefault="008C7AE2" w:rsidP="00A40AD0">
            <w:pPr>
              <w:spacing w:line="360" w:lineRule="auto"/>
              <w:rPr>
                <w:szCs w:val="24"/>
              </w:rPr>
            </w:pPr>
          </w:p>
        </w:tc>
        <w:tc>
          <w:tcPr>
            <w:tcW w:w="0" w:type="auto"/>
            <w:vMerge/>
            <w:vAlign w:val="center"/>
            <w:hideMark/>
          </w:tcPr>
          <w:p w:rsidR="008C7AE2" w:rsidRPr="00A745EA" w:rsidRDefault="008C7AE2" w:rsidP="00A40AD0">
            <w:pPr>
              <w:spacing w:line="360" w:lineRule="auto"/>
              <w:rPr>
                <w:szCs w:val="24"/>
              </w:rPr>
            </w:pPr>
          </w:p>
        </w:tc>
        <w:tc>
          <w:tcPr>
            <w:tcW w:w="2320" w:type="dxa"/>
            <w:vAlign w:val="center"/>
            <w:hideMark/>
          </w:tcPr>
          <w:p w:rsidR="008C7AE2" w:rsidRPr="00A745EA" w:rsidRDefault="008C7AE2" w:rsidP="00A40AD0">
            <w:pPr>
              <w:spacing w:line="360" w:lineRule="auto"/>
              <w:rPr>
                <w:szCs w:val="24"/>
              </w:rPr>
            </w:pPr>
            <w:r w:rsidRPr="00A745EA">
              <w:rPr>
                <w:szCs w:val="24"/>
              </w:rPr>
              <w:t>Чекбок</w:t>
            </w:r>
          </w:p>
        </w:tc>
        <w:tc>
          <w:tcPr>
            <w:tcW w:w="4413" w:type="dxa"/>
            <w:vAlign w:val="center"/>
            <w:hideMark/>
          </w:tcPr>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Отображать чекбоксы для документов и пакетов.</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При выделении чекбокса для пакета проставлять чекбоксы для документов пакета.</w:t>
            </w:r>
          </w:p>
        </w:tc>
      </w:tr>
      <w:tr w:rsidR="008C7AE2" w:rsidRPr="00A745EA" w:rsidTr="00F00A72">
        <w:trPr>
          <w:jc w:val="center"/>
        </w:trPr>
        <w:tc>
          <w:tcPr>
            <w:tcW w:w="0" w:type="auto"/>
            <w:vMerge/>
            <w:vAlign w:val="center"/>
            <w:hideMark/>
          </w:tcPr>
          <w:p w:rsidR="008C7AE2" w:rsidRPr="00A745EA" w:rsidRDefault="008C7AE2" w:rsidP="00A40AD0">
            <w:pPr>
              <w:spacing w:line="360" w:lineRule="auto"/>
              <w:rPr>
                <w:szCs w:val="24"/>
              </w:rPr>
            </w:pPr>
          </w:p>
        </w:tc>
        <w:tc>
          <w:tcPr>
            <w:tcW w:w="0" w:type="auto"/>
            <w:vMerge/>
            <w:vAlign w:val="center"/>
            <w:hideMark/>
          </w:tcPr>
          <w:p w:rsidR="008C7AE2" w:rsidRPr="00A745EA" w:rsidRDefault="008C7AE2" w:rsidP="00A40AD0">
            <w:pPr>
              <w:spacing w:line="360" w:lineRule="auto"/>
              <w:rPr>
                <w:szCs w:val="24"/>
              </w:rPr>
            </w:pPr>
          </w:p>
        </w:tc>
        <w:tc>
          <w:tcPr>
            <w:tcW w:w="2320" w:type="dxa"/>
            <w:vAlign w:val="center"/>
            <w:hideMark/>
          </w:tcPr>
          <w:p w:rsidR="008C7AE2" w:rsidRPr="00A745EA" w:rsidRDefault="008C7AE2" w:rsidP="00A40AD0">
            <w:pPr>
              <w:spacing w:line="360" w:lineRule="auto"/>
              <w:rPr>
                <w:szCs w:val="24"/>
              </w:rPr>
            </w:pPr>
            <w:r w:rsidRPr="00A745EA">
              <w:rPr>
                <w:szCs w:val="24"/>
              </w:rPr>
              <w:t>Иконка контента</w:t>
            </w:r>
          </w:p>
        </w:tc>
        <w:tc>
          <w:tcPr>
            <w:tcW w:w="4413" w:type="dxa"/>
            <w:vAlign w:val="center"/>
            <w:hideMark/>
          </w:tcPr>
          <w:p w:rsidR="008C7AE2" w:rsidRPr="00A745EA" w:rsidRDefault="008C7AE2" w:rsidP="00A40AD0">
            <w:pPr>
              <w:spacing w:line="360" w:lineRule="auto"/>
              <w:rPr>
                <w:szCs w:val="24"/>
              </w:rPr>
            </w:pPr>
            <w:r w:rsidRPr="00A745EA">
              <w:rPr>
                <w:szCs w:val="24"/>
              </w:rPr>
              <w:t> </w:t>
            </w:r>
          </w:p>
        </w:tc>
      </w:tr>
      <w:tr w:rsidR="008C7AE2" w:rsidRPr="00A745EA" w:rsidTr="00F00A72">
        <w:trPr>
          <w:jc w:val="center"/>
        </w:trPr>
        <w:tc>
          <w:tcPr>
            <w:tcW w:w="0" w:type="auto"/>
            <w:vMerge/>
            <w:vAlign w:val="center"/>
            <w:hideMark/>
          </w:tcPr>
          <w:p w:rsidR="008C7AE2" w:rsidRPr="00A745EA" w:rsidRDefault="008C7AE2" w:rsidP="00A40AD0">
            <w:pPr>
              <w:spacing w:line="360" w:lineRule="auto"/>
              <w:rPr>
                <w:szCs w:val="24"/>
              </w:rPr>
            </w:pPr>
          </w:p>
        </w:tc>
        <w:tc>
          <w:tcPr>
            <w:tcW w:w="0" w:type="auto"/>
            <w:vMerge/>
            <w:vAlign w:val="center"/>
            <w:hideMark/>
          </w:tcPr>
          <w:p w:rsidR="008C7AE2" w:rsidRPr="00A745EA" w:rsidRDefault="008C7AE2" w:rsidP="00A40AD0">
            <w:pPr>
              <w:spacing w:line="360" w:lineRule="auto"/>
              <w:rPr>
                <w:szCs w:val="24"/>
              </w:rPr>
            </w:pPr>
          </w:p>
        </w:tc>
        <w:tc>
          <w:tcPr>
            <w:tcW w:w="2320" w:type="dxa"/>
            <w:vAlign w:val="center"/>
            <w:hideMark/>
          </w:tcPr>
          <w:p w:rsidR="008C7AE2" w:rsidRPr="00A745EA" w:rsidRDefault="008C7AE2" w:rsidP="00A40AD0">
            <w:pPr>
              <w:spacing w:line="360" w:lineRule="auto"/>
              <w:rPr>
                <w:szCs w:val="24"/>
              </w:rPr>
            </w:pPr>
            <w:r w:rsidRPr="00A745EA">
              <w:rPr>
                <w:szCs w:val="24"/>
              </w:rPr>
              <w:t>Тип документа</w:t>
            </w:r>
          </w:p>
        </w:tc>
        <w:tc>
          <w:tcPr>
            <w:tcW w:w="4413" w:type="dxa"/>
            <w:vAlign w:val="center"/>
            <w:hideMark/>
          </w:tcPr>
          <w:p w:rsidR="008C7AE2" w:rsidRPr="00A745EA" w:rsidRDefault="008C7AE2" w:rsidP="00A40AD0">
            <w:pPr>
              <w:spacing w:line="360" w:lineRule="auto"/>
              <w:rPr>
                <w:szCs w:val="24"/>
              </w:rPr>
            </w:pPr>
            <w:r w:rsidRPr="00A745EA">
              <w:rPr>
                <w:szCs w:val="24"/>
              </w:rPr>
              <w:t>Короткое название типа документа. Полное выводится по тултипу. Не редактируется.</w:t>
            </w:r>
          </w:p>
        </w:tc>
      </w:tr>
      <w:tr w:rsidR="008C7AE2" w:rsidRPr="00A745EA" w:rsidTr="00F00A72">
        <w:trPr>
          <w:jc w:val="center"/>
        </w:trPr>
        <w:tc>
          <w:tcPr>
            <w:tcW w:w="0" w:type="auto"/>
            <w:vMerge/>
            <w:vAlign w:val="center"/>
            <w:hideMark/>
          </w:tcPr>
          <w:p w:rsidR="008C7AE2" w:rsidRPr="00A745EA" w:rsidRDefault="008C7AE2" w:rsidP="00A40AD0">
            <w:pPr>
              <w:spacing w:line="360" w:lineRule="auto"/>
              <w:rPr>
                <w:szCs w:val="24"/>
              </w:rPr>
            </w:pPr>
          </w:p>
        </w:tc>
        <w:tc>
          <w:tcPr>
            <w:tcW w:w="0" w:type="auto"/>
            <w:vMerge/>
            <w:vAlign w:val="center"/>
            <w:hideMark/>
          </w:tcPr>
          <w:p w:rsidR="008C7AE2" w:rsidRPr="00A745EA" w:rsidRDefault="008C7AE2" w:rsidP="00A40AD0">
            <w:pPr>
              <w:spacing w:line="360" w:lineRule="auto"/>
              <w:rPr>
                <w:szCs w:val="24"/>
              </w:rPr>
            </w:pPr>
          </w:p>
        </w:tc>
        <w:tc>
          <w:tcPr>
            <w:tcW w:w="2320" w:type="dxa"/>
            <w:vAlign w:val="center"/>
            <w:hideMark/>
          </w:tcPr>
          <w:p w:rsidR="008C7AE2" w:rsidRPr="00A745EA" w:rsidRDefault="008C7AE2" w:rsidP="00A40AD0">
            <w:pPr>
              <w:spacing w:line="360" w:lineRule="auto"/>
              <w:rPr>
                <w:szCs w:val="24"/>
              </w:rPr>
            </w:pPr>
            <w:r w:rsidRPr="00A745EA">
              <w:rPr>
                <w:szCs w:val="24"/>
              </w:rPr>
              <w:t>Номер</w:t>
            </w:r>
          </w:p>
        </w:tc>
        <w:tc>
          <w:tcPr>
            <w:tcW w:w="4413" w:type="dxa"/>
            <w:vAlign w:val="center"/>
            <w:hideMark/>
          </w:tcPr>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Текстовое поле. Заполняется автором на этапе создания. Атрибут обязательный для заполнения.</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Может быть отредактирован</w:t>
            </w:r>
            <w:r w:rsidRPr="00A745EA">
              <w:rPr>
                <w:rFonts w:eastAsia="Times New Roman" w:cs="Times New Roman"/>
                <w:color w:val="auto"/>
                <w:sz w:val="24"/>
                <w:szCs w:val="24"/>
              </w:rPr>
              <w:t> </w:t>
            </w:r>
            <w:r w:rsidRPr="00A745EA">
              <w:rPr>
                <w:rFonts w:eastAsia="Times New Roman" w:cs="Times New Roman"/>
                <w:color w:val="auto"/>
                <w:sz w:val="24"/>
                <w:szCs w:val="24"/>
                <w:lang w:val="ru-RU"/>
              </w:rPr>
              <w:t>автором на исправлении, ответственным за оформление на этапах "В ожидании" и "На оформлении".</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rPr>
              <w:t> </w:t>
            </w:r>
          </w:p>
        </w:tc>
      </w:tr>
      <w:tr w:rsidR="008C7AE2" w:rsidRPr="00A745EA" w:rsidTr="00F00A72">
        <w:trPr>
          <w:jc w:val="center"/>
        </w:trPr>
        <w:tc>
          <w:tcPr>
            <w:tcW w:w="0" w:type="auto"/>
            <w:vMerge/>
            <w:vAlign w:val="center"/>
            <w:hideMark/>
          </w:tcPr>
          <w:p w:rsidR="008C7AE2" w:rsidRPr="00A745EA" w:rsidRDefault="008C7AE2" w:rsidP="00A40AD0">
            <w:pPr>
              <w:spacing w:line="360" w:lineRule="auto"/>
              <w:rPr>
                <w:szCs w:val="24"/>
              </w:rPr>
            </w:pPr>
          </w:p>
        </w:tc>
        <w:tc>
          <w:tcPr>
            <w:tcW w:w="0" w:type="auto"/>
            <w:vMerge/>
            <w:vAlign w:val="center"/>
            <w:hideMark/>
          </w:tcPr>
          <w:p w:rsidR="008C7AE2" w:rsidRPr="00A745EA" w:rsidRDefault="008C7AE2" w:rsidP="00A40AD0">
            <w:pPr>
              <w:spacing w:line="360" w:lineRule="auto"/>
              <w:rPr>
                <w:szCs w:val="24"/>
              </w:rPr>
            </w:pPr>
          </w:p>
        </w:tc>
        <w:tc>
          <w:tcPr>
            <w:tcW w:w="2320" w:type="dxa"/>
            <w:vAlign w:val="center"/>
            <w:hideMark/>
          </w:tcPr>
          <w:p w:rsidR="008C7AE2" w:rsidRPr="00A745EA" w:rsidRDefault="008C7AE2" w:rsidP="00A40AD0">
            <w:pPr>
              <w:spacing w:line="360" w:lineRule="auto"/>
              <w:rPr>
                <w:szCs w:val="24"/>
              </w:rPr>
            </w:pPr>
            <w:r w:rsidRPr="00A745EA">
              <w:rPr>
                <w:szCs w:val="24"/>
              </w:rPr>
              <w:t>Дата</w:t>
            </w:r>
          </w:p>
        </w:tc>
        <w:tc>
          <w:tcPr>
            <w:tcW w:w="4413" w:type="dxa"/>
            <w:vAlign w:val="center"/>
            <w:hideMark/>
          </w:tcPr>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 xml:space="preserve">Дата в формате </w:t>
            </w:r>
            <w:r w:rsidRPr="00A745EA">
              <w:rPr>
                <w:rFonts w:eastAsia="Times New Roman" w:cs="Times New Roman"/>
                <w:color w:val="auto"/>
                <w:sz w:val="24"/>
                <w:szCs w:val="24"/>
              </w:rPr>
              <w:t>DD</w:t>
            </w:r>
            <w:r w:rsidRPr="00A745EA">
              <w:rPr>
                <w:rFonts w:eastAsia="Times New Roman" w:cs="Times New Roman"/>
                <w:color w:val="auto"/>
                <w:sz w:val="24"/>
                <w:szCs w:val="24"/>
                <w:lang w:val="ru-RU"/>
              </w:rPr>
              <w:t>.</w:t>
            </w:r>
            <w:r w:rsidRPr="00A745EA">
              <w:rPr>
                <w:rFonts w:eastAsia="Times New Roman" w:cs="Times New Roman"/>
                <w:color w:val="auto"/>
                <w:sz w:val="24"/>
                <w:szCs w:val="24"/>
              </w:rPr>
              <w:t>MM</w:t>
            </w:r>
            <w:r w:rsidRPr="00A745EA">
              <w:rPr>
                <w:rFonts w:eastAsia="Times New Roman" w:cs="Times New Roman"/>
                <w:color w:val="auto"/>
                <w:sz w:val="24"/>
                <w:szCs w:val="24"/>
                <w:lang w:val="ru-RU"/>
              </w:rPr>
              <w:t>.</w:t>
            </w:r>
            <w:r w:rsidRPr="00A745EA">
              <w:rPr>
                <w:rFonts w:eastAsia="Times New Roman" w:cs="Times New Roman"/>
                <w:color w:val="auto"/>
                <w:sz w:val="24"/>
                <w:szCs w:val="24"/>
              </w:rPr>
              <w:t>YYYY </w:t>
            </w:r>
            <w:r w:rsidRPr="00A745EA">
              <w:rPr>
                <w:rFonts w:eastAsia="Times New Roman" w:cs="Times New Roman"/>
                <w:color w:val="auto"/>
                <w:sz w:val="24"/>
                <w:szCs w:val="24"/>
                <w:lang w:val="ru-RU"/>
              </w:rPr>
              <w:t xml:space="preserve"> Заполняется автором на этапе создания. Атрибут обязательный</w:t>
            </w:r>
            <w:r w:rsidRPr="00A745EA">
              <w:rPr>
                <w:rFonts w:eastAsia="Times New Roman" w:cs="Times New Roman"/>
                <w:color w:val="auto"/>
                <w:sz w:val="24"/>
                <w:szCs w:val="24"/>
              </w:rPr>
              <w:t> </w:t>
            </w:r>
            <w:r w:rsidRPr="00A745EA">
              <w:rPr>
                <w:rFonts w:eastAsia="Times New Roman" w:cs="Times New Roman"/>
                <w:color w:val="auto"/>
                <w:sz w:val="24"/>
                <w:szCs w:val="24"/>
                <w:lang w:val="ru-RU"/>
              </w:rPr>
              <w:t>для заполнения.</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Может быть отредактирован</w:t>
            </w:r>
            <w:r w:rsidRPr="00A745EA">
              <w:rPr>
                <w:rFonts w:eastAsia="Times New Roman" w:cs="Times New Roman"/>
                <w:color w:val="auto"/>
                <w:sz w:val="24"/>
                <w:szCs w:val="24"/>
              </w:rPr>
              <w:t> </w:t>
            </w:r>
            <w:r w:rsidRPr="00A745EA">
              <w:rPr>
                <w:rFonts w:eastAsia="Times New Roman" w:cs="Times New Roman"/>
                <w:color w:val="auto"/>
                <w:sz w:val="24"/>
                <w:szCs w:val="24"/>
                <w:lang w:val="ru-RU"/>
              </w:rPr>
              <w:t>автором на исправлении,</w:t>
            </w:r>
            <w:r w:rsidRPr="00A745EA">
              <w:rPr>
                <w:rFonts w:eastAsia="Times New Roman" w:cs="Times New Roman"/>
                <w:color w:val="auto"/>
                <w:sz w:val="24"/>
                <w:szCs w:val="24"/>
              </w:rPr>
              <w:t> </w:t>
            </w:r>
            <w:r w:rsidRPr="00A745EA">
              <w:rPr>
                <w:rFonts w:eastAsia="Times New Roman" w:cs="Times New Roman"/>
                <w:color w:val="auto"/>
                <w:sz w:val="24"/>
                <w:szCs w:val="24"/>
                <w:lang w:val="ru-RU"/>
              </w:rPr>
              <w:t xml:space="preserve">, ответственным за </w:t>
            </w:r>
            <w:r w:rsidRPr="00A745EA">
              <w:rPr>
                <w:rFonts w:eastAsia="Times New Roman" w:cs="Times New Roman"/>
                <w:color w:val="auto"/>
                <w:sz w:val="24"/>
                <w:szCs w:val="24"/>
                <w:lang w:val="ru-RU"/>
              </w:rPr>
              <w:lastRenderedPageBreak/>
              <w:t>оформление на этапах "В ожидании" и "На оформлении".</w:t>
            </w:r>
            <w:r w:rsidRPr="00A745EA">
              <w:rPr>
                <w:rFonts w:eastAsia="Times New Roman" w:cs="Times New Roman"/>
                <w:color w:val="auto"/>
                <w:sz w:val="24"/>
                <w:szCs w:val="24"/>
              </w:rPr>
              <w:t> </w:t>
            </w:r>
          </w:p>
        </w:tc>
      </w:tr>
      <w:tr w:rsidR="008C7AE2" w:rsidRPr="00A745EA" w:rsidTr="00F00A72">
        <w:trPr>
          <w:jc w:val="center"/>
        </w:trPr>
        <w:tc>
          <w:tcPr>
            <w:tcW w:w="0" w:type="auto"/>
            <w:vMerge/>
            <w:vAlign w:val="center"/>
            <w:hideMark/>
          </w:tcPr>
          <w:p w:rsidR="008C7AE2" w:rsidRPr="00A745EA" w:rsidRDefault="008C7AE2" w:rsidP="00A40AD0">
            <w:pPr>
              <w:spacing w:line="360" w:lineRule="auto"/>
              <w:rPr>
                <w:szCs w:val="24"/>
              </w:rPr>
            </w:pPr>
          </w:p>
        </w:tc>
        <w:tc>
          <w:tcPr>
            <w:tcW w:w="0" w:type="auto"/>
            <w:vMerge/>
            <w:vAlign w:val="center"/>
            <w:hideMark/>
          </w:tcPr>
          <w:p w:rsidR="008C7AE2" w:rsidRPr="00A745EA" w:rsidRDefault="008C7AE2" w:rsidP="00A40AD0">
            <w:pPr>
              <w:spacing w:line="360" w:lineRule="auto"/>
              <w:rPr>
                <w:szCs w:val="24"/>
              </w:rPr>
            </w:pPr>
          </w:p>
        </w:tc>
        <w:tc>
          <w:tcPr>
            <w:tcW w:w="2320" w:type="dxa"/>
            <w:vAlign w:val="center"/>
            <w:hideMark/>
          </w:tcPr>
          <w:p w:rsidR="008C7AE2" w:rsidRPr="00A745EA" w:rsidRDefault="008C7AE2" w:rsidP="00A40AD0">
            <w:pPr>
              <w:spacing w:line="360" w:lineRule="auto"/>
              <w:rPr>
                <w:szCs w:val="24"/>
              </w:rPr>
            </w:pPr>
            <w:r w:rsidRPr="00A745EA">
              <w:rPr>
                <w:szCs w:val="24"/>
              </w:rPr>
              <w:t>Оригинал</w:t>
            </w:r>
          </w:p>
        </w:tc>
        <w:tc>
          <w:tcPr>
            <w:tcW w:w="4413" w:type="dxa"/>
            <w:vAlign w:val="center"/>
            <w:hideMark/>
          </w:tcPr>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Признак может содержать 2 значения: Да/Нет. По умолчанию признак должен заполняться значением "Да".</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Обязательный для заполнения. Редактируется автором на этапе создания, на исправлении,</w:t>
            </w:r>
            <w:r w:rsidRPr="00A745EA">
              <w:rPr>
                <w:rFonts w:eastAsia="Times New Roman" w:cs="Times New Roman"/>
                <w:color w:val="auto"/>
                <w:sz w:val="24"/>
                <w:szCs w:val="24"/>
              </w:rPr>
              <w:t> </w:t>
            </w:r>
            <w:r w:rsidRPr="00A745EA">
              <w:rPr>
                <w:rFonts w:eastAsia="Times New Roman" w:cs="Times New Roman"/>
                <w:color w:val="auto"/>
                <w:sz w:val="24"/>
                <w:szCs w:val="24"/>
                <w:lang w:val="ru-RU"/>
              </w:rPr>
              <w:t>ответственным за оформление на этапах "В ожидании" и "На оформлении".</w:t>
            </w:r>
          </w:p>
        </w:tc>
      </w:tr>
      <w:tr w:rsidR="008C7AE2" w:rsidRPr="00A745EA" w:rsidTr="00F00A72">
        <w:trPr>
          <w:jc w:val="center"/>
        </w:trPr>
        <w:tc>
          <w:tcPr>
            <w:tcW w:w="0" w:type="auto"/>
            <w:vMerge/>
            <w:vAlign w:val="center"/>
            <w:hideMark/>
          </w:tcPr>
          <w:p w:rsidR="008C7AE2" w:rsidRPr="00A745EA" w:rsidRDefault="008C7AE2" w:rsidP="00A40AD0">
            <w:pPr>
              <w:spacing w:line="360" w:lineRule="auto"/>
              <w:rPr>
                <w:szCs w:val="24"/>
              </w:rPr>
            </w:pPr>
          </w:p>
        </w:tc>
        <w:tc>
          <w:tcPr>
            <w:tcW w:w="0" w:type="auto"/>
            <w:vMerge/>
            <w:vAlign w:val="center"/>
            <w:hideMark/>
          </w:tcPr>
          <w:p w:rsidR="008C7AE2" w:rsidRPr="00A745EA" w:rsidRDefault="008C7AE2" w:rsidP="00A40AD0">
            <w:pPr>
              <w:spacing w:line="360" w:lineRule="auto"/>
              <w:rPr>
                <w:szCs w:val="24"/>
              </w:rPr>
            </w:pPr>
          </w:p>
        </w:tc>
        <w:tc>
          <w:tcPr>
            <w:tcW w:w="2320" w:type="dxa"/>
            <w:vAlign w:val="center"/>
            <w:hideMark/>
          </w:tcPr>
          <w:p w:rsidR="008C7AE2" w:rsidRPr="00A745EA" w:rsidRDefault="008C7AE2" w:rsidP="00A40AD0">
            <w:pPr>
              <w:spacing w:line="360" w:lineRule="auto"/>
              <w:rPr>
                <w:szCs w:val="24"/>
              </w:rPr>
            </w:pPr>
            <w:r w:rsidRPr="00A745EA">
              <w:rPr>
                <w:szCs w:val="24"/>
              </w:rPr>
              <w:t>Штрихкод</w:t>
            </w:r>
          </w:p>
        </w:tc>
        <w:tc>
          <w:tcPr>
            <w:tcW w:w="4413" w:type="dxa"/>
            <w:vAlign w:val="center"/>
            <w:hideMark/>
          </w:tcPr>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Текстовое поле. Автором не заполняется. На этапе создания заблокировано.</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Редактируется на этапе "оформление". Становится обязательным для заполнения на этапе "оформление".</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Должно быть доступно заполнение со сканера штрихкодов.</w:t>
            </w:r>
            <w:r w:rsidRPr="00A745EA">
              <w:rPr>
                <w:rFonts w:eastAsia="Times New Roman" w:cs="Times New Roman"/>
                <w:color w:val="auto"/>
                <w:sz w:val="24"/>
                <w:szCs w:val="24"/>
              </w:rPr>
              <w:t> </w:t>
            </w:r>
          </w:p>
        </w:tc>
      </w:tr>
      <w:tr w:rsidR="008C7AE2" w:rsidRPr="00A745EA" w:rsidTr="00F00A72">
        <w:trPr>
          <w:jc w:val="center"/>
        </w:trPr>
        <w:tc>
          <w:tcPr>
            <w:tcW w:w="0" w:type="auto"/>
            <w:vMerge/>
            <w:vAlign w:val="center"/>
            <w:hideMark/>
          </w:tcPr>
          <w:p w:rsidR="008C7AE2" w:rsidRPr="00A745EA" w:rsidRDefault="008C7AE2" w:rsidP="00A40AD0">
            <w:pPr>
              <w:spacing w:line="360" w:lineRule="auto"/>
              <w:rPr>
                <w:szCs w:val="24"/>
              </w:rPr>
            </w:pPr>
          </w:p>
        </w:tc>
        <w:tc>
          <w:tcPr>
            <w:tcW w:w="0" w:type="auto"/>
            <w:vMerge/>
            <w:vAlign w:val="center"/>
            <w:hideMark/>
          </w:tcPr>
          <w:p w:rsidR="008C7AE2" w:rsidRPr="00A745EA" w:rsidRDefault="008C7AE2" w:rsidP="00A40AD0">
            <w:pPr>
              <w:spacing w:line="360" w:lineRule="auto"/>
              <w:rPr>
                <w:szCs w:val="24"/>
              </w:rPr>
            </w:pPr>
          </w:p>
        </w:tc>
        <w:tc>
          <w:tcPr>
            <w:tcW w:w="2320" w:type="dxa"/>
            <w:vAlign w:val="center"/>
            <w:hideMark/>
          </w:tcPr>
          <w:p w:rsidR="008C7AE2" w:rsidRPr="00A745EA" w:rsidRDefault="008C7AE2" w:rsidP="00A40AD0">
            <w:pPr>
              <w:spacing w:line="360" w:lineRule="auto"/>
              <w:rPr>
                <w:szCs w:val="24"/>
              </w:rPr>
            </w:pPr>
            <w:r w:rsidRPr="00A745EA">
              <w:rPr>
                <w:szCs w:val="24"/>
              </w:rPr>
              <w:t>Обязательность</w:t>
            </w:r>
          </w:p>
        </w:tc>
        <w:tc>
          <w:tcPr>
            <w:tcW w:w="4413" w:type="dxa"/>
            <w:vAlign w:val="center"/>
            <w:hideMark/>
          </w:tcPr>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Иконка обязательности документа в пакете.</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Иконка отображается если:</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1. Для документа проставлен признак "Обязательный" И</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2. Только</w:t>
            </w:r>
            <w:r w:rsidRPr="00A745EA">
              <w:rPr>
                <w:rFonts w:eastAsia="Times New Roman" w:cs="Times New Roman"/>
                <w:color w:val="auto"/>
                <w:sz w:val="24"/>
                <w:szCs w:val="24"/>
              </w:rPr>
              <w:t> </w:t>
            </w:r>
            <w:r w:rsidRPr="00A745EA">
              <w:rPr>
                <w:rFonts w:eastAsia="Times New Roman" w:cs="Times New Roman"/>
                <w:color w:val="auto"/>
                <w:sz w:val="24"/>
                <w:szCs w:val="24"/>
                <w:lang w:val="ru-RU"/>
              </w:rPr>
              <w:t>для документов</w:t>
            </w:r>
            <w:r w:rsidRPr="00A745EA">
              <w:rPr>
                <w:rFonts w:eastAsia="Times New Roman" w:cs="Times New Roman"/>
                <w:color w:val="auto"/>
                <w:sz w:val="24"/>
                <w:szCs w:val="24"/>
              </w:rPr>
              <w:t> </w:t>
            </w:r>
            <w:r w:rsidRPr="00A745EA">
              <w:rPr>
                <w:rFonts w:eastAsia="Times New Roman" w:cs="Times New Roman"/>
                <w:color w:val="auto"/>
                <w:sz w:val="24"/>
                <w:szCs w:val="24"/>
                <w:lang w:val="ru-RU"/>
              </w:rPr>
              <w:t>в статусе "На исправлении", "Отправить на исправление".</w:t>
            </w:r>
          </w:p>
        </w:tc>
      </w:tr>
      <w:tr w:rsidR="008C7AE2" w:rsidRPr="00A745EA" w:rsidTr="00F00A72">
        <w:trPr>
          <w:jc w:val="center"/>
        </w:trPr>
        <w:tc>
          <w:tcPr>
            <w:tcW w:w="0" w:type="auto"/>
            <w:vMerge/>
            <w:vAlign w:val="center"/>
            <w:hideMark/>
          </w:tcPr>
          <w:p w:rsidR="008C7AE2" w:rsidRPr="00A745EA" w:rsidRDefault="008C7AE2" w:rsidP="00A40AD0">
            <w:pPr>
              <w:spacing w:line="360" w:lineRule="auto"/>
              <w:rPr>
                <w:szCs w:val="24"/>
              </w:rPr>
            </w:pPr>
          </w:p>
        </w:tc>
        <w:tc>
          <w:tcPr>
            <w:tcW w:w="0" w:type="auto"/>
            <w:vMerge/>
            <w:vAlign w:val="center"/>
            <w:hideMark/>
          </w:tcPr>
          <w:p w:rsidR="008C7AE2" w:rsidRPr="00A745EA" w:rsidRDefault="008C7AE2" w:rsidP="00A40AD0">
            <w:pPr>
              <w:spacing w:line="360" w:lineRule="auto"/>
              <w:rPr>
                <w:szCs w:val="24"/>
              </w:rPr>
            </w:pPr>
          </w:p>
        </w:tc>
        <w:tc>
          <w:tcPr>
            <w:tcW w:w="2320" w:type="dxa"/>
            <w:vAlign w:val="center"/>
            <w:hideMark/>
          </w:tcPr>
          <w:p w:rsidR="008C7AE2" w:rsidRPr="00A745EA" w:rsidRDefault="008C7AE2" w:rsidP="00A40AD0">
            <w:pPr>
              <w:spacing w:line="360" w:lineRule="auto"/>
              <w:rPr>
                <w:szCs w:val="24"/>
              </w:rPr>
            </w:pPr>
            <w:r w:rsidRPr="00A745EA">
              <w:rPr>
                <w:szCs w:val="24"/>
              </w:rPr>
              <w:t>Статус</w:t>
            </w:r>
          </w:p>
        </w:tc>
        <w:tc>
          <w:tcPr>
            <w:tcW w:w="4413" w:type="dxa"/>
            <w:vAlign w:val="center"/>
            <w:hideMark/>
          </w:tcPr>
          <w:p w:rsidR="008C7AE2" w:rsidRPr="00A745EA" w:rsidRDefault="008C7AE2" w:rsidP="00A40AD0">
            <w:pPr>
              <w:spacing w:line="360" w:lineRule="auto"/>
              <w:rPr>
                <w:szCs w:val="24"/>
              </w:rPr>
            </w:pPr>
            <w:r w:rsidRPr="00A745EA">
              <w:rPr>
                <w:szCs w:val="24"/>
              </w:rPr>
              <w:t>Отображается статус документа. Не редактируется.</w:t>
            </w:r>
          </w:p>
        </w:tc>
      </w:tr>
      <w:tr w:rsidR="008C7AE2" w:rsidRPr="00A745EA" w:rsidTr="00F00A72">
        <w:trPr>
          <w:jc w:val="center"/>
        </w:trPr>
        <w:tc>
          <w:tcPr>
            <w:tcW w:w="0" w:type="auto"/>
            <w:vMerge/>
            <w:vAlign w:val="center"/>
            <w:hideMark/>
          </w:tcPr>
          <w:p w:rsidR="008C7AE2" w:rsidRPr="00A745EA" w:rsidRDefault="008C7AE2" w:rsidP="00A40AD0">
            <w:pPr>
              <w:spacing w:line="360" w:lineRule="auto"/>
              <w:rPr>
                <w:szCs w:val="24"/>
              </w:rPr>
            </w:pPr>
          </w:p>
        </w:tc>
        <w:tc>
          <w:tcPr>
            <w:tcW w:w="0" w:type="auto"/>
            <w:vMerge/>
            <w:vAlign w:val="center"/>
            <w:hideMark/>
          </w:tcPr>
          <w:p w:rsidR="008C7AE2" w:rsidRPr="00A745EA" w:rsidRDefault="008C7AE2" w:rsidP="00A40AD0">
            <w:pPr>
              <w:spacing w:line="360" w:lineRule="auto"/>
              <w:rPr>
                <w:szCs w:val="24"/>
              </w:rPr>
            </w:pPr>
          </w:p>
        </w:tc>
        <w:tc>
          <w:tcPr>
            <w:tcW w:w="2320" w:type="dxa"/>
            <w:vAlign w:val="center"/>
            <w:hideMark/>
          </w:tcPr>
          <w:p w:rsidR="008C7AE2" w:rsidRPr="00A745EA" w:rsidRDefault="008C7AE2" w:rsidP="00A40AD0">
            <w:pPr>
              <w:spacing w:line="360" w:lineRule="auto"/>
              <w:rPr>
                <w:szCs w:val="24"/>
              </w:rPr>
            </w:pPr>
            <w:r w:rsidRPr="00A745EA">
              <w:rPr>
                <w:szCs w:val="24"/>
              </w:rPr>
              <w:t>Комментарий</w:t>
            </w:r>
          </w:p>
        </w:tc>
        <w:tc>
          <w:tcPr>
            <w:tcW w:w="4413" w:type="dxa"/>
            <w:vAlign w:val="center"/>
            <w:hideMark/>
          </w:tcPr>
          <w:p w:rsidR="008C7AE2" w:rsidRPr="00A745EA" w:rsidRDefault="008C7AE2" w:rsidP="00A40AD0">
            <w:pPr>
              <w:spacing w:line="360" w:lineRule="auto"/>
              <w:rPr>
                <w:szCs w:val="24"/>
              </w:rPr>
            </w:pPr>
            <w:r w:rsidRPr="00A745EA">
              <w:rPr>
                <w:szCs w:val="24"/>
              </w:rPr>
              <w:t xml:space="preserve">Текстовое поле. Не обязательно для заполнения. На этапе создания заблокировано. </w:t>
            </w:r>
          </w:p>
        </w:tc>
      </w:tr>
      <w:tr w:rsidR="008C7AE2" w:rsidRPr="00A745EA" w:rsidTr="00F00A72">
        <w:trPr>
          <w:jc w:val="center"/>
        </w:trPr>
        <w:tc>
          <w:tcPr>
            <w:tcW w:w="0" w:type="auto"/>
            <w:vMerge/>
            <w:vAlign w:val="center"/>
            <w:hideMark/>
          </w:tcPr>
          <w:p w:rsidR="008C7AE2" w:rsidRPr="00A745EA" w:rsidRDefault="008C7AE2" w:rsidP="00A40AD0">
            <w:pPr>
              <w:spacing w:line="360" w:lineRule="auto"/>
              <w:rPr>
                <w:szCs w:val="24"/>
              </w:rPr>
            </w:pPr>
          </w:p>
        </w:tc>
        <w:tc>
          <w:tcPr>
            <w:tcW w:w="0" w:type="auto"/>
            <w:vMerge/>
            <w:vAlign w:val="center"/>
            <w:hideMark/>
          </w:tcPr>
          <w:p w:rsidR="008C7AE2" w:rsidRPr="00A745EA" w:rsidRDefault="008C7AE2" w:rsidP="00A40AD0">
            <w:pPr>
              <w:spacing w:line="360" w:lineRule="auto"/>
              <w:rPr>
                <w:szCs w:val="24"/>
              </w:rPr>
            </w:pPr>
          </w:p>
        </w:tc>
        <w:tc>
          <w:tcPr>
            <w:tcW w:w="2320" w:type="dxa"/>
            <w:vAlign w:val="center"/>
            <w:hideMark/>
          </w:tcPr>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Иконка комментария</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 </w:t>
            </w:r>
          </w:p>
        </w:tc>
        <w:tc>
          <w:tcPr>
            <w:tcW w:w="4413" w:type="dxa"/>
            <w:vAlign w:val="center"/>
            <w:hideMark/>
          </w:tcPr>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Иконка комментария выводится при наличии комментариев по документу.</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lastRenderedPageBreak/>
              <w:t>По клику на иконку открывать окно комментариев</w:t>
            </w:r>
            <w:r w:rsidRPr="00A745EA">
              <w:rPr>
                <w:rFonts w:eastAsia="Times New Roman" w:cs="Times New Roman"/>
                <w:color w:val="auto"/>
                <w:sz w:val="24"/>
                <w:szCs w:val="24"/>
              </w:rPr>
              <w:t> </w:t>
            </w:r>
            <w:r w:rsidRPr="00A745EA">
              <w:rPr>
                <w:rStyle w:val="ac"/>
                <w:rFonts w:eastAsia="Times New Roman" w:cs="Times New Roman"/>
                <w:color w:val="auto"/>
                <w:sz w:val="24"/>
                <w:szCs w:val="24"/>
                <w:lang w:val="ru-RU"/>
              </w:rPr>
              <w:t>Окно комментариев</w:t>
            </w:r>
          </w:p>
        </w:tc>
      </w:tr>
      <w:tr w:rsidR="008C7AE2" w:rsidRPr="00A745EA" w:rsidTr="00F00A72">
        <w:trPr>
          <w:jc w:val="center"/>
        </w:trPr>
        <w:tc>
          <w:tcPr>
            <w:tcW w:w="0" w:type="auto"/>
            <w:vMerge/>
            <w:vAlign w:val="center"/>
            <w:hideMark/>
          </w:tcPr>
          <w:p w:rsidR="008C7AE2" w:rsidRPr="00A745EA" w:rsidRDefault="008C7AE2" w:rsidP="00A40AD0">
            <w:pPr>
              <w:spacing w:line="360" w:lineRule="auto"/>
              <w:rPr>
                <w:szCs w:val="24"/>
              </w:rPr>
            </w:pPr>
          </w:p>
        </w:tc>
        <w:tc>
          <w:tcPr>
            <w:tcW w:w="0" w:type="auto"/>
            <w:vMerge/>
            <w:vAlign w:val="center"/>
            <w:hideMark/>
          </w:tcPr>
          <w:p w:rsidR="008C7AE2" w:rsidRPr="00A745EA" w:rsidRDefault="008C7AE2" w:rsidP="00A40AD0">
            <w:pPr>
              <w:spacing w:line="360" w:lineRule="auto"/>
              <w:rPr>
                <w:szCs w:val="24"/>
              </w:rPr>
            </w:pPr>
          </w:p>
        </w:tc>
        <w:tc>
          <w:tcPr>
            <w:tcW w:w="2320" w:type="dxa"/>
            <w:vAlign w:val="center"/>
            <w:hideMark/>
          </w:tcPr>
          <w:p w:rsidR="008C7AE2" w:rsidRPr="00A745EA" w:rsidRDefault="008C7AE2" w:rsidP="00A40AD0">
            <w:pPr>
              <w:spacing w:line="360" w:lineRule="auto"/>
              <w:rPr>
                <w:szCs w:val="24"/>
              </w:rPr>
            </w:pPr>
            <w:r w:rsidRPr="00A745EA">
              <w:rPr>
                <w:szCs w:val="24"/>
              </w:rPr>
              <w:t>Контекстное меню документа</w:t>
            </w:r>
          </w:p>
        </w:tc>
        <w:tc>
          <w:tcPr>
            <w:tcW w:w="4413" w:type="dxa"/>
            <w:vAlign w:val="center"/>
            <w:hideMark/>
          </w:tcPr>
          <w:p w:rsidR="008C7AE2" w:rsidRPr="00A745EA" w:rsidRDefault="008C7AE2" w:rsidP="00A40AD0">
            <w:pPr>
              <w:spacing w:line="360" w:lineRule="auto"/>
              <w:rPr>
                <w:szCs w:val="24"/>
              </w:rPr>
            </w:pPr>
            <w:r w:rsidRPr="00A745EA">
              <w:rPr>
                <w:szCs w:val="24"/>
              </w:rPr>
              <w:t>Описание доступности экшенов см. </w:t>
            </w:r>
            <w:hyperlink r:id="rId37" w:anchor="9013" w:tgtFrame="_blank" w:history="1">
              <w:r w:rsidRPr="00A745EA">
                <w:rPr>
                  <w:rStyle w:val="ac"/>
                  <w:color w:val="auto"/>
                  <w:szCs w:val="24"/>
                </w:rPr>
                <w:t>Контекстное меню документа</w:t>
              </w:r>
            </w:hyperlink>
            <w:r w:rsidRPr="00A745EA">
              <w:rPr>
                <w:szCs w:val="24"/>
              </w:rPr>
              <w:t xml:space="preserve"> </w:t>
            </w:r>
          </w:p>
        </w:tc>
      </w:tr>
    </w:tbl>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cs="Times New Roman"/>
          <w:color w:val="auto"/>
          <w:sz w:val="24"/>
          <w:szCs w:val="24"/>
          <w:lang w:val="ru-RU"/>
        </w:rPr>
        <w:t>Пакеты и документы в пакетах отображаются</w:t>
      </w:r>
      <w:r w:rsidRPr="00A745EA">
        <w:rPr>
          <w:rFonts w:cs="Times New Roman"/>
          <w:color w:val="auto"/>
          <w:sz w:val="24"/>
          <w:szCs w:val="24"/>
        </w:rPr>
        <w:t> </w:t>
      </w:r>
      <w:r w:rsidRPr="00A745EA">
        <w:rPr>
          <w:rFonts w:cs="Times New Roman"/>
          <w:color w:val="auto"/>
          <w:sz w:val="24"/>
          <w:szCs w:val="24"/>
          <w:lang w:val="ru-RU"/>
        </w:rPr>
        <w:t>в порядке добавления.</w:t>
      </w:r>
    </w:p>
    <w:p w:rsidR="008C7AE2" w:rsidRPr="00A745EA" w:rsidRDefault="006C675B" w:rsidP="00A40AD0">
      <w:pPr>
        <w:pStyle w:val="5"/>
        <w:spacing w:before="0" w:line="360" w:lineRule="auto"/>
        <w:rPr>
          <w:rFonts w:ascii="Times New Roman" w:hAnsi="Times New Roman" w:cs="Times New Roman"/>
          <w:b/>
          <w:color w:val="auto"/>
          <w:sz w:val="28"/>
          <w:szCs w:val="28"/>
        </w:rPr>
      </w:pPr>
      <w:r>
        <w:rPr>
          <w:rFonts w:ascii="Times New Roman" w:hAnsi="Times New Roman" w:cs="Times New Roman"/>
          <w:b/>
          <w:color w:val="auto"/>
          <w:sz w:val="28"/>
          <w:szCs w:val="28"/>
        </w:rPr>
        <w:t>2</w:t>
      </w:r>
      <w:r w:rsidR="00A16430" w:rsidRPr="00A745EA">
        <w:rPr>
          <w:rFonts w:ascii="Times New Roman" w:hAnsi="Times New Roman" w:cs="Times New Roman"/>
          <w:b/>
          <w:color w:val="auto"/>
          <w:sz w:val="28"/>
          <w:szCs w:val="28"/>
        </w:rPr>
        <w:t>.1.1.3.4</w:t>
      </w:r>
      <w:r w:rsidR="008C7AE2" w:rsidRPr="00A745EA">
        <w:rPr>
          <w:rFonts w:ascii="Times New Roman" w:hAnsi="Times New Roman" w:cs="Times New Roman"/>
          <w:b/>
          <w:color w:val="auto"/>
          <w:sz w:val="28"/>
          <w:szCs w:val="28"/>
        </w:rPr>
        <w:t>. Доступность экшенов на вкладке «Состав реестра»</w:t>
      </w:r>
    </w:p>
    <w:p w:rsidR="008C7AE2" w:rsidRPr="00A745EA" w:rsidRDefault="008C7AE2" w:rsidP="00A40AD0">
      <w:pPr>
        <w:spacing w:line="360" w:lineRule="auto"/>
        <w:rPr>
          <w:szCs w:val="24"/>
        </w:rPr>
      </w:pPr>
    </w:p>
    <w:tbl>
      <w:tblPr>
        <w:tblStyle w:val="ad"/>
        <w:tblW w:w="5000" w:type="pct"/>
        <w:tblLook w:val="04A0" w:firstRow="1" w:lastRow="0" w:firstColumn="1" w:lastColumn="0" w:noHBand="0" w:noVBand="1"/>
      </w:tblPr>
      <w:tblGrid>
        <w:gridCol w:w="2489"/>
        <w:gridCol w:w="2921"/>
        <w:gridCol w:w="3934"/>
      </w:tblGrid>
      <w:tr w:rsidR="004921F9" w:rsidRPr="00A745EA" w:rsidTr="00D6739C">
        <w:tc>
          <w:tcPr>
            <w:tcW w:w="4725" w:type="dxa"/>
            <w:hideMark/>
          </w:tcPr>
          <w:p w:rsidR="008C7AE2" w:rsidRPr="00A745EA" w:rsidRDefault="008C7AE2" w:rsidP="00A40AD0">
            <w:pPr>
              <w:spacing w:line="360" w:lineRule="auto"/>
              <w:rPr>
                <w:szCs w:val="24"/>
              </w:rPr>
            </w:pPr>
            <w:r w:rsidRPr="00A745EA">
              <w:rPr>
                <w:rStyle w:val="af5"/>
                <w:szCs w:val="24"/>
              </w:rPr>
              <w:t>Экшен</w:t>
            </w:r>
          </w:p>
        </w:tc>
        <w:tc>
          <w:tcPr>
            <w:tcW w:w="5730" w:type="dxa"/>
            <w:hideMark/>
          </w:tcPr>
          <w:p w:rsidR="008C7AE2" w:rsidRPr="00A745EA" w:rsidRDefault="008C7AE2" w:rsidP="00A40AD0">
            <w:pPr>
              <w:spacing w:line="360" w:lineRule="auto"/>
              <w:rPr>
                <w:szCs w:val="24"/>
              </w:rPr>
            </w:pPr>
            <w:r w:rsidRPr="00A745EA">
              <w:rPr>
                <w:rStyle w:val="af5"/>
                <w:szCs w:val="24"/>
              </w:rPr>
              <w:t>Описание</w:t>
            </w:r>
          </w:p>
        </w:tc>
        <w:tc>
          <w:tcPr>
            <w:tcW w:w="7905" w:type="dxa"/>
            <w:hideMark/>
          </w:tcPr>
          <w:p w:rsidR="008C7AE2" w:rsidRPr="00A745EA" w:rsidRDefault="008C7AE2" w:rsidP="00A40AD0">
            <w:pPr>
              <w:spacing w:line="360" w:lineRule="auto"/>
              <w:rPr>
                <w:szCs w:val="24"/>
              </w:rPr>
            </w:pPr>
            <w:r w:rsidRPr="00A745EA">
              <w:rPr>
                <w:rStyle w:val="af5"/>
                <w:szCs w:val="24"/>
              </w:rPr>
              <w:t>Доступность</w:t>
            </w:r>
          </w:p>
        </w:tc>
      </w:tr>
      <w:tr w:rsidR="004921F9" w:rsidRPr="00A745EA" w:rsidTr="00D6739C">
        <w:tc>
          <w:tcPr>
            <w:tcW w:w="4725" w:type="dxa"/>
            <w:hideMark/>
          </w:tcPr>
          <w:p w:rsidR="008C7AE2" w:rsidRPr="00A745EA" w:rsidRDefault="008C7AE2" w:rsidP="00A40AD0">
            <w:pPr>
              <w:spacing w:line="360" w:lineRule="auto"/>
              <w:rPr>
                <w:szCs w:val="24"/>
              </w:rPr>
            </w:pPr>
            <w:r w:rsidRPr="00A745EA">
              <w:rPr>
                <w:szCs w:val="24"/>
              </w:rPr>
              <w:t>Добавить документ</w:t>
            </w:r>
          </w:p>
        </w:tc>
        <w:tc>
          <w:tcPr>
            <w:tcW w:w="5730" w:type="dxa"/>
            <w:hideMark/>
          </w:tcPr>
          <w:p w:rsidR="008C7AE2" w:rsidRPr="00041785" w:rsidRDefault="008C7AE2" w:rsidP="00A40AD0">
            <w:pPr>
              <w:spacing w:line="360" w:lineRule="auto"/>
              <w:rPr>
                <w:szCs w:val="24"/>
              </w:rPr>
            </w:pPr>
            <w:r w:rsidRPr="00041785">
              <w:rPr>
                <w:rStyle w:val="ac"/>
                <w:color w:val="auto"/>
                <w:szCs w:val="24"/>
                <w:u w:val="none"/>
              </w:rPr>
              <w:t>Описание поведения вкладки "Состав реестра"</w:t>
            </w:r>
          </w:p>
        </w:tc>
        <w:tc>
          <w:tcPr>
            <w:tcW w:w="7905" w:type="dxa"/>
            <w:hideMark/>
          </w:tcPr>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Доступно:</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 автору на этапе "создан" и "на исправлении".</w:t>
            </w:r>
          </w:p>
          <w:p w:rsidR="008C7AE2" w:rsidRPr="00A745EA" w:rsidRDefault="008C7AE2" w:rsidP="004921F9">
            <w:pPr>
              <w:pStyle w:val="af2"/>
              <w:spacing w:before="0" w:beforeAutospacing="0" w:after="0" w:afterAutospacing="0" w:line="360" w:lineRule="auto"/>
              <w:jc w:val="left"/>
              <w:rPr>
                <w:rFonts w:eastAsia="Times New Roman" w:cs="Times New Roman"/>
                <w:color w:val="auto"/>
                <w:sz w:val="24"/>
                <w:szCs w:val="24"/>
                <w:lang w:val="ru-RU"/>
              </w:rPr>
            </w:pPr>
            <w:r w:rsidRPr="00A745EA">
              <w:rPr>
                <w:rFonts w:eastAsia="Times New Roman" w:cs="Times New Roman"/>
                <w:color w:val="auto"/>
                <w:sz w:val="24"/>
                <w:szCs w:val="24"/>
                <w:lang w:val="ru-RU"/>
              </w:rPr>
              <w:t>- исполнителю задания "оформление".</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rPr>
              <w:t> </w:t>
            </w:r>
          </w:p>
          <w:p w:rsidR="008C7AE2" w:rsidRPr="00A745EA" w:rsidRDefault="008C7AE2" w:rsidP="004921F9">
            <w:pPr>
              <w:pStyle w:val="af2"/>
              <w:spacing w:before="0" w:beforeAutospacing="0" w:after="0" w:afterAutospacing="0" w:line="360" w:lineRule="auto"/>
              <w:jc w:val="left"/>
              <w:rPr>
                <w:rFonts w:eastAsia="Times New Roman" w:cs="Times New Roman"/>
                <w:color w:val="auto"/>
                <w:sz w:val="24"/>
                <w:szCs w:val="24"/>
                <w:lang w:val="ru-RU"/>
              </w:rPr>
            </w:pPr>
            <w:r w:rsidRPr="00A745EA">
              <w:rPr>
                <w:rFonts w:eastAsia="Times New Roman" w:cs="Times New Roman"/>
                <w:color w:val="auto"/>
                <w:sz w:val="24"/>
                <w:szCs w:val="24"/>
                <w:lang w:val="ru-RU"/>
              </w:rPr>
              <w:t>Добавление документов в корректировочный пакет недоступно.</w:t>
            </w:r>
          </w:p>
          <w:p w:rsidR="008C7AE2" w:rsidRPr="00A745EA" w:rsidRDefault="008C7AE2" w:rsidP="004921F9">
            <w:pPr>
              <w:pStyle w:val="af2"/>
              <w:spacing w:before="0" w:beforeAutospacing="0" w:after="0" w:afterAutospacing="0" w:line="360" w:lineRule="auto"/>
              <w:jc w:val="left"/>
              <w:rPr>
                <w:rFonts w:eastAsia="Times New Roman" w:cs="Times New Roman"/>
                <w:color w:val="auto"/>
                <w:sz w:val="24"/>
                <w:szCs w:val="24"/>
                <w:lang w:val="ru-RU"/>
              </w:rPr>
            </w:pPr>
            <w:r w:rsidRPr="00A745EA">
              <w:rPr>
                <w:rFonts w:eastAsia="Times New Roman" w:cs="Times New Roman"/>
                <w:color w:val="auto"/>
                <w:sz w:val="24"/>
                <w:szCs w:val="24"/>
                <w:lang w:val="ru-RU"/>
              </w:rPr>
              <w:t>Описание корректировочного пакета см.</w:t>
            </w:r>
            <w:r w:rsidRPr="00A745EA">
              <w:rPr>
                <w:rFonts w:eastAsia="Times New Roman" w:cs="Times New Roman"/>
                <w:color w:val="auto"/>
                <w:sz w:val="24"/>
                <w:szCs w:val="24"/>
              </w:rPr>
              <w:t> </w:t>
            </w:r>
            <w:r w:rsidRPr="00A745EA">
              <w:rPr>
                <w:rStyle w:val="ac"/>
                <w:rFonts w:eastAsia="Times New Roman" w:cs="Times New Roman"/>
                <w:color w:val="auto"/>
                <w:sz w:val="24"/>
                <w:szCs w:val="24"/>
                <w:lang w:val="ru-RU"/>
              </w:rPr>
              <w:t>Создание корректировочного пакета</w:t>
            </w:r>
          </w:p>
        </w:tc>
      </w:tr>
      <w:tr w:rsidR="004921F9" w:rsidRPr="00A745EA" w:rsidTr="00D6739C">
        <w:tc>
          <w:tcPr>
            <w:tcW w:w="4725" w:type="dxa"/>
            <w:hideMark/>
          </w:tcPr>
          <w:p w:rsidR="008C7AE2" w:rsidRPr="00A745EA" w:rsidRDefault="008C7AE2" w:rsidP="00A40AD0">
            <w:pPr>
              <w:spacing w:line="360" w:lineRule="auto"/>
              <w:rPr>
                <w:szCs w:val="24"/>
              </w:rPr>
            </w:pPr>
            <w:r w:rsidRPr="00A745EA">
              <w:rPr>
                <w:szCs w:val="24"/>
              </w:rPr>
              <w:t>Добавить пакет</w:t>
            </w:r>
          </w:p>
        </w:tc>
        <w:tc>
          <w:tcPr>
            <w:tcW w:w="5730" w:type="dxa"/>
            <w:hideMark/>
          </w:tcPr>
          <w:p w:rsidR="008C7AE2" w:rsidRPr="00041785" w:rsidRDefault="004921F9" w:rsidP="00041785">
            <w:pPr>
              <w:pStyle w:val="af2"/>
              <w:spacing w:before="0" w:beforeAutospacing="0" w:after="0" w:afterAutospacing="0" w:line="360" w:lineRule="auto"/>
              <w:jc w:val="left"/>
              <w:rPr>
                <w:rFonts w:eastAsia="Times New Roman" w:cs="Times New Roman"/>
                <w:color w:val="auto"/>
                <w:sz w:val="24"/>
                <w:szCs w:val="24"/>
                <w:lang w:val="ru-RU"/>
              </w:rPr>
            </w:pPr>
            <w:r>
              <w:rPr>
                <w:rStyle w:val="ac"/>
                <w:rFonts w:eastAsia="Times New Roman" w:cs="Times New Roman"/>
                <w:color w:val="auto"/>
                <w:sz w:val="24"/>
                <w:szCs w:val="24"/>
                <w:u w:val="none"/>
                <w:lang w:val="ru-RU"/>
              </w:rPr>
              <w:t xml:space="preserve">Соответствует процессу: </w:t>
            </w:r>
            <w:r w:rsidR="008C7AE2" w:rsidRPr="00041785">
              <w:rPr>
                <w:rStyle w:val="ac"/>
                <w:rFonts w:eastAsia="Times New Roman" w:cs="Times New Roman"/>
                <w:color w:val="auto"/>
                <w:sz w:val="24"/>
                <w:szCs w:val="24"/>
                <w:u w:val="none"/>
                <w:lang w:val="ru-RU"/>
              </w:rPr>
              <w:t>Описание поведения вкладки "Состав реестра"</w:t>
            </w:r>
          </w:p>
        </w:tc>
        <w:tc>
          <w:tcPr>
            <w:tcW w:w="7905" w:type="dxa"/>
            <w:hideMark/>
          </w:tcPr>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Доступно:</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 автору на этапе "создан" и "на исправлении".</w:t>
            </w:r>
          </w:p>
          <w:p w:rsidR="008C7AE2" w:rsidRPr="00A745EA" w:rsidRDefault="008C7AE2" w:rsidP="004921F9">
            <w:pPr>
              <w:pStyle w:val="af2"/>
              <w:spacing w:before="0" w:beforeAutospacing="0" w:after="0" w:afterAutospacing="0" w:line="360" w:lineRule="auto"/>
              <w:jc w:val="left"/>
              <w:rPr>
                <w:rFonts w:eastAsia="Times New Roman" w:cs="Times New Roman"/>
                <w:color w:val="auto"/>
                <w:sz w:val="24"/>
                <w:szCs w:val="24"/>
              </w:rPr>
            </w:pPr>
            <w:r w:rsidRPr="00A745EA">
              <w:rPr>
                <w:rFonts w:eastAsia="Times New Roman" w:cs="Times New Roman"/>
                <w:color w:val="auto"/>
                <w:sz w:val="24"/>
                <w:szCs w:val="24"/>
              </w:rPr>
              <w:t>- исполнителю задания "оформление".</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 </w:t>
            </w:r>
          </w:p>
        </w:tc>
      </w:tr>
      <w:tr w:rsidR="004921F9" w:rsidRPr="00A745EA" w:rsidTr="00D6739C">
        <w:tc>
          <w:tcPr>
            <w:tcW w:w="4725" w:type="dxa"/>
            <w:hideMark/>
          </w:tcPr>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Контекстное меню</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 </w:t>
            </w:r>
          </w:p>
        </w:tc>
        <w:tc>
          <w:tcPr>
            <w:tcW w:w="5730" w:type="dxa"/>
            <w:hideMark/>
          </w:tcPr>
          <w:p w:rsidR="008C7AE2" w:rsidRPr="00041785"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041785">
              <w:rPr>
                <w:rFonts w:eastAsia="Times New Roman" w:cs="Times New Roman"/>
                <w:color w:val="auto"/>
                <w:sz w:val="24"/>
                <w:szCs w:val="24"/>
                <w:lang w:val="ru-RU"/>
              </w:rPr>
              <w:t>Контекстное меню пакета:</w:t>
            </w:r>
          </w:p>
          <w:p w:rsidR="008C7AE2" w:rsidRPr="00041785" w:rsidRDefault="00041785" w:rsidP="00041785">
            <w:pPr>
              <w:pStyle w:val="af2"/>
              <w:spacing w:before="0" w:beforeAutospacing="0" w:after="0" w:afterAutospacing="0" w:line="360" w:lineRule="auto"/>
              <w:jc w:val="left"/>
              <w:rPr>
                <w:rFonts w:eastAsia="Times New Roman" w:cs="Times New Roman"/>
                <w:color w:val="auto"/>
                <w:sz w:val="24"/>
                <w:szCs w:val="24"/>
                <w:lang w:val="ru-RU"/>
              </w:rPr>
            </w:pPr>
            <w:r>
              <w:rPr>
                <w:rStyle w:val="ac"/>
                <w:rFonts w:eastAsia="Times New Roman" w:cs="Times New Roman"/>
                <w:color w:val="auto"/>
                <w:sz w:val="24"/>
                <w:szCs w:val="24"/>
                <w:u w:val="none"/>
                <w:lang w:val="ru-RU"/>
              </w:rPr>
              <w:t xml:space="preserve">Соответствует описанию </w:t>
            </w:r>
            <w:r w:rsidR="004921F9">
              <w:rPr>
                <w:rStyle w:val="ac"/>
                <w:rFonts w:eastAsia="Times New Roman" w:cs="Times New Roman"/>
                <w:color w:val="auto"/>
                <w:sz w:val="24"/>
                <w:szCs w:val="24"/>
                <w:u w:val="none"/>
                <w:lang w:val="ru-RU"/>
              </w:rPr>
              <w:t>процесса</w:t>
            </w:r>
            <w:r>
              <w:rPr>
                <w:rStyle w:val="ac"/>
                <w:rFonts w:eastAsia="Times New Roman" w:cs="Times New Roman"/>
                <w:color w:val="auto"/>
                <w:sz w:val="24"/>
                <w:szCs w:val="24"/>
                <w:u w:val="none"/>
                <w:lang w:val="ru-RU"/>
              </w:rPr>
              <w:t xml:space="preserve"> «</w:t>
            </w:r>
            <w:r w:rsidR="008C7AE2" w:rsidRPr="00041785">
              <w:rPr>
                <w:rStyle w:val="ac"/>
                <w:rFonts w:eastAsia="Times New Roman" w:cs="Times New Roman"/>
                <w:color w:val="auto"/>
                <w:sz w:val="24"/>
                <w:szCs w:val="24"/>
                <w:u w:val="none"/>
                <w:lang w:val="ru-RU"/>
              </w:rPr>
              <w:t>Контекстное меню пакета</w:t>
            </w:r>
            <w:r>
              <w:rPr>
                <w:rStyle w:val="ac"/>
                <w:rFonts w:eastAsia="Times New Roman" w:cs="Times New Roman"/>
                <w:color w:val="auto"/>
                <w:sz w:val="24"/>
                <w:szCs w:val="24"/>
                <w:u w:val="none"/>
                <w:lang w:val="ru-RU"/>
              </w:rPr>
              <w:t>»</w:t>
            </w:r>
          </w:p>
          <w:p w:rsidR="008C7AE2" w:rsidRPr="00041785"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041785">
              <w:rPr>
                <w:rFonts w:eastAsia="Times New Roman" w:cs="Times New Roman"/>
                <w:color w:val="auto"/>
                <w:sz w:val="24"/>
                <w:szCs w:val="24"/>
              </w:rPr>
              <w:t> </w:t>
            </w:r>
          </w:p>
          <w:p w:rsidR="008C7AE2" w:rsidRPr="00041785" w:rsidRDefault="008C7AE2" w:rsidP="004921F9">
            <w:pPr>
              <w:pStyle w:val="af2"/>
              <w:spacing w:before="0" w:beforeAutospacing="0" w:after="0" w:afterAutospacing="0" w:line="360" w:lineRule="auto"/>
              <w:jc w:val="left"/>
              <w:rPr>
                <w:rFonts w:eastAsia="Times New Roman" w:cs="Times New Roman"/>
                <w:color w:val="auto"/>
                <w:sz w:val="24"/>
                <w:szCs w:val="24"/>
                <w:lang w:val="ru-RU"/>
              </w:rPr>
            </w:pPr>
            <w:r w:rsidRPr="00041785">
              <w:rPr>
                <w:rFonts w:eastAsia="Times New Roman" w:cs="Times New Roman"/>
                <w:color w:val="auto"/>
                <w:sz w:val="24"/>
                <w:szCs w:val="24"/>
                <w:lang w:val="ru-RU"/>
              </w:rPr>
              <w:t>Контекстное меню документа:</w:t>
            </w:r>
          </w:p>
          <w:p w:rsidR="004921F9" w:rsidRPr="00041785" w:rsidRDefault="004921F9" w:rsidP="004921F9">
            <w:pPr>
              <w:pStyle w:val="af2"/>
              <w:spacing w:before="0" w:beforeAutospacing="0" w:after="0" w:afterAutospacing="0" w:line="360" w:lineRule="auto"/>
              <w:jc w:val="left"/>
              <w:rPr>
                <w:rFonts w:eastAsia="Times New Roman" w:cs="Times New Roman"/>
                <w:color w:val="auto"/>
                <w:sz w:val="24"/>
                <w:szCs w:val="24"/>
                <w:lang w:val="ru-RU"/>
              </w:rPr>
            </w:pPr>
            <w:r>
              <w:rPr>
                <w:rStyle w:val="ac"/>
                <w:rFonts w:eastAsia="Times New Roman" w:cs="Times New Roman"/>
                <w:color w:val="auto"/>
                <w:sz w:val="24"/>
                <w:szCs w:val="24"/>
                <w:u w:val="none"/>
                <w:lang w:val="ru-RU"/>
              </w:rPr>
              <w:lastRenderedPageBreak/>
              <w:t>Соответствует описанию процесса «</w:t>
            </w:r>
            <w:r w:rsidRPr="00041785">
              <w:rPr>
                <w:rStyle w:val="ac"/>
                <w:rFonts w:eastAsia="Times New Roman" w:cs="Times New Roman"/>
                <w:color w:val="auto"/>
                <w:sz w:val="24"/>
                <w:szCs w:val="24"/>
                <w:u w:val="none"/>
                <w:lang w:val="ru-RU"/>
              </w:rPr>
              <w:t>Контекстное меню</w:t>
            </w:r>
            <w:r>
              <w:rPr>
                <w:rStyle w:val="ac"/>
                <w:rFonts w:eastAsia="Times New Roman" w:cs="Times New Roman"/>
                <w:color w:val="auto"/>
                <w:sz w:val="24"/>
                <w:szCs w:val="24"/>
                <w:u w:val="none"/>
                <w:lang w:val="ru-RU"/>
              </w:rPr>
              <w:t xml:space="preserve"> документа»</w:t>
            </w:r>
          </w:p>
          <w:p w:rsidR="008C7AE2" w:rsidRPr="00A745EA" w:rsidRDefault="008C7AE2" w:rsidP="004921F9">
            <w:pPr>
              <w:pStyle w:val="af2"/>
              <w:spacing w:before="0" w:beforeAutospacing="0" w:after="0" w:afterAutospacing="0" w:line="360" w:lineRule="auto"/>
              <w:rPr>
                <w:rFonts w:eastAsia="Times New Roman" w:cs="Times New Roman"/>
                <w:color w:val="auto"/>
                <w:sz w:val="24"/>
                <w:szCs w:val="24"/>
                <w:lang w:val="ru-RU"/>
              </w:rPr>
            </w:pPr>
          </w:p>
        </w:tc>
        <w:tc>
          <w:tcPr>
            <w:tcW w:w="7905" w:type="dxa"/>
            <w:hideMark/>
          </w:tcPr>
          <w:p w:rsidR="008C7AE2" w:rsidRPr="00A745EA" w:rsidRDefault="008C7AE2" w:rsidP="00A40AD0">
            <w:pPr>
              <w:spacing w:line="360" w:lineRule="auto"/>
              <w:rPr>
                <w:szCs w:val="24"/>
              </w:rPr>
            </w:pPr>
            <w:r w:rsidRPr="00A745EA">
              <w:rPr>
                <w:szCs w:val="24"/>
              </w:rPr>
              <w:lastRenderedPageBreak/>
              <w:t> </w:t>
            </w:r>
          </w:p>
        </w:tc>
      </w:tr>
    </w:tbl>
    <w:p w:rsidR="008C7AE2" w:rsidRPr="00A745EA" w:rsidRDefault="008C7AE2" w:rsidP="00A40AD0">
      <w:pPr>
        <w:spacing w:line="360" w:lineRule="auto"/>
        <w:rPr>
          <w:szCs w:val="24"/>
        </w:rPr>
      </w:pPr>
    </w:p>
    <w:p w:rsidR="008C7AE2" w:rsidRPr="00A745EA" w:rsidRDefault="006C675B" w:rsidP="00A40AD0">
      <w:pPr>
        <w:pStyle w:val="6"/>
        <w:spacing w:before="0" w:line="360" w:lineRule="auto"/>
        <w:rPr>
          <w:rFonts w:ascii="Times New Roman" w:eastAsia="Times New Roman" w:hAnsi="Times New Roman" w:cs="Times New Roman"/>
          <w:b/>
          <w:color w:val="auto"/>
          <w:sz w:val="28"/>
          <w:szCs w:val="28"/>
        </w:rPr>
      </w:pPr>
      <w:r>
        <w:rPr>
          <w:rFonts w:ascii="Times New Roman" w:eastAsia="Times New Roman" w:hAnsi="Times New Roman" w:cs="Times New Roman"/>
          <w:b/>
          <w:color w:val="auto"/>
          <w:sz w:val="28"/>
          <w:szCs w:val="28"/>
          <w:lang w:val="en-US"/>
        </w:rPr>
        <w:t>2</w:t>
      </w:r>
      <w:r w:rsidR="008C7AE2" w:rsidRPr="00A745EA">
        <w:rPr>
          <w:rFonts w:ascii="Times New Roman" w:eastAsia="Times New Roman" w:hAnsi="Times New Roman" w:cs="Times New Roman"/>
          <w:b/>
          <w:color w:val="auto"/>
          <w:sz w:val="28"/>
          <w:szCs w:val="28"/>
        </w:rPr>
        <w:t>.1.1.3.4.1.  Меню "Другие действия"</w:t>
      </w:r>
    </w:p>
    <w:tbl>
      <w:tblPr>
        <w:tblW w:w="5000" w:type="pct"/>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2578"/>
        <w:gridCol w:w="5257"/>
        <w:gridCol w:w="1503"/>
      </w:tblGrid>
      <w:tr w:rsidR="008C7AE2" w:rsidRPr="00A745EA" w:rsidTr="00BF08DD">
        <w:tc>
          <w:tcPr>
            <w:tcW w:w="2578"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360" w:lineRule="auto"/>
              <w:rPr>
                <w:szCs w:val="24"/>
              </w:rPr>
            </w:pPr>
            <w:r w:rsidRPr="00A745EA">
              <w:rPr>
                <w:rStyle w:val="af5"/>
                <w:szCs w:val="24"/>
              </w:rPr>
              <w:t>Пункт меню</w:t>
            </w:r>
          </w:p>
        </w:tc>
        <w:tc>
          <w:tcPr>
            <w:tcW w:w="5257"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360" w:lineRule="auto"/>
              <w:rPr>
                <w:szCs w:val="24"/>
              </w:rPr>
            </w:pPr>
            <w:r w:rsidRPr="00A745EA">
              <w:rPr>
                <w:rStyle w:val="af5"/>
                <w:szCs w:val="24"/>
              </w:rPr>
              <w:t>Описание</w:t>
            </w:r>
          </w:p>
        </w:tc>
        <w:tc>
          <w:tcPr>
            <w:tcW w:w="0" w:type="auto"/>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360" w:lineRule="auto"/>
              <w:rPr>
                <w:szCs w:val="24"/>
              </w:rPr>
            </w:pPr>
            <w:r w:rsidRPr="00A745EA">
              <w:rPr>
                <w:rStyle w:val="af5"/>
                <w:szCs w:val="24"/>
              </w:rPr>
              <w:t>Доступность</w:t>
            </w:r>
          </w:p>
        </w:tc>
      </w:tr>
      <w:tr w:rsidR="008C7AE2" w:rsidRPr="00A745EA" w:rsidTr="00BF08DD">
        <w:tc>
          <w:tcPr>
            <w:tcW w:w="2578"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360" w:lineRule="auto"/>
              <w:rPr>
                <w:szCs w:val="24"/>
              </w:rPr>
            </w:pPr>
            <w:r w:rsidRPr="00A745EA">
              <w:rPr>
                <w:szCs w:val="24"/>
              </w:rPr>
              <w:t>Удалить</w:t>
            </w:r>
          </w:p>
        </w:tc>
        <w:tc>
          <w:tcPr>
            <w:tcW w:w="5257"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Выводить подтверждающее сообщение:</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"Вы уверены, что хотите удалить объект(-ы) в корзину?"</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rPr>
              <w:t> </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Приводит к удалению реестра с пакетами</w:t>
            </w:r>
            <w:r w:rsidRPr="00A745EA">
              <w:rPr>
                <w:rFonts w:eastAsia="Times New Roman" w:cs="Times New Roman"/>
                <w:color w:val="auto"/>
                <w:sz w:val="24"/>
                <w:szCs w:val="24"/>
              </w:rPr>
              <w:t> </w:t>
            </w:r>
            <w:r w:rsidRPr="00A745EA">
              <w:rPr>
                <w:rFonts w:eastAsia="Times New Roman" w:cs="Times New Roman"/>
                <w:color w:val="auto"/>
                <w:sz w:val="24"/>
                <w:szCs w:val="24"/>
                <w:lang w:val="ru-RU"/>
              </w:rPr>
              <w:t>и</w:t>
            </w:r>
            <w:r w:rsidRPr="00A745EA">
              <w:rPr>
                <w:rFonts w:eastAsia="Times New Roman" w:cs="Times New Roman"/>
                <w:color w:val="auto"/>
                <w:sz w:val="24"/>
                <w:szCs w:val="24"/>
              </w:rPr>
              <w:t> </w:t>
            </w:r>
            <w:r w:rsidRPr="00A745EA">
              <w:rPr>
                <w:rFonts w:eastAsia="Times New Roman" w:cs="Times New Roman"/>
                <w:color w:val="auto"/>
                <w:sz w:val="24"/>
                <w:szCs w:val="24"/>
                <w:lang w:val="ru-RU"/>
              </w:rPr>
              <w:t>документами.</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Реестр перемещается в корзину.</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rPr>
              <w:t> </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Правила удаления:</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rPr>
            </w:pPr>
            <w:r w:rsidRPr="00A745EA">
              <w:rPr>
                <w:rStyle w:val="ac"/>
                <w:rFonts w:eastAsia="Times New Roman" w:cs="Times New Roman"/>
                <w:color w:val="auto"/>
                <w:sz w:val="24"/>
                <w:szCs w:val="24"/>
              </w:rPr>
              <w:t>Правила удаления объектов</w:t>
            </w:r>
          </w:p>
        </w:tc>
        <w:tc>
          <w:tcPr>
            <w:tcW w:w="0" w:type="auto"/>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 xml:space="preserve">Доступно </w:t>
            </w:r>
            <w:r w:rsidRPr="00A745EA">
              <w:rPr>
                <w:rStyle w:val="af5"/>
                <w:rFonts w:eastAsia="Times New Roman" w:cs="Times New Roman"/>
                <w:color w:val="auto"/>
                <w:sz w:val="24"/>
                <w:szCs w:val="24"/>
                <w:lang w:val="ru-RU"/>
              </w:rPr>
              <w:t>автору реестра</w:t>
            </w:r>
            <w:r w:rsidRPr="00A745EA">
              <w:rPr>
                <w:rFonts w:eastAsia="Times New Roman" w:cs="Times New Roman"/>
                <w:color w:val="auto"/>
                <w:sz w:val="24"/>
                <w:szCs w:val="24"/>
                <w:lang w:val="ru-RU"/>
              </w:rPr>
              <w:t>, если статус реестра "Создан"</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 xml:space="preserve">Доступно </w:t>
            </w:r>
            <w:r w:rsidRPr="00A745EA">
              <w:rPr>
                <w:rStyle w:val="af5"/>
                <w:rFonts w:eastAsia="Times New Roman" w:cs="Times New Roman"/>
                <w:color w:val="auto"/>
                <w:sz w:val="24"/>
                <w:szCs w:val="24"/>
                <w:lang w:val="ru-RU"/>
              </w:rPr>
              <w:t>автору</w:t>
            </w:r>
            <w:r w:rsidRPr="00A745EA">
              <w:rPr>
                <w:rFonts w:eastAsia="Times New Roman" w:cs="Times New Roman"/>
                <w:color w:val="auto"/>
                <w:sz w:val="24"/>
                <w:szCs w:val="24"/>
                <w:lang w:val="ru-RU"/>
              </w:rPr>
              <w:t xml:space="preserve"> </w:t>
            </w:r>
            <w:r w:rsidRPr="00A745EA">
              <w:rPr>
                <w:rStyle w:val="af5"/>
                <w:rFonts w:eastAsia="Times New Roman" w:cs="Times New Roman"/>
                <w:color w:val="auto"/>
                <w:sz w:val="24"/>
                <w:szCs w:val="24"/>
                <w:lang w:val="ru-RU"/>
              </w:rPr>
              <w:t>реестра</w:t>
            </w:r>
            <w:r w:rsidRPr="00A745EA">
              <w:rPr>
                <w:rFonts w:eastAsia="Times New Roman" w:cs="Times New Roman"/>
                <w:color w:val="auto"/>
                <w:sz w:val="24"/>
                <w:szCs w:val="24"/>
                <w:lang w:val="ru-RU"/>
              </w:rPr>
              <w:t>, если статус реестра "На исправлении"</w:t>
            </w:r>
            <w:r w:rsidRPr="00A745EA">
              <w:rPr>
                <w:rFonts w:eastAsia="Times New Roman" w:cs="Times New Roman"/>
                <w:color w:val="auto"/>
                <w:sz w:val="24"/>
                <w:szCs w:val="24"/>
              </w:rPr>
              <w:t> </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rPr>
              <w:t> </w:t>
            </w:r>
          </w:p>
        </w:tc>
      </w:tr>
    </w:tbl>
    <w:p w:rsidR="008C7AE2" w:rsidRPr="00A745EA" w:rsidRDefault="006C675B" w:rsidP="00A40AD0">
      <w:pPr>
        <w:pStyle w:val="4"/>
        <w:spacing w:before="0" w:line="360" w:lineRule="auto"/>
        <w:rPr>
          <w:rFonts w:ascii="Times New Roman" w:eastAsia="Times New Roman" w:hAnsi="Times New Roman" w:cs="Times New Roman"/>
          <w:b/>
          <w:i w:val="0"/>
          <w:color w:val="auto"/>
          <w:sz w:val="28"/>
          <w:szCs w:val="28"/>
        </w:rPr>
      </w:pPr>
      <w:r>
        <w:rPr>
          <w:rFonts w:ascii="Times New Roman" w:eastAsia="Times New Roman" w:hAnsi="Times New Roman" w:cs="Times New Roman"/>
          <w:b/>
          <w:i w:val="0"/>
          <w:color w:val="auto"/>
          <w:sz w:val="28"/>
          <w:szCs w:val="28"/>
        </w:rPr>
        <w:t>2</w:t>
      </w:r>
      <w:r w:rsidR="00A16430" w:rsidRPr="00A745EA">
        <w:rPr>
          <w:rFonts w:ascii="Times New Roman" w:eastAsia="Times New Roman" w:hAnsi="Times New Roman" w:cs="Times New Roman"/>
          <w:b/>
          <w:i w:val="0"/>
          <w:color w:val="auto"/>
          <w:sz w:val="28"/>
          <w:szCs w:val="28"/>
        </w:rPr>
        <w:t>.2.1.4</w:t>
      </w:r>
      <w:r w:rsidR="008C7AE2" w:rsidRPr="00A745EA">
        <w:rPr>
          <w:rFonts w:ascii="Times New Roman" w:eastAsia="Times New Roman" w:hAnsi="Times New Roman" w:cs="Times New Roman"/>
          <w:b/>
          <w:i w:val="0"/>
          <w:color w:val="auto"/>
          <w:sz w:val="28"/>
          <w:szCs w:val="28"/>
        </w:rPr>
        <w:t>.  Валидация изменения атрибутов для действий</w:t>
      </w:r>
    </w:p>
    <w:p w:rsidR="008C7AE2" w:rsidRPr="00A745EA" w:rsidRDefault="006C675B" w:rsidP="00A40AD0">
      <w:pPr>
        <w:pStyle w:val="5"/>
        <w:spacing w:before="0" w:line="360" w:lineRule="auto"/>
        <w:rPr>
          <w:rFonts w:ascii="Times New Roman" w:eastAsia="Times New Roman" w:hAnsi="Times New Roman" w:cs="Times New Roman"/>
          <w:b/>
          <w:color w:val="auto"/>
          <w:sz w:val="28"/>
          <w:szCs w:val="28"/>
        </w:rPr>
      </w:pPr>
      <w:r>
        <w:rPr>
          <w:rFonts w:ascii="Times New Roman" w:eastAsia="Times New Roman" w:hAnsi="Times New Roman" w:cs="Times New Roman"/>
          <w:b/>
          <w:color w:val="auto"/>
          <w:sz w:val="28"/>
          <w:szCs w:val="28"/>
        </w:rPr>
        <w:t>2</w:t>
      </w:r>
      <w:r w:rsidR="00A16430" w:rsidRPr="00A745EA">
        <w:rPr>
          <w:rFonts w:ascii="Times New Roman" w:eastAsia="Times New Roman" w:hAnsi="Times New Roman" w:cs="Times New Roman"/>
          <w:b/>
          <w:color w:val="auto"/>
          <w:sz w:val="28"/>
          <w:szCs w:val="28"/>
        </w:rPr>
        <w:t>.2.1.4</w:t>
      </w:r>
      <w:r w:rsidR="008C7AE2" w:rsidRPr="00A745EA">
        <w:rPr>
          <w:rFonts w:ascii="Times New Roman" w:eastAsia="Times New Roman" w:hAnsi="Times New Roman" w:cs="Times New Roman"/>
          <w:b/>
          <w:color w:val="auto"/>
          <w:sz w:val="28"/>
          <w:szCs w:val="28"/>
        </w:rPr>
        <w:t>.1.  Валидация с окном</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cs="Times New Roman"/>
          <w:color w:val="auto"/>
          <w:sz w:val="24"/>
          <w:szCs w:val="24"/>
          <w:lang w:val="ru-RU"/>
        </w:rPr>
        <w:t>В случае если в карточки</w:t>
      </w:r>
      <w:r w:rsidRPr="00A745EA">
        <w:rPr>
          <w:rFonts w:cs="Times New Roman"/>
          <w:color w:val="auto"/>
          <w:sz w:val="24"/>
          <w:szCs w:val="24"/>
        </w:rPr>
        <w:t> </w:t>
      </w:r>
      <w:r w:rsidRPr="00A745EA">
        <w:rPr>
          <w:rStyle w:val="af5"/>
          <w:rFonts w:cs="Times New Roman"/>
          <w:color w:val="auto"/>
          <w:sz w:val="24"/>
          <w:szCs w:val="24"/>
          <w:lang w:val="ru-RU"/>
        </w:rPr>
        <w:t>произвели изменение</w:t>
      </w:r>
      <w:r w:rsidRPr="00A745EA">
        <w:rPr>
          <w:rFonts w:cs="Times New Roman"/>
          <w:color w:val="auto"/>
          <w:sz w:val="24"/>
          <w:szCs w:val="24"/>
        </w:rPr>
        <w:t> </w:t>
      </w:r>
      <w:r w:rsidRPr="00A745EA">
        <w:rPr>
          <w:rFonts w:cs="Times New Roman"/>
          <w:color w:val="auto"/>
          <w:sz w:val="24"/>
          <w:szCs w:val="24"/>
          <w:lang w:val="ru-RU"/>
        </w:rPr>
        <w:t>и выбрали экшн из таблицы ниже -</w:t>
      </w:r>
      <w:r w:rsidRPr="00A745EA">
        <w:rPr>
          <w:rFonts w:cs="Times New Roman"/>
          <w:color w:val="auto"/>
          <w:sz w:val="24"/>
          <w:szCs w:val="24"/>
        </w:rPr>
        <w:t> </w:t>
      </w:r>
      <w:r w:rsidRPr="00A745EA">
        <w:rPr>
          <w:rStyle w:val="af5"/>
          <w:rFonts w:cs="Times New Roman"/>
          <w:color w:val="auto"/>
          <w:sz w:val="24"/>
          <w:szCs w:val="24"/>
          <w:u w:val="single"/>
          <w:lang w:val="ru-RU"/>
        </w:rPr>
        <w:t xml:space="preserve">показываем окно </w:t>
      </w:r>
    </w:p>
    <w:tbl>
      <w:tblPr>
        <w:tblStyle w:val="ad"/>
        <w:tblW w:w="0" w:type="auto"/>
        <w:tblLook w:val="04A0" w:firstRow="1" w:lastRow="0" w:firstColumn="1" w:lastColumn="0" w:noHBand="0" w:noVBand="1"/>
      </w:tblPr>
      <w:tblGrid>
        <w:gridCol w:w="3341"/>
        <w:gridCol w:w="2164"/>
        <w:gridCol w:w="3069"/>
        <w:gridCol w:w="770"/>
      </w:tblGrid>
      <w:tr w:rsidR="008C7AE2" w:rsidRPr="00A745EA" w:rsidTr="00D6739C">
        <w:tc>
          <w:tcPr>
            <w:tcW w:w="0" w:type="auto"/>
            <w:hideMark/>
          </w:tcPr>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rPr>
            </w:pPr>
            <w:r w:rsidRPr="00A745EA">
              <w:rPr>
                <w:rStyle w:val="af5"/>
                <w:rFonts w:eastAsia="Times New Roman" w:cs="Times New Roman"/>
                <w:color w:val="auto"/>
                <w:sz w:val="24"/>
                <w:szCs w:val="24"/>
              </w:rPr>
              <w:t>Action-название </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 </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 </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 </w:t>
            </w:r>
          </w:p>
        </w:tc>
        <w:tc>
          <w:tcPr>
            <w:tcW w:w="0" w:type="auto"/>
            <w:hideMark/>
          </w:tcPr>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rPr>
            </w:pPr>
            <w:r w:rsidRPr="00A745EA">
              <w:rPr>
                <w:rStyle w:val="af5"/>
                <w:rFonts w:eastAsia="Times New Roman" w:cs="Times New Roman"/>
                <w:color w:val="auto"/>
                <w:sz w:val="24"/>
                <w:szCs w:val="24"/>
              </w:rPr>
              <w:t>Описание</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 </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 </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 </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 </w:t>
            </w:r>
          </w:p>
        </w:tc>
        <w:tc>
          <w:tcPr>
            <w:tcW w:w="0" w:type="auto"/>
            <w:hideMark/>
          </w:tcPr>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Style w:val="af5"/>
                <w:rFonts w:eastAsia="Times New Roman" w:cs="Times New Roman"/>
                <w:color w:val="auto"/>
                <w:sz w:val="24"/>
                <w:szCs w:val="24"/>
                <w:lang w:val="ru-RU"/>
              </w:rPr>
              <w:t>Информировать об изменении атрибутов на карточке?</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rPr>
              <w:t> </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rPr>
              <w:t> </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rPr>
              <w:t> </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rPr>
              <w:t> </w:t>
            </w:r>
          </w:p>
        </w:tc>
        <w:tc>
          <w:tcPr>
            <w:tcW w:w="0" w:type="auto"/>
            <w:hideMark/>
          </w:tcPr>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rPr>
            </w:pPr>
            <w:r w:rsidRPr="00A745EA">
              <w:rPr>
                <w:rStyle w:val="af5"/>
                <w:rFonts w:eastAsia="Times New Roman" w:cs="Times New Roman"/>
                <w:color w:val="auto"/>
                <w:sz w:val="24"/>
                <w:szCs w:val="24"/>
              </w:rPr>
              <w:t>Pre-save</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 </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 </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 </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 </w:t>
            </w:r>
          </w:p>
        </w:tc>
      </w:tr>
      <w:tr w:rsidR="008C7AE2" w:rsidRPr="00A745EA" w:rsidTr="00D6739C">
        <w:tc>
          <w:tcPr>
            <w:tcW w:w="0" w:type="auto"/>
            <w:hideMark/>
          </w:tcPr>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Закрыть карточку реестра/документа/пакета</w:t>
            </w:r>
          </w:p>
        </w:tc>
        <w:tc>
          <w:tcPr>
            <w:tcW w:w="0" w:type="auto"/>
            <w:hideMark/>
          </w:tcPr>
          <w:p w:rsidR="008C7AE2" w:rsidRPr="00A745EA" w:rsidRDefault="008C7AE2" w:rsidP="00A40AD0">
            <w:pPr>
              <w:spacing w:line="360" w:lineRule="auto"/>
              <w:rPr>
                <w:szCs w:val="24"/>
              </w:rPr>
            </w:pPr>
            <w:r w:rsidRPr="00A745EA">
              <w:rPr>
                <w:szCs w:val="24"/>
              </w:rPr>
              <w:t>редактирование на карточке</w:t>
            </w:r>
          </w:p>
        </w:tc>
        <w:tc>
          <w:tcPr>
            <w:tcW w:w="0" w:type="auto"/>
            <w:hideMark/>
          </w:tcPr>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Да </w:t>
            </w:r>
          </w:p>
        </w:tc>
        <w:tc>
          <w:tcPr>
            <w:tcW w:w="0" w:type="auto"/>
            <w:hideMark/>
          </w:tcPr>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Нет </w:t>
            </w:r>
          </w:p>
        </w:tc>
      </w:tr>
      <w:tr w:rsidR="008C7AE2" w:rsidRPr="00A745EA" w:rsidTr="00D6739C">
        <w:tc>
          <w:tcPr>
            <w:tcW w:w="0" w:type="auto"/>
            <w:hideMark/>
          </w:tcPr>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 </w:t>
            </w:r>
          </w:p>
        </w:tc>
        <w:tc>
          <w:tcPr>
            <w:tcW w:w="0" w:type="auto"/>
            <w:hideMark/>
          </w:tcPr>
          <w:p w:rsidR="008C7AE2" w:rsidRPr="00A745EA" w:rsidRDefault="008C7AE2" w:rsidP="00A40AD0">
            <w:pPr>
              <w:spacing w:line="360" w:lineRule="auto"/>
              <w:rPr>
                <w:szCs w:val="24"/>
              </w:rPr>
            </w:pPr>
            <w:r w:rsidRPr="00A745EA">
              <w:rPr>
                <w:szCs w:val="24"/>
              </w:rPr>
              <w:t> </w:t>
            </w:r>
          </w:p>
        </w:tc>
        <w:tc>
          <w:tcPr>
            <w:tcW w:w="0" w:type="auto"/>
            <w:hideMark/>
          </w:tcPr>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Да </w:t>
            </w:r>
          </w:p>
        </w:tc>
        <w:tc>
          <w:tcPr>
            <w:tcW w:w="0" w:type="auto"/>
            <w:hideMark/>
          </w:tcPr>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Нет </w:t>
            </w:r>
          </w:p>
        </w:tc>
      </w:tr>
      <w:tr w:rsidR="008C7AE2" w:rsidRPr="00A745EA" w:rsidTr="00D6739C">
        <w:tc>
          <w:tcPr>
            <w:tcW w:w="0" w:type="auto"/>
            <w:hideMark/>
          </w:tcPr>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lastRenderedPageBreak/>
              <w:t> </w:t>
            </w:r>
          </w:p>
        </w:tc>
        <w:tc>
          <w:tcPr>
            <w:tcW w:w="0" w:type="auto"/>
            <w:hideMark/>
          </w:tcPr>
          <w:p w:rsidR="008C7AE2" w:rsidRPr="00A745EA" w:rsidRDefault="008C7AE2" w:rsidP="00A40AD0">
            <w:pPr>
              <w:spacing w:line="360" w:lineRule="auto"/>
              <w:rPr>
                <w:szCs w:val="24"/>
              </w:rPr>
            </w:pPr>
            <w:r w:rsidRPr="00A745EA">
              <w:rPr>
                <w:szCs w:val="24"/>
              </w:rPr>
              <w:t> </w:t>
            </w:r>
          </w:p>
        </w:tc>
        <w:tc>
          <w:tcPr>
            <w:tcW w:w="0" w:type="auto"/>
            <w:hideMark/>
          </w:tcPr>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Да </w:t>
            </w:r>
          </w:p>
        </w:tc>
        <w:tc>
          <w:tcPr>
            <w:tcW w:w="0" w:type="auto"/>
            <w:hideMark/>
          </w:tcPr>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Нет </w:t>
            </w:r>
          </w:p>
        </w:tc>
      </w:tr>
    </w:tbl>
    <w:p w:rsidR="008C7AE2" w:rsidRPr="00A745EA" w:rsidRDefault="008C7AE2"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 </w:t>
      </w:r>
    </w:p>
    <w:p w:rsidR="008C7AE2" w:rsidRPr="00A745EA" w:rsidRDefault="006C675B" w:rsidP="00A40AD0">
      <w:pPr>
        <w:pStyle w:val="5"/>
        <w:spacing w:before="0" w:line="360" w:lineRule="auto"/>
        <w:rPr>
          <w:rFonts w:ascii="Times New Roman" w:eastAsia="Times New Roman" w:hAnsi="Times New Roman" w:cs="Times New Roman"/>
          <w:b/>
          <w:color w:val="auto"/>
          <w:sz w:val="28"/>
          <w:szCs w:val="28"/>
        </w:rPr>
      </w:pPr>
      <w:r>
        <w:rPr>
          <w:rFonts w:ascii="Times New Roman" w:eastAsia="Times New Roman" w:hAnsi="Times New Roman" w:cs="Times New Roman"/>
          <w:b/>
          <w:color w:val="auto"/>
          <w:sz w:val="28"/>
          <w:szCs w:val="28"/>
          <w:lang w:val="en-US"/>
        </w:rPr>
        <w:t>2</w:t>
      </w:r>
      <w:r w:rsidR="008C7AE2" w:rsidRPr="00A745EA">
        <w:rPr>
          <w:rFonts w:ascii="Times New Roman" w:eastAsia="Times New Roman" w:hAnsi="Times New Roman" w:cs="Times New Roman"/>
          <w:b/>
          <w:color w:val="auto"/>
          <w:sz w:val="28"/>
          <w:szCs w:val="28"/>
        </w:rPr>
        <w:t>.</w:t>
      </w:r>
      <w:r w:rsidR="00A16430" w:rsidRPr="00A745EA">
        <w:rPr>
          <w:rFonts w:ascii="Times New Roman" w:eastAsia="Times New Roman" w:hAnsi="Times New Roman" w:cs="Times New Roman"/>
          <w:b/>
          <w:color w:val="auto"/>
          <w:sz w:val="28"/>
          <w:szCs w:val="28"/>
        </w:rPr>
        <w:t>1.1.4</w:t>
      </w:r>
      <w:r w:rsidR="008C7AE2" w:rsidRPr="00A745EA">
        <w:rPr>
          <w:rFonts w:ascii="Times New Roman" w:eastAsia="Times New Roman" w:hAnsi="Times New Roman" w:cs="Times New Roman"/>
          <w:b/>
          <w:color w:val="auto"/>
          <w:sz w:val="28"/>
          <w:szCs w:val="28"/>
        </w:rPr>
        <w:t>.2.  Валидация без окна</w:t>
      </w:r>
    </w:p>
    <w:p w:rsidR="00BF08DD"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cs="Times New Roman"/>
          <w:color w:val="auto"/>
          <w:sz w:val="24"/>
          <w:szCs w:val="24"/>
          <w:lang w:val="ru-RU"/>
        </w:rPr>
        <w:t xml:space="preserve">В случае если в карточки произвели изменение и выбрали экшн из таблицы </w:t>
      </w:r>
      <w:r w:rsidRPr="004921F9">
        <w:rPr>
          <w:rFonts w:cs="Times New Roman"/>
          <w:color w:val="auto"/>
          <w:sz w:val="24"/>
          <w:szCs w:val="24"/>
          <w:lang w:val="ru-RU"/>
        </w:rPr>
        <w:t>ниже</w:t>
      </w:r>
      <w:r w:rsidRPr="004921F9">
        <w:rPr>
          <w:rFonts w:cs="Times New Roman"/>
          <w:color w:val="auto"/>
          <w:sz w:val="24"/>
          <w:szCs w:val="24"/>
        </w:rPr>
        <w:t> </w:t>
      </w:r>
      <w:r w:rsidRPr="004921F9">
        <w:rPr>
          <w:rFonts w:cs="Times New Roman"/>
          <w:color w:val="auto"/>
          <w:sz w:val="24"/>
          <w:szCs w:val="24"/>
          <w:lang w:val="ru-RU"/>
        </w:rPr>
        <w:t>-</w:t>
      </w:r>
      <w:r w:rsidRPr="004921F9">
        <w:rPr>
          <w:rFonts w:cs="Times New Roman"/>
          <w:color w:val="auto"/>
          <w:sz w:val="24"/>
          <w:szCs w:val="24"/>
        </w:rPr>
        <w:t> </w:t>
      </w:r>
      <w:r w:rsidRPr="004921F9">
        <w:rPr>
          <w:rStyle w:val="af5"/>
          <w:rFonts w:cs="Times New Roman"/>
          <w:b w:val="0"/>
          <w:color w:val="auto"/>
          <w:sz w:val="24"/>
          <w:szCs w:val="24"/>
          <w:lang w:val="ru-RU"/>
        </w:rPr>
        <w:t>делается</w:t>
      </w:r>
      <w:r w:rsidRPr="004921F9">
        <w:rPr>
          <w:rStyle w:val="af5"/>
          <w:rFonts w:cs="Times New Roman"/>
          <w:b w:val="0"/>
          <w:color w:val="auto"/>
          <w:sz w:val="24"/>
          <w:szCs w:val="24"/>
        </w:rPr>
        <w:t> Pre</w:t>
      </w:r>
      <w:r w:rsidRPr="004921F9">
        <w:rPr>
          <w:rStyle w:val="af5"/>
          <w:rFonts w:cs="Times New Roman"/>
          <w:b w:val="0"/>
          <w:color w:val="auto"/>
          <w:sz w:val="24"/>
          <w:szCs w:val="24"/>
          <w:lang w:val="ru-RU"/>
        </w:rPr>
        <w:t>-</w:t>
      </w:r>
      <w:r w:rsidRPr="004921F9">
        <w:rPr>
          <w:rStyle w:val="af5"/>
          <w:rFonts w:cs="Times New Roman"/>
          <w:b w:val="0"/>
          <w:color w:val="auto"/>
          <w:sz w:val="24"/>
          <w:szCs w:val="24"/>
        </w:rPr>
        <w:t>save</w:t>
      </w:r>
      <w:r w:rsidR="004921F9" w:rsidRPr="004921F9">
        <w:rPr>
          <w:rStyle w:val="af5"/>
          <w:rFonts w:cs="Times New Roman"/>
          <w:b w:val="0"/>
          <w:color w:val="auto"/>
          <w:sz w:val="24"/>
          <w:szCs w:val="24"/>
          <w:lang w:val="ru-RU"/>
        </w:rPr>
        <w:t xml:space="preserve"> без</w:t>
      </w:r>
      <w:r w:rsidRPr="004921F9">
        <w:rPr>
          <w:rStyle w:val="af5"/>
          <w:rFonts w:cs="Times New Roman"/>
          <w:b w:val="0"/>
          <w:color w:val="auto"/>
          <w:sz w:val="24"/>
          <w:szCs w:val="24"/>
        </w:rPr>
        <w:t> </w:t>
      </w:r>
      <w:r w:rsidR="004921F9" w:rsidRPr="004921F9">
        <w:rPr>
          <w:rStyle w:val="af5"/>
          <w:rFonts w:cs="Times New Roman"/>
          <w:b w:val="0"/>
          <w:color w:val="auto"/>
          <w:sz w:val="24"/>
          <w:szCs w:val="24"/>
          <w:lang w:val="ru-RU"/>
        </w:rPr>
        <w:t>появления модального окна</w:t>
      </w:r>
    </w:p>
    <w:tbl>
      <w:tblPr>
        <w:tblStyle w:val="ad"/>
        <w:tblW w:w="0" w:type="auto"/>
        <w:tblLook w:val="04A0" w:firstRow="1" w:lastRow="0" w:firstColumn="1" w:lastColumn="0" w:noHBand="0" w:noVBand="1"/>
      </w:tblPr>
      <w:tblGrid>
        <w:gridCol w:w="2574"/>
        <w:gridCol w:w="1289"/>
        <w:gridCol w:w="4559"/>
        <w:gridCol w:w="922"/>
      </w:tblGrid>
      <w:tr w:rsidR="008C7AE2" w:rsidRPr="00A745EA" w:rsidTr="00D6739C">
        <w:tc>
          <w:tcPr>
            <w:tcW w:w="0" w:type="auto"/>
            <w:hideMark/>
          </w:tcPr>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rPr>
            </w:pPr>
            <w:r w:rsidRPr="00A745EA">
              <w:rPr>
                <w:rStyle w:val="af5"/>
                <w:rFonts w:eastAsia="Times New Roman" w:cs="Times New Roman"/>
                <w:color w:val="auto"/>
                <w:sz w:val="24"/>
                <w:szCs w:val="24"/>
              </w:rPr>
              <w:t>Action-название</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 </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 </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 </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 </w:t>
            </w:r>
          </w:p>
        </w:tc>
        <w:tc>
          <w:tcPr>
            <w:tcW w:w="0" w:type="auto"/>
            <w:hideMark/>
          </w:tcPr>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rPr>
            </w:pPr>
            <w:r w:rsidRPr="00A745EA">
              <w:rPr>
                <w:rStyle w:val="af5"/>
                <w:rFonts w:eastAsia="Times New Roman" w:cs="Times New Roman"/>
                <w:color w:val="auto"/>
                <w:sz w:val="24"/>
                <w:szCs w:val="24"/>
              </w:rPr>
              <w:t>Описание</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 </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 </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 </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 </w:t>
            </w:r>
          </w:p>
        </w:tc>
        <w:tc>
          <w:tcPr>
            <w:tcW w:w="0" w:type="auto"/>
            <w:hideMark/>
          </w:tcPr>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Style w:val="af5"/>
                <w:rFonts w:eastAsia="Times New Roman" w:cs="Times New Roman"/>
                <w:color w:val="auto"/>
                <w:sz w:val="24"/>
                <w:szCs w:val="24"/>
                <w:lang w:val="ru-RU"/>
              </w:rPr>
              <w:t>Информировать об изменении атрибутов на карточке?</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rPr>
              <w:t> </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rPr>
              <w:t> </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rPr>
              <w:t> </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rPr>
              <w:t> </w:t>
            </w:r>
          </w:p>
        </w:tc>
        <w:tc>
          <w:tcPr>
            <w:tcW w:w="0" w:type="auto"/>
            <w:hideMark/>
          </w:tcPr>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rPr>
            </w:pPr>
            <w:r w:rsidRPr="00A745EA">
              <w:rPr>
                <w:rStyle w:val="af5"/>
                <w:rFonts w:eastAsia="Times New Roman" w:cs="Times New Roman"/>
                <w:color w:val="auto"/>
                <w:sz w:val="24"/>
                <w:szCs w:val="24"/>
              </w:rPr>
              <w:t>Pre-save</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 </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 </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 </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 </w:t>
            </w:r>
          </w:p>
        </w:tc>
      </w:tr>
      <w:tr w:rsidR="008C7AE2" w:rsidRPr="00A745EA" w:rsidTr="00D6739C">
        <w:tc>
          <w:tcPr>
            <w:tcW w:w="0" w:type="auto"/>
            <w:hideMark/>
          </w:tcPr>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Выбран тип пакет</w:t>
            </w:r>
          </w:p>
        </w:tc>
        <w:tc>
          <w:tcPr>
            <w:tcW w:w="0" w:type="auto"/>
            <w:hideMark/>
          </w:tcPr>
          <w:p w:rsidR="008C7AE2" w:rsidRPr="00A745EA" w:rsidRDefault="008C7AE2" w:rsidP="00A40AD0">
            <w:pPr>
              <w:spacing w:line="360" w:lineRule="auto"/>
              <w:rPr>
                <w:szCs w:val="24"/>
              </w:rPr>
            </w:pPr>
            <w:r w:rsidRPr="00A745EA">
              <w:rPr>
                <w:szCs w:val="24"/>
              </w:rPr>
              <w:t> </w:t>
            </w:r>
          </w:p>
        </w:tc>
        <w:tc>
          <w:tcPr>
            <w:tcW w:w="0" w:type="auto"/>
            <w:hideMark/>
          </w:tcPr>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Нет</w:t>
            </w:r>
          </w:p>
        </w:tc>
        <w:tc>
          <w:tcPr>
            <w:tcW w:w="0" w:type="auto"/>
            <w:hideMark/>
          </w:tcPr>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Да </w:t>
            </w:r>
          </w:p>
        </w:tc>
      </w:tr>
      <w:tr w:rsidR="008C7AE2" w:rsidRPr="00A745EA" w:rsidTr="00D6739C">
        <w:tc>
          <w:tcPr>
            <w:tcW w:w="0" w:type="auto"/>
            <w:hideMark/>
          </w:tcPr>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Выбран тип документа</w:t>
            </w:r>
          </w:p>
        </w:tc>
        <w:tc>
          <w:tcPr>
            <w:tcW w:w="0" w:type="auto"/>
            <w:hideMark/>
          </w:tcPr>
          <w:p w:rsidR="008C7AE2" w:rsidRPr="00A745EA" w:rsidRDefault="008C7AE2" w:rsidP="00A40AD0">
            <w:pPr>
              <w:spacing w:line="360" w:lineRule="auto"/>
              <w:rPr>
                <w:szCs w:val="24"/>
              </w:rPr>
            </w:pPr>
            <w:r w:rsidRPr="00A745EA">
              <w:rPr>
                <w:szCs w:val="24"/>
              </w:rPr>
              <w:t> </w:t>
            </w:r>
          </w:p>
        </w:tc>
        <w:tc>
          <w:tcPr>
            <w:tcW w:w="0" w:type="auto"/>
            <w:hideMark/>
          </w:tcPr>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Нет </w:t>
            </w:r>
          </w:p>
        </w:tc>
        <w:tc>
          <w:tcPr>
            <w:tcW w:w="0" w:type="auto"/>
            <w:hideMark/>
          </w:tcPr>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Да </w:t>
            </w:r>
          </w:p>
        </w:tc>
      </w:tr>
      <w:tr w:rsidR="008C7AE2" w:rsidRPr="00A745EA" w:rsidTr="00D6739C">
        <w:tc>
          <w:tcPr>
            <w:tcW w:w="0" w:type="auto"/>
            <w:hideMark/>
          </w:tcPr>
          <w:p w:rsidR="008C7AE2" w:rsidRPr="00A745EA" w:rsidRDefault="008C7AE2" w:rsidP="00A40AD0">
            <w:pPr>
              <w:spacing w:line="360" w:lineRule="auto"/>
              <w:rPr>
                <w:szCs w:val="24"/>
              </w:rPr>
            </w:pPr>
            <w:r w:rsidRPr="00A745EA">
              <w:rPr>
                <w:szCs w:val="24"/>
              </w:rPr>
              <w:t>Отправить</w:t>
            </w:r>
          </w:p>
        </w:tc>
        <w:tc>
          <w:tcPr>
            <w:tcW w:w="0" w:type="auto"/>
            <w:hideMark/>
          </w:tcPr>
          <w:p w:rsidR="008C7AE2" w:rsidRPr="00A745EA" w:rsidRDefault="008C7AE2" w:rsidP="00A40AD0">
            <w:pPr>
              <w:spacing w:line="360" w:lineRule="auto"/>
              <w:rPr>
                <w:szCs w:val="24"/>
              </w:rPr>
            </w:pPr>
            <w:r w:rsidRPr="00A745EA">
              <w:rPr>
                <w:szCs w:val="24"/>
              </w:rPr>
              <w:t> </w:t>
            </w:r>
          </w:p>
        </w:tc>
        <w:tc>
          <w:tcPr>
            <w:tcW w:w="0" w:type="auto"/>
            <w:hideMark/>
          </w:tcPr>
          <w:p w:rsidR="008C7AE2" w:rsidRPr="00A745EA" w:rsidRDefault="008C7AE2" w:rsidP="00A40AD0">
            <w:pPr>
              <w:spacing w:line="360" w:lineRule="auto"/>
              <w:rPr>
                <w:szCs w:val="24"/>
              </w:rPr>
            </w:pPr>
            <w:r w:rsidRPr="00A745EA">
              <w:rPr>
                <w:szCs w:val="24"/>
              </w:rPr>
              <w:t>Нет</w:t>
            </w:r>
          </w:p>
        </w:tc>
        <w:tc>
          <w:tcPr>
            <w:tcW w:w="0" w:type="auto"/>
            <w:hideMark/>
          </w:tcPr>
          <w:p w:rsidR="008C7AE2" w:rsidRPr="00A745EA" w:rsidRDefault="008C7AE2" w:rsidP="00A40AD0">
            <w:pPr>
              <w:spacing w:line="360" w:lineRule="auto"/>
              <w:rPr>
                <w:szCs w:val="24"/>
              </w:rPr>
            </w:pPr>
            <w:r w:rsidRPr="00A745EA">
              <w:rPr>
                <w:szCs w:val="24"/>
              </w:rPr>
              <w:t>Да</w:t>
            </w:r>
          </w:p>
        </w:tc>
      </w:tr>
      <w:tr w:rsidR="008C7AE2" w:rsidRPr="00A745EA" w:rsidTr="00D6739C">
        <w:tc>
          <w:tcPr>
            <w:tcW w:w="0" w:type="auto"/>
            <w:hideMark/>
          </w:tcPr>
          <w:p w:rsidR="008C7AE2" w:rsidRPr="00A745EA" w:rsidRDefault="008C7AE2" w:rsidP="00A40AD0">
            <w:pPr>
              <w:spacing w:line="360" w:lineRule="auto"/>
              <w:rPr>
                <w:szCs w:val="24"/>
              </w:rPr>
            </w:pPr>
            <w:r w:rsidRPr="00A745EA">
              <w:rPr>
                <w:szCs w:val="24"/>
              </w:rPr>
              <w:t>Принять</w:t>
            </w:r>
          </w:p>
        </w:tc>
        <w:tc>
          <w:tcPr>
            <w:tcW w:w="0" w:type="auto"/>
            <w:hideMark/>
          </w:tcPr>
          <w:p w:rsidR="008C7AE2" w:rsidRPr="00A745EA" w:rsidRDefault="008C7AE2" w:rsidP="00A40AD0">
            <w:pPr>
              <w:spacing w:line="360" w:lineRule="auto"/>
              <w:rPr>
                <w:szCs w:val="24"/>
              </w:rPr>
            </w:pPr>
            <w:r w:rsidRPr="00A745EA">
              <w:rPr>
                <w:szCs w:val="24"/>
              </w:rPr>
              <w:t> </w:t>
            </w:r>
          </w:p>
        </w:tc>
        <w:tc>
          <w:tcPr>
            <w:tcW w:w="0" w:type="auto"/>
            <w:hideMark/>
          </w:tcPr>
          <w:p w:rsidR="008C7AE2" w:rsidRPr="00A745EA" w:rsidRDefault="008C7AE2" w:rsidP="00A40AD0">
            <w:pPr>
              <w:spacing w:line="360" w:lineRule="auto"/>
              <w:rPr>
                <w:szCs w:val="24"/>
              </w:rPr>
            </w:pPr>
            <w:r w:rsidRPr="00A745EA">
              <w:rPr>
                <w:szCs w:val="24"/>
              </w:rPr>
              <w:t>Нет</w:t>
            </w:r>
          </w:p>
        </w:tc>
        <w:tc>
          <w:tcPr>
            <w:tcW w:w="0" w:type="auto"/>
            <w:hideMark/>
          </w:tcPr>
          <w:p w:rsidR="008C7AE2" w:rsidRPr="00A745EA" w:rsidRDefault="008C7AE2" w:rsidP="00A40AD0">
            <w:pPr>
              <w:spacing w:line="360" w:lineRule="auto"/>
              <w:rPr>
                <w:szCs w:val="24"/>
              </w:rPr>
            </w:pPr>
            <w:r w:rsidRPr="00A745EA">
              <w:rPr>
                <w:szCs w:val="24"/>
              </w:rPr>
              <w:t>Да</w:t>
            </w:r>
          </w:p>
        </w:tc>
      </w:tr>
      <w:tr w:rsidR="008C7AE2" w:rsidRPr="00A745EA" w:rsidTr="00D6739C">
        <w:tc>
          <w:tcPr>
            <w:tcW w:w="0" w:type="auto"/>
            <w:hideMark/>
          </w:tcPr>
          <w:p w:rsidR="008C7AE2" w:rsidRPr="00A745EA" w:rsidRDefault="008C7AE2" w:rsidP="00A40AD0">
            <w:pPr>
              <w:spacing w:line="360" w:lineRule="auto"/>
              <w:rPr>
                <w:szCs w:val="24"/>
              </w:rPr>
            </w:pPr>
            <w:r w:rsidRPr="00A745EA">
              <w:rPr>
                <w:szCs w:val="24"/>
              </w:rPr>
              <w:t>Завершить</w:t>
            </w:r>
          </w:p>
        </w:tc>
        <w:tc>
          <w:tcPr>
            <w:tcW w:w="0" w:type="auto"/>
            <w:hideMark/>
          </w:tcPr>
          <w:p w:rsidR="008C7AE2" w:rsidRPr="00A745EA" w:rsidRDefault="008C7AE2" w:rsidP="00A40AD0">
            <w:pPr>
              <w:spacing w:line="360" w:lineRule="auto"/>
              <w:rPr>
                <w:szCs w:val="24"/>
              </w:rPr>
            </w:pPr>
            <w:r w:rsidRPr="00A745EA">
              <w:rPr>
                <w:szCs w:val="24"/>
              </w:rPr>
              <w:t> </w:t>
            </w:r>
          </w:p>
        </w:tc>
        <w:tc>
          <w:tcPr>
            <w:tcW w:w="0" w:type="auto"/>
            <w:hideMark/>
          </w:tcPr>
          <w:p w:rsidR="008C7AE2" w:rsidRPr="00A745EA" w:rsidRDefault="008C7AE2" w:rsidP="00A40AD0">
            <w:pPr>
              <w:spacing w:line="360" w:lineRule="auto"/>
              <w:rPr>
                <w:szCs w:val="24"/>
              </w:rPr>
            </w:pPr>
            <w:r w:rsidRPr="00A745EA">
              <w:rPr>
                <w:szCs w:val="24"/>
              </w:rPr>
              <w:t>Нет</w:t>
            </w:r>
          </w:p>
        </w:tc>
        <w:tc>
          <w:tcPr>
            <w:tcW w:w="0" w:type="auto"/>
            <w:hideMark/>
          </w:tcPr>
          <w:p w:rsidR="008C7AE2" w:rsidRPr="00A745EA" w:rsidRDefault="008C7AE2" w:rsidP="00A40AD0">
            <w:pPr>
              <w:spacing w:line="360" w:lineRule="auto"/>
              <w:rPr>
                <w:szCs w:val="24"/>
              </w:rPr>
            </w:pPr>
            <w:r w:rsidRPr="00A745EA">
              <w:rPr>
                <w:szCs w:val="24"/>
              </w:rPr>
              <w:t>Да</w:t>
            </w:r>
          </w:p>
        </w:tc>
      </w:tr>
    </w:tbl>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rPr>
      </w:pPr>
      <w:r w:rsidRPr="00A745EA">
        <w:rPr>
          <w:rFonts w:cs="Times New Roman"/>
          <w:color w:val="auto"/>
          <w:sz w:val="24"/>
          <w:szCs w:val="24"/>
        </w:rPr>
        <w:t> </w:t>
      </w:r>
    </w:p>
    <w:p w:rsidR="008C7AE2" w:rsidRPr="00A745EA" w:rsidRDefault="006C675B" w:rsidP="00A40AD0">
      <w:pPr>
        <w:pStyle w:val="4"/>
        <w:spacing w:before="0" w:line="360" w:lineRule="auto"/>
        <w:rPr>
          <w:rFonts w:ascii="Times New Roman" w:eastAsia="Times New Roman" w:hAnsi="Times New Roman" w:cs="Times New Roman"/>
          <w:b/>
          <w:i w:val="0"/>
          <w:color w:val="auto"/>
          <w:sz w:val="28"/>
          <w:szCs w:val="28"/>
        </w:rPr>
      </w:pPr>
      <w:r>
        <w:rPr>
          <w:rFonts w:ascii="Times New Roman" w:eastAsia="Times New Roman" w:hAnsi="Times New Roman" w:cs="Times New Roman"/>
          <w:b/>
          <w:i w:val="0"/>
          <w:color w:val="auto"/>
          <w:sz w:val="28"/>
          <w:szCs w:val="28"/>
          <w:lang w:val="en-US"/>
        </w:rPr>
        <w:t>2</w:t>
      </w:r>
      <w:r w:rsidR="00A16430" w:rsidRPr="00A745EA">
        <w:rPr>
          <w:rFonts w:ascii="Times New Roman" w:eastAsia="Times New Roman" w:hAnsi="Times New Roman" w:cs="Times New Roman"/>
          <w:b/>
          <w:i w:val="0"/>
          <w:color w:val="auto"/>
          <w:sz w:val="28"/>
          <w:szCs w:val="28"/>
        </w:rPr>
        <w:t>.2</w:t>
      </w:r>
      <w:r w:rsidR="008C7AE2" w:rsidRPr="00A745EA">
        <w:rPr>
          <w:rFonts w:ascii="Times New Roman" w:eastAsia="Times New Roman" w:hAnsi="Times New Roman" w:cs="Times New Roman"/>
          <w:b/>
          <w:i w:val="0"/>
          <w:color w:val="auto"/>
          <w:sz w:val="28"/>
          <w:szCs w:val="28"/>
        </w:rPr>
        <w:t>.1.</w:t>
      </w:r>
      <w:r w:rsidR="00A16430" w:rsidRPr="00A745EA">
        <w:rPr>
          <w:rFonts w:ascii="Times New Roman" w:eastAsia="Times New Roman" w:hAnsi="Times New Roman" w:cs="Times New Roman"/>
          <w:b/>
          <w:i w:val="0"/>
          <w:color w:val="auto"/>
          <w:sz w:val="28"/>
          <w:szCs w:val="28"/>
        </w:rPr>
        <w:t>5</w:t>
      </w:r>
      <w:r w:rsidR="008C7AE2" w:rsidRPr="00A745EA">
        <w:rPr>
          <w:rFonts w:ascii="Times New Roman" w:eastAsia="Times New Roman" w:hAnsi="Times New Roman" w:cs="Times New Roman"/>
          <w:b/>
          <w:i w:val="0"/>
          <w:color w:val="auto"/>
          <w:sz w:val="28"/>
          <w:szCs w:val="28"/>
        </w:rPr>
        <w:t>.  Описание вкладки "История" реестра</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cs="Times New Roman"/>
          <w:color w:val="auto"/>
          <w:sz w:val="24"/>
          <w:szCs w:val="24"/>
          <w:lang w:val="ru-RU"/>
        </w:rPr>
        <w:t>На закладке «История» должны отображаться дата и время всех событий, произошедших с реестром с момента его создания.</w:t>
      </w:r>
    </w:p>
    <w:p w:rsidR="008C7AE2" w:rsidRPr="00A745EA" w:rsidRDefault="008C7AE2"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Общее описание вкладки "История" см.</w:t>
      </w:r>
      <w:r w:rsidRPr="00A745EA">
        <w:rPr>
          <w:rFonts w:cs="Times New Roman"/>
          <w:color w:val="auto"/>
          <w:sz w:val="24"/>
          <w:szCs w:val="24"/>
        </w:rPr>
        <w:t> </w:t>
      </w:r>
      <w:hyperlink r:id="rId38" w:anchor="4835" w:tgtFrame="_blank" w:history="1">
        <w:r w:rsidRPr="004921F9">
          <w:rPr>
            <w:rStyle w:val="ac"/>
            <w:rFonts w:cs="Times New Roman"/>
            <w:color w:val="auto"/>
            <w:sz w:val="24"/>
            <w:szCs w:val="24"/>
            <w:u w:val="none"/>
            <w:lang w:val="ru-RU"/>
          </w:rPr>
          <w:t xml:space="preserve"> Макет вкладки "История"</w:t>
        </w:r>
      </w:hyperlink>
    </w:p>
    <w:p w:rsidR="008C7AE2" w:rsidRPr="00A745EA" w:rsidRDefault="008C7AE2"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В истории реестра должно фиксироваться:</w:t>
      </w:r>
    </w:p>
    <w:p w:rsidR="008C7AE2" w:rsidRPr="00A745EA" w:rsidRDefault="008C7AE2"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 создание реестр</w:t>
      </w:r>
    </w:p>
    <w:p w:rsidR="008C7AE2" w:rsidRPr="004921F9" w:rsidRDefault="008C7AE2"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 смена статуса реестра на статус "В ожидании" и "На исправлении</w:t>
      </w:r>
      <w:r w:rsidRPr="004921F9">
        <w:rPr>
          <w:rFonts w:cs="Times New Roman"/>
          <w:color w:val="auto"/>
          <w:sz w:val="24"/>
          <w:szCs w:val="24"/>
          <w:lang w:val="ru-RU"/>
        </w:rPr>
        <w:t>"</w:t>
      </w:r>
      <w:r w:rsidR="004921F9">
        <w:rPr>
          <w:rFonts w:cs="Times New Roman"/>
          <w:color w:val="auto"/>
          <w:sz w:val="24"/>
          <w:szCs w:val="24"/>
          <w:lang w:val="ru-RU"/>
        </w:rPr>
        <w:t xml:space="preserve">. Более подробное описание в процессе </w:t>
      </w:r>
      <w:r w:rsidRPr="004921F9">
        <w:rPr>
          <w:rFonts w:cs="Times New Roman"/>
          <w:color w:val="auto"/>
          <w:sz w:val="24"/>
          <w:szCs w:val="24"/>
        </w:rPr>
        <w:t> </w:t>
      </w:r>
      <w:r w:rsidR="004921F9">
        <w:rPr>
          <w:rFonts w:cs="Times New Roman"/>
          <w:color w:val="auto"/>
          <w:sz w:val="24"/>
          <w:szCs w:val="24"/>
          <w:lang w:val="ru-RU"/>
        </w:rPr>
        <w:t>«</w:t>
      </w:r>
      <w:hyperlink r:id="rId39" w:anchor="9384" w:tgtFrame="_blank" w:history="1">
        <w:r w:rsidRPr="004921F9">
          <w:rPr>
            <w:rStyle w:val="ac"/>
            <w:rFonts w:cs="Times New Roman"/>
            <w:color w:val="auto"/>
            <w:sz w:val="24"/>
            <w:szCs w:val="24"/>
            <w:u w:val="none"/>
            <w:lang w:val="ru-RU"/>
          </w:rPr>
          <w:t>Запись факта о смене статуса</w:t>
        </w:r>
      </w:hyperlink>
      <w:r w:rsidR="004921F9">
        <w:rPr>
          <w:rStyle w:val="ac"/>
          <w:rFonts w:cs="Times New Roman"/>
          <w:color w:val="auto"/>
          <w:sz w:val="24"/>
          <w:szCs w:val="24"/>
          <w:u w:val="none"/>
          <w:lang w:val="ru-RU"/>
        </w:rPr>
        <w:t>».</w:t>
      </w:r>
    </w:p>
    <w:p w:rsidR="008C7AE2" w:rsidRPr="00A745EA" w:rsidRDefault="008C7AE2"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 задание "Оформление"</w:t>
      </w:r>
    </w:p>
    <w:p w:rsidR="008C7AE2" w:rsidRPr="00A745EA" w:rsidRDefault="008C7AE2"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 отзыв на доработку</w:t>
      </w:r>
    </w:p>
    <w:p w:rsidR="008C7AE2" w:rsidRPr="00A745EA" w:rsidRDefault="008C7AE2" w:rsidP="00A40AD0">
      <w:pPr>
        <w:pStyle w:val="af2"/>
        <w:spacing w:before="0" w:beforeAutospacing="0" w:after="0" w:afterAutospacing="0" w:line="360" w:lineRule="auto"/>
        <w:rPr>
          <w:rFonts w:cs="Times New Roman"/>
          <w:color w:val="auto"/>
          <w:sz w:val="24"/>
          <w:szCs w:val="24"/>
        </w:rPr>
      </w:pPr>
    </w:p>
    <w:tbl>
      <w:tblPr>
        <w:tblW w:w="537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5" w:type="dxa"/>
          <w:left w:w="15" w:type="dxa"/>
          <w:bottom w:w="15" w:type="dxa"/>
          <w:right w:w="15" w:type="dxa"/>
        </w:tblCellMar>
        <w:tblLook w:val="04A0" w:firstRow="1" w:lastRow="0" w:firstColumn="1" w:lastColumn="0" w:noHBand="0" w:noVBand="1"/>
      </w:tblPr>
      <w:tblGrid>
        <w:gridCol w:w="1133"/>
        <w:gridCol w:w="1531"/>
        <w:gridCol w:w="1140"/>
        <w:gridCol w:w="1140"/>
        <w:gridCol w:w="1138"/>
        <w:gridCol w:w="1138"/>
        <w:gridCol w:w="1134"/>
        <w:gridCol w:w="1696"/>
      </w:tblGrid>
      <w:tr w:rsidR="008C7AE2" w:rsidRPr="00A745EA" w:rsidTr="00BF08DD">
        <w:trPr>
          <w:trHeight w:val="300"/>
        </w:trPr>
        <w:tc>
          <w:tcPr>
            <w:tcW w:w="564" w:type="pct"/>
            <w:noWrap/>
            <w:vAlign w:val="bottom"/>
            <w:hideMark/>
          </w:tcPr>
          <w:p w:rsidR="008C7AE2" w:rsidRPr="00A745EA" w:rsidRDefault="008C7AE2" w:rsidP="00A40AD0">
            <w:pPr>
              <w:spacing w:line="360" w:lineRule="auto"/>
              <w:rPr>
                <w:szCs w:val="24"/>
              </w:rPr>
            </w:pPr>
            <w:r w:rsidRPr="00A745EA">
              <w:rPr>
                <w:b/>
                <w:bCs/>
                <w:szCs w:val="24"/>
              </w:rPr>
              <w:t>Событие</w:t>
            </w:r>
          </w:p>
        </w:tc>
        <w:tc>
          <w:tcPr>
            <w:tcW w:w="762" w:type="pct"/>
            <w:noWrap/>
            <w:vAlign w:val="bottom"/>
            <w:hideMark/>
          </w:tcPr>
          <w:p w:rsidR="008C7AE2" w:rsidRPr="00A745EA" w:rsidRDefault="008C7AE2" w:rsidP="00A40AD0">
            <w:pPr>
              <w:spacing w:line="360" w:lineRule="auto"/>
              <w:rPr>
                <w:szCs w:val="24"/>
              </w:rPr>
            </w:pPr>
            <w:r w:rsidRPr="00A745EA">
              <w:rPr>
                <w:b/>
                <w:bCs/>
                <w:szCs w:val="24"/>
              </w:rPr>
              <w:t>Этап/Итерация</w:t>
            </w:r>
          </w:p>
        </w:tc>
        <w:tc>
          <w:tcPr>
            <w:tcW w:w="567" w:type="pct"/>
            <w:noWrap/>
            <w:vAlign w:val="bottom"/>
            <w:hideMark/>
          </w:tcPr>
          <w:p w:rsidR="008C7AE2" w:rsidRPr="00A745EA" w:rsidRDefault="008C7AE2" w:rsidP="00A40AD0">
            <w:pPr>
              <w:spacing w:line="360" w:lineRule="auto"/>
              <w:rPr>
                <w:szCs w:val="24"/>
              </w:rPr>
            </w:pPr>
            <w:r w:rsidRPr="00A745EA">
              <w:rPr>
                <w:b/>
                <w:bCs/>
                <w:szCs w:val="24"/>
              </w:rPr>
              <w:t>Участник</w:t>
            </w:r>
          </w:p>
        </w:tc>
        <w:tc>
          <w:tcPr>
            <w:tcW w:w="567" w:type="pct"/>
            <w:noWrap/>
            <w:vAlign w:val="bottom"/>
            <w:hideMark/>
          </w:tcPr>
          <w:p w:rsidR="008C7AE2" w:rsidRPr="00A745EA" w:rsidRDefault="008C7AE2" w:rsidP="00A40AD0">
            <w:pPr>
              <w:spacing w:line="360" w:lineRule="auto"/>
              <w:rPr>
                <w:szCs w:val="24"/>
              </w:rPr>
            </w:pPr>
            <w:r w:rsidRPr="00A745EA">
              <w:rPr>
                <w:b/>
                <w:bCs/>
                <w:szCs w:val="24"/>
              </w:rPr>
              <w:t>Статус</w:t>
            </w:r>
          </w:p>
        </w:tc>
        <w:tc>
          <w:tcPr>
            <w:tcW w:w="566" w:type="pct"/>
            <w:noWrap/>
            <w:vAlign w:val="bottom"/>
            <w:hideMark/>
          </w:tcPr>
          <w:p w:rsidR="008C7AE2" w:rsidRPr="00A745EA" w:rsidRDefault="008C7AE2" w:rsidP="00A40AD0">
            <w:pPr>
              <w:spacing w:line="360" w:lineRule="auto"/>
              <w:rPr>
                <w:szCs w:val="24"/>
              </w:rPr>
            </w:pPr>
            <w:r w:rsidRPr="00A745EA">
              <w:rPr>
                <w:b/>
                <w:bCs/>
                <w:szCs w:val="24"/>
              </w:rPr>
              <w:t>Дата получения</w:t>
            </w:r>
          </w:p>
        </w:tc>
        <w:tc>
          <w:tcPr>
            <w:tcW w:w="566" w:type="pct"/>
            <w:noWrap/>
            <w:vAlign w:val="bottom"/>
            <w:hideMark/>
          </w:tcPr>
          <w:p w:rsidR="008C7AE2" w:rsidRPr="00A745EA" w:rsidRDefault="008C7AE2" w:rsidP="00A40AD0">
            <w:pPr>
              <w:spacing w:line="360" w:lineRule="auto"/>
              <w:rPr>
                <w:szCs w:val="24"/>
              </w:rPr>
            </w:pPr>
            <w:r w:rsidRPr="00A745EA">
              <w:rPr>
                <w:b/>
                <w:bCs/>
                <w:szCs w:val="24"/>
              </w:rPr>
              <w:t>Дата начала</w:t>
            </w:r>
          </w:p>
        </w:tc>
        <w:tc>
          <w:tcPr>
            <w:tcW w:w="564" w:type="pct"/>
            <w:noWrap/>
            <w:vAlign w:val="bottom"/>
            <w:hideMark/>
          </w:tcPr>
          <w:p w:rsidR="008C7AE2" w:rsidRPr="00A745EA" w:rsidRDefault="008C7AE2" w:rsidP="00A40AD0">
            <w:pPr>
              <w:spacing w:line="360" w:lineRule="auto"/>
              <w:rPr>
                <w:szCs w:val="24"/>
              </w:rPr>
            </w:pPr>
            <w:r w:rsidRPr="00A745EA">
              <w:rPr>
                <w:b/>
                <w:bCs/>
                <w:szCs w:val="24"/>
              </w:rPr>
              <w:t>Дата окончания</w:t>
            </w:r>
          </w:p>
        </w:tc>
        <w:tc>
          <w:tcPr>
            <w:tcW w:w="844" w:type="pct"/>
            <w:noWrap/>
            <w:vAlign w:val="bottom"/>
            <w:hideMark/>
          </w:tcPr>
          <w:p w:rsidR="008C7AE2" w:rsidRPr="00A745EA" w:rsidRDefault="008C7AE2" w:rsidP="00A40AD0">
            <w:pPr>
              <w:spacing w:line="360" w:lineRule="auto"/>
              <w:rPr>
                <w:szCs w:val="24"/>
              </w:rPr>
            </w:pPr>
            <w:r w:rsidRPr="00A745EA">
              <w:rPr>
                <w:b/>
                <w:bCs/>
                <w:szCs w:val="24"/>
              </w:rPr>
              <w:t>Дополнительно</w:t>
            </w:r>
          </w:p>
        </w:tc>
      </w:tr>
      <w:tr w:rsidR="008C7AE2" w:rsidRPr="00A745EA" w:rsidTr="00BF08DD">
        <w:trPr>
          <w:trHeight w:val="300"/>
        </w:trPr>
        <w:tc>
          <w:tcPr>
            <w:tcW w:w="564" w:type="pct"/>
            <w:noWrap/>
            <w:vAlign w:val="bottom"/>
            <w:hideMark/>
          </w:tcPr>
          <w:p w:rsidR="008C7AE2" w:rsidRPr="00A745EA" w:rsidRDefault="008C7AE2" w:rsidP="00A40AD0">
            <w:pPr>
              <w:spacing w:line="360" w:lineRule="auto"/>
              <w:rPr>
                <w:szCs w:val="24"/>
              </w:rPr>
            </w:pPr>
            <w:r w:rsidRPr="00A745EA">
              <w:rPr>
                <w:szCs w:val="24"/>
              </w:rPr>
              <w:t>Создано</w:t>
            </w:r>
          </w:p>
        </w:tc>
        <w:tc>
          <w:tcPr>
            <w:tcW w:w="762" w:type="pct"/>
            <w:noWrap/>
            <w:vAlign w:val="bottom"/>
            <w:hideMark/>
          </w:tcPr>
          <w:p w:rsidR="008C7AE2" w:rsidRPr="00A745EA" w:rsidRDefault="008C7AE2" w:rsidP="00A40AD0">
            <w:pPr>
              <w:spacing w:line="360" w:lineRule="auto"/>
              <w:rPr>
                <w:szCs w:val="24"/>
              </w:rPr>
            </w:pPr>
            <w:r w:rsidRPr="00A745EA">
              <w:rPr>
                <w:szCs w:val="24"/>
              </w:rPr>
              <w:t> </w:t>
            </w:r>
          </w:p>
        </w:tc>
        <w:tc>
          <w:tcPr>
            <w:tcW w:w="567" w:type="pct"/>
            <w:noWrap/>
            <w:vAlign w:val="bottom"/>
            <w:hideMark/>
          </w:tcPr>
          <w:p w:rsidR="008C7AE2" w:rsidRPr="00A745EA" w:rsidRDefault="008C7AE2" w:rsidP="00A40AD0">
            <w:pPr>
              <w:spacing w:line="360" w:lineRule="auto"/>
              <w:rPr>
                <w:szCs w:val="24"/>
              </w:rPr>
            </w:pPr>
            <w:r w:rsidRPr="00A745EA">
              <w:rPr>
                <w:szCs w:val="24"/>
              </w:rPr>
              <w:t>ФИО автора</w:t>
            </w:r>
          </w:p>
        </w:tc>
        <w:tc>
          <w:tcPr>
            <w:tcW w:w="567" w:type="pct"/>
            <w:noWrap/>
            <w:vAlign w:val="bottom"/>
            <w:hideMark/>
          </w:tcPr>
          <w:p w:rsidR="008C7AE2" w:rsidRPr="00A745EA" w:rsidRDefault="008C7AE2" w:rsidP="00A40AD0">
            <w:pPr>
              <w:spacing w:line="360" w:lineRule="auto"/>
              <w:rPr>
                <w:szCs w:val="24"/>
              </w:rPr>
            </w:pPr>
            <w:r w:rsidRPr="00A745EA">
              <w:rPr>
                <w:szCs w:val="24"/>
              </w:rPr>
              <w:t>Завершено</w:t>
            </w:r>
          </w:p>
        </w:tc>
        <w:tc>
          <w:tcPr>
            <w:tcW w:w="566" w:type="pct"/>
            <w:noWrap/>
            <w:vAlign w:val="bottom"/>
            <w:hideMark/>
          </w:tcPr>
          <w:p w:rsidR="008C7AE2" w:rsidRPr="00A745EA" w:rsidRDefault="008C7AE2" w:rsidP="00A40AD0">
            <w:pPr>
              <w:spacing w:line="360" w:lineRule="auto"/>
              <w:rPr>
                <w:szCs w:val="24"/>
              </w:rPr>
            </w:pPr>
            <w:r w:rsidRPr="00A745EA">
              <w:rPr>
                <w:szCs w:val="24"/>
              </w:rPr>
              <w:t>Дата создания</w:t>
            </w:r>
          </w:p>
        </w:tc>
        <w:tc>
          <w:tcPr>
            <w:tcW w:w="566" w:type="pct"/>
            <w:noWrap/>
            <w:vAlign w:val="bottom"/>
            <w:hideMark/>
          </w:tcPr>
          <w:p w:rsidR="008C7AE2" w:rsidRPr="00A745EA" w:rsidRDefault="008C7AE2" w:rsidP="00A40AD0">
            <w:pPr>
              <w:spacing w:line="360" w:lineRule="auto"/>
              <w:rPr>
                <w:szCs w:val="24"/>
              </w:rPr>
            </w:pPr>
            <w:r w:rsidRPr="00A745EA">
              <w:rPr>
                <w:szCs w:val="24"/>
              </w:rPr>
              <w:t> </w:t>
            </w:r>
          </w:p>
        </w:tc>
        <w:tc>
          <w:tcPr>
            <w:tcW w:w="564" w:type="pct"/>
            <w:noWrap/>
            <w:vAlign w:val="bottom"/>
            <w:hideMark/>
          </w:tcPr>
          <w:p w:rsidR="008C7AE2" w:rsidRPr="00A745EA" w:rsidRDefault="008C7AE2" w:rsidP="00A40AD0">
            <w:pPr>
              <w:spacing w:line="360" w:lineRule="auto"/>
              <w:rPr>
                <w:szCs w:val="24"/>
              </w:rPr>
            </w:pPr>
            <w:r w:rsidRPr="00A745EA">
              <w:rPr>
                <w:szCs w:val="24"/>
              </w:rPr>
              <w:t> </w:t>
            </w:r>
          </w:p>
        </w:tc>
        <w:tc>
          <w:tcPr>
            <w:tcW w:w="844" w:type="pct"/>
            <w:noWrap/>
            <w:vAlign w:val="bottom"/>
            <w:hideMark/>
          </w:tcPr>
          <w:p w:rsidR="008C7AE2" w:rsidRPr="00A745EA" w:rsidRDefault="008C7AE2" w:rsidP="00A40AD0">
            <w:pPr>
              <w:spacing w:line="360" w:lineRule="auto"/>
              <w:rPr>
                <w:szCs w:val="24"/>
              </w:rPr>
            </w:pPr>
            <w:r w:rsidRPr="00A745EA">
              <w:rPr>
                <w:szCs w:val="24"/>
              </w:rPr>
              <w:t> </w:t>
            </w:r>
          </w:p>
        </w:tc>
      </w:tr>
      <w:tr w:rsidR="008C7AE2" w:rsidRPr="00A745EA" w:rsidTr="00BF08DD">
        <w:trPr>
          <w:trHeight w:val="300"/>
        </w:trPr>
        <w:tc>
          <w:tcPr>
            <w:tcW w:w="564" w:type="pct"/>
            <w:noWrap/>
            <w:vAlign w:val="bottom"/>
            <w:hideMark/>
          </w:tcPr>
          <w:p w:rsidR="008C7AE2" w:rsidRPr="00A745EA" w:rsidRDefault="008C7AE2" w:rsidP="00A40AD0">
            <w:pPr>
              <w:spacing w:line="360" w:lineRule="auto"/>
              <w:rPr>
                <w:szCs w:val="24"/>
              </w:rPr>
            </w:pPr>
            <w:r w:rsidRPr="00A745EA">
              <w:rPr>
                <w:szCs w:val="24"/>
              </w:rPr>
              <w:lastRenderedPageBreak/>
              <w:t>Смена статуса</w:t>
            </w:r>
          </w:p>
        </w:tc>
        <w:tc>
          <w:tcPr>
            <w:tcW w:w="762" w:type="pct"/>
            <w:noWrap/>
            <w:vAlign w:val="bottom"/>
            <w:hideMark/>
          </w:tcPr>
          <w:p w:rsidR="008C7AE2" w:rsidRPr="00A745EA" w:rsidRDefault="008C7AE2" w:rsidP="00A40AD0">
            <w:pPr>
              <w:spacing w:line="360" w:lineRule="auto"/>
              <w:rPr>
                <w:szCs w:val="24"/>
              </w:rPr>
            </w:pPr>
            <w:r w:rsidRPr="00A745EA">
              <w:rPr>
                <w:szCs w:val="24"/>
              </w:rPr>
              <w:t>В ожидании</w:t>
            </w:r>
          </w:p>
        </w:tc>
        <w:tc>
          <w:tcPr>
            <w:tcW w:w="567" w:type="pct"/>
            <w:noWrap/>
            <w:vAlign w:val="bottom"/>
            <w:hideMark/>
          </w:tcPr>
          <w:p w:rsidR="008C7AE2" w:rsidRPr="00A745EA" w:rsidRDefault="008C7AE2" w:rsidP="00A40AD0">
            <w:pPr>
              <w:spacing w:line="360" w:lineRule="auto"/>
              <w:rPr>
                <w:szCs w:val="24"/>
              </w:rPr>
            </w:pPr>
            <w:r w:rsidRPr="00A745EA">
              <w:rPr>
                <w:szCs w:val="24"/>
              </w:rPr>
              <w:t>ФИО отправителя</w:t>
            </w:r>
          </w:p>
        </w:tc>
        <w:tc>
          <w:tcPr>
            <w:tcW w:w="567" w:type="pct"/>
            <w:noWrap/>
            <w:vAlign w:val="bottom"/>
            <w:hideMark/>
          </w:tcPr>
          <w:p w:rsidR="008C7AE2" w:rsidRPr="00A745EA" w:rsidRDefault="008C7AE2" w:rsidP="00A40AD0">
            <w:pPr>
              <w:spacing w:line="360" w:lineRule="auto"/>
              <w:rPr>
                <w:szCs w:val="24"/>
              </w:rPr>
            </w:pPr>
            <w:r w:rsidRPr="00A745EA">
              <w:rPr>
                <w:szCs w:val="24"/>
              </w:rPr>
              <w:t>Завершено</w:t>
            </w:r>
          </w:p>
        </w:tc>
        <w:tc>
          <w:tcPr>
            <w:tcW w:w="566" w:type="pct"/>
            <w:noWrap/>
            <w:vAlign w:val="bottom"/>
            <w:hideMark/>
          </w:tcPr>
          <w:p w:rsidR="008C7AE2" w:rsidRPr="00A745EA" w:rsidRDefault="008C7AE2" w:rsidP="00A40AD0">
            <w:pPr>
              <w:spacing w:line="360" w:lineRule="auto"/>
              <w:rPr>
                <w:szCs w:val="24"/>
              </w:rPr>
            </w:pPr>
            <w:r w:rsidRPr="00A745EA">
              <w:rPr>
                <w:szCs w:val="24"/>
              </w:rPr>
              <w:t>Дата отправки по БП</w:t>
            </w:r>
          </w:p>
        </w:tc>
        <w:tc>
          <w:tcPr>
            <w:tcW w:w="566" w:type="pct"/>
            <w:noWrap/>
            <w:vAlign w:val="bottom"/>
            <w:hideMark/>
          </w:tcPr>
          <w:p w:rsidR="008C7AE2" w:rsidRPr="00A745EA" w:rsidRDefault="008C7AE2" w:rsidP="00A40AD0">
            <w:pPr>
              <w:spacing w:line="360" w:lineRule="auto"/>
              <w:rPr>
                <w:szCs w:val="24"/>
              </w:rPr>
            </w:pPr>
            <w:r w:rsidRPr="00A745EA">
              <w:rPr>
                <w:szCs w:val="24"/>
              </w:rPr>
              <w:t> </w:t>
            </w:r>
          </w:p>
        </w:tc>
        <w:tc>
          <w:tcPr>
            <w:tcW w:w="564" w:type="pct"/>
            <w:noWrap/>
            <w:vAlign w:val="bottom"/>
            <w:hideMark/>
          </w:tcPr>
          <w:p w:rsidR="008C7AE2" w:rsidRPr="00A745EA" w:rsidRDefault="008C7AE2" w:rsidP="00A40AD0">
            <w:pPr>
              <w:spacing w:line="360" w:lineRule="auto"/>
              <w:rPr>
                <w:szCs w:val="24"/>
              </w:rPr>
            </w:pPr>
            <w:r w:rsidRPr="00A745EA">
              <w:rPr>
                <w:szCs w:val="24"/>
              </w:rPr>
              <w:t> </w:t>
            </w:r>
          </w:p>
        </w:tc>
        <w:tc>
          <w:tcPr>
            <w:tcW w:w="844" w:type="pct"/>
            <w:noWrap/>
            <w:vAlign w:val="bottom"/>
            <w:hideMark/>
          </w:tcPr>
          <w:p w:rsidR="008C7AE2" w:rsidRPr="00A745EA" w:rsidRDefault="008C7AE2" w:rsidP="00A40AD0">
            <w:pPr>
              <w:spacing w:line="360" w:lineRule="auto"/>
              <w:rPr>
                <w:szCs w:val="24"/>
              </w:rPr>
            </w:pPr>
            <w:r w:rsidRPr="00A745EA">
              <w:rPr>
                <w:szCs w:val="24"/>
              </w:rPr>
              <w:t>Изменен со статуса "Создано"</w:t>
            </w:r>
          </w:p>
        </w:tc>
      </w:tr>
      <w:tr w:rsidR="008C7AE2" w:rsidRPr="00A745EA" w:rsidTr="00BF08DD">
        <w:trPr>
          <w:trHeight w:val="300"/>
        </w:trPr>
        <w:tc>
          <w:tcPr>
            <w:tcW w:w="564" w:type="pct"/>
            <w:noWrap/>
            <w:vAlign w:val="bottom"/>
            <w:hideMark/>
          </w:tcPr>
          <w:p w:rsidR="008C7AE2" w:rsidRPr="00A745EA" w:rsidRDefault="008C7AE2" w:rsidP="00A40AD0">
            <w:pPr>
              <w:spacing w:line="360" w:lineRule="auto"/>
              <w:rPr>
                <w:szCs w:val="24"/>
              </w:rPr>
            </w:pPr>
            <w:r w:rsidRPr="00A745EA">
              <w:rPr>
                <w:szCs w:val="24"/>
              </w:rPr>
              <w:t>Отзыв на доработку</w:t>
            </w:r>
          </w:p>
        </w:tc>
        <w:tc>
          <w:tcPr>
            <w:tcW w:w="762" w:type="pct"/>
            <w:noWrap/>
            <w:vAlign w:val="bottom"/>
            <w:hideMark/>
          </w:tcPr>
          <w:p w:rsidR="008C7AE2" w:rsidRPr="00A745EA" w:rsidRDefault="008C7AE2" w:rsidP="00A40AD0">
            <w:pPr>
              <w:spacing w:line="360" w:lineRule="auto"/>
              <w:rPr>
                <w:szCs w:val="24"/>
              </w:rPr>
            </w:pPr>
            <w:r w:rsidRPr="00A745EA">
              <w:rPr>
                <w:szCs w:val="24"/>
              </w:rPr>
              <w:t>В ожидании</w:t>
            </w:r>
          </w:p>
        </w:tc>
        <w:tc>
          <w:tcPr>
            <w:tcW w:w="567" w:type="pct"/>
            <w:noWrap/>
            <w:vAlign w:val="bottom"/>
            <w:hideMark/>
          </w:tcPr>
          <w:p w:rsidR="008C7AE2" w:rsidRPr="00A745EA" w:rsidRDefault="008C7AE2" w:rsidP="00A40AD0">
            <w:pPr>
              <w:spacing w:line="360" w:lineRule="auto"/>
              <w:rPr>
                <w:szCs w:val="24"/>
              </w:rPr>
            </w:pPr>
            <w:r w:rsidRPr="00A745EA">
              <w:rPr>
                <w:szCs w:val="24"/>
              </w:rPr>
              <w:t>ФИО автора</w:t>
            </w:r>
          </w:p>
        </w:tc>
        <w:tc>
          <w:tcPr>
            <w:tcW w:w="567" w:type="pct"/>
            <w:noWrap/>
            <w:vAlign w:val="bottom"/>
            <w:hideMark/>
          </w:tcPr>
          <w:p w:rsidR="008C7AE2" w:rsidRPr="00A745EA" w:rsidRDefault="008C7AE2" w:rsidP="00A40AD0">
            <w:pPr>
              <w:spacing w:line="360" w:lineRule="auto"/>
              <w:rPr>
                <w:szCs w:val="24"/>
              </w:rPr>
            </w:pPr>
            <w:r w:rsidRPr="00A745EA">
              <w:rPr>
                <w:szCs w:val="24"/>
              </w:rPr>
              <w:t>Завершено</w:t>
            </w:r>
          </w:p>
        </w:tc>
        <w:tc>
          <w:tcPr>
            <w:tcW w:w="566" w:type="pct"/>
            <w:noWrap/>
            <w:vAlign w:val="bottom"/>
            <w:hideMark/>
          </w:tcPr>
          <w:p w:rsidR="008C7AE2" w:rsidRPr="00A745EA" w:rsidRDefault="008C7AE2" w:rsidP="00A40AD0">
            <w:pPr>
              <w:spacing w:line="360" w:lineRule="auto"/>
              <w:rPr>
                <w:szCs w:val="24"/>
              </w:rPr>
            </w:pPr>
            <w:r w:rsidRPr="00A745EA">
              <w:rPr>
                <w:szCs w:val="24"/>
              </w:rPr>
              <w:t>Дата отзыва</w:t>
            </w:r>
          </w:p>
        </w:tc>
        <w:tc>
          <w:tcPr>
            <w:tcW w:w="566" w:type="pct"/>
            <w:noWrap/>
            <w:vAlign w:val="bottom"/>
            <w:hideMark/>
          </w:tcPr>
          <w:p w:rsidR="008C7AE2" w:rsidRPr="00A745EA" w:rsidRDefault="008C7AE2" w:rsidP="00A40AD0">
            <w:pPr>
              <w:spacing w:line="360" w:lineRule="auto"/>
              <w:rPr>
                <w:szCs w:val="24"/>
              </w:rPr>
            </w:pPr>
            <w:r w:rsidRPr="00A745EA">
              <w:rPr>
                <w:szCs w:val="24"/>
              </w:rPr>
              <w:t> </w:t>
            </w:r>
          </w:p>
        </w:tc>
        <w:tc>
          <w:tcPr>
            <w:tcW w:w="564" w:type="pct"/>
            <w:noWrap/>
            <w:vAlign w:val="bottom"/>
            <w:hideMark/>
          </w:tcPr>
          <w:p w:rsidR="008C7AE2" w:rsidRPr="00A745EA" w:rsidRDefault="008C7AE2" w:rsidP="00A40AD0">
            <w:pPr>
              <w:spacing w:line="360" w:lineRule="auto"/>
              <w:rPr>
                <w:szCs w:val="24"/>
              </w:rPr>
            </w:pPr>
            <w:r w:rsidRPr="00A745EA">
              <w:rPr>
                <w:szCs w:val="24"/>
              </w:rPr>
              <w:t> </w:t>
            </w:r>
          </w:p>
        </w:tc>
        <w:tc>
          <w:tcPr>
            <w:tcW w:w="844" w:type="pct"/>
            <w:noWrap/>
            <w:vAlign w:val="bottom"/>
            <w:hideMark/>
          </w:tcPr>
          <w:p w:rsidR="008C7AE2" w:rsidRPr="00A745EA" w:rsidRDefault="008C7AE2" w:rsidP="00A40AD0">
            <w:pPr>
              <w:spacing w:line="360" w:lineRule="auto"/>
              <w:rPr>
                <w:szCs w:val="24"/>
              </w:rPr>
            </w:pPr>
            <w:r w:rsidRPr="00A745EA">
              <w:rPr>
                <w:szCs w:val="24"/>
              </w:rPr>
              <w:t> </w:t>
            </w:r>
          </w:p>
        </w:tc>
      </w:tr>
      <w:tr w:rsidR="008C7AE2" w:rsidRPr="00A745EA" w:rsidTr="00BF08DD">
        <w:trPr>
          <w:trHeight w:val="300"/>
        </w:trPr>
        <w:tc>
          <w:tcPr>
            <w:tcW w:w="564" w:type="pct"/>
            <w:noWrap/>
            <w:vAlign w:val="bottom"/>
            <w:hideMark/>
          </w:tcPr>
          <w:p w:rsidR="008C7AE2" w:rsidRPr="00A745EA" w:rsidRDefault="008C7AE2" w:rsidP="00A40AD0">
            <w:pPr>
              <w:spacing w:line="360" w:lineRule="auto"/>
              <w:rPr>
                <w:szCs w:val="24"/>
              </w:rPr>
            </w:pPr>
            <w:r w:rsidRPr="00A745EA">
              <w:rPr>
                <w:szCs w:val="24"/>
              </w:rPr>
              <w:t>Смена статуса</w:t>
            </w:r>
          </w:p>
        </w:tc>
        <w:tc>
          <w:tcPr>
            <w:tcW w:w="762" w:type="pct"/>
            <w:noWrap/>
            <w:vAlign w:val="bottom"/>
            <w:hideMark/>
          </w:tcPr>
          <w:p w:rsidR="008C7AE2" w:rsidRPr="00A745EA" w:rsidRDefault="008C7AE2" w:rsidP="00A40AD0">
            <w:pPr>
              <w:spacing w:line="360" w:lineRule="auto"/>
              <w:rPr>
                <w:szCs w:val="24"/>
              </w:rPr>
            </w:pPr>
            <w:r w:rsidRPr="00A745EA">
              <w:rPr>
                <w:szCs w:val="24"/>
              </w:rPr>
              <w:t>На исправлении</w:t>
            </w:r>
          </w:p>
        </w:tc>
        <w:tc>
          <w:tcPr>
            <w:tcW w:w="567" w:type="pct"/>
            <w:noWrap/>
            <w:vAlign w:val="bottom"/>
            <w:hideMark/>
          </w:tcPr>
          <w:p w:rsidR="008C7AE2" w:rsidRPr="00A745EA" w:rsidRDefault="008C7AE2" w:rsidP="00A40AD0">
            <w:pPr>
              <w:spacing w:line="360" w:lineRule="auto"/>
              <w:rPr>
                <w:szCs w:val="24"/>
              </w:rPr>
            </w:pPr>
            <w:r w:rsidRPr="00A745EA">
              <w:rPr>
                <w:szCs w:val="24"/>
              </w:rPr>
              <w:t>ФИО автора</w:t>
            </w:r>
          </w:p>
        </w:tc>
        <w:tc>
          <w:tcPr>
            <w:tcW w:w="567" w:type="pct"/>
            <w:noWrap/>
            <w:vAlign w:val="bottom"/>
            <w:hideMark/>
          </w:tcPr>
          <w:p w:rsidR="008C7AE2" w:rsidRPr="00A745EA" w:rsidRDefault="008C7AE2" w:rsidP="00A40AD0">
            <w:pPr>
              <w:spacing w:line="360" w:lineRule="auto"/>
              <w:rPr>
                <w:szCs w:val="24"/>
              </w:rPr>
            </w:pPr>
            <w:r w:rsidRPr="00A745EA">
              <w:rPr>
                <w:szCs w:val="24"/>
              </w:rPr>
              <w:t>Завершено</w:t>
            </w:r>
          </w:p>
        </w:tc>
        <w:tc>
          <w:tcPr>
            <w:tcW w:w="566" w:type="pct"/>
            <w:noWrap/>
            <w:vAlign w:val="bottom"/>
            <w:hideMark/>
          </w:tcPr>
          <w:p w:rsidR="008C7AE2" w:rsidRPr="00A745EA" w:rsidRDefault="008C7AE2" w:rsidP="00A40AD0">
            <w:pPr>
              <w:spacing w:line="360" w:lineRule="auto"/>
              <w:rPr>
                <w:szCs w:val="24"/>
              </w:rPr>
            </w:pPr>
            <w:r w:rsidRPr="00A745EA">
              <w:rPr>
                <w:szCs w:val="24"/>
              </w:rPr>
              <w:t>Дата смены статуса</w:t>
            </w:r>
          </w:p>
        </w:tc>
        <w:tc>
          <w:tcPr>
            <w:tcW w:w="566" w:type="pct"/>
            <w:noWrap/>
            <w:vAlign w:val="bottom"/>
            <w:hideMark/>
          </w:tcPr>
          <w:p w:rsidR="008C7AE2" w:rsidRPr="00A745EA" w:rsidRDefault="008C7AE2" w:rsidP="00A40AD0">
            <w:pPr>
              <w:spacing w:line="360" w:lineRule="auto"/>
              <w:rPr>
                <w:szCs w:val="24"/>
              </w:rPr>
            </w:pPr>
            <w:r w:rsidRPr="00A745EA">
              <w:rPr>
                <w:szCs w:val="24"/>
              </w:rPr>
              <w:t> </w:t>
            </w:r>
          </w:p>
        </w:tc>
        <w:tc>
          <w:tcPr>
            <w:tcW w:w="564" w:type="pct"/>
            <w:noWrap/>
            <w:vAlign w:val="bottom"/>
            <w:hideMark/>
          </w:tcPr>
          <w:p w:rsidR="008C7AE2" w:rsidRPr="00A745EA" w:rsidRDefault="008C7AE2" w:rsidP="00A40AD0">
            <w:pPr>
              <w:spacing w:line="360" w:lineRule="auto"/>
              <w:rPr>
                <w:szCs w:val="24"/>
              </w:rPr>
            </w:pPr>
            <w:r w:rsidRPr="00A745EA">
              <w:rPr>
                <w:szCs w:val="24"/>
              </w:rPr>
              <w:t> </w:t>
            </w:r>
          </w:p>
        </w:tc>
        <w:tc>
          <w:tcPr>
            <w:tcW w:w="844" w:type="pct"/>
            <w:noWrap/>
            <w:vAlign w:val="bottom"/>
            <w:hideMark/>
          </w:tcPr>
          <w:p w:rsidR="008C7AE2" w:rsidRPr="00A745EA" w:rsidRDefault="008C7AE2" w:rsidP="00A40AD0">
            <w:pPr>
              <w:spacing w:line="360" w:lineRule="auto"/>
              <w:rPr>
                <w:szCs w:val="24"/>
              </w:rPr>
            </w:pPr>
            <w:r w:rsidRPr="00A745EA">
              <w:rPr>
                <w:szCs w:val="24"/>
              </w:rPr>
              <w:t>Изменен со статуса "В ожидании"</w:t>
            </w:r>
          </w:p>
        </w:tc>
      </w:tr>
      <w:tr w:rsidR="008C7AE2" w:rsidRPr="00A745EA" w:rsidTr="00BF08DD">
        <w:trPr>
          <w:trHeight w:val="300"/>
        </w:trPr>
        <w:tc>
          <w:tcPr>
            <w:tcW w:w="564" w:type="pct"/>
            <w:noWrap/>
            <w:vAlign w:val="bottom"/>
            <w:hideMark/>
          </w:tcPr>
          <w:p w:rsidR="008C7AE2" w:rsidRPr="00A745EA" w:rsidRDefault="008C7AE2" w:rsidP="00A40AD0">
            <w:pPr>
              <w:spacing w:line="360" w:lineRule="auto"/>
              <w:rPr>
                <w:szCs w:val="24"/>
              </w:rPr>
            </w:pPr>
            <w:r w:rsidRPr="00A745EA">
              <w:rPr>
                <w:szCs w:val="24"/>
              </w:rPr>
              <w:t>Смена статуса</w:t>
            </w:r>
          </w:p>
        </w:tc>
        <w:tc>
          <w:tcPr>
            <w:tcW w:w="762" w:type="pct"/>
            <w:noWrap/>
            <w:vAlign w:val="bottom"/>
            <w:hideMark/>
          </w:tcPr>
          <w:p w:rsidR="008C7AE2" w:rsidRPr="00A745EA" w:rsidRDefault="008C7AE2" w:rsidP="00A40AD0">
            <w:pPr>
              <w:spacing w:line="360" w:lineRule="auto"/>
              <w:rPr>
                <w:szCs w:val="24"/>
              </w:rPr>
            </w:pPr>
            <w:r w:rsidRPr="00A745EA">
              <w:rPr>
                <w:szCs w:val="24"/>
              </w:rPr>
              <w:t>В ожидании</w:t>
            </w:r>
          </w:p>
        </w:tc>
        <w:tc>
          <w:tcPr>
            <w:tcW w:w="567" w:type="pct"/>
            <w:noWrap/>
            <w:vAlign w:val="bottom"/>
            <w:hideMark/>
          </w:tcPr>
          <w:p w:rsidR="008C7AE2" w:rsidRPr="00A745EA" w:rsidRDefault="008C7AE2" w:rsidP="00A40AD0">
            <w:pPr>
              <w:spacing w:line="360" w:lineRule="auto"/>
              <w:rPr>
                <w:szCs w:val="24"/>
              </w:rPr>
            </w:pPr>
            <w:r w:rsidRPr="00A745EA">
              <w:rPr>
                <w:szCs w:val="24"/>
              </w:rPr>
              <w:t>ФИО отправителя</w:t>
            </w:r>
          </w:p>
        </w:tc>
        <w:tc>
          <w:tcPr>
            <w:tcW w:w="567" w:type="pct"/>
            <w:noWrap/>
            <w:vAlign w:val="bottom"/>
            <w:hideMark/>
          </w:tcPr>
          <w:p w:rsidR="008C7AE2" w:rsidRPr="00A745EA" w:rsidRDefault="008C7AE2" w:rsidP="00A40AD0">
            <w:pPr>
              <w:spacing w:line="360" w:lineRule="auto"/>
              <w:rPr>
                <w:szCs w:val="24"/>
              </w:rPr>
            </w:pPr>
            <w:r w:rsidRPr="00A745EA">
              <w:rPr>
                <w:szCs w:val="24"/>
              </w:rPr>
              <w:t>Завершено</w:t>
            </w:r>
          </w:p>
        </w:tc>
        <w:tc>
          <w:tcPr>
            <w:tcW w:w="566" w:type="pct"/>
            <w:noWrap/>
            <w:vAlign w:val="bottom"/>
            <w:hideMark/>
          </w:tcPr>
          <w:p w:rsidR="008C7AE2" w:rsidRPr="00A745EA" w:rsidRDefault="008C7AE2" w:rsidP="00A40AD0">
            <w:pPr>
              <w:spacing w:line="360" w:lineRule="auto"/>
              <w:rPr>
                <w:szCs w:val="24"/>
              </w:rPr>
            </w:pPr>
            <w:r w:rsidRPr="00A745EA">
              <w:rPr>
                <w:szCs w:val="24"/>
              </w:rPr>
              <w:t>Дата смены статуса</w:t>
            </w:r>
          </w:p>
        </w:tc>
        <w:tc>
          <w:tcPr>
            <w:tcW w:w="566" w:type="pct"/>
            <w:noWrap/>
            <w:vAlign w:val="bottom"/>
            <w:hideMark/>
          </w:tcPr>
          <w:p w:rsidR="008C7AE2" w:rsidRPr="00A745EA" w:rsidRDefault="008C7AE2" w:rsidP="00A40AD0">
            <w:pPr>
              <w:spacing w:line="360" w:lineRule="auto"/>
              <w:rPr>
                <w:szCs w:val="24"/>
              </w:rPr>
            </w:pPr>
            <w:r w:rsidRPr="00A745EA">
              <w:rPr>
                <w:szCs w:val="24"/>
              </w:rPr>
              <w:t> </w:t>
            </w:r>
          </w:p>
        </w:tc>
        <w:tc>
          <w:tcPr>
            <w:tcW w:w="564" w:type="pct"/>
            <w:noWrap/>
            <w:vAlign w:val="bottom"/>
            <w:hideMark/>
          </w:tcPr>
          <w:p w:rsidR="008C7AE2" w:rsidRPr="00A745EA" w:rsidRDefault="008C7AE2" w:rsidP="00A40AD0">
            <w:pPr>
              <w:spacing w:line="360" w:lineRule="auto"/>
              <w:rPr>
                <w:szCs w:val="24"/>
              </w:rPr>
            </w:pPr>
            <w:r w:rsidRPr="00A745EA">
              <w:rPr>
                <w:szCs w:val="24"/>
              </w:rPr>
              <w:t> </w:t>
            </w:r>
          </w:p>
        </w:tc>
        <w:tc>
          <w:tcPr>
            <w:tcW w:w="844" w:type="pct"/>
            <w:noWrap/>
            <w:vAlign w:val="bottom"/>
            <w:hideMark/>
          </w:tcPr>
          <w:p w:rsidR="008C7AE2" w:rsidRPr="00A745EA" w:rsidRDefault="008C7AE2" w:rsidP="00A40AD0">
            <w:pPr>
              <w:spacing w:line="360" w:lineRule="auto"/>
              <w:rPr>
                <w:szCs w:val="24"/>
              </w:rPr>
            </w:pPr>
            <w:r w:rsidRPr="00A745EA">
              <w:rPr>
                <w:szCs w:val="24"/>
              </w:rPr>
              <w:t>Изменен со статуса "На исправлении"</w:t>
            </w:r>
          </w:p>
        </w:tc>
      </w:tr>
      <w:tr w:rsidR="008C7AE2" w:rsidRPr="00A745EA" w:rsidTr="00BF08DD">
        <w:trPr>
          <w:trHeight w:val="300"/>
        </w:trPr>
        <w:tc>
          <w:tcPr>
            <w:tcW w:w="564" w:type="pct"/>
            <w:noWrap/>
            <w:vAlign w:val="bottom"/>
            <w:hideMark/>
          </w:tcPr>
          <w:p w:rsidR="008C7AE2" w:rsidRPr="00A745EA" w:rsidRDefault="008C7AE2" w:rsidP="00A40AD0">
            <w:pPr>
              <w:spacing w:line="360" w:lineRule="auto"/>
              <w:rPr>
                <w:szCs w:val="24"/>
              </w:rPr>
            </w:pPr>
            <w:r w:rsidRPr="00A745EA">
              <w:rPr>
                <w:szCs w:val="24"/>
              </w:rPr>
              <w:t>Оформление</w:t>
            </w:r>
          </w:p>
        </w:tc>
        <w:tc>
          <w:tcPr>
            <w:tcW w:w="762" w:type="pct"/>
            <w:noWrap/>
            <w:vAlign w:val="bottom"/>
            <w:hideMark/>
          </w:tcPr>
          <w:p w:rsidR="008C7AE2" w:rsidRPr="00A745EA" w:rsidRDefault="008C7AE2" w:rsidP="00A40AD0">
            <w:pPr>
              <w:spacing w:line="360" w:lineRule="auto"/>
              <w:rPr>
                <w:szCs w:val="24"/>
              </w:rPr>
            </w:pPr>
            <w:r w:rsidRPr="00A745EA">
              <w:rPr>
                <w:szCs w:val="24"/>
              </w:rPr>
              <w:t>Оформление/1</w:t>
            </w:r>
          </w:p>
        </w:tc>
        <w:tc>
          <w:tcPr>
            <w:tcW w:w="567" w:type="pct"/>
            <w:noWrap/>
            <w:vAlign w:val="bottom"/>
            <w:hideMark/>
          </w:tcPr>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 xml:space="preserve">ФИО сотрудника принявшего </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задание или роль до принятия</w:t>
            </w:r>
          </w:p>
        </w:tc>
        <w:tc>
          <w:tcPr>
            <w:tcW w:w="567" w:type="pct"/>
            <w:noWrap/>
            <w:vAlign w:val="bottom"/>
            <w:hideMark/>
          </w:tcPr>
          <w:p w:rsidR="008C7AE2" w:rsidRPr="00A745EA" w:rsidRDefault="008C7AE2" w:rsidP="00A40AD0">
            <w:pPr>
              <w:spacing w:line="360" w:lineRule="auto"/>
              <w:rPr>
                <w:szCs w:val="24"/>
              </w:rPr>
            </w:pPr>
            <w:r w:rsidRPr="00A745EA">
              <w:rPr>
                <w:szCs w:val="24"/>
              </w:rPr>
              <w:t>Завершено</w:t>
            </w:r>
          </w:p>
        </w:tc>
        <w:tc>
          <w:tcPr>
            <w:tcW w:w="566" w:type="pct"/>
            <w:noWrap/>
            <w:vAlign w:val="bottom"/>
            <w:hideMark/>
          </w:tcPr>
          <w:p w:rsidR="008C7AE2" w:rsidRPr="00A745EA" w:rsidRDefault="008C7AE2" w:rsidP="00A40AD0">
            <w:pPr>
              <w:spacing w:line="360" w:lineRule="auto"/>
              <w:rPr>
                <w:szCs w:val="24"/>
              </w:rPr>
            </w:pPr>
            <w:r w:rsidRPr="00A745EA">
              <w:rPr>
                <w:szCs w:val="24"/>
              </w:rPr>
              <w:t>Дата отправки задания</w:t>
            </w:r>
          </w:p>
        </w:tc>
        <w:tc>
          <w:tcPr>
            <w:tcW w:w="566" w:type="pct"/>
            <w:noWrap/>
            <w:vAlign w:val="bottom"/>
            <w:hideMark/>
          </w:tcPr>
          <w:p w:rsidR="008C7AE2" w:rsidRPr="00A745EA" w:rsidRDefault="008C7AE2" w:rsidP="00A40AD0">
            <w:pPr>
              <w:spacing w:line="360" w:lineRule="auto"/>
              <w:rPr>
                <w:szCs w:val="24"/>
              </w:rPr>
            </w:pPr>
            <w:r w:rsidRPr="00A745EA">
              <w:rPr>
                <w:szCs w:val="24"/>
              </w:rPr>
              <w:t>Дата взятия в работу</w:t>
            </w:r>
          </w:p>
        </w:tc>
        <w:tc>
          <w:tcPr>
            <w:tcW w:w="564" w:type="pct"/>
            <w:noWrap/>
            <w:vAlign w:val="bottom"/>
            <w:hideMark/>
          </w:tcPr>
          <w:p w:rsidR="008C7AE2" w:rsidRPr="00A745EA" w:rsidRDefault="008C7AE2" w:rsidP="00A40AD0">
            <w:pPr>
              <w:spacing w:line="360" w:lineRule="auto"/>
              <w:rPr>
                <w:szCs w:val="24"/>
              </w:rPr>
            </w:pPr>
            <w:r w:rsidRPr="00A745EA">
              <w:rPr>
                <w:szCs w:val="24"/>
              </w:rPr>
              <w:t>Дата завершения</w:t>
            </w:r>
          </w:p>
        </w:tc>
        <w:tc>
          <w:tcPr>
            <w:tcW w:w="844" w:type="pct"/>
            <w:noWrap/>
            <w:vAlign w:val="bottom"/>
            <w:hideMark/>
          </w:tcPr>
          <w:p w:rsidR="008C7AE2" w:rsidRPr="00A745EA" w:rsidRDefault="008C7AE2" w:rsidP="00A40AD0">
            <w:pPr>
              <w:spacing w:line="360" w:lineRule="auto"/>
              <w:rPr>
                <w:szCs w:val="24"/>
              </w:rPr>
            </w:pPr>
            <w:r w:rsidRPr="00A745EA">
              <w:rPr>
                <w:szCs w:val="24"/>
              </w:rPr>
              <w:t>Проведите процедуру оформления</w:t>
            </w:r>
          </w:p>
        </w:tc>
      </w:tr>
      <w:tr w:rsidR="008C7AE2" w:rsidRPr="00A745EA" w:rsidTr="00BF08DD">
        <w:trPr>
          <w:trHeight w:val="300"/>
        </w:trPr>
        <w:tc>
          <w:tcPr>
            <w:tcW w:w="564" w:type="pct"/>
            <w:noWrap/>
            <w:vAlign w:val="bottom"/>
            <w:hideMark/>
          </w:tcPr>
          <w:p w:rsidR="008C7AE2" w:rsidRPr="00A745EA" w:rsidRDefault="008C7AE2" w:rsidP="00A40AD0">
            <w:pPr>
              <w:spacing w:line="360" w:lineRule="auto"/>
              <w:rPr>
                <w:szCs w:val="24"/>
              </w:rPr>
            </w:pPr>
            <w:r w:rsidRPr="00A745EA">
              <w:rPr>
                <w:szCs w:val="24"/>
              </w:rPr>
              <w:t>Смена статуса</w:t>
            </w:r>
          </w:p>
        </w:tc>
        <w:tc>
          <w:tcPr>
            <w:tcW w:w="762" w:type="pct"/>
            <w:noWrap/>
            <w:vAlign w:val="bottom"/>
            <w:hideMark/>
          </w:tcPr>
          <w:p w:rsidR="008C7AE2" w:rsidRPr="00A745EA" w:rsidRDefault="008C7AE2" w:rsidP="00A40AD0">
            <w:pPr>
              <w:spacing w:line="360" w:lineRule="auto"/>
              <w:rPr>
                <w:szCs w:val="24"/>
              </w:rPr>
            </w:pPr>
            <w:r w:rsidRPr="00A745EA">
              <w:rPr>
                <w:szCs w:val="24"/>
              </w:rPr>
              <w:t>На исправлении</w:t>
            </w:r>
          </w:p>
        </w:tc>
        <w:tc>
          <w:tcPr>
            <w:tcW w:w="567" w:type="pct"/>
            <w:noWrap/>
            <w:vAlign w:val="bottom"/>
            <w:hideMark/>
          </w:tcPr>
          <w:p w:rsidR="008C7AE2" w:rsidRPr="00A745EA" w:rsidRDefault="008C7AE2" w:rsidP="00A40AD0">
            <w:pPr>
              <w:spacing w:line="360" w:lineRule="auto"/>
              <w:rPr>
                <w:szCs w:val="24"/>
              </w:rPr>
            </w:pPr>
            <w:r w:rsidRPr="00A745EA">
              <w:rPr>
                <w:szCs w:val="24"/>
              </w:rPr>
              <w:t>ФИО отклонившего</w:t>
            </w:r>
          </w:p>
        </w:tc>
        <w:tc>
          <w:tcPr>
            <w:tcW w:w="567" w:type="pct"/>
            <w:noWrap/>
            <w:vAlign w:val="bottom"/>
            <w:hideMark/>
          </w:tcPr>
          <w:p w:rsidR="008C7AE2" w:rsidRPr="00A745EA" w:rsidRDefault="008C7AE2" w:rsidP="00A40AD0">
            <w:pPr>
              <w:spacing w:line="360" w:lineRule="auto"/>
              <w:rPr>
                <w:szCs w:val="24"/>
              </w:rPr>
            </w:pPr>
            <w:r w:rsidRPr="00A745EA">
              <w:rPr>
                <w:szCs w:val="24"/>
              </w:rPr>
              <w:t> </w:t>
            </w:r>
          </w:p>
        </w:tc>
        <w:tc>
          <w:tcPr>
            <w:tcW w:w="566" w:type="pct"/>
            <w:noWrap/>
            <w:vAlign w:val="bottom"/>
            <w:hideMark/>
          </w:tcPr>
          <w:p w:rsidR="008C7AE2" w:rsidRPr="00A745EA" w:rsidRDefault="008C7AE2" w:rsidP="00A40AD0">
            <w:pPr>
              <w:spacing w:line="360" w:lineRule="auto"/>
              <w:rPr>
                <w:szCs w:val="24"/>
              </w:rPr>
            </w:pPr>
            <w:r w:rsidRPr="00A745EA">
              <w:rPr>
                <w:szCs w:val="24"/>
              </w:rPr>
              <w:t>Дата отклонения</w:t>
            </w:r>
          </w:p>
        </w:tc>
        <w:tc>
          <w:tcPr>
            <w:tcW w:w="566" w:type="pct"/>
            <w:noWrap/>
            <w:vAlign w:val="bottom"/>
            <w:hideMark/>
          </w:tcPr>
          <w:p w:rsidR="008C7AE2" w:rsidRPr="00A745EA" w:rsidRDefault="008C7AE2" w:rsidP="00A40AD0">
            <w:pPr>
              <w:spacing w:line="360" w:lineRule="auto"/>
              <w:rPr>
                <w:szCs w:val="24"/>
              </w:rPr>
            </w:pPr>
            <w:r w:rsidRPr="00A745EA">
              <w:rPr>
                <w:szCs w:val="24"/>
              </w:rPr>
              <w:t> </w:t>
            </w:r>
          </w:p>
        </w:tc>
        <w:tc>
          <w:tcPr>
            <w:tcW w:w="564" w:type="pct"/>
            <w:noWrap/>
            <w:vAlign w:val="bottom"/>
            <w:hideMark/>
          </w:tcPr>
          <w:p w:rsidR="008C7AE2" w:rsidRPr="00A745EA" w:rsidRDefault="008C7AE2" w:rsidP="00A40AD0">
            <w:pPr>
              <w:spacing w:line="360" w:lineRule="auto"/>
              <w:rPr>
                <w:szCs w:val="24"/>
              </w:rPr>
            </w:pPr>
            <w:r w:rsidRPr="00A745EA">
              <w:rPr>
                <w:szCs w:val="24"/>
              </w:rPr>
              <w:t> </w:t>
            </w:r>
          </w:p>
        </w:tc>
        <w:tc>
          <w:tcPr>
            <w:tcW w:w="844" w:type="pct"/>
            <w:noWrap/>
            <w:vAlign w:val="bottom"/>
            <w:hideMark/>
          </w:tcPr>
          <w:p w:rsidR="008C7AE2" w:rsidRPr="00A745EA" w:rsidRDefault="008C7AE2" w:rsidP="00A40AD0">
            <w:pPr>
              <w:spacing w:line="360" w:lineRule="auto"/>
              <w:rPr>
                <w:szCs w:val="24"/>
              </w:rPr>
            </w:pPr>
            <w:r w:rsidRPr="00A745EA">
              <w:rPr>
                <w:szCs w:val="24"/>
              </w:rPr>
              <w:t>Изменен со статуса "Оформление"</w:t>
            </w:r>
          </w:p>
        </w:tc>
      </w:tr>
      <w:tr w:rsidR="008C7AE2" w:rsidRPr="00A745EA" w:rsidTr="00BF08DD">
        <w:trPr>
          <w:trHeight w:val="300"/>
        </w:trPr>
        <w:tc>
          <w:tcPr>
            <w:tcW w:w="564" w:type="pct"/>
            <w:noWrap/>
            <w:vAlign w:val="bottom"/>
            <w:hideMark/>
          </w:tcPr>
          <w:p w:rsidR="008C7AE2" w:rsidRPr="00A745EA" w:rsidRDefault="008C7AE2" w:rsidP="00A40AD0">
            <w:pPr>
              <w:spacing w:line="360" w:lineRule="auto"/>
              <w:rPr>
                <w:szCs w:val="24"/>
              </w:rPr>
            </w:pPr>
            <w:r w:rsidRPr="00A745EA">
              <w:rPr>
                <w:szCs w:val="24"/>
              </w:rPr>
              <w:t>Смена статуса</w:t>
            </w:r>
          </w:p>
        </w:tc>
        <w:tc>
          <w:tcPr>
            <w:tcW w:w="762" w:type="pct"/>
            <w:noWrap/>
            <w:vAlign w:val="bottom"/>
            <w:hideMark/>
          </w:tcPr>
          <w:p w:rsidR="008C7AE2" w:rsidRPr="00A745EA" w:rsidRDefault="008C7AE2" w:rsidP="00A40AD0">
            <w:pPr>
              <w:spacing w:line="360" w:lineRule="auto"/>
              <w:rPr>
                <w:szCs w:val="24"/>
              </w:rPr>
            </w:pPr>
            <w:r w:rsidRPr="00A745EA">
              <w:rPr>
                <w:szCs w:val="24"/>
              </w:rPr>
              <w:t>В ожидании</w:t>
            </w:r>
          </w:p>
        </w:tc>
        <w:tc>
          <w:tcPr>
            <w:tcW w:w="567" w:type="pct"/>
            <w:noWrap/>
            <w:vAlign w:val="bottom"/>
            <w:hideMark/>
          </w:tcPr>
          <w:p w:rsidR="008C7AE2" w:rsidRPr="00A745EA" w:rsidRDefault="008C7AE2" w:rsidP="00A40AD0">
            <w:pPr>
              <w:spacing w:line="360" w:lineRule="auto"/>
              <w:rPr>
                <w:szCs w:val="24"/>
              </w:rPr>
            </w:pPr>
            <w:r w:rsidRPr="00A745EA">
              <w:rPr>
                <w:szCs w:val="24"/>
              </w:rPr>
              <w:t>ФИО отправителя</w:t>
            </w:r>
          </w:p>
        </w:tc>
        <w:tc>
          <w:tcPr>
            <w:tcW w:w="567" w:type="pct"/>
            <w:noWrap/>
            <w:vAlign w:val="bottom"/>
            <w:hideMark/>
          </w:tcPr>
          <w:p w:rsidR="008C7AE2" w:rsidRPr="00A745EA" w:rsidRDefault="008C7AE2" w:rsidP="00A40AD0">
            <w:pPr>
              <w:spacing w:line="360" w:lineRule="auto"/>
              <w:rPr>
                <w:szCs w:val="24"/>
              </w:rPr>
            </w:pPr>
            <w:r w:rsidRPr="00A745EA">
              <w:rPr>
                <w:szCs w:val="24"/>
              </w:rPr>
              <w:t>Завершено</w:t>
            </w:r>
          </w:p>
        </w:tc>
        <w:tc>
          <w:tcPr>
            <w:tcW w:w="566" w:type="pct"/>
            <w:noWrap/>
            <w:vAlign w:val="bottom"/>
            <w:hideMark/>
          </w:tcPr>
          <w:p w:rsidR="008C7AE2" w:rsidRPr="00A745EA" w:rsidRDefault="008C7AE2" w:rsidP="00A40AD0">
            <w:pPr>
              <w:spacing w:line="360" w:lineRule="auto"/>
              <w:rPr>
                <w:szCs w:val="24"/>
              </w:rPr>
            </w:pPr>
            <w:r w:rsidRPr="00A745EA">
              <w:rPr>
                <w:szCs w:val="24"/>
              </w:rPr>
              <w:t>Дата отправки по БП</w:t>
            </w:r>
          </w:p>
        </w:tc>
        <w:tc>
          <w:tcPr>
            <w:tcW w:w="566" w:type="pct"/>
            <w:noWrap/>
            <w:vAlign w:val="bottom"/>
            <w:hideMark/>
          </w:tcPr>
          <w:p w:rsidR="008C7AE2" w:rsidRPr="00A745EA" w:rsidRDefault="008C7AE2" w:rsidP="00A40AD0">
            <w:pPr>
              <w:spacing w:line="360" w:lineRule="auto"/>
              <w:rPr>
                <w:szCs w:val="24"/>
              </w:rPr>
            </w:pPr>
            <w:r w:rsidRPr="00A745EA">
              <w:rPr>
                <w:szCs w:val="24"/>
              </w:rPr>
              <w:t> </w:t>
            </w:r>
          </w:p>
        </w:tc>
        <w:tc>
          <w:tcPr>
            <w:tcW w:w="564" w:type="pct"/>
            <w:noWrap/>
            <w:vAlign w:val="bottom"/>
            <w:hideMark/>
          </w:tcPr>
          <w:p w:rsidR="008C7AE2" w:rsidRPr="00A745EA" w:rsidRDefault="008C7AE2" w:rsidP="00A40AD0">
            <w:pPr>
              <w:spacing w:line="360" w:lineRule="auto"/>
              <w:rPr>
                <w:szCs w:val="24"/>
              </w:rPr>
            </w:pPr>
            <w:r w:rsidRPr="00A745EA">
              <w:rPr>
                <w:szCs w:val="24"/>
              </w:rPr>
              <w:t> </w:t>
            </w:r>
          </w:p>
        </w:tc>
        <w:tc>
          <w:tcPr>
            <w:tcW w:w="844" w:type="pct"/>
            <w:noWrap/>
            <w:vAlign w:val="bottom"/>
            <w:hideMark/>
          </w:tcPr>
          <w:p w:rsidR="008C7AE2" w:rsidRPr="00A745EA" w:rsidRDefault="008C7AE2" w:rsidP="00A40AD0">
            <w:pPr>
              <w:spacing w:line="360" w:lineRule="auto"/>
              <w:rPr>
                <w:szCs w:val="24"/>
              </w:rPr>
            </w:pPr>
            <w:r w:rsidRPr="00A745EA">
              <w:rPr>
                <w:szCs w:val="24"/>
              </w:rPr>
              <w:t>Изменен со статуса "На исправлении"</w:t>
            </w:r>
          </w:p>
        </w:tc>
      </w:tr>
    </w:tbl>
    <w:p w:rsidR="008C7AE2" w:rsidRPr="00A745EA" w:rsidRDefault="006C675B" w:rsidP="00A40AD0">
      <w:pPr>
        <w:pStyle w:val="4"/>
        <w:spacing w:before="0" w:line="360" w:lineRule="auto"/>
        <w:rPr>
          <w:rFonts w:ascii="Times New Roman" w:eastAsia="Times New Roman" w:hAnsi="Times New Roman" w:cs="Times New Roman"/>
          <w:b/>
          <w:i w:val="0"/>
          <w:color w:val="auto"/>
          <w:sz w:val="28"/>
          <w:szCs w:val="28"/>
        </w:rPr>
      </w:pPr>
      <w:r w:rsidRPr="00537B41">
        <w:rPr>
          <w:rFonts w:ascii="Times New Roman" w:eastAsia="Times New Roman" w:hAnsi="Times New Roman" w:cs="Times New Roman"/>
          <w:b/>
          <w:i w:val="0"/>
          <w:color w:val="auto"/>
          <w:sz w:val="28"/>
          <w:szCs w:val="28"/>
        </w:rPr>
        <w:t>2</w:t>
      </w:r>
      <w:r w:rsidR="00A16430" w:rsidRPr="00A745EA">
        <w:rPr>
          <w:rFonts w:ascii="Times New Roman" w:eastAsia="Times New Roman" w:hAnsi="Times New Roman" w:cs="Times New Roman"/>
          <w:b/>
          <w:i w:val="0"/>
          <w:color w:val="auto"/>
          <w:sz w:val="28"/>
          <w:szCs w:val="28"/>
        </w:rPr>
        <w:t>.2.1.6</w:t>
      </w:r>
      <w:r w:rsidR="008C7AE2" w:rsidRPr="00A745EA">
        <w:rPr>
          <w:rFonts w:ascii="Times New Roman" w:eastAsia="Times New Roman" w:hAnsi="Times New Roman" w:cs="Times New Roman"/>
          <w:b/>
          <w:i w:val="0"/>
          <w:color w:val="auto"/>
          <w:sz w:val="28"/>
          <w:szCs w:val="28"/>
        </w:rPr>
        <w:t>.  Вкладка "Обработка документов"</w:t>
      </w:r>
    </w:p>
    <w:p w:rsidR="00E76F2D" w:rsidRPr="00A745EA" w:rsidRDefault="00E76F2D"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cs="Times New Roman"/>
          <w:color w:val="auto"/>
          <w:sz w:val="24"/>
          <w:szCs w:val="24"/>
          <w:lang w:val="ru-RU"/>
        </w:rPr>
        <w:t xml:space="preserve">Вкладка доступна в карточке реестра исполнителю задания "Оформление" и пользователю в роли </w:t>
      </w:r>
      <w:r w:rsidRPr="00A745EA">
        <w:rPr>
          <w:rFonts w:cs="Times New Roman"/>
          <w:color w:val="auto"/>
          <w:sz w:val="24"/>
          <w:szCs w:val="24"/>
        </w:rPr>
        <w:t>register</w:t>
      </w:r>
      <w:r w:rsidRPr="00A745EA">
        <w:rPr>
          <w:rFonts w:cs="Times New Roman"/>
          <w:color w:val="auto"/>
          <w:sz w:val="24"/>
          <w:szCs w:val="24"/>
          <w:lang w:val="ru-RU"/>
        </w:rPr>
        <w:t>_</w:t>
      </w:r>
      <w:r w:rsidRPr="00A745EA">
        <w:rPr>
          <w:rFonts w:cs="Times New Roman"/>
          <w:color w:val="auto"/>
          <w:sz w:val="24"/>
          <w:szCs w:val="24"/>
        </w:rPr>
        <w:t>completion</w:t>
      </w:r>
      <w:r w:rsidRPr="00A745EA">
        <w:rPr>
          <w:rFonts w:cs="Times New Roman"/>
          <w:color w:val="auto"/>
          <w:sz w:val="24"/>
          <w:szCs w:val="24"/>
          <w:lang w:val="ru-RU"/>
        </w:rPr>
        <w:t xml:space="preserve"> на этапе создания.</w:t>
      </w:r>
    </w:p>
    <w:p w:rsidR="00E76F2D" w:rsidRDefault="00E76F2D"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Для работы со вкладкой у пользователя должна быть запущена система "Станция сканирования".</w:t>
      </w:r>
    </w:p>
    <w:p w:rsidR="00E012E2" w:rsidRPr="00A745EA" w:rsidRDefault="00E012E2"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Если у пользователя не запущена</w:t>
      </w:r>
      <w:r w:rsidRPr="00A745EA">
        <w:rPr>
          <w:rFonts w:cs="Times New Roman"/>
          <w:color w:val="auto"/>
          <w:sz w:val="24"/>
          <w:szCs w:val="24"/>
        </w:rPr>
        <w:t> </w:t>
      </w:r>
      <w:r w:rsidRPr="00A745EA">
        <w:rPr>
          <w:rFonts w:cs="Times New Roman"/>
          <w:color w:val="auto"/>
          <w:sz w:val="24"/>
          <w:szCs w:val="24"/>
          <w:lang w:val="ru-RU"/>
        </w:rPr>
        <w:t>система</w:t>
      </w:r>
      <w:r w:rsidRPr="00A745EA">
        <w:rPr>
          <w:rFonts w:cs="Times New Roman"/>
          <w:color w:val="auto"/>
          <w:sz w:val="24"/>
          <w:szCs w:val="24"/>
        </w:rPr>
        <w:t> </w:t>
      </w:r>
      <w:r w:rsidRPr="00A745EA">
        <w:rPr>
          <w:rFonts w:cs="Times New Roman"/>
          <w:color w:val="auto"/>
          <w:sz w:val="24"/>
          <w:szCs w:val="24"/>
          <w:lang w:val="ru-RU"/>
        </w:rPr>
        <w:t>"Станция сканирования" должно появляться окно с ошибкой:</w:t>
      </w:r>
    </w:p>
    <w:p w:rsidR="00E012E2" w:rsidRPr="00A745EA" w:rsidRDefault="00E012E2" w:rsidP="00A40AD0">
      <w:pPr>
        <w:pStyle w:val="af2"/>
        <w:spacing w:before="0" w:beforeAutospacing="0" w:after="0" w:afterAutospacing="0" w:line="360" w:lineRule="auto"/>
        <w:rPr>
          <w:rFonts w:cs="Times New Roman"/>
          <w:color w:val="auto"/>
          <w:sz w:val="24"/>
          <w:szCs w:val="24"/>
        </w:rPr>
      </w:pPr>
      <w:r w:rsidRPr="00A745EA">
        <w:rPr>
          <w:rFonts w:cs="Times New Roman"/>
          <w:noProof/>
          <w:color w:val="auto"/>
          <w:w w:val="0"/>
          <w:sz w:val="24"/>
          <w:szCs w:val="24"/>
          <w:u w:color="000000"/>
          <w:bdr w:val="none" w:sz="0" w:space="0" w:color="000000"/>
          <w:shd w:val="clear" w:color="000000" w:fill="000000"/>
          <w:lang w:val="ru-RU" w:eastAsia="ru-RU"/>
        </w:rPr>
        <w:lastRenderedPageBreak/>
        <w:drawing>
          <wp:inline distT="0" distB="0" distL="0" distR="0" wp14:anchorId="0C6A2D8E" wp14:editId="60624D51">
            <wp:extent cx="5410200" cy="2295525"/>
            <wp:effectExtent l="0" t="0" r="0" b="9525"/>
            <wp:docPr id="30" name="Рисунок 30" descr="C:\Users\shilov_kn\AppData\Local\Microsoft\Windows\INetCache\Content.MSO\964BB21D.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descr="C:\Users\shilov_kn\AppData\Local\Microsoft\Windows\INetCache\Content.MSO\964BB21D.tmp"/>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410200" cy="2295525"/>
                    </a:xfrm>
                    <a:prstGeom prst="rect">
                      <a:avLst/>
                    </a:prstGeom>
                    <a:noFill/>
                    <a:ln>
                      <a:noFill/>
                    </a:ln>
                  </pic:spPr>
                </pic:pic>
              </a:graphicData>
            </a:graphic>
          </wp:inline>
        </w:drawing>
      </w:r>
    </w:p>
    <w:p w:rsidR="00E012E2" w:rsidRPr="00A745EA" w:rsidRDefault="00E012E2"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Если у пользователя запущена устаревшая версия системы "Станция сканирования" должно появляться окно с ошибкой:</w:t>
      </w:r>
    </w:p>
    <w:p w:rsidR="00E012E2" w:rsidRPr="00A745EA" w:rsidRDefault="00E012E2" w:rsidP="00A40AD0">
      <w:pPr>
        <w:pStyle w:val="af2"/>
        <w:spacing w:before="0" w:beforeAutospacing="0" w:after="0" w:afterAutospacing="0" w:line="360" w:lineRule="auto"/>
        <w:rPr>
          <w:rFonts w:cs="Times New Roman"/>
          <w:color w:val="auto"/>
          <w:sz w:val="24"/>
          <w:szCs w:val="24"/>
        </w:rPr>
      </w:pPr>
      <w:r w:rsidRPr="00A745EA">
        <w:rPr>
          <w:rFonts w:cs="Times New Roman"/>
          <w:noProof/>
          <w:color w:val="auto"/>
          <w:w w:val="0"/>
          <w:sz w:val="24"/>
          <w:szCs w:val="24"/>
          <w:u w:color="000000"/>
          <w:bdr w:val="none" w:sz="0" w:space="0" w:color="000000"/>
          <w:shd w:val="clear" w:color="000000" w:fill="000000"/>
          <w:lang w:val="ru-RU" w:eastAsia="ru-RU"/>
        </w:rPr>
        <w:drawing>
          <wp:inline distT="0" distB="0" distL="0" distR="0" wp14:anchorId="363D0720" wp14:editId="5E472346">
            <wp:extent cx="5410200" cy="2295525"/>
            <wp:effectExtent l="0" t="0" r="0" b="9525"/>
            <wp:docPr id="29" name="Рисунок 29" descr="C:\Users\shilov_kn\AppData\Local\Microsoft\Windows\INetCache\Content.MSO\2FA4997A.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descr="C:\Users\shilov_kn\AppData\Local\Microsoft\Windows\INetCache\Content.MSO\2FA4997A.tmp"/>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410200" cy="2295525"/>
                    </a:xfrm>
                    <a:prstGeom prst="rect">
                      <a:avLst/>
                    </a:prstGeom>
                    <a:noFill/>
                    <a:ln>
                      <a:noFill/>
                    </a:ln>
                  </pic:spPr>
                </pic:pic>
              </a:graphicData>
            </a:graphic>
          </wp:inline>
        </w:drawing>
      </w:r>
    </w:p>
    <w:p w:rsidR="00E012E2" w:rsidRPr="00A745EA" w:rsidRDefault="00E012E2" w:rsidP="00A40AD0">
      <w:pPr>
        <w:pStyle w:val="af2"/>
        <w:spacing w:before="0" w:beforeAutospacing="0" w:after="0" w:afterAutospacing="0" w:line="360" w:lineRule="auto"/>
        <w:rPr>
          <w:rFonts w:cs="Times New Roman"/>
          <w:color w:val="auto"/>
          <w:sz w:val="24"/>
          <w:szCs w:val="24"/>
          <w:lang w:val="ru-RU"/>
        </w:rPr>
      </w:pPr>
    </w:p>
    <w:p w:rsidR="00E76F2D" w:rsidRPr="00E76F2D" w:rsidRDefault="00E76F2D" w:rsidP="00A40AD0">
      <w:pPr>
        <w:tabs>
          <w:tab w:val="left" w:pos="426"/>
        </w:tabs>
        <w:spacing w:line="360" w:lineRule="auto"/>
        <w:ind w:firstLine="567"/>
        <w:jc w:val="both"/>
        <w:rPr>
          <w:b/>
          <w:color w:val="000000" w:themeColor="text1"/>
        </w:rPr>
      </w:pPr>
    </w:p>
    <w:p w:rsidR="009C1AF0" w:rsidRDefault="009C1AF0" w:rsidP="00A40AD0">
      <w:pPr>
        <w:tabs>
          <w:tab w:val="left" w:pos="426"/>
        </w:tabs>
        <w:spacing w:line="360" w:lineRule="auto"/>
        <w:ind w:firstLine="567"/>
        <w:jc w:val="both"/>
        <w:rPr>
          <w:color w:val="000000" w:themeColor="text1"/>
        </w:rPr>
      </w:pPr>
      <w:r>
        <w:rPr>
          <w:color w:val="000000" w:themeColor="text1"/>
        </w:rPr>
        <w:t>Функциональные возможности:</w:t>
      </w:r>
    </w:p>
    <w:p w:rsidR="009C1AF0" w:rsidRPr="002547CD" w:rsidRDefault="009C1AF0" w:rsidP="000C4340">
      <w:pPr>
        <w:pStyle w:val="af0"/>
        <w:numPr>
          <w:ilvl w:val="0"/>
          <w:numId w:val="73"/>
        </w:numPr>
        <w:tabs>
          <w:tab w:val="left" w:pos="426"/>
        </w:tabs>
        <w:spacing w:after="0" w:line="360" w:lineRule="auto"/>
        <w:jc w:val="both"/>
        <w:rPr>
          <w:rFonts w:ascii="Times New Roman" w:hAnsi="Times New Roman" w:cs="Times New Roman"/>
          <w:color w:val="000000" w:themeColor="text1"/>
          <w:sz w:val="24"/>
          <w:szCs w:val="24"/>
        </w:rPr>
      </w:pPr>
      <w:r w:rsidRPr="006C476C">
        <w:rPr>
          <w:rFonts w:ascii="Times New Roman" w:hAnsi="Times New Roman" w:cs="Times New Roman"/>
          <w:color w:val="000000" w:themeColor="text1"/>
          <w:sz w:val="24"/>
          <w:szCs w:val="24"/>
        </w:rPr>
        <w:t>Обработка исходного файла сканирования в части поиска и распознавания на нем штрихкодов или стоп-листов</w:t>
      </w:r>
      <w:r>
        <w:rPr>
          <w:rFonts w:ascii="Times New Roman" w:hAnsi="Times New Roman" w:cs="Times New Roman"/>
          <w:color w:val="000000" w:themeColor="text1"/>
          <w:sz w:val="24"/>
          <w:szCs w:val="24"/>
        </w:rPr>
        <w:t>;</w:t>
      </w:r>
    </w:p>
    <w:p w:rsidR="009C1AF0" w:rsidRPr="002547CD" w:rsidRDefault="009C1AF0" w:rsidP="000C4340">
      <w:pPr>
        <w:pStyle w:val="af0"/>
        <w:numPr>
          <w:ilvl w:val="0"/>
          <w:numId w:val="73"/>
        </w:numPr>
        <w:tabs>
          <w:tab w:val="left" w:pos="426"/>
        </w:tabs>
        <w:spacing w:after="0" w:line="360" w:lineRule="auto"/>
        <w:jc w:val="both"/>
        <w:rPr>
          <w:rFonts w:ascii="Times New Roman" w:hAnsi="Times New Roman" w:cs="Times New Roman"/>
          <w:color w:val="000000" w:themeColor="text1"/>
          <w:sz w:val="24"/>
          <w:szCs w:val="24"/>
        </w:rPr>
      </w:pPr>
      <w:r w:rsidRPr="006C476C">
        <w:rPr>
          <w:rFonts w:ascii="Times New Roman" w:hAnsi="Times New Roman" w:cs="Times New Roman"/>
          <w:color w:val="000000" w:themeColor="text1"/>
          <w:sz w:val="24"/>
          <w:szCs w:val="24"/>
        </w:rPr>
        <w:t>Поиск и скрытие пустых страниц в исходном файле документа</w:t>
      </w:r>
      <w:r w:rsidRPr="002547CD">
        <w:rPr>
          <w:rFonts w:ascii="Times New Roman" w:hAnsi="Times New Roman" w:cs="Times New Roman"/>
          <w:color w:val="000000" w:themeColor="text1"/>
          <w:sz w:val="24"/>
          <w:szCs w:val="24"/>
        </w:rPr>
        <w:t>;</w:t>
      </w:r>
    </w:p>
    <w:p w:rsidR="009C1AF0" w:rsidRDefault="009C1AF0" w:rsidP="000C4340">
      <w:pPr>
        <w:pStyle w:val="af0"/>
        <w:numPr>
          <w:ilvl w:val="0"/>
          <w:numId w:val="73"/>
        </w:numPr>
        <w:tabs>
          <w:tab w:val="left" w:pos="426"/>
        </w:tabs>
        <w:spacing w:after="0" w:line="360" w:lineRule="auto"/>
        <w:jc w:val="both"/>
        <w:rPr>
          <w:rFonts w:ascii="Times New Roman" w:hAnsi="Times New Roman" w:cs="Times New Roman"/>
          <w:color w:val="000000" w:themeColor="text1"/>
          <w:sz w:val="24"/>
          <w:szCs w:val="24"/>
        </w:rPr>
      </w:pPr>
      <w:r w:rsidRPr="006C476C">
        <w:rPr>
          <w:rFonts w:ascii="Times New Roman" w:hAnsi="Times New Roman" w:cs="Times New Roman"/>
          <w:color w:val="000000" w:themeColor="text1"/>
          <w:sz w:val="24"/>
          <w:szCs w:val="24"/>
        </w:rPr>
        <w:t>Удаление исходных файлов сканирования после отправки всех распознанных документов в архив</w:t>
      </w:r>
      <w:r>
        <w:rPr>
          <w:rFonts w:ascii="Times New Roman" w:hAnsi="Times New Roman" w:cs="Times New Roman"/>
          <w:color w:val="000000" w:themeColor="text1"/>
          <w:sz w:val="24"/>
          <w:szCs w:val="24"/>
        </w:rPr>
        <w:t xml:space="preserve">. </w:t>
      </w:r>
    </w:p>
    <w:p w:rsidR="009C1AF0" w:rsidRDefault="009C1AF0" w:rsidP="000C4340">
      <w:pPr>
        <w:pStyle w:val="af0"/>
        <w:numPr>
          <w:ilvl w:val="0"/>
          <w:numId w:val="73"/>
        </w:numPr>
        <w:tabs>
          <w:tab w:val="left" w:pos="426"/>
        </w:tabs>
        <w:spacing w:after="0" w:line="360" w:lineRule="auto"/>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Удаление метаинформации обрабатываемых файлов и связанных данных не позднее чем через 14 дней;</w:t>
      </w:r>
    </w:p>
    <w:p w:rsidR="009C1AF0" w:rsidRDefault="009C1AF0" w:rsidP="000C4340">
      <w:pPr>
        <w:pStyle w:val="af0"/>
        <w:numPr>
          <w:ilvl w:val="0"/>
          <w:numId w:val="73"/>
        </w:numPr>
        <w:tabs>
          <w:tab w:val="left" w:pos="426"/>
        </w:tabs>
        <w:spacing w:after="0" w:line="360" w:lineRule="auto"/>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Удаление входящих </w:t>
      </w:r>
      <w:r>
        <w:rPr>
          <w:rFonts w:ascii="Times New Roman" w:hAnsi="Times New Roman" w:cs="Times New Roman"/>
          <w:color w:val="000000" w:themeColor="text1"/>
          <w:sz w:val="24"/>
          <w:szCs w:val="24"/>
          <w:lang w:val="en-US"/>
        </w:rPr>
        <w:t>PDF</w:t>
      </w:r>
      <w:r>
        <w:rPr>
          <w:rFonts w:ascii="Times New Roman" w:hAnsi="Times New Roman" w:cs="Times New Roman"/>
          <w:color w:val="000000" w:themeColor="text1"/>
          <w:sz w:val="24"/>
          <w:szCs w:val="24"/>
        </w:rPr>
        <w:t>-файлов не позднее чем через 14 дней;</w:t>
      </w:r>
    </w:p>
    <w:p w:rsidR="009C1AF0" w:rsidRDefault="009C1AF0" w:rsidP="000C4340">
      <w:pPr>
        <w:pStyle w:val="af0"/>
        <w:numPr>
          <w:ilvl w:val="0"/>
          <w:numId w:val="73"/>
        </w:numPr>
        <w:tabs>
          <w:tab w:val="left" w:pos="426"/>
        </w:tabs>
        <w:spacing w:after="0" w:line="360" w:lineRule="auto"/>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Удаление исходящих </w:t>
      </w:r>
      <w:r>
        <w:rPr>
          <w:rFonts w:ascii="Times New Roman" w:hAnsi="Times New Roman" w:cs="Times New Roman"/>
          <w:color w:val="000000" w:themeColor="text1"/>
          <w:sz w:val="24"/>
          <w:szCs w:val="24"/>
          <w:lang w:val="en-US"/>
        </w:rPr>
        <w:t>PDF</w:t>
      </w:r>
      <w:r>
        <w:rPr>
          <w:rFonts w:ascii="Times New Roman" w:hAnsi="Times New Roman" w:cs="Times New Roman"/>
          <w:color w:val="000000" w:themeColor="text1"/>
          <w:sz w:val="24"/>
          <w:szCs w:val="24"/>
        </w:rPr>
        <w:t>-</w:t>
      </w:r>
      <w:r w:rsidRPr="000F43F1">
        <w:rPr>
          <w:rFonts w:ascii="Times New Roman" w:hAnsi="Times New Roman" w:cs="Times New Roman"/>
          <w:color w:val="000000" w:themeColor="text1"/>
          <w:sz w:val="24"/>
          <w:szCs w:val="24"/>
        </w:rPr>
        <w:t xml:space="preserve"> </w:t>
      </w:r>
      <w:r>
        <w:rPr>
          <w:rFonts w:ascii="Times New Roman" w:hAnsi="Times New Roman" w:cs="Times New Roman"/>
          <w:color w:val="000000" w:themeColor="text1"/>
          <w:sz w:val="24"/>
          <w:szCs w:val="24"/>
        </w:rPr>
        <w:t>файлов не позднее чем через 14 дней;</w:t>
      </w:r>
    </w:p>
    <w:p w:rsidR="009C1AF0" w:rsidRDefault="009C1AF0" w:rsidP="000C4340">
      <w:pPr>
        <w:pStyle w:val="af0"/>
        <w:numPr>
          <w:ilvl w:val="0"/>
          <w:numId w:val="73"/>
        </w:numPr>
        <w:tabs>
          <w:tab w:val="left" w:pos="426"/>
        </w:tabs>
        <w:spacing w:after="0" w:line="360" w:lineRule="auto"/>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Удаление успешных переданных файлов реестра производится сразу;</w:t>
      </w:r>
    </w:p>
    <w:p w:rsidR="009C1AF0" w:rsidRDefault="009C1AF0" w:rsidP="000C4340">
      <w:pPr>
        <w:pStyle w:val="af0"/>
        <w:numPr>
          <w:ilvl w:val="0"/>
          <w:numId w:val="73"/>
        </w:numPr>
        <w:tabs>
          <w:tab w:val="left" w:pos="426"/>
        </w:tabs>
        <w:spacing w:after="0" w:line="360" w:lineRule="auto"/>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lastRenderedPageBreak/>
        <w:t>Удаление исходных файлов также производится в случае, если все страницы исходного файла были отправлены в систему «Архив» в рамках успешных коммитов реестра;</w:t>
      </w:r>
    </w:p>
    <w:p w:rsidR="009C1AF0" w:rsidRDefault="009C1AF0" w:rsidP="000C4340">
      <w:pPr>
        <w:pStyle w:val="af0"/>
        <w:numPr>
          <w:ilvl w:val="0"/>
          <w:numId w:val="73"/>
        </w:numPr>
        <w:tabs>
          <w:tab w:val="left" w:pos="426"/>
        </w:tabs>
        <w:spacing w:after="0" w:line="360" w:lineRule="auto"/>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Коммиты реестра могут быть удалены посредством методов модуля </w:t>
      </w:r>
      <w:r>
        <w:rPr>
          <w:rFonts w:ascii="Times New Roman" w:hAnsi="Times New Roman" w:cs="Times New Roman"/>
          <w:color w:val="000000" w:themeColor="text1"/>
          <w:sz w:val="24"/>
          <w:szCs w:val="24"/>
          <w:lang w:val="en-US"/>
        </w:rPr>
        <w:t>ScanEditAPI</w:t>
      </w:r>
      <w:r>
        <w:rPr>
          <w:rFonts w:ascii="Times New Roman" w:hAnsi="Times New Roman" w:cs="Times New Roman"/>
          <w:color w:val="000000" w:themeColor="text1"/>
          <w:sz w:val="24"/>
          <w:szCs w:val="24"/>
        </w:rPr>
        <w:t xml:space="preserve"> вне зависимости от их статуса;</w:t>
      </w:r>
    </w:p>
    <w:p w:rsidR="009C1AF0" w:rsidRDefault="009C1AF0" w:rsidP="000C4340">
      <w:pPr>
        <w:pStyle w:val="af0"/>
        <w:numPr>
          <w:ilvl w:val="0"/>
          <w:numId w:val="73"/>
        </w:numPr>
        <w:tabs>
          <w:tab w:val="left" w:pos="426"/>
        </w:tabs>
        <w:spacing w:after="0" w:line="360" w:lineRule="auto"/>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Файлы, сгенерированные в результате редактирования исходных документов путем разбивки их на штрих-коды, удаляются, если на них нет ссылок в файле состояния (</w:t>
      </w:r>
      <w:r>
        <w:rPr>
          <w:rFonts w:ascii="Times New Roman" w:hAnsi="Times New Roman" w:cs="Times New Roman"/>
          <w:color w:val="000000" w:themeColor="text1"/>
          <w:sz w:val="24"/>
          <w:szCs w:val="24"/>
          <w:lang w:val="en-US"/>
        </w:rPr>
        <w:t>json</w:t>
      </w:r>
      <w:r>
        <w:rPr>
          <w:rFonts w:ascii="Times New Roman" w:hAnsi="Times New Roman" w:cs="Times New Roman"/>
          <w:color w:val="000000" w:themeColor="text1"/>
          <w:sz w:val="24"/>
          <w:szCs w:val="24"/>
        </w:rPr>
        <w:t>) скан станции;</w:t>
      </w:r>
    </w:p>
    <w:p w:rsidR="009C1AF0" w:rsidRPr="00C16E67" w:rsidRDefault="009C1AF0" w:rsidP="000C4340">
      <w:pPr>
        <w:pStyle w:val="af0"/>
        <w:numPr>
          <w:ilvl w:val="0"/>
          <w:numId w:val="73"/>
        </w:numPr>
        <w:tabs>
          <w:tab w:val="left" w:pos="426"/>
        </w:tabs>
        <w:spacing w:after="0" w:line="360" w:lineRule="auto"/>
        <w:jc w:val="both"/>
        <w:rPr>
          <w:rFonts w:ascii="Times New Roman" w:hAnsi="Times New Roman" w:cs="Times New Roman"/>
          <w:color w:val="000000" w:themeColor="text1"/>
          <w:sz w:val="24"/>
          <w:szCs w:val="24"/>
        </w:rPr>
      </w:pPr>
      <w:r w:rsidRPr="00C16E67">
        <w:rPr>
          <w:rFonts w:ascii="Times New Roman" w:hAnsi="Times New Roman" w:cs="Times New Roman"/>
          <w:color w:val="000000" w:themeColor="text1"/>
          <w:sz w:val="24"/>
          <w:szCs w:val="24"/>
        </w:rPr>
        <w:t>Механизм поддержки чтения файлов из сетевых папок должен реализовываться в соответствии со следующими правила</w:t>
      </w:r>
      <w:r>
        <w:rPr>
          <w:rFonts w:ascii="Times New Roman" w:hAnsi="Times New Roman" w:cs="Times New Roman"/>
          <w:color w:val="000000" w:themeColor="text1"/>
          <w:sz w:val="24"/>
          <w:szCs w:val="24"/>
        </w:rPr>
        <w:t>ми</w:t>
      </w:r>
      <w:r w:rsidRPr="00C16E67">
        <w:rPr>
          <w:rFonts w:ascii="Times New Roman" w:hAnsi="Times New Roman" w:cs="Times New Roman"/>
          <w:color w:val="000000" w:themeColor="text1"/>
          <w:sz w:val="24"/>
          <w:szCs w:val="24"/>
        </w:rPr>
        <w:t>:</w:t>
      </w:r>
    </w:p>
    <w:p w:rsidR="009C1AF0" w:rsidRPr="00C16E67" w:rsidRDefault="009C1AF0" w:rsidP="000C4340">
      <w:pPr>
        <w:pStyle w:val="af0"/>
        <w:numPr>
          <w:ilvl w:val="1"/>
          <w:numId w:val="73"/>
        </w:numPr>
        <w:tabs>
          <w:tab w:val="left" w:pos="426"/>
        </w:tabs>
        <w:spacing w:after="0" w:line="360" w:lineRule="auto"/>
        <w:jc w:val="both"/>
        <w:rPr>
          <w:rFonts w:ascii="Times New Roman" w:hAnsi="Times New Roman" w:cs="Times New Roman"/>
          <w:color w:val="000000" w:themeColor="text1"/>
          <w:sz w:val="24"/>
        </w:rPr>
      </w:pPr>
      <w:r>
        <w:rPr>
          <w:rFonts w:ascii="Times New Roman" w:hAnsi="Times New Roman" w:cs="Times New Roman"/>
          <w:color w:val="000000" w:themeColor="text1"/>
          <w:sz w:val="24"/>
        </w:rPr>
        <w:t xml:space="preserve">Определение завершения сканирования должно быть реализовано посредством программной обработки размера полученного результирующего файла. По истечению некоторого времени (настраиваемый параметр) и при условии неизменяемости размера файла, считается, что файл полностью создан и сохранен. </w:t>
      </w:r>
    </w:p>
    <w:p w:rsidR="009C1AF0" w:rsidRPr="00C16E67" w:rsidRDefault="009C1AF0" w:rsidP="000C4340">
      <w:pPr>
        <w:pStyle w:val="af0"/>
        <w:numPr>
          <w:ilvl w:val="1"/>
          <w:numId w:val="73"/>
        </w:numPr>
        <w:tabs>
          <w:tab w:val="left" w:pos="426"/>
        </w:tabs>
        <w:spacing w:after="0" w:line="360" w:lineRule="auto"/>
        <w:jc w:val="both"/>
        <w:rPr>
          <w:rFonts w:ascii="Times New Roman" w:hAnsi="Times New Roman" w:cs="Times New Roman"/>
          <w:color w:val="000000" w:themeColor="text1"/>
          <w:sz w:val="24"/>
        </w:rPr>
      </w:pPr>
      <w:r w:rsidRPr="00C16E67">
        <w:rPr>
          <w:rFonts w:ascii="Times New Roman" w:hAnsi="Times New Roman" w:cs="Times New Roman"/>
          <w:color w:val="000000" w:themeColor="text1"/>
          <w:sz w:val="24"/>
        </w:rPr>
        <w:t>Из-за технических ограничений сетевых папок</w:t>
      </w:r>
      <w:r>
        <w:rPr>
          <w:rFonts w:ascii="Times New Roman" w:hAnsi="Times New Roman" w:cs="Times New Roman"/>
          <w:color w:val="000000" w:themeColor="text1"/>
          <w:sz w:val="24"/>
        </w:rPr>
        <w:t>,</w:t>
      </w:r>
      <w:r w:rsidRPr="00C16E67">
        <w:rPr>
          <w:rFonts w:ascii="Times New Roman" w:hAnsi="Times New Roman" w:cs="Times New Roman"/>
          <w:color w:val="000000" w:themeColor="text1"/>
          <w:sz w:val="24"/>
        </w:rPr>
        <w:t xml:space="preserve"> </w:t>
      </w:r>
      <w:r>
        <w:rPr>
          <w:rFonts w:ascii="Times New Roman" w:hAnsi="Times New Roman" w:cs="Times New Roman"/>
          <w:color w:val="000000" w:themeColor="text1"/>
          <w:sz w:val="24"/>
        </w:rPr>
        <w:t>должно быть реализовано</w:t>
      </w:r>
      <w:r w:rsidRPr="00C16E67">
        <w:rPr>
          <w:rFonts w:ascii="Times New Roman" w:hAnsi="Times New Roman" w:cs="Times New Roman"/>
          <w:color w:val="000000" w:themeColor="text1"/>
          <w:sz w:val="24"/>
        </w:rPr>
        <w:t xml:space="preserve"> копирование исходного файла в папку временного хранилища;</w:t>
      </w:r>
    </w:p>
    <w:p w:rsidR="009C1AF0" w:rsidRPr="00C16E67" w:rsidRDefault="009C1AF0" w:rsidP="000C4340">
      <w:pPr>
        <w:pStyle w:val="af0"/>
        <w:numPr>
          <w:ilvl w:val="1"/>
          <w:numId w:val="73"/>
        </w:numPr>
        <w:tabs>
          <w:tab w:val="left" w:pos="426"/>
        </w:tabs>
        <w:spacing w:after="0" w:line="360" w:lineRule="auto"/>
        <w:jc w:val="both"/>
        <w:rPr>
          <w:rFonts w:ascii="Times New Roman" w:hAnsi="Times New Roman" w:cs="Times New Roman"/>
          <w:color w:val="000000" w:themeColor="text1"/>
          <w:sz w:val="24"/>
        </w:rPr>
      </w:pPr>
      <w:r w:rsidRPr="00C16E67">
        <w:rPr>
          <w:rFonts w:ascii="Times New Roman" w:hAnsi="Times New Roman" w:cs="Times New Roman"/>
          <w:color w:val="000000" w:themeColor="text1"/>
          <w:sz w:val="24"/>
        </w:rPr>
        <w:t xml:space="preserve">При удалении исходного файла из сетевой папки, также </w:t>
      </w:r>
      <w:r>
        <w:rPr>
          <w:rFonts w:ascii="Times New Roman" w:hAnsi="Times New Roman" w:cs="Times New Roman"/>
          <w:color w:val="000000" w:themeColor="text1"/>
          <w:sz w:val="24"/>
        </w:rPr>
        <w:t xml:space="preserve">должна </w:t>
      </w:r>
      <w:r w:rsidRPr="00C16E67">
        <w:rPr>
          <w:rFonts w:ascii="Times New Roman" w:hAnsi="Times New Roman" w:cs="Times New Roman"/>
          <w:color w:val="000000" w:themeColor="text1"/>
          <w:sz w:val="24"/>
        </w:rPr>
        <w:t>удаля</w:t>
      </w:r>
      <w:r>
        <w:rPr>
          <w:rFonts w:ascii="Times New Roman" w:hAnsi="Times New Roman" w:cs="Times New Roman"/>
          <w:color w:val="000000" w:themeColor="text1"/>
          <w:sz w:val="24"/>
        </w:rPr>
        <w:t>ться</w:t>
      </w:r>
      <w:r w:rsidRPr="00C16E67">
        <w:rPr>
          <w:rFonts w:ascii="Times New Roman" w:hAnsi="Times New Roman" w:cs="Times New Roman"/>
          <w:color w:val="000000" w:themeColor="text1"/>
          <w:sz w:val="24"/>
        </w:rPr>
        <w:t xml:space="preserve"> его копия из папки временного хранилища.</w:t>
      </w:r>
    </w:p>
    <w:p w:rsidR="009C1AF0" w:rsidRPr="00E012E2" w:rsidRDefault="006C675B" w:rsidP="00A40AD0">
      <w:pPr>
        <w:pStyle w:val="5"/>
        <w:keepLines w:val="0"/>
        <w:numPr>
          <w:ilvl w:val="3"/>
          <w:numId w:val="0"/>
        </w:numPr>
        <w:tabs>
          <w:tab w:val="left" w:pos="851"/>
        </w:tabs>
        <w:spacing w:before="0"/>
        <w:ind w:left="864" w:hanging="864"/>
        <w:jc w:val="both"/>
        <w:rPr>
          <w:rFonts w:ascii="Times New Roman" w:hAnsi="Times New Roman" w:cs="Times New Roman"/>
          <w:b/>
          <w:color w:val="auto"/>
          <w:sz w:val="28"/>
          <w:szCs w:val="28"/>
        </w:rPr>
      </w:pPr>
      <w:r>
        <w:rPr>
          <w:rFonts w:ascii="Times New Roman" w:hAnsi="Times New Roman" w:cs="Times New Roman"/>
          <w:b/>
          <w:color w:val="auto"/>
          <w:sz w:val="28"/>
          <w:szCs w:val="28"/>
        </w:rPr>
        <w:t>2</w:t>
      </w:r>
      <w:r w:rsidR="009C1AF0" w:rsidRPr="00E012E2">
        <w:rPr>
          <w:rFonts w:ascii="Times New Roman" w:hAnsi="Times New Roman" w:cs="Times New Roman"/>
          <w:b/>
          <w:color w:val="auto"/>
          <w:sz w:val="28"/>
          <w:szCs w:val="28"/>
        </w:rPr>
        <w:t>.2.1.6.1. Обработка исходного файла сканирования</w:t>
      </w:r>
    </w:p>
    <w:p w:rsidR="009C1AF0" w:rsidRDefault="009C1AF0" w:rsidP="00A40AD0">
      <w:pPr>
        <w:tabs>
          <w:tab w:val="left" w:pos="426"/>
        </w:tabs>
        <w:spacing w:line="360" w:lineRule="auto"/>
        <w:ind w:firstLine="567"/>
        <w:contextualSpacing/>
        <w:jc w:val="both"/>
      </w:pPr>
      <w:r w:rsidRPr="009647ED">
        <w:t xml:space="preserve">В случае обработки многостраничного документа, </w:t>
      </w:r>
      <w:r>
        <w:t>модуль принимает</w:t>
      </w:r>
      <w:r w:rsidRPr="009647ED">
        <w:t xml:space="preserve"> за первую страницу документа страницу со штрих</w:t>
      </w:r>
      <w:r>
        <w:t>-</w:t>
      </w:r>
      <w:r w:rsidRPr="009647ED">
        <w:t>кодом</w:t>
      </w:r>
      <w:r>
        <w:t xml:space="preserve"> или стоп-листом</w:t>
      </w:r>
      <w:r w:rsidRPr="009647ED">
        <w:t>. Все остальные страницы, следующие за ней, в случае отсутствия штрих</w:t>
      </w:r>
      <w:r>
        <w:t>-</w:t>
      </w:r>
      <w:r w:rsidRPr="009647ED">
        <w:t>кода</w:t>
      </w:r>
      <w:r>
        <w:t xml:space="preserve"> или стоп-листа</w:t>
      </w:r>
      <w:r w:rsidRPr="009647ED">
        <w:t xml:space="preserve">, </w:t>
      </w:r>
      <w:r>
        <w:t>обрабатываются,</w:t>
      </w:r>
      <w:r w:rsidRPr="009647ED">
        <w:t xml:space="preserve"> как следующие страницы текущего многостраничного документа.</w:t>
      </w:r>
    </w:p>
    <w:p w:rsidR="009C1AF0" w:rsidRDefault="009C1AF0" w:rsidP="00A40AD0">
      <w:pPr>
        <w:tabs>
          <w:tab w:val="left" w:pos="426"/>
        </w:tabs>
        <w:spacing w:line="360" w:lineRule="auto"/>
        <w:ind w:firstLine="567"/>
        <w:jc w:val="both"/>
      </w:pPr>
      <w:r w:rsidRPr="009647ED">
        <w:t xml:space="preserve">В соответствии с распознанным штрих-кодом </w:t>
      </w:r>
      <w:r>
        <w:t>модуль</w:t>
      </w:r>
      <w:r w:rsidRPr="009647ED">
        <w:t xml:space="preserve"> </w:t>
      </w:r>
      <w:r>
        <w:t>обеспечивает</w:t>
      </w:r>
      <w:r w:rsidRPr="009647ED">
        <w:t xml:space="preserve"> автоматическое разделение отсканированного файла на отдельные многостраничные/одностраничные скан-образы и конвертировать в формат PDF, качеством 300 dpi, grayscale.</w:t>
      </w:r>
    </w:p>
    <w:p w:rsidR="009C1AF0" w:rsidRPr="00E012E2" w:rsidRDefault="006C675B" w:rsidP="00A40AD0">
      <w:pPr>
        <w:pStyle w:val="5"/>
        <w:keepLines w:val="0"/>
        <w:numPr>
          <w:ilvl w:val="3"/>
          <w:numId w:val="0"/>
        </w:numPr>
        <w:tabs>
          <w:tab w:val="left" w:pos="851"/>
        </w:tabs>
        <w:spacing w:before="0"/>
        <w:ind w:left="864" w:hanging="864"/>
        <w:jc w:val="both"/>
        <w:rPr>
          <w:rFonts w:ascii="Times New Roman" w:hAnsi="Times New Roman" w:cs="Times New Roman"/>
          <w:b/>
          <w:color w:val="auto"/>
          <w:sz w:val="28"/>
          <w:szCs w:val="28"/>
        </w:rPr>
      </w:pPr>
      <w:bookmarkStart w:id="9" w:name="_Ref4682413"/>
      <w:r>
        <w:rPr>
          <w:rFonts w:ascii="Times New Roman" w:hAnsi="Times New Roman" w:cs="Times New Roman"/>
          <w:b/>
          <w:color w:val="auto"/>
          <w:sz w:val="28"/>
          <w:szCs w:val="28"/>
        </w:rPr>
        <w:t>2</w:t>
      </w:r>
      <w:r w:rsidR="009C1AF0" w:rsidRPr="00E012E2">
        <w:rPr>
          <w:rFonts w:ascii="Times New Roman" w:hAnsi="Times New Roman" w:cs="Times New Roman"/>
          <w:b/>
          <w:color w:val="auto"/>
          <w:sz w:val="28"/>
          <w:szCs w:val="28"/>
        </w:rPr>
        <w:t>.2.1.6.2.  Штрихкодировани</w:t>
      </w:r>
      <w:bookmarkEnd w:id="9"/>
      <w:r w:rsidR="009C1AF0" w:rsidRPr="00E012E2">
        <w:rPr>
          <w:rFonts w:ascii="Times New Roman" w:hAnsi="Times New Roman" w:cs="Times New Roman"/>
          <w:b/>
          <w:color w:val="auto"/>
          <w:sz w:val="28"/>
          <w:szCs w:val="28"/>
        </w:rPr>
        <w:t>е</w:t>
      </w:r>
    </w:p>
    <w:p w:rsidR="009C1AF0" w:rsidRDefault="009C1AF0" w:rsidP="00A40AD0">
      <w:pPr>
        <w:tabs>
          <w:tab w:val="left" w:pos="426"/>
        </w:tabs>
        <w:spacing w:line="360" w:lineRule="auto"/>
        <w:ind w:firstLine="567"/>
        <w:contextualSpacing/>
        <w:jc w:val="both"/>
      </w:pPr>
      <w:bookmarkStart w:id="10" w:name="_Ref520905384"/>
      <w:r>
        <w:t>На отсканированных файлах Модуль распознавания обеспечивает автоматическое распознавание штрих-кода (</w:t>
      </w:r>
      <w:r w:rsidRPr="00175DF3">
        <w:t>по стандарту Code 128</w:t>
      </w:r>
      <w:r>
        <w:t>), следующего формата:</w:t>
      </w:r>
    </w:p>
    <w:p w:rsidR="009C1AF0" w:rsidRDefault="009C1AF0" w:rsidP="00A40AD0">
      <w:pPr>
        <w:pStyle w:val="Normal3"/>
        <w:jc w:val="center"/>
      </w:pPr>
      <w:r w:rsidRPr="00BE4304">
        <w:rPr>
          <w:noProof/>
          <w:lang w:eastAsia="ru-RU"/>
        </w:rPr>
        <w:drawing>
          <wp:inline distT="0" distB="0" distL="0" distR="0" wp14:anchorId="15B60BAC" wp14:editId="03EA7C43">
            <wp:extent cx="2218478" cy="777557"/>
            <wp:effectExtent l="0" t="0" r="0" b="3810"/>
            <wp:docPr id="49" name="Рисунок 49" descr="C:\Users\Alena Orlova\Desktop\untitle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lena Orlova\Desktop\untitled.png"/>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260990" cy="792457"/>
                    </a:xfrm>
                    <a:prstGeom prst="rect">
                      <a:avLst/>
                    </a:prstGeom>
                    <a:noFill/>
                    <a:ln>
                      <a:noFill/>
                    </a:ln>
                  </pic:spPr>
                </pic:pic>
              </a:graphicData>
            </a:graphic>
          </wp:inline>
        </w:drawing>
      </w:r>
    </w:p>
    <w:tbl>
      <w:tblPr>
        <w:tblStyle w:val="ad"/>
        <w:tblW w:w="0" w:type="auto"/>
        <w:tblLook w:val="04A0" w:firstRow="1" w:lastRow="0" w:firstColumn="1" w:lastColumn="0" w:noHBand="0" w:noVBand="1"/>
      </w:tblPr>
      <w:tblGrid>
        <w:gridCol w:w="1998"/>
        <w:gridCol w:w="1853"/>
        <w:gridCol w:w="1897"/>
        <w:gridCol w:w="3596"/>
      </w:tblGrid>
      <w:tr w:rsidR="009C1AF0" w:rsidTr="009C1AF0">
        <w:tc>
          <w:tcPr>
            <w:tcW w:w="1998" w:type="dxa"/>
          </w:tcPr>
          <w:p w:rsidR="009C1AF0" w:rsidRPr="00645EBE" w:rsidRDefault="009C1AF0" w:rsidP="00A40AD0">
            <w:pPr>
              <w:pStyle w:val="Normal3"/>
            </w:pPr>
            <w:r w:rsidRPr="00645EBE">
              <w:lastRenderedPageBreak/>
              <w:t>Имя разряда</w:t>
            </w:r>
          </w:p>
        </w:tc>
        <w:tc>
          <w:tcPr>
            <w:tcW w:w="1853" w:type="dxa"/>
          </w:tcPr>
          <w:p w:rsidR="009C1AF0" w:rsidRPr="00645EBE" w:rsidRDefault="009C1AF0" w:rsidP="00A40AD0">
            <w:pPr>
              <w:pStyle w:val="Normal3"/>
            </w:pPr>
            <w:r w:rsidRPr="00645EBE">
              <w:t>Номер разряда</w:t>
            </w:r>
          </w:p>
        </w:tc>
        <w:tc>
          <w:tcPr>
            <w:tcW w:w="1897" w:type="dxa"/>
          </w:tcPr>
          <w:p w:rsidR="009C1AF0" w:rsidRPr="00645EBE" w:rsidRDefault="009C1AF0" w:rsidP="00A40AD0">
            <w:pPr>
              <w:pStyle w:val="Normal3"/>
            </w:pPr>
            <w:r w:rsidRPr="00645EBE">
              <w:t>Формат данных</w:t>
            </w:r>
          </w:p>
        </w:tc>
        <w:tc>
          <w:tcPr>
            <w:tcW w:w="3596" w:type="dxa"/>
          </w:tcPr>
          <w:p w:rsidR="009C1AF0" w:rsidRPr="00645EBE" w:rsidRDefault="009C1AF0" w:rsidP="00A40AD0">
            <w:pPr>
              <w:pStyle w:val="Normal3"/>
            </w:pPr>
            <w:r w:rsidRPr="00645EBE">
              <w:t>Описание</w:t>
            </w:r>
          </w:p>
        </w:tc>
      </w:tr>
      <w:tr w:rsidR="009C1AF0" w:rsidTr="009C1AF0">
        <w:tc>
          <w:tcPr>
            <w:tcW w:w="1998" w:type="dxa"/>
          </w:tcPr>
          <w:p w:rsidR="009C1AF0" w:rsidRDefault="009C1AF0" w:rsidP="00A40AD0">
            <w:pPr>
              <w:pStyle w:val="Normal3"/>
            </w:pPr>
            <w:r>
              <w:t>O (Organization)</w:t>
            </w:r>
          </w:p>
        </w:tc>
        <w:tc>
          <w:tcPr>
            <w:tcW w:w="1853" w:type="dxa"/>
          </w:tcPr>
          <w:p w:rsidR="009C1AF0" w:rsidRDefault="009C1AF0" w:rsidP="00A40AD0">
            <w:pPr>
              <w:pStyle w:val="Normal3"/>
            </w:pPr>
            <w:r>
              <w:t>1-3</w:t>
            </w:r>
          </w:p>
        </w:tc>
        <w:tc>
          <w:tcPr>
            <w:tcW w:w="1897" w:type="dxa"/>
          </w:tcPr>
          <w:p w:rsidR="009C1AF0" w:rsidRDefault="009C1AF0" w:rsidP="00A40AD0">
            <w:pPr>
              <w:pStyle w:val="Normal3"/>
            </w:pPr>
            <w:r>
              <w:t>Число, 0-9</w:t>
            </w:r>
          </w:p>
        </w:tc>
        <w:tc>
          <w:tcPr>
            <w:tcW w:w="3596" w:type="dxa"/>
          </w:tcPr>
          <w:p w:rsidR="009C1AF0" w:rsidRDefault="009C1AF0" w:rsidP="00A40AD0">
            <w:pPr>
              <w:pStyle w:val="Normal3"/>
            </w:pPr>
            <w:r w:rsidRPr="002650FC">
              <w:t>Организация/Юридическое лицо</w:t>
            </w:r>
          </w:p>
        </w:tc>
      </w:tr>
      <w:tr w:rsidR="009C1AF0" w:rsidTr="009C1AF0">
        <w:tc>
          <w:tcPr>
            <w:tcW w:w="1998" w:type="dxa"/>
          </w:tcPr>
          <w:p w:rsidR="009C1AF0" w:rsidRDefault="009C1AF0" w:rsidP="00A40AD0">
            <w:pPr>
              <w:pStyle w:val="Normal3"/>
            </w:pPr>
            <w:r>
              <w:t>-</w:t>
            </w:r>
          </w:p>
        </w:tc>
        <w:tc>
          <w:tcPr>
            <w:tcW w:w="1853" w:type="dxa"/>
          </w:tcPr>
          <w:p w:rsidR="009C1AF0" w:rsidRDefault="009C1AF0" w:rsidP="00A40AD0">
            <w:pPr>
              <w:pStyle w:val="Normal3"/>
            </w:pPr>
            <w:r>
              <w:t>4</w:t>
            </w:r>
          </w:p>
        </w:tc>
        <w:tc>
          <w:tcPr>
            <w:tcW w:w="1897" w:type="dxa"/>
          </w:tcPr>
          <w:p w:rsidR="009C1AF0" w:rsidRDefault="009C1AF0" w:rsidP="00A40AD0">
            <w:pPr>
              <w:pStyle w:val="Normal3"/>
            </w:pPr>
            <w:r>
              <w:t>Символ</w:t>
            </w:r>
          </w:p>
        </w:tc>
        <w:tc>
          <w:tcPr>
            <w:tcW w:w="3596" w:type="dxa"/>
          </w:tcPr>
          <w:p w:rsidR="009C1AF0" w:rsidRPr="002650FC" w:rsidRDefault="009C1AF0" w:rsidP="00A40AD0">
            <w:pPr>
              <w:pStyle w:val="Normal3"/>
            </w:pPr>
            <w:r w:rsidRPr="00BE4304">
              <w:t>Для разделения разрядов</w:t>
            </w:r>
          </w:p>
        </w:tc>
      </w:tr>
      <w:tr w:rsidR="009C1AF0" w:rsidTr="009C1AF0">
        <w:tc>
          <w:tcPr>
            <w:tcW w:w="1998" w:type="dxa"/>
          </w:tcPr>
          <w:p w:rsidR="009C1AF0" w:rsidRDefault="009C1AF0" w:rsidP="00A40AD0">
            <w:pPr>
              <w:pStyle w:val="Normal3"/>
            </w:pPr>
            <w:r w:rsidRPr="002650FC">
              <w:t>T (Type)</w:t>
            </w:r>
          </w:p>
        </w:tc>
        <w:tc>
          <w:tcPr>
            <w:tcW w:w="1853" w:type="dxa"/>
          </w:tcPr>
          <w:p w:rsidR="009C1AF0" w:rsidRDefault="009C1AF0" w:rsidP="00A40AD0">
            <w:pPr>
              <w:pStyle w:val="Normal3"/>
            </w:pPr>
            <w:r>
              <w:t>5-6</w:t>
            </w:r>
          </w:p>
        </w:tc>
        <w:tc>
          <w:tcPr>
            <w:tcW w:w="1897" w:type="dxa"/>
          </w:tcPr>
          <w:p w:rsidR="009C1AF0" w:rsidRDefault="009C1AF0" w:rsidP="00A40AD0">
            <w:pPr>
              <w:pStyle w:val="Normal3"/>
            </w:pPr>
            <w:r>
              <w:t>Число, 0-9</w:t>
            </w:r>
          </w:p>
        </w:tc>
        <w:tc>
          <w:tcPr>
            <w:tcW w:w="3596" w:type="dxa"/>
          </w:tcPr>
          <w:p w:rsidR="009C1AF0" w:rsidRDefault="009C1AF0" w:rsidP="00A40AD0">
            <w:pPr>
              <w:pStyle w:val="Normal3"/>
            </w:pPr>
            <w:r w:rsidRPr="002650FC">
              <w:t>Документопоток</w:t>
            </w:r>
          </w:p>
        </w:tc>
      </w:tr>
      <w:tr w:rsidR="009C1AF0" w:rsidTr="009C1AF0">
        <w:tc>
          <w:tcPr>
            <w:tcW w:w="1998" w:type="dxa"/>
          </w:tcPr>
          <w:p w:rsidR="009C1AF0" w:rsidRPr="002650FC" w:rsidRDefault="009C1AF0" w:rsidP="00A40AD0">
            <w:pPr>
              <w:pStyle w:val="Normal3"/>
            </w:pPr>
            <w:r>
              <w:t>-</w:t>
            </w:r>
          </w:p>
        </w:tc>
        <w:tc>
          <w:tcPr>
            <w:tcW w:w="1853" w:type="dxa"/>
          </w:tcPr>
          <w:p w:rsidR="009C1AF0" w:rsidRDefault="009C1AF0" w:rsidP="00A40AD0">
            <w:pPr>
              <w:pStyle w:val="Normal3"/>
            </w:pPr>
            <w:r>
              <w:t>7</w:t>
            </w:r>
          </w:p>
        </w:tc>
        <w:tc>
          <w:tcPr>
            <w:tcW w:w="1897" w:type="dxa"/>
          </w:tcPr>
          <w:p w:rsidR="009C1AF0" w:rsidRDefault="009C1AF0" w:rsidP="00A40AD0">
            <w:pPr>
              <w:pStyle w:val="Normal3"/>
            </w:pPr>
            <w:r>
              <w:t>Символ</w:t>
            </w:r>
          </w:p>
        </w:tc>
        <w:tc>
          <w:tcPr>
            <w:tcW w:w="3596" w:type="dxa"/>
          </w:tcPr>
          <w:p w:rsidR="009C1AF0" w:rsidRPr="002650FC" w:rsidRDefault="009C1AF0" w:rsidP="00A40AD0">
            <w:pPr>
              <w:pStyle w:val="Normal3"/>
            </w:pPr>
            <w:r w:rsidRPr="00BE4304">
              <w:t>Для разделения разрядов</w:t>
            </w:r>
          </w:p>
        </w:tc>
      </w:tr>
      <w:tr w:rsidR="009C1AF0" w:rsidTr="009C1AF0">
        <w:tc>
          <w:tcPr>
            <w:tcW w:w="1998" w:type="dxa"/>
          </w:tcPr>
          <w:p w:rsidR="009C1AF0" w:rsidRDefault="009C1AF0" w:rsidP="00A40AD0">
            <w:pPr>
              <w:pStyle w:val="Normal3"/>
            </w:pPr>
            <w:r w:rsidRPr="002650FC">
              <w:t>L (Location)</w:t>
            </w:r>
          </w:p>
        </w:tc>
        <w:tc>
          <w:tcPr>
            <w:tcW w:w="1853" w:type="dxa"/>
          </w:tcPr>
          <w:p w:rsidR="009C1AF0" w:rsidRDefault="009C1AF0" w:rsidP="00A40AD0">
            <w:pPr>
              <w:pStyle w:val="Normal3"/>
            </w:pPr>
            <w:r>
              <w:t>8-10</w:t>
            </w:r>
          </w:p>
        </w:tc>
        <w:tc>
          <w:tcPr>
            <w:tcW w:w="1897" w:type="dxa"/>
          </w:tcPr>
          <w:p w:rsidR="009C1AF0" w:rsidRDefault="009C1AF0" w:rsidP="00A40AD0">
            <w:pPr>
              <w:pStyle w:val="Normal3"/>
            </w:pPr>
            <w:r>
              <w:t>Число, 0-9</w:t>
            </w:r>
          </w:p>
        </w:tc>
        <w:tc>
          <w:tcPr>
            <w:tcW w:w="3596" w:type="dxa"/>
          </w:tcPr>
          <w:p w:rsidR="009C1AF0" w:rsidRDefault="009C1AF0" w:rsidP="00A40AD0">
            <w:pPr>
              <w:pStyle w:val="Normal3"/>
            </w:pPr>
            <w:r w:rsidRPr="002650FC">
              <w:t>Точка ввода</w:t>
            </w:r>
          </w:p>
        </w:tc>
      </w:tr>
      <w:tr w:rsidR="009C1AF0" w:rsidTr="009C1AF0">
        <w:tc>
          <w:tcPr>
            <w:tcW w:w="1998" w:type="dxa"/>
          </w:tcPr>
          <w:p w:rsidR="009C1AF0" w:rsidRPr="002650FC" w:rsidRDefault="009C1AF0" w:rsidP="00A40AD0">
            <w:pPr>
              <w:pStyle w:val="Normal3"/>
            </w:pPr>
            <w:r>
              <w:t>-</w:t>
            </w:r>
          </w:p>
        </w:tc>
        <w:tc>
          <w:tcPr>
            <w:tcW w:w="1853" w:type="dxa"/>
          </w:tcPr>
          <w:p w:rsidR="009C1AF0" w:rsidRDefault="009C1AF0" w:rsidP="00A40AD0">
            <w:pPr>
              <w:pStyle w:val="Normal3"/>
            </w:pPr>
            <w:r>
              <w:t>11</w:t>
            </w:r>
          </w:p>
        </w:tc>
        <w:tc>
          <w:tcPr>
            <w:tcW w:w="1897" w:type="dxa"/>
          </w:tcPr>
          <w:p w:rsidR="009C1AF0" w:rsidRDefault="009C1AF0" w:rsidP="00A40AD0">
            <w:pPr>
              <w:pStyle w:val="Normal3"/>
            </w:pPr>
            <w:r>
              <w:t>Символ</w:t>
            </w:r>
          </w:p>
        </w:tc>
        <w:tc>
          <w:tcPr>
            <w:tcW w:w="3596" w:type="dxa"/>
          </w:tcPr>
          <w:p w:rsidR="009C1AF0" w:rsidRPr="002650FC" w:rsidRDefault="009C1AF0" w:rsidP="00A40AD0">
            <w:pPr>
              <w:pStyle w:val="Normal3"/>
            </w:pPr>
            <w:r w:rsidRPr="00BE4304">
              <w:t>Для разделения разрядов</w:t>
            </w:r>
          </w:p>
        </w:tc>
      </w:tr>
      <w:tr w:rsidR="009C1AF0" w:rsidTr="009C1AF0">
        <w:tc>
          <w:tcPr>
            <w:tcW w:w="1998" w:type="dxa"/>
          </w:tcPr>
          <w:p w:rsidR="009C1AF0" w:rsidRDefault="009C1AF0" w:rsidP="00A40AD0">
            <w:pPr>
              <w:pStyle w:val="Normal3"/>
            </w:pPr>
            <w:r>
              <w:t>N (Number)</w:t>
            </w:r>
          </w:p>
        </w:tc>
        <w:tc>
          <w:tcPr>
            <w:tcW w:w="1853" w:type="dxa"/>
          </w:tcPr>
          <w:p w:rsidR="009C1AF0" w:rsidRDefault="009C1AF0" w:rsidP="00A40AD0">
            <w:pPr>
              <w:pStyle w:val="Normal3"/>
            </w:pPr>
            <w:r>
              <w:t>12-19</w:t>
            </w:r>
          </w:p>
        </w:tc>
        <w:tc>
          <w:tcPr>
            <w:tcW w:w="1897" w:type="dxa"/>
          </w:tcPr>
          <w:p w:rsidR="009C1AF0" w:rsidRDefault="009C1AF0" w:rsidP="00A40AD0">
            <w:pPr>
              <w:pStyle w:val="Normal3"/>
            </w:pPr>
            <w:r>
              <w:t>Число, 0-9</w:t>
            </w:r>
          </w:p>
        </w:tc>
        <w:tc>
          <w:tcPr>
            <w:tcW w:w="3596" w:type="dxa"/>
          </w:tcPr>
          <w:p w:rsidR="009C1AF0" w:rsidRDefault="009C1AF0" w:rsidP="00A40AD0">
            <w:pPr>
              <w:pStyle w:val="Normal3"/>
            </w:pPr>
            <w:r>
              <w:t>Идентификатор документа, уникальное в рамках О, F и Т. начальное значение: 00000000 шаг счетчика: 1</w:t>
            </w:r>
          </w:p>
        </w:tc>
      </w:tr>
    </w:tbl>
    <w:p w:rsidR="009C1AF0" w:rsidRPr="00E012E2" w:rsidRDefault="006C675B" w:rsidP="00A40AD0">
      <w:pPr>
        <w:pStyle w:val="5"/>
        <w:keepLines w:val="0"/>
        <w:numPr>
          <w:ilvl w:val="3"/>
          <w:numId w:val="0"/>
        </w:numPr>
        <w:tabs>
          <w:tab w:val="left" w:pos="851"/>
        </w:tabs>
        <w:spacing w:before="0"/>
        <w:ind w:left="864" w:hanging="864"/>
        <w:jc w:val="both"/>
        <w:rPr>
          <w:rFonts w:ascii="Times New Roman" w:hAnsi="Times New Roman" w:cs="Times New Roman"/>
          <w:b/>
          <w:color w:val="auto"/>
          <w:sz w:val="28"/>
          <w:szCs w:val="28"/>
        </w:rPr>
      </w:pPr>
      <w:bookmarkStart w:id="11" w:name="_Ref521344965"/>
      <w:bookmarkStart w:id="12" w:name="_Toc5981992"/>
      <w:bookmarkEnd w:id="10"/>
      <w:r>
        <w:rPr>
          <w:rFonts w:ascii="Times New Roman" w:hAnsi="Times New Roman" w:cs="Times New Roman"/>
          <w:b/>
          <w:color w:val="auto"/>
          <w:sz w:val="28"/>
          <w:szCs w:val="28"/>
        </w:rPr>
        <w:t>2</w:t>
      </w:r>
      <w:r w:rsidR="009C1AF0" w:rsidRPr="00E012E2">
        <w:rPr>
          <w:rFonts w:ascii="Times New Roman" w:hAnsi="Times New Roman" w:cs="Times New Roman"/>
          <w:b/>
          <w:color w:val="auto"/>
          <w:sz w:val="28"/>
          <w:szCs w:val="28"/>
        </w:rPr>
        <w:t>.2.1.6.3.  Модуль администрирования скан станции.</w:t>
      </w:r>
      <w:bookmarkEnd w:id="11"/>
      <w:bookmarkEnd w:id="12"/>
    </w:p>
    <w:p w:rsidR="009C1AF0" w:rsidRDefault="009C1AF0" w:rsidP="00A40AD0">
      <w:pPr>
        <w:tabs>
          <w:tab w:val="left" w:pos="426"/>
        </w:tabs>
        <w:spacing w:line="360" w:lineRule="auto"/>
        <w:ind w:firstLine="567"/>
        <w:contextualSpacing/>
        <w:jc w:val="both"/>
      </w:pPr>
      <w:r>
        <w:t>Модуль администрирования реализован, как компонент интерфейса с</w:t>
      </w:r>
      <w:r w:rsidRPr="00AF674B">
        <w:t xml:space="preserve"> </w:t>
      </w:r>
      <w:r>
        <w:t>следующим перечнем полей и базовыми функциональными возможностями:</w:t>
      </w:r>
    </w:p>
    <w:p w:rsidR="009C1AF0" w:rsidRPr="00012DA6" w:rsidRDefault="009C1AF0" w:rsidP="000C4340">
      <w:pPr>
        <w:pStyle w:val="af0"/>
        <w:numPr>
          <w:ilvl w:val="0"/>
          <w:numId w:val="74"/>
        </w:numPr>
        <w:tabs>
          <w:tab w:val="left" w:pos="426"/>
        </w:tabs>
        <w:spacing w:after="0" w:line="360" w:lineRule="auto"/>
        <w:jc w:val="both"/>
        <w:rPr>
          <w:rFonts w:ascii="Times New Roman" w:hAnsi="Times New Roman" w:cs="Times New Roman"/>
          <w:sz w:val="24"/>
          <w:szCs w:val="24"/>
        </w:rPr>
      </w:pPr>
      <w:r>
        <w:rPr>
          <w:rFonts w:ascii="Times New Roman" w:hAnsi="Times New Roman" w:cs="Times New Roman"/>
          <w:sz w:val="24"/>
          <w:szCs w:val="24"/>
        </w:rPr>
        <w:t>Наименование скан станции</w:t>
      </w:r>
      <w:r w:rsidRPr="00012DA6">
        <w:rPr>
          <w:rFonts w:ascii="Times New Roman" w:hAnsi="Times New Roman" w:cs="Times New Roman"/>
          <w:sz w:val="24"/>
          <w:szCs w:val="24"/>
        </w:rPr>
        <w:t>;</w:t>
      </w:r>
    </w:p>
    <w:p w:rsidR="009C1AF0" w:rsidRDefault="009C1AF0" w:rsidP="000C4340">
      <w:pPr>
        <w:pStyle w:val="af0"/>
        <w:numPr>
          <w:ilvl w:val="0"/>
          <w:numId w:val="74"/>
        </w:numPr>
        <w:tabs>
          <w:tab w:val="left" w:pos="426"/>
        </w:tabs>
        <w:spacing w:after="0" w:line="360" w:lineRule="auto"/>
        <w:jc w:val="both"/>
        <w:rPr>
          <w:rFonts w:ascii="Times New Roman" w:hAnsi="Times New Roman" w:cs="Times New Roman"/>
          <w:sz w:val="24"/>
          <w:szCs w:val="24"/>
        </w:rPr>
      </w:pPr>
      <w:r>
        <w:rPr>
          <w:rFonts w:ascii="Times New Roman" w:hAnsi="Times New Roman" w:cs="Times New Roman"/>
          <w:sz w:val="24"/>
          <w:szCs w:val="24"/>
        </w:rPr>
        <w:t>Папка временного хранилища;</w:t>
      </w:r>
    </w:p>
    <w:p w:rsidR="009C1AF0" w:rsidRPr="00012DA6" w:rsidRDefault="009C1AF0" w:rsidP="000C4340">
      <w:pPr>
        <w:pStyle w:val="af0"/>
        <w:numPr>
          <w:ilvl w:val="0"/>
          <w:numId w:val="74"/>
        </w:numPr>
        <w:tabs>
          <w:tab w:val="left" w:pos="426"/>
        </w:tabs>
        <w:spacing w:after="0" w:line="360" w:lineRule="auto"/>
        <w:jc w:val="both"/>
        <w:rPr>
          <w:rFonts w:ascii="Times New Roman" w:hAnsi="Times New Roman" w:cs="Times New Roman"/>
          <w:sz w:val="24"/>
          <w:szCs w:val="24"/>
        </w:rPr>
      </w:pPr>
      <w:r w:rsidRPr="00012DA6">
        <w:rPr>
          <w:rFonts w:ascii="Times New Roman" w:hAnsi="Times New Roman" w:cs="Times New Roman"/>
          <w:sz w:val="24"/>
          <w:szCs w:val="24"/>
        </w:rPr>
        <w:t>Адрес сервер</w:t>
      </w:r>
      <w:r>
        <w:rPr>
          <w:rFonts w:ascii="Times New Roman" w:hAnsi="Times New Roman" w:cs="Times New Roman"/>
          <w:sz w:val="24"/>
          <w:szCs w:val="24"/>
        </w:rPr>
        <w:t xml:space="preserve"> системы</w:t>
      </w:r>
      <w:r w:rsidRPr="00012DA6">
        <w:rPr>
          <w:rFonts w:ascii="Times New Roman" w:hAnsi="Times New Roman" w:cs="Times New Roman"/>
          <w:sz w:val="24"/>
          <w:szCs w:val="24"/>
        </w:rPr>
        <w:t xml:space="preserve"> </w:t>
      </w:r>
      <w:r>
        <w:rPr>
          <w:rFonts w:ascii="Times New Roman" w:hAnsi="Times New Roman" w:cs="Times New Roman"/>
          <w:sz w:val="24"/>
          <w:szCs w:val="24"/>
        </w:rPr>
        <w:t>«Архив»</w:t>
      </w:r>
      <w:r w:rsidRPr="00012DA6">
        <w:rPr>
          <w:rFonts w:ascii="Times New Roman" w:hAnsi="Times New Roman" w:cs="Times New Roman"/>
          <w:sz w:val="24"/>
          <w:szCs w:val="24"/>
        </w:rPr>
        <w:t xml:space="preserve"> – должен быть прописан адрес </w:t>
      </w:r>
      <w:r>
        <w:rPr>
          <w:rFonts w:ascii="Times New Roman" w:hAnsi="Times New Roman" w:cs="Times New Roman"/>
          <w:sz w:val="24"/>
          <w:szCs w:val="24"/>
        </w:rPr>
        <w:t xml:space="preserve"> системы «Архив»</w:t>
      </w:r>
      <w:r w:rsidRPr="00012DA6">
        <w:rPr>
          <w:rFonts w:ascii="Times New Roman" w:hAnsi="Times New Roman" w:cs="Times New Roman"/>
          <w:sz w:val="24"/>
          <w:szCs w:val="24"/>
        </w:rPr>
        <w:t>, по которому будет обращаться приложение;</w:t>
      </w:r>
    </w:p>
    <w:p w:rsidR="009C1AF0" w:rsidRPr="00012DA6" w:rsidRDefault="009C1AF0" w:rsidP="000C4340">
      <w:pPr>
        <w:pStyle w:val="af0"/>
        <w:numPr>
          <w:ilvl w:val="0"/>
          <w:numId w:val="74"/>
        </w:numPr>
        <w:tabs>
          <w:tab w:val="left" w:pos="426"/>
        </w:tabs>
        <w:spacing w:after="0" w:line="360" w:lineRule="auto"/>
        <w:jc w:val="both"/>
        <w:rPr>
          <w:rFonts w:ascii="Times New Roman" w:hAnsi="Times New Roman" w:cs="Times New Roman"/>
          <w:sz w:val="24"/>
          <w:szCs w:val="24"/>
        </w:rPr>
      </w:pPr>
      <w:r>
        <w:rPr>
          <w:rFonts w:ascii="Times New Roman" w:hAnsi="Times New Roman" w:cs="Times New Roman"/>
          <w:sz w:val="24"/>
          <w:szCs w:val="24"/>
        </w:rPr>
        <w:t>Возраст автоматического удаления - н</w:t>
      </w:r>
      <w:r w:rsidRPr="00012DA6">
        <w:rPr>
          <w:rFonts w:ascii="Times New Roman" w:hAnsi="Times New Roman" w:cs="Times New Roman"/>
          <w:sz w:val="24"/>
          <w:szCs w:val="24"/>
        </w:rPr>
        <w:t>астройка количества дней после которого будут удаляться исходные файлы сканирования;</w:t>
      </w:r>
    </w:p>
    <w:p w:rsidR="009C1AF0" w:rsidRPr="00012DA6" w:rsidRDefault="009C1AF0" w:rsidP="000C4340">
      <w:pPr>
        <w:pStyle w:val="af0"/>
        <w:numPr>
          <w:ilvl w:val="0"/>
          <w:numId w:val="74"/>
        </w:numPr>
        <w:tabs>
          <w:tab w:val="left" w:pos="426"/>
        </w:tabs>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Максимальный </w:t>
      </w:r>
      <w:r>
        <w:rPr>
          <w:rFonts w:ascii="Times New Roman" w:hAnsi="Times New Roman" w:cs="Times New Roman"/>
          <w:sz w:val="24"/>
          <w:szCs w:val="24"/>
          <w:lang w:val="en-US"/>
        </w:rPr>
        <w:t>dpi</w:t>
      </w:r>
      <w:r w:rsidRPr="00326309">
        <w:rPr>
          <w:rFonts w:ascii="Times New Roman" w:hAnsi="Times New Roman" w:cs="Times New Roman"/>
          <w:sz w:val="24"/>
          <w:szCs w:val="24"/>
        </w:rPr>
        <w:t xml:space="preserve"> - </w:t>
      </w:r>
      <w:r>
        <w:rPr>
          <w:rFonts w:ascii="Times New Roman" w:hAnsi="Times New Roman" w:cs="Times New Roman"/>
          <w:sz w:val="24"/>
          <w:szCs w:val="24"/>
        </w:rPr>
        <w:t>к</w:t>
      </w:r>
      <w:r w:rsidRPr="00012DA6">
        <w:rPr>
          <w:rFonts w:ascii="Times New Roman" w:hAnsi="Times New Roman" w:cs="Times New Roman"/>
          <w:sz w:val="24"/>
          <w:szCs w:val="24"/>
        </w:rPr>
        <w:t>ачество сканирования выше которого необходимо сделать преобразование, по умолчанию 300dpi;</w:t>
      </w:r>
    </w:p>
    <w:p w:rsidR="009C1AF0" w:rsidRPr="00012DA6" w:rsidRDefault="009C1AF0" w:rsidP="000C4340">
      <w:pPr>
        <w:pStyle w:val="af0"/>
        <w:numPr>
          <w:ilvl w:val="0"/>
          <w:numId w:val="74"/>
        </w:numPr>
        <w:tabs>
          <w:tab w:val="left" w:pos="426"/>
        </w:tabs>
        <w:spacing w:after="0" w:line="360" w:lineRule="auto"/>
        <w:jc w:val="both"/>
        <w:rPr>
          <w:rFonts w:ascii="Times New Roman" w:hAnsi="Times New Roman" w:cs="Times New Roman"/>
          <w:sz w:val="24"/>
          <w:szCs w:val="24"/>
        </w:rPr>
      </w:pPr>
      <w:r>
        <w:rPr>
          <w:rFonts w:ascii="Times New Roman" w:hAnsi="Times New Roman" w:cs="Times New Roman"/>
          <w:sz w:val="24"/>
          <w:szCs w:val="24"/>
        </w:rPr>
        <w:t>Папка отсканированных документов – должен быть прописан путь к папке, из которой распознаются отсканированные документы.</w:t>
      </w:r>
    </w:p>
    <w:p w:rsidR="009C1AF0" w:rsidRDefault="009C1AF0" w:rsidP="00A40AD0">
      <w:pPr>
        <w:tabs>
          <w:tab w:val="left" w:pos="426"/>
        </w:tabs>
        <w:spacing w:line="360" w:lineRule="auto"/>
        <w:ind w:firstLine="567"/>
        <w:contextualSpacing/>
        <w:jc w:val="both"/>
      </w:pPr>
      <w:r>
        <w:t>Расширенные функциональные возможности:</w:t>
      </w:r>
    </w:p>
    <w:p w:rsidR="009C1AF0" w:rsidRPr="00012DA6" w:rsidRDefault="009C1AF0" w:rsidP="000C4340">
      <w:pPr>
        <w:pStyle w:val="af0"/>
        <w:numPr>
          <w:ilvl w:val="0"/>
          <w:numId w:val="74"/>
        </w:numPr>
        <w:tabs>
          <w:tab w:val="left" w:pos="426"/>
        </w:tabs>
        <w:spacing w:after="0" w:line="360" w:lineRule="auto"/>
        <w:jc w:val="both"/>
        <w:rPr>
          <w:rFonts w:ascii="Times New Roman" w:hAnsi="Times New Roman" w:cs="Times New Roman"/>
          <w:sz w:val="24"/>
          <w:szCs w:val="24"/>
        </w:rPr>
      </w:pPr>
      <w:r w:rsidRPr="00012DA6">
        <w:rPr>
          <w:rFonts w:ascii="Times New Roman" w:hAnsi="Times New Roman" w:cs="Times New Roman"/>
          <w:sz w:val="24"/>
          <w:szCs w:val="24"/>
        </w:rPr>
        <w:t>Порт локального сервиса HTTPS;</w:t>
      </w:r>
    </w:p>
    <w:p w:rsidR="009C1AF0" w:rsidRPr="00012DA6" w:rsidRDefault="009C1AF0" w:rsidP="000C4340">
      <w:pPr>
        <w:pStyle w:val="af0"/>
        <w:numPr>
          <w:ilvl w:val="0"/>
          <w:numId w:val="74"/>
        </w:numPr>
        <w:tabs>
          <w:tab w:val="left" w:pos="426"/>
        </w:tabs>
        <w:spacing w:after="0" w:line="360" w:lineRule="auto"/>
        <w:jc w:val="both"/>
        <w:rPr>
          <w:rFonts w:ascii="Times New Roman" w:hAnsi="Times New Roman" w:cs="Times New Roman"/>
          <w:sz w:val="24"/>
          <w:szCs w:val="24"/>
        </w:rPr>
      </w:pPr>
      <w:r w:rsidRPr="00012DA6">
        <w:rPr>
          <w:rFonts w:ascii="Times New Roman" w:hAnsi="Times New Roman" w:cs="Times New Roman"/>
          <w:sz w:val="24"/>
          <w:szCs w:val="24"/>
        </w:rPr>
        <w:t>URL для передачи файлов логов;</w:t>
      </w:r>
    </w:p>
    <w:p w:rsidR="009C1AF0" w:rsidRPr="00E012E2" w:rsidRDefault="006C675B" w:rsidP="00A40AD0">
      <w:pPr>
        <w:pStyle w:val="5"/>
        <w:keepLines w:val="0"/>
        <w:numPr>
          <w:ilvl w:val="3"/>
          <w:numId w:val="0"/>
        </w:numPr>
        <w:tabs>
          <w:tab w:val="left" w:pos="851"/>
        </w:tabs>
        <w:spacing w:before="0"/>
        <w:ind w:left="864" w:hanging="864"/>
        <w:jc w:val="both"/>
        <w:rPr>
          <w:rFonts w:ascii="Times New Roman" w:hAnsi="Times New Roman" w:cs="Times New Roman"/>
          <w:b/>
          <w:color w:val="auto"/>
          <w:sz w:val="28"/>
          <w:szCs w:val="28"/>
        </w:rPr>
      </w:pPr>
      <w:bookmarkStart w:id="13" w:name="_Ref532237058"/>
      <w:bookmarkStart w:id="14" w:name="_Ref4591010"/>
      <w:bookmarkStart w:id="15" w:name="_Toc5981993"/>
      <w:r>
        <w:rPr>
          <w:rFonts w:ascii="Times New Roman" w:hAnsi="Times New Roman" w:cs="Times New Roman"/>
          <w:b/>
          <w:color w:val="auto"/>
          <w:sz w:val="28"/>
          <w:szCs w:val="28"/>
        </w:rPr>
        <w:t>2</w:t>
      </w:r>
      <w:r w:rsidR="009C1AF0" w:rsidRPr="00E012E2">
        <w:rPr>
          <w:rFonts w:ascii="Times New Roman" w:hAnsi="Times New Roman" w:cs="Times New Roman"/>
          <w:b/>
          <w:color w:val="auto"/>
          <w:sz w:val="28"/>
          <w:szCs w:val="28"/>
        </w:rPr>
        <w:t xml:space="preserve">.2.1.6.4. </w:t>
      </w:r>
      <w:bookmarkEnd w:id="13"/>
      <w:r w:rsidR="009C1AF0" w:rsidRPr="00E012E2">
        <w:rPr>
          <w:rFonts w:ascii="Times New Roman" w:hAnsi="Times New Roman" w:cs="Times New Roman"/>
          <w:b/>
          <w:color w:val="auto"/>
          <w:sz w:val="28"/>
          <w:szCs w:val="28"/>
        </w:rPr>
        <w:t>Модуль интеграции для обработки документов («ScanEdit API»)</w:t>
      </w:r>
      <w:bookmarkEnd w:id="14"/>
      <w:bookmarkEnd w:id="15"/>
    </w:p>
    <w:p w:rsidR="009C1AF0" w:rsidRPr="003701E2" w:rsidRDefault="009C1AF0" w:rsidP="00A40AD0">
      <w:pPr>
        <w:tabs>
          <w:tab w:val="left" w:pos="426"/>
        </w:tabs>
        <w:spacing w:line="360" w:lineRule="auto"/>
        <w:ind w:firstLine="567"/>
        <w:contextualSpacing/>
        <w:jc w:val="both"/>
      </w:pPr>
      <w:r>
        <w:rPr>
          <w:color w:val="000000" w:themeColor="text1"/>
        </w:rPr>
        <w:t xml:space="preserve">Базовые функции модуля  </w:t>
      </w:r>
      <w:r>
        <w:t>«</w:t>
      </w:r>
      <w:r w:rsidRPr="005860C1">
        <w:t>ScanEditAPI</w:t>
      </w:r>
      <w:r>
        <w:t>»:</w:t>
      </w:r>
    </w:p>
    <w:p w:rsidR="009C1AF0" w:rsidRPr="00012DA6" w:rsidRDefault="009C1AF0" w:rsidP="000C4340">
      <w:pPr>
        <w:pStyle w:val="af0"/>
        <w:numPr>
          <w:ilvl w:val="0"/>
          <w:numId w:val="73"/>
        </w:numPr>
        <w:tabs>
          <w:tab w:val="left" w:pos="426"/>
        </w:tabs>
        <w:spacing w:after="0" w:line="360" w:lineRule="auto"/>
        <w:ind w:hanging="294"/>
        <w:jc w:val="both"/>
        <w:rPr>
          <w:rFonts w:ascii="Times New Roman" w:hAnsi="Times New Roman" w:cs="Times New Roman"/>
          <w:sz w:val="24"/>
        </w:rPr>
      </w:pPr>
      <w:r w:rsidRPr="00012DA6">
        <w:rPr>
          <w:rFonts w:ascii="Times New Roman" w:hAnsi="Times New Roman" w:cs="Times New Roman"/>
          <w:sz w:val="24"/>
        </w:rPr>
        <w:t>Получение списка обработанных документов с метаинформацией (идентификатор, штрих-код, количество страниц, дата обработки);</w:t>
      </w:r>
    </w:p>
    <w:p w:rsidR="009C1AF0" w:rsidRPr="00012DA6" w:rsidRDefault="009C1AF0" w:rsidP="000C4340">
      <w:pPr>
        <w:pStyle w:val="af0"/>
        <w:numPr>
          <w:ilvl w:val="0"/>
          <w:numId w:val="73"/>
        </w:numPr>
        <w:tabs>
          <w:tab w:val="left" w:pos="426"/>
        </w:tabs>
        <w:spacing w:after="0" w:line="360" w:lineRule="auto"/>
        <w:ind w:hanging="294"/>
        <w:jc w:val="both"/>
        <w:rPr>
          <w:rFonts w:ascii="Times New Roman" w:hAnsi="Times New Roman" w:cs="Times New Roman"/>
          <w:sz w:val="24"/>
        </w:rPr>
      </w:pPr>
      <w:r w:rsidRPr="00012DA6">
        <w:rPr>
          <w:rFonts w:ascii="Times New Roman" w:hAnsi="Times New Roman" w:cs="Times New Roman"/>
          <w:sz w:val="24"/>
        </w:rPr>
        <w:lastRenderedPageBreak/>
        <w:t>Получение списка не обработанных документов или документов с ошибками включая метаинформацию (идентификатор, количество страниц, дата обработки);</w:t>
      </w:r>
    </w:p>
    <w:p w:rsidR="009C1AF0" w:rsidRPr="00012DA6" w:rsidRDefault="009C1AF0" w:rsidP="000C4340">
      <w:pPr>
        <w:pStyle w:val="af0"/>
        <w:numPr>
          <w:ilvl w:val="0"/>
          <w:numId w:val="73"/>
        </w:numPr>
        <w:tabs>
          <w:tab w:val="left" w:pos="426"/>
        </w:tabs>
        <w:spacing w:after="0" w:line="360" w:lineRule="auto"/>
        <w:ind w:hanging="294"/>
        <w:jc w:val="both"/>
        <w:rPr>
          <w:rFonts w:ascii="Times New Roman" w:hAnsi="Times New Roman" w:cs="Times New Roman"/>
          <w:sz w:val="24"/>
        </w:rPr>
      </w:pPr>
      <w:r w:rsidRPr="00012DA6">
        <w:rPr>
          <w:rFonts w:ascii="Times New Roman" w:hAnsi="Times New Roman" w:cs="Times New Roman"/>
          <w:sz w:val="24"/>
        </w:rPr>
        <w:t>Получение веб адреса</w:t>
      </w:r>
      <w:r>
        <w:rPr>
          <w:rFonts w:ascii="Times New Roman" w:hAnsi="Times New Roman" w:cs="Times New Roman"/>
          <w:sz w:val="24"/>
        </w:rPr>
        <w:t xml:space="preserve"> </w:t>
      </w:r>
      <w:r w:rsidRPr="00012DA6">
        <w:rPr>
          <w:rFonts w:ascii="Times New Roman" w:hAnsi="Times New Roman" w:cs="Times New Roman"/>
          <w:sz w:val="24"/>
        </w:rPr>
        <w:t>(URL) документа по штрих-коду;</w:t>
      </w:r>
    </w:p>
    <w:p w:rsidR="009C1AF0" w:rsidRPr="00012DA6" w:rsidRDefault="009C1AF0" w:rsidP="000C4340">
      <w:pPr>
        <w:pStyle w:val="af0"/>
        <w:numPr>
          <w:ilvl w:val="0"/>
          <w:numId w:val="73"/>
        </w:numPr>
        <w:tabs>
          <w:tab w:val="left" w:pos="426"/>
        </w:tabs>
        <w:spacing w:after="0" w:line="360" w:lineRule="auto"/>
        <w:ind w:hanging="294"/>
        <w:jc w:val="both"/>
        <w:rPr>
          <w:rFonts w:ascii="Times New Roman" w:hAnsi="Times New Roman" w:cs="Times New Roman"/>
          <w:sz w:val="24"/>
        </w:rPr>
      </w:pPr>
      <w:r w:rsidRPr="00012DA6">
        <w:rPr>
          <w:rFonts w:ascii="Times New Roman" w:hAnsi="Times New Roman" w:cs="Times New Roman"/>
          <w:sz w:val="24"/>
        </w:rPr>
        <w:t>Получение веб адреса</w:t>
      </w:r>
      <w:r>
        <w:rPr>
          <w:rFonts w:ascii="Times New Roman" w:hAnsi="Times New Roman" w:cs="Times New Roman"/>
          <w:sz w:val="24"/>
        </w:rPr>
        <w:t xml:space="preserve"> </w:t>
      </w:r>
      <w:r w:rsidRPr="00012DA6">
        <w:rPr>
          <w:rFonts w:ascii="Times New Roman" w:hAnsi="Times New Roman" w:cs="Times New Roman"/>
          <w:sz w:val="24"/>
        </w:rPr>
        <w:t>(URL) обработанного документа в формате PDF по идентификатору;</w:t>
      </w:r>
    </w:p>
    <w:p w:rsidR="009C1AF0" w:rsidRPr="00012DA6" w:rsidRDefault="009C1AF0" w:rsidP="000C4340">
      <w:pPr>
        <w:pStyle w:val="af0"/>
        <w:numPr>
          <w:ilvl w:val="0"/>
          <w:numId w:val="73"/>
        </w:numPr>
        <w:tabs>
          <w:tab w:val="left" w:pos="426"/>
        </w:tabs>
        <w:spacing w:after="0" w:line="360" w:lineRule="auto"/>
        <w:ind w:hanging="294"/>
        <w:jc w:val="both"/>
        <w:rPr>
          <w:rFonts w:ascii="Times New Roman" w:hAnsi="Times New Roman" w:cs="Times New Roman"/>
          <w:sz w:val="24"/>
        </w:rPr>
      </w:pPr>
      <w:r w:rsidRPr="00012DA6">
        <w:rPr>
          <w:rFonts w:ascii="Times New Roman" w:hAnsi="Times New Roman" w:cs="Times New Roman"/>
          <w:sz w:val="24"/>
        </w:rPr>
        <w:t>Получение веб адреса</w:t>
      </w:r>
      <w:r>
        <w:rPr>
          <w:rFonts w:ascii="Times New Roman" w:hAnsi="Times New Roman" w:cs="Times New Roman"/>
          <w:sz w:val="24"/>
        </w:rPr>
        <w:t xml:space="preserve"> </w:t>
      </w:r>
      <w:r w:rsidRPr="00012DA6">
        <w:rPr>
          <w:rFonts w:ascii="Times New Roman" w:hAnsi="Times New Roman" w:cs="Times New Roman"/>
          <w:sz w:val="24"/>
        </w:rPr>
        <w:t>(URL) изображения по идентификатору необработанного документа и номером страницы в нем с заданным размером;</w:t>
      </w:r>
    </w:p>
    <w:p w:rsidR="009C1AF0" w:rsidRPr="00012DA6" w:rsidRDefault="009C1AF0" w:rsidP="000C4340">
      <w:pPr>
        <w:pStyle w:val="af0"/>
        <w:numPr>
          <w:ilvl w:val="0"/>
          <w:numId w:val="73"/>
        </w:numPr>
        <w:tabs>
          <w:tab w:val="left" w:pos="426"/>
        </w:tabs>
        <w:spacing w:after="0" w:line="360" w:lineRule="auto"/>
        <w:ind w:hanging="294"/>
        <w:jc w:val="both"/>
        <w:rPr>
          <w:rFonts w:ascii="Times New Roman" w:hAnsi="Times New Roman" w:cs="Times New Roman"/>
          <w:sz w:val="24"/>
        </w:rPr>
      </w:pPr>
      <w:r w:rsidRPr="00012DA6">
        <w:rPr>
          <w:rFonts w:ascii="Times New Roman" w:hAnsi="Times New Roman" w:cs="Times New Roman"/>
          <w:sz w:val="24"/>
        </w:rPr>
        <w:t>Обработка команды удаления документа по идентификатору, как обработанного, так и нет;    </w:t>
      </w:r>
    </w:p>
    <w:p w:rsidR="009C1AF0" w:rsidRPr="00012DA6" w:rsidRDefault="009C1AF0" w:rsidP="000C4340">
      <w:pPr>
        <w:pStyle w:val="af0"/>
        <w:numPr>
          <w:ilvl w:val="0"/>
          <w:numId w:val="73"/>
        </w:numPr>
        <w:tabs>
          <w:tab w:val="left" w:pos="426"/>
        </w:tabs>
        <w:spacing w:after="0" w:line="360" w:lineRule="auto"/>
        <w:ind w:hanging="294"/>
        <w:jc w:val="both"/>
        <w:rPr>
          <w:rFonts w:ascii="Times New Roman" w:hAnsi="Times New Roman" w:cs="Times New Roman"/>
          <w:sz w:val="24"/>
        </w:rPr>
      </w:pPr>
      <w:r w:rsidRPr="00012DA6">
        <w:rPr>
          <w:rFonts w:ascii="Times New Roman" w:hAnsi="Times New Roman" w:cs="Times New Roman"/>
          <w:sz w:val="24"/>
        </w:rPr>
        <w:t>Обработка команды изменение штрих-кода документа;</w:t>
      </w:r>
    </w:p>
    <w:p w:rsidR="009C1AF0" w:rsidRPr="00012DA6" w:rsidRDefault="009C1AF0" w:rsidP="000C4340">
      <w:pPr>
        <w:pStyle w:val="af0"/>
        <w:numPr>
          <w:ilvl w:val="0"/>
          <w:numId w:val="73"/>
        </w:numPr>
        <w:tabs>
          <w:tab w:val="left" w:pos="426"/>
        </w:tabs>
        <w:spacing w:after="0" w:line="360" w:lineRule="auto"/>
        <w:ind w:hanging="294"/>
        <w:jc w:val="both"/>
        <w:rPr>
          <w:rFonts w:ascii="Times New Roman" w:hAnsi="Times New Roman" w:cs="Times New Roman"/>
          <w:sz w:val="24"/>
        </w:rPr>
      </w:pPr>
      <w:r w:rsidRPr="00012DA6">
        <w:rPr>
          <w:rFonts w:ascii="Times New Roman" w:hAnsi="Times New Roman" w:cs="Times New Roman"/>
          <w:sz w:val="24"/>
        </w:rPr>
        <w:t>Обработка команды установки нового штрих-кода для части документа</w:t>
      </w:r>
      <w:r>
        <w:rPr>
          <w:rFonts w:ascii="Times New Roman" w:hAnsi="Times New Roman" w:cs="Times New Roman"/>
          <w:sz w:val="24"/>
        </w:rPr>
        <w:t>;</w:t>
      </w:r>
    </w:p>
    <w:p w:rsidR="009C1AF0" w:rsidRDefault="009C1AF0" w:rsidP="000C4340">
      <w:pPr>
        <w:pStyle w:val="af0"/>
        <w:numPr>
          <w:ilvl w:val="0"/>
          <w:numId w:val="73"/>
        </w:numPr>
        <w:tabs>
          <w:tab w:val="left" w:pos="426"/>
        </w:tabs>
        <w:spacing w:after="0" w:line="360" w:lineRule="auto"/>
        <w:ind w:hanging="294"/>
        <w:jc w:val="both"/>
        <w:rPr>
          <w:rFonts w:ascii="Times New Roman" w:hAnsi="Times New Roman" w:cs="Times New Roman"/>
          <w:sz w:val="24"/>
        </w:rPr>
      </w:pPr>
      <w:r w:rsidRPr="00012DA6">
        <w:rPr>
          <w:rFonts w:ascii="Times New Roman" w:hAnsi="Times New Roman" w:cs="Times New Roman"/>
          <w:sz w:val="24"/>
        </w:rPr>
        <w:t>Функцию оповещения в случае появления нового отсканированного штрих-кода или их групп</w:t>
      </w:r>
      <w:r>
        <w:rPr>
          <w:rFonts w:ascii="Times New Roman" w:hAnsi="Times New Roman" w:cs="Times New Roman"/>
          <w:sz w:val="24"/>
        </w:rPr>
        <w:t>;</w:t>
      </w:r>
    </w:p>
    <w:p w:rsidR="009C1AF0" w:rsidRPr="00012DA6" w:rsidRDefault="009C1AF0" w:rsidP="000C4340">
      <w:pPr>
        <w:pStyle w:val="af0"/>
        <w:numPr>
          <w:ilvl w:val="0"/>
          <w:numId w:val="73"/>
        </w:numPr>
        <w:tabs>
          <w:tab w:val="left" w:pos="426"/>
        </w:tabs>
        <w:spacing w:after="0" w:line="360" w:lineRule="auto"/>
        <w:ind w:hanging="294"/>
        <w:jc w:val="both"/>
        <w:rPr>
          <w:rFonts w:ascii="Times New Roman" w:hAnsi="Times New Roman" w:cs="Times New Roman"/>
          <w:sz w:val="24"/>
        </w:rPr>
      </w:pPr>
      <w:r w:rsidRPr="00012DA6">
        <w:rPr>
          <w:rFonts w:ascii="Times New Roman" w:hAnsi="Times New Roman" w:cs="Times New Roman"/>
          <w:sz w:val="24"/>
        </w:rPr>
        <w:t>Поворот отдельной страницы документа</w:t>
      </w:r>
      <w:r>
        <w:rPr>
          <w:rFonts w:ascii="Times New Roman" w:hAnsi="Times New Roman" w:cs="Times New Roman"/>
          <w:sz w:val="24"/>
        </w:rPr>
        <w:t>;</w:t>
      </w:r>
    </w:p>
    <w:p w:rsidR="009C1AF0" w:rsidRPr="00012DA6" w:rsidRDefault="009C1AF0" w:rsidP="000C4340">
      <w:pPr>
        <w:pStyle w:val="af0"/>
        <w:numPr>
          <w:ilvl w:val="0"/>
          <w:numId w:val="73"/>
        </w:numPr>
        <w:tabs>
          <w:tab w:val="left" w:pos="426"/>
        </w:tabs>
        <w:spacing w:after="0" w:line="360" w:lineRule="auto"/>
        <w:ind w:hanging="294"/>
        <w:jc w:val="both"/>
        <w:rPr>
          <w:rFonts w:ascii="Times New Roman" w:hAnsi="Times New Roman" w:cs="Times New Roman"/>
          <w:sz w:val="24"/>
        </w:rPr>
      </w:pPr>
      <w:r w:rsidRPr="00012DA6">
        <w:rPr>
          <w:rFonts w:ascii="Times New Roman" w:hAnsi="Times New Roman" w:cs="Times New Roman"/>
          <w:sz w:val="24"/>
        </w:rPr>
        <w:t>Поворот всего документа</w:t>
      </w:r>
      <w:r>
        <w:rPr>
          <w:rFonts w:ascii="Times New Roman" w:hAnsi="Times New Roman" w:cs="Times New Roman"/>
          <w:sz w:val="24"/>
        </w:rPr>
        <w:t>.</w:t>
      </w:r>
    </w:p>
    <w:p w:rsidR="009C1AF0" w:rsidRPr="0043662D" w:rsidRDefault="009C1AF0" w:rsidP="00A40AD0">
      <w:pPr>
        <w:tabs>
          <w:tab w:val="left" w:pos="426"/>
        </w:tabs>
        <w:spacing w:line="360" w:lineRule="auto"/>
        <w:ind w:firstLine="567"/>
        <w:jc w:val="both"/>
        <w:rPr>
          <w:color w:val="000000" w:themeColor="text1"/>
        </w:rPr>
      </w:pPr>
      <w:r>
        <w:t xml:space="preserve">Управление процессом обработки отсканированных и распознанных документов </w:t>
      </w:r>
      <w:r w:rsidRPr="0043662D">
        <w:rPr>
          <w:color w:val="000000" w:themeColor="text1"/>
        </w:rPr>
        <w:t xml:space="preserve">системой </w:t>
      </w:r>
      <w:r w:rsidRPr="003701E2">
        <w:t>«Архив»</w:t>
      </w:r>
      <w:r w:rsidRPr="0043662D">
        <w:rPr>
          <w:color w:val="000000" w:themeColor="text1"/>
        </w:rPr>
        <w:t xml:space="preserve"> </w:t>
      </w:r>
      <w:r>
        <w:rPr>
          <w:color w:val="000000" w:themeColor="text1"/>
        </w:rPr>
        <w:t>осуществляется</w:t>
      </w:r>
      <w:r w:rsidRPr="0043662D">
        <w:rPr>
          <w:color w:val="000000" w:themeColor="text1"/>
        </w:rPr>
        <w:t xml:space="preserve"> через javascript библиотеку (ScanEditAPI) которая взаимодействует с архивом через HTTP REST API. </w:t>
      </w:r>
    </w:p>
    <w:p w:rsidR="009C1AF0" w:rsidRPr="0043662D" w:rsidRDefault="009C1AF0" w:rsidP="00A40AD0">
      <w:pPr>
        <w:tabs>
          <w:tab w:val="left" w:pos="426"/>
        </w:tabs>
        <w:spacing w:line="360" w:lineRule="auto"/>
        <w:ind w:firstLine="567"/>
        <w:jc w:val="both"/>
        <w:rPr>
          <w:color w:val="000000" w:themeColor="text1"/>
        </w:rPr>
      </w:pPr>
      <w:r w:rsidRPr="0043662D">
        <w:rPr>
          <w:color w:val="000000" w:themeColor="text1"/>
        </w:rPr>
        <w:t xml:space="preserve">Передача документов в систему </w:t>
      </w:r>
      <w:r>
        <w:rPr>
          <w:color w:val="000000" w:themeColor="text1"/>
        </w:rPr>
        <w:t>«Архив»</w:t>
      </w:r>
      <w:r w:rsidRPr="0043662D">
        <w:rPr>
          <w:color w:val="000000" w:themeColor="text1"/>
        </w:rPr>
        <w:t xml:space="preserve"> </w:t>
      </w:r>
      <w:r>
        <w:rPr>
          <w:color w:val="000000" w:themeColor="text1"/>
        </w:rPr>
        <w:t xml:space="preserve">осуществляется </w:t>
      </w:r>
      <w:r w:rsidRPr="0043662D">
        <w:rPr>
          <w:color w:val="000000" w:themeColor="text1"/>
        </w:rPr>
        <w:t xml:space="preserve">через модуль (ArchiveConnector), который взаимодействует с архивом через HTTP API. </w:t>
      </w:r>
    </w:p>
    <w:p w:rsidR="009C1AF0" w:rsidRDefault="009C1AF0" w:rsidP="00A40AD0">
      <w:pPr>
        <w:tabs>
          <w:tab w:val="left" w:pos="426"/>
        </w:tabs>
        <w:spacing w:line="360" w:lineRule="auto"/>
        <w:ind w:firstLine="567"/>
        <w:jc w:val="both"/>
        <w:rPr>
          <w:color w:val="000000" w:themeColor="text1"/>
        </w:rPr>
      </w:pPr>
      <w:r w:rsidRPr="0043662D">
        <w:rPr>
          <w:color w:val="000000" w:themeColor="text1"/>
        </w:rPr>
        <w:t>Аутентификация и безопасность канала передачи данных обеспечива</w:t>
      </w:r>
      <w:r>
        <w:rPr>
          <w:color w:val="000000" w:themeColor="text1"/>
        </w:rPr>
        <w:t>е</w:t>
      </w:r>
      <w:r w:rsidRPr="0043662D">
        <w:rPr>
          <w:color w:val="000000" w:themeColor="text1"/>
        </w:rPr>
        <w:t xml:space="preserve">тся </w:t>
      </w:r>
      <w:r>
        <w:rPr>
          <w:color w:val="000000" w:themeColor="text1"/>
        </w:rPr>
        <w:t xml:space="preserve">посредством протокола </w:t>
      </w:r>
      <w:r>
        <w:rPr>
          <w:color w:val="000000" w:themeColor="text1"/>
          <w:lang w:val="en-US"/>
        </w:rPr>
        <w:t>HTTPS</w:t>
      </w:r>
      <w:r w:rsidRPr="00010802">
        <w:rPr>
          <w:color w:val="000000" w:themeColor="text1"/>
        </w:rPr>
        <w:t xml:space="preserve"> </w:t>
      </w:r>
      <w:r>
        <w:rPr>
          <w:color w:val="000000" w:themeColor="text1"/>
        </w:rPr>
        <w:t>и одноразового токена, передаваемого в скан станцию из веб-интерфейса ТТС «Электронный архив».</w:t>
      </w:r>
    </w:p>
    <w:p w:rsidR="00B40516" w:rsidRPr="002547CD" w:rsidRDefault="00B40516" w:rsidP="00A40AD0">
      <w:pPr>
        <w:tabs>
          <w:tab w:val="left" w:pos="426"/>
        </w:tabs>
        <w:spacing w:line="360" w:lineRule="auto"/>
        <w:ind w:firstLine="567"/>
        <w:jc w:val="both"/>
        <w:rPr>
          <w:color w:val="000000" w:themeColor="text1"/>
        </w:rPr>
      </w:pPr>
    </w:p>
    <w:p w:rsidR="009C1AF0" w:rsidRPr="00E012E2" w:rsidRDefault="006C675B" w:rsidP="00A40AD0">
      <w:pPr>
        <w:pStyle w:val="5"/>
        <w:keepLines w:val="0"/>
        <w:numPr>
          <w:ilvl w:val="3"/>
          <w:numId w:val="0"/>
        </w:numPr>
        <w:tabs>
          <w:tab w:val="left" w:pos="851"/>
        </w:tabs>
        <w:spacing w:before="0"/>
        <w:ind w:left="864" w:hanging="864"/>
        <w:jc w:val="both"/>
        <w:rPr>
          <w:rFonts w:ascii="Times New Roman" w:hAnsi="Times New Roman" w:cs="Times New Roman"/>
          <w:b/>
          <w:color w:val="auto"/>
          <w:sz w:val="28"/>
          <w:szCs w:val="28"/>
        </w:rPr>
      </w:pPr>
      <w:bookmarkStart w:id="16" w:name="_Toc532396701"/>
      <w:bookmarkStart w:id="17" w:name="_Toc532397218"/>
      <w:bookmarkStart w:id="18" w:name="_Toc532397458"/>
      <w:bookmarkStart w:id="19" w:name="_Toc532491639"/>
      <w:bookmarkStart w:id="20" w:name="_Toc532491907"/>
      <w:bookmarkStart w:id="21" w:name="_Ref532236993"/>
      <w:bookmarkStart w:id="22" w:name="_Ref4591017"/>
      <w:bookmarkStart w:id="23" w:name="_Toc5981994"/>
      <w:bookmarkEnd w:id="16"/>
      <w:bookmarkEnd w:id="17"/>
      <w:bookmarkEnd w:id="18"/>
      <w:bookmarkEnd w:id="19"/>
      <w:bookmarkEnd w:id="20"/>
      <w:r>
        <w:rPr>
          <w:rFonts w:ascii="Times New Roman" w:hAnsi="Times New Roman" w:cs="Times New Roman"/>
          <w:b/>
          <w:color w:val="auto"/>
          <w:sz w:val="28"/>
          <w:szCs w:val="28"/>
        </w:rPr>
        <w:t>2</w:t>
      </w:r>
      <w:r w:rsidR="009C1AF0" w:rsidRPr="00E012E2">
        <w:rPr>
          <w:rFonts w:ascii="Times New Roman" w:hAnsi="Times New Roman" w:cs="Times New Roman"/>
          <w:b/>
          <w:color w:val="auto"/>
          <w:sz w:val="28"/>
          <w:szCs w:val="28"/>
        </w:rPr>
        <w:t xml:space="preserve">.2.1.6.5. </w:t>
      </w:r>
      <w:bookmarkEnd w:id="21"/>
      <w:r w:rsidR="009C1AF0" w:rsidRPr="00E012E2">
        <w:rPr>
          <w:rFonts w:ascii="Times New Roman" w:hAnsi="Times New Roman" w:cs="Times New Roman"/>
          <w:b/>
          <w:color w:val="auto"/>
          <w:sz w:val="28"/>
          <w:szCs w:val="28"/>
        </w:rPr>
        <w:t>Модуль обработки документов</w:t>
      </w:r>
      <w:bookmarkEnd w:id="22"/>
      <w:bookmarkEnd w:id="23"/>
    </w:p>
    <w:p w:rsidR="009C1AF0" w:rsidRDefault="009C1AF0" w:rsidP="00A40AD0">
      <w:pPr>
        <w:tabs>
          <w:tab w:val="left" w:pos="426"/>
        </w:tabs>
        <w:spacing w:line="360" w:lineRule="auto"/>
        <w:ind w:firstLine="567"/>
        <w:jc w:val="both"/>
        <w:rPr>
          <w:color w:val="000000" w:themeColor="text1"/>
        </w:rPr>
      </w:pPr>
      <w:r>
        <w:rPr>
          <w:color w:val="000000" w:themeColor="text1"/>
        </w:rPr>
        <w:t>Ф</w:t>
      </w:r>
      <w:r w:rsidRPr="00EA69C4">
        <w:rPr>
          <w:color w:val="000000" w:themeColor="text1"/>
        </w:rPr>
        <w:t>ункциональные возможности:</w:t>
      </w:r>
    </w:p>
    <w:p w:rsidR="009C1AF0" w:rsidRPr="00A051AD" w:rsidRDefault="009C1AF0" w:rsidP="000C4340">
      <w:pPr>
        <w:pStyle w:val="af0"/>
        <w:numPr>
          <w:ilvl w:val="0"/>
          <w:numId w:val="74"/>
        </w:numPr>
        <w:tabs>
          <w:tab w:val="left" w:pos="426"/>
        </w:tabs>
        <w:spacing w:after="0" w:line="360" w:lineRule="auto"/>
        <w:jc w:val="both"/>
        <w:rPr>
          <w:rFonts w:ascii="Times New Roman" w:hAnsi="Times New Roman" w:cs="Times New Roman"/>
          <w:sz w:val="24"/>
        </w:rPr>
      </w:pPr>
      <w:r w:rsidRPr="00A051AD">
        <w:rPr>
          <w:rFonts w:ascii="Times New Roman" w:hAnsi="Times New Roman" w:cs="Times New Roman"/>
          <w:sz w:val="24"/>
        </w:rPr>
        <w:t>Просмотр исходного отсканированного PDF-файла;</w:t>
      </w:r>
    </w:p>
    <w:p w:rsidR="009C1AF0" w:rsidRPr="00A051AD" w:rsidRDefault="009C1AF0" w:rsidP="000C4340">
      <w:pPr>
        <w:pStyle w:val="af0"/>
        <w:numPr>
          <w:ilvl w:val="0"/>
          <w:numId w:val="74"/>
        </w:numPr>
        <w:tabs>
          <w:tab w:val="left" w:pos="426"/>
        </w:tabs>
        <w:spacing w:after="0" w:line="360" w:lineRule="auto"/>
        <w:jc w:val="both"/>
        <w:rPr>
          <w:rFonts w:ascii="Times New Roman" w:hAnsi="Times New Roman" w:cs="Times New Roman"/>
          <w:sz w:val="24"/>
        </w:rPr>
      </w:pPr>
      <w:r w:rsidRPr="00A051AD">
        <w:rPr>
          <w:rFonts w:ascii="Times New Roman" w:hAnsi="Times New Roman" w:cs="Times New Roman"/>
          <w:sz w:val="24"/>
        </w:rPr>
        <w:t>Просмотр шт</w:t>
      </w:r>
      <w:r>
        <w:rPr>
          <w:rFonts w:ascii="Times New Roman" w:hAnsi="Times New Roman" w:cs="Times New Roman"/>
          <w:sz w:val="24"/>
        </w:rPr>
        <w:t>р</w:t>
      </w:r>
      <w:r w:rsidRPr="00A051AD">
        <w:rPr>
          <w:rFonts w:ascii="Times New Roman" w:hAnsi="Times New Roman" w:cs="Times New Roman"/>
          <w:sz w:val="24"/>
        </w:rPr>
        <w:t>их-кодов которые были найдены в исходном файле</w:t>
      </w:r>
      <w:r>
        <w:rPr>
          <w:rFonts w:ascii="Times New Roman" w:hAnsi="Times New Roman" w:cs="Times New Roman"/>
          <w:sz w:val="24"/>
        </w:rPr>
        <w:t>;</w:t>
      </w:r>
      <w:r w:rsidRPr="00A051AD">
        <w:rPr>
          <w:rFonts w:ascii="Times New Roman" w:hAnsi="Times New Roman" w:cs="Times New Roman"/>
          <w:sz w:val="24"/>
        </w:rPr>
        <w:t xml:space="preserve"> </w:t>
      </w:r>
    </w:p>
    <w:p w:rsidR="009C1AF0" w:rsidRPr="00A051AD" w:rsidRDefault="009C1AF0" w:rsidP="000C4340">
      <w:pPr>
        <w:pStyle w:val="af0"/>
        <w:numPr>
          <w:ilvl w:val="0"/>
          <w:numId w:val="74"/>
        </w:numPr>
        <w:tabs>
          <w:tab w:val="left" w:pos="426"/>
        </w:tabs>
        <w:spacing w:after="0" w:line="360" w:lineRule="auto"/>
        <w:jc w:val="both"/>
        <w:rPr>
          <w:rFonts w:ascii="Times New Roman" w:hAnsi="Times New Roman" w:cs="Times New Roman"/>
          <w:sz w:val="24"/>
        </w:rPr>
      </w:pPr>
      <w:r w:rsidRPr="00A051AD">
        <w:rPr>
          <w:rFonts w:ascii="Times New Roman" w:hAnsi="Times New Roman" w:cs="Times New Roman"/>
          <w:sz w:val="24"/>
        </w:rPr>
        <w:t>Изменение результирующих документов</w:t>
      </w:r>
      <w:r>
        <w:rPr>
          <w:rFonts w:ascii="Times New Roman" w:hAnsi="Times New Roman" w:cs="Times New Roman"/>
          <w:sz w:val="24"/>
        </w:rPr>
        <w:t>;</w:t>
      </w:r>
    </w:p>
    <w:p w:rsidR="009C1AF0" w:rsidRDefault="009C1AF0" w:rsidP="000C4340">
      <w:pPr>
        <w:pStyle w:val="af0"/>
        <w:numPr>
          <w:ilvl w:val="0"/>
          <w:numId w:val="74"/>
        </w:numPr>
        <w:tabs>
          <w:tab w:val="left" w:pos="426"/>
        </w:tabs>
        <w:spacing w:after="0" w:line="360" w:lineRule="auto"/>
        <w:jc w:val="both"/>
        <w:rPr>
          <w:rFonts w:ascii="Times New Roman" w:hAnsi="Times New Roman" w:cs="Times New Roman"/>
          <w:sz w:val="24"/>
        </w:rPr>
      </w:pPr>
      <w:r w:rsidRPr="00A051AD">
        <w:rPr>
          <w:rFonts w:ascii="Times New Roman" w:hAnsi="Times New Roman" w:cs="Times New Roman"/>
          <w:sz w:val="24"/>
        </w:rPr>
        <w:t>Выбор произвольных страниц с возможностью назначения нового штрих-кода;</w:t>
      </w:r>
    </w:p>
    <w:p w:rsidR="009C1AF0" w:rsidRDefault="009C1AF0" w:rsidP="000C4340">
      <w:pPr>
        <w:pStyle w:val="af0"/>
        <w:numPr>
          <w:ilvl w:val="0"/>
          <w:numId w:val="74"/>
        </w:numPr>
        <w:tabs>
          <w:tab w:val="left" w:pos="426"/>
        </w:tabs>
        <w:spacing w:after="0" w:line="360" w:lineRule="auto"/>
        <w:jc w:val="both"/>
        <w:rPr>
          <w:rFonts w:ascii="Times New Roman" w:hAnsi="Times New Roman" w:cs="Times New Roman"/>
          <w:sz w:val="24"/>
        </w:rPr>
      </w:pPr>
      <w:r>
        <w:rPr>
          <w:rFonts w:ascii="Times New Roman" w:hAnsi="Times New Roman" w:cs="Times New Roman"/>
          <w:sz w:val="24"/>
        </w:rPr>
        <w:t>Изменение штрих-кода;</w:t>
      </w:r>
    </w:p>
    <w:p w:rsidR="009C1AF0" w:rsidRDefault="009C1AF0" w:rsidP="000C4340">
      <w:pPr>
        <w:pStyle w:val="af0"/>
        <w:numPr>
          <w:ilvl w:val="0"/>
          <w:numId w:val="74"/>
        </w:numPr>
        <w:tabs>
          <w:tab w:val="left" w:pos="426"/>
        </w:tabs>
        <w:spacing w:after="0" w:line="360" w:lineRule="auto"/>
        <w:jc w:val="both"/>
        <w:rPr>
          <w:rFonts w:ascii="Times New Roman" w:hAnsi="Times New Roman" w:cs="Times New Roman"/>
          <w:sz w:val="24"/>
        </w:rPr>
      </w:pPr>
      <w:r>
        <w:rPr>
          <w:rFonts w:ascii="Times New Roman" w:hAnsi="Times New Roman" w:cs="Times New Roman"/>
          <w:sz w:val="24"/>
        </w:rPr>
        <w:lastRenderedPageBreak/>
        <w:t xml:space="preserve">Поиск штрих-кодов по всем </w:t>
      </w:r>
      <w:r>
        <w:rPr>
          <w:rFonts w:ascii="Times New Roman" w:hAnsi="Times New Roman" w:cs="Times New Roman"/>
          <w:sz w:val="24"/>
          <w:lang w:val="en-US"/>
        </w:rPr>
        <w:t>PDF</w:t>
      </w:r>
      <w:r w:rsidRPr="00B977A9">
        <w:rPr>
          <w:rFonts w:ascii="Times New Roman" w:hAnsi="Times New Roman" w:cs="Times New Roman"/>
          <w:sz w:val="24"/>
        </w:rPr>
        <w:t>-</w:t>
      </w:r>
      <w:r>
        <w:rPr>
          <w:rFonts w:ascii="Times New Roman" w:hAnsi="Times New Roman" w:cs="Times New Roman"/>
          <w:sz w:val="24"/>
        </w:rPr>
        <w:t>файлам на локальном компьютере пользователя;</w:t>
      </w:r>
    </w:p>
    <w:p w:rsidR="009C1AF0" w:rsidRPr="00A051AD" w:rsidRDefault="009C1AF0" w:rsidP="000C4340">
      <w:pPr>
        <w:pStyle w:val="af0"/>
        <w:numPr>
          <w:ilvl w:val="0"/>
          <w:numId w:val="74"/>
        </w:numPr>
        <w:tabs>
          <w:tab w:val="left" w:pos="426"/>
        </w:tabs>
        <w:spacing w:after="0" w:line="360" w:lineRule="auto"/>
        <w:jc w:val="both"/>
        <w:rPr>
          <w:rFonts w:ascii="Times New Roman" w:hAnsi="Times New Roman" w:cs="Times New Roman"/>
          <w:sz w:val="24"/>
        </w:rPr>
      </w:pPr>
      <w:r w:rsidRPr="00A051AD">
        <w:rPr>
          <w:rFonts w:ascii="Times New Roman" w:hAnsi="Times New Roman" w:cs="Times New Roman"/>
          <w:sz w:val="24"/>
        </w:rPr>
        <w:t>Изменение масштаба документа</w:t>
      </w:r>
      <w:r>
        <w:rPr>
          <w:rFonts w:ascii="Times New Roman" w:hAnsi="Times New Roman" w:cs="Times New Roman"/>
          <w:sz w:val="24"/>
        </w:rPr>
        <w:t>.</w:t>
      </w:r>
    </w:p>
    <w:p w:rsidR="009C1AF0" w:rsidRDefault="009C1AF0" w:rsidP="00A40AD0">
      <w:pPr>
        <w:tabs>
          <w:tab w:val="left" w:pos="426"/>
        </w:tabs>
        <w:spacing w:line="360" w:lineRule="auto"/>
        <w:ind w:firstLine="567"/>
        <w:jc w:val="both"/>
        <w:rPr>
          <w:color w:val="000000" w:themeColor="text1"/>
        </w:rPr>
      </w:pPr>
      <w:r>
        <w:rPr>
          <w:color w:val="000000" w:themeColor="text1"/>
        </w:rPr>
        <w:t>Модуль обработки документов реализован вкладкой «Обработка документов» в карточке реестра в Системе «Архив».</w:t>
      </w:r>
    </w:p>
    <w:p w:rsidR="009C1AF0" w:rsidRPr="00CD52D3" w:rsidRDefault="009C1AF0" w:rsidP="00A40AD0">
      <w:pPr>
        <w:tabs>
          <w:tab w:val="left" w:pos="426"/>
        </w:tabs>
        <w:spacing w:line="360" w:lineRule="auto"/>
        <w:ind w:firstLine="567"/>
        <w:jc w:val="both"/>
        <w:rPr>
          <w:color w:val="000000" w:themeColor="text1"/>
        </w:rPr>
      </w:pPr>
      <w:r w:rsidRPr="00CD52D3">
        <w:rPr>
          <w:color w:val="000000" w:themeColor="text1"/>
        </w:rPr>
        <w:t xml:space="preserve">Прототип интерфейса </w:t>
      </w:r>
      <w:r>
        <w:rPr>
          <w:color w:val="000000" w:themeColor="text1"/>
        </w:rPr>
        <w:t>модуля обработки документов</w:t>
      </w:r>
      <w:r>
        <w:t xml:space="preserve"> представлен на рисунке </w:t>
      </w:r>
      <w:r>
        <w:fldChar w:fldCharType="begin"/>
      </w:r>
      <w:r>
        <w:instrText xml:space="preserve"> REF _Ref520378381 \h </w:instrText>
      </w:r>
      <w:r>
        <w:fldChar w:fldCharType="separate"/>
      </w:r>
      <w:r w:rsidRPr="00C3018A">
        <w:rPr>
          <w:color w:val="000000" w:themeColor="text1"/>
        </w:rPr>
        <w:t xml:space="preserve">Рисунок </w:t>
      </w:r>
      <w:r>
        <w:rPr>
          <w:noProof/>
          <w:color w:val="000000" w:themeColor="text1"/>
        </w:rPr>
        <w:t>1</w:t>
      </w:r>
      <w:r>
        <w:fldChar w:fldCharType="end"/>
      </w:r>
      <w:r>
        <w:t>.</w:t>
      </w:r>
    </w:p>
    <w:p w:rsidR="009C1AF0" w:rsidRDefault="009C1AF0" w:rsidP="00A40AD0">
      <w:pPr>
        <w:keepNext/>
        <w:tabs>
          <w:tab w:val="left" w:pos="426"/>
        </w:tabs>
        <w:spacing w:line="360" w:lineRule="auto"/>
      </w:pPr>
      <w:r w:rsidRPr="00576B25">
        <w:rPr>
          <w:noProof/>
          <w:lang w:eastAsia="ru-RU"/>
        </w:rPr>
        <w:drawing>
          <wp:inline distT="0" distB="0" distL="0" distR="0" wp14:anchorId="55ADC159" wp14:editId="05DF5737">
            <wp:extent cx="5941695" cy="3345298"/>
            <wp:effectExtent l="0" t="0" r="1905" b="7620"/>
            <wp:docPr id="92" name="Рисунок 92" descr="D:\Dropbox\Архив\Модуль обработки документов\Главная.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Dropbox\Архив\Модуль обработки документов\Главная.png"/>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941695" cy="3345298"/>
                    </a:xfrm>
                    <a:prstGeom prst="rect">
                      <a:avLst/>
                    </a:prstGeom>
                    <a:noFill/>
                    <a:ln>
                      <a:noFill/>
                    </a:ln>
                  </pic:spPr>
                </pic:pic>
              </a:graphicData>
            </a:graphic>
          </wp:inline>
        </w:drawing>
      </w:r>
    </w:p>
    <w:p w:rsidR="009C1AF0" w:rsidRPr="00C3018A" w:rsidRDefault="009C1AF0" w:rsidP="00A40AD0">
      <w:pPr>
        <w:pStyle w:val="a3"/>
        <w:rPr>
          <w:i/>
          <w:color w:val="000000" w:themeColor="text1"/>
        </w:rPr>
      </w:pPr>
      <w:bookmarkStart w:id="24" w:name="_Ref520378381"/>
      <w:r w:rsidRPr="00C3018A">
        <w:rPr>
          <w:color w:val="000000" w:themeColor="text1"/>
        </w:rPr>
        <w:t xml:space="preserve">Рисунок </w:t>
      </w:r>
      <w:r w:rsidRPr="00C3018A">
        <w:rPr>
          <w:i/>
          <w:color w:val="000000" w:themeColor="text1"/>
        </w:rPr>
        <w:fldChar w:fldCharType="begin"/>
      </w:r>
      <w:r w:rsidRPr="00C3018A">
        <w:rPr>
          <w:color w:val="000000" w:themeColor="text1"/>
        </w:rPr>
        <w:instrText xml:space="preserve"> SEQ Рисунок \* ARABIC </w:instrText>
      </w:r>
      <w:r w:rsidRPr="00C3018A">
        <w:rPr>
          <w:i/>
          <w:color w:val="000000" w:themeColor="text1"/>
        </w:rPr>
        <w:fldChar w:fldCharType="separate"/>
      </w:r>
      <w:r>
        <w:rPr>
          <w:noProof/>
          <w:color w:val="000000" w:themeColor="text1"/>
        </w:rPr>
        <w:t>1</w:t>
      </w:r>
      <w:r w:rsidRPr="00C3018A">
        <w:rPr>
          <w:i/>
          <w:color w:val="000000" w:themeColor="text1"/>
        </w:rPr>
        <w:fldChar w:fldCharType="end"/>
      </w:r>
      <w:bookmarkEnd w:id="24"/>
      <w:r w:rsidRPr="00C3018A">
        <w:rPr>
          <w:color w:val="000000" w:themeColor="text1"/>
        </w:rPr>
        <w:t xml:space="preserve"> – Протот</w:t>
      </w:r>
      <w:r>
        <w:rPr>
          <w:color w:val="000000" w:themeColor="text1"/>
        </w:rPr>
        <w:t>ип интерфейса модуля обработки документов</w:t>
      </w:r>
    </w:p>
    <w:p w:rsidR="009C1AF0" w:rsidRDefault="009C1AF0" w:rsidP="00A40AD0">
      <w:pPr>
        <w:spacing w:line="360" w:lineRule="auto"/>
        <w:ind w:firstLine="567"/>
        <w:jc w:val="both"/>
      </w:pPr>
      <w:r>
        <w:t>Интерфейс модуля разделен на следующие области:</w:t>
      </w:r>
    </w:p>
    <w:p w:rsidR="009C1AF0" w:rsidRPr="00576B25" w:rsidRDefault="009C1AF0" w:rsidP="000C4340">
      <w:pPr>
        <w:pStyle w:val="af0"/>
        <w:numPr>
          <w:ilvl w:val="0"/>
          <w:numId w:val="75"/>
        </w:numPr>
        <w:spacing w:after="0" w:line="360" w:lineRule="auto"/>
        <w:ind w:hanging="294"/>
        <w:jc w:val="both"/>
        <w:rPr>
          <w:rFonts w:ascii="Times New Roman" w:hAnsi="Times New Roman" w:cs="Times New Roman"/>
          <w:sz w:val="24"/>
          <w:szCs w:val="24"/>
        </w:rPr>
      </w:pPr>
      <w:r w:rsidRPr="00576B25">
        <w:rPr>
          <w:rFonts w:ascii="Times New Roman" w:hAnsi="Times New Roman" w:cs="Times New Roman"/>
          <w:sz w:val="24"/>
          <w:szCs w:val="24"/>
        </w:rPr>
        <w:t>Панель выбора исходного документа;</w:t>
      </w:r>
    </w:p>
    <w:p w:rsidR="009C1AF0" w:rsidRPr="00576B25" w:rsidRDefault="009C1AF0" w:rsidP="000C4340">
      <w:pPr>
        <w:pStyle w:val="af0"/>
        <w:numPr>
          <w:ilvl w:val="0"/>
          <w:numId w:val="75"/>
        </w:numPr>
        <w:spacing w:after="0" w:line="360" w:lineRule="auto"/>
        <w:ind w:hanging="294"/>
        <w:jc w:val="both"/>
        <w:rPr>
          <w:rFonts w:ascii="Times New Roman" w:hAnsi="Times New Roman" w:cs="Times New Roman"/>
          <w:sz w:val="24"/>
          <w:szCs w:val="24"/>
        </w:rPr>
      </w:pPr>
      <w:r w:rsidRPr="00576B25">
        <w:rPr>
          <w:rFonts w:ascii="Times New Roman" w:hAnsi="Times New Roman" w:cs="Times New Roman"/>
          <w:sz w:val="24"/>
          <w:szCs w:val="24"/>
        </w:rPr>
        <w:t>Перечень распознанных штрих-кодов выбранного документа;</w:t>
      </w:r>
    </w:p>
    <w:p w:rsidR="009C1AF0" w:rsidRPr="00576B25" w:rsidRDefault="009C1AF0" w:rsidP="000C4340">
      <w:pPr>
        <w:pStyle w:val="af0"/>
        <w:numPr>
          <w:ilvl w:val="0"/>
          <w:numId w:val="75"/>
        </w:numPr>
        <w:spacing w:after="0" w:line="360" w:lineRule="auto"/>
        <w:ind w:hanging="294"/>
        <w:jc w:val="both"/>
        <w:rPr>
          <w:rFonts w:ascii="Times New Roman" w:hAnsi="Times New Roman" w:cs="Times New Roman"/>
          <w:sz w:val="24"/>
          <w:szCs w:val="24"/>
        </w:rPr>
      </w:pPr>
      <w:r w:rsidRPr="00576B25">
        <w:rPr>
          <w:rFonts w:ascii="Times New Roman" w:hAnsi="Times New Roman" w:cs="Times New Roman"/>
          <w:sz w:val="24"/>
          <w:szCs w:val="24"/>
        </w:rPr>
        <w:t>Панель кнопок;</w:t>
      </w:r>
    </w:p>
    <w:p w:rsidR="009C1AF0" w:rsidRPr="00576B25" w:rsidRDefault="009C1AF0" w:rsidP="000C4340">
      <w:pPr>
        <w:pStyle w:val="af0"/>
        <w:numPr>
          <w:ilvl w:val="0"/>
          <w:numId w:val="75"/>
        </w:numPr>
        <w:spacing w:after="0" w:line="360" w:lineRule="auto"/>
        <w:ind w:hanging="294"/>
        <w:jc w:val="both"/>
        <w:rPr>
          <w:rFonts w:ascii="Times New Roman" w:hAnsi="Times New Roman" w:cs="Times New Roman"/>
          <w:sz w:val="24"/>
          <w:szCs w:val="24"/>
        </w:rPr>
      </w:pPr>
      <w:r w:rsidRPr="00576B25">
        <w:rPr>
          <w:rFonts w:ascii="Times New Roman" w:hAnsi="Times New Roman" w:cs="Times New Roman"/>
          <w:sz w:val="24"/>
          <w:szCs w:val="24"/>
        </w:rPr>
        <w:t>Рабочая область</w:t>
      </w:r>
      <w:r>
        <w:rPr>
          <w:rFonts w:ascii="Times New Roman" w:hAnsi="Times New Roman" w:cs="Times New Roman"/>
          <w:sz w:val="24"/>
          <w:szCs w:val="24"/>
        </w:rPr>
        <w:t xml:space="preserve"> – содержит страницы исходного документа</w:t>
      </w:r>
      <w:r w:rsidRPr="00576B25">
        <w:rPr>
          <w:rFonts w:ascii="Times New Roman" w:hAnsi="Times New Roman" w:cs="Times New Roman"/>
          <w:sz w:val="24"/>
          <w:szCs w:val="24"/>
        </w:rPr>
        <w:t>;</w:t>
      </w:r>
    </w:p>
    <w:p w:rsidR="009C1AF0" w:rsidRPr="00576B25" w:rsidRDefault="009C1AF0" w:rsidP="000C4340">
      <w:pPr>
        <w:pStyle w:val="af0"/>
        <w:numPr>
          <w:ilvl w:val="0"/>
          <w:numId w:val="75"/>
        </w:numPr>
        <w:spacing w:after="0" w:line="360" w:lineRule="auto"/>
        <w:ind w:hanging="294"/>
        <w:jc w:val="both"/>
        <w:rPr>
          <w:rFonts w:ascii="Times New Roman" w:hAnsi="Times New Roman" w:cs="Times New Roman"/>
          <w:sz w:val="24"/>
          <w:szCs w:val="24"/>
        </w:rPr>
      </w:pPr>
      <w:r>
        <w:rPr>
          <w:rFonts w:ascii="Times New Roman" w:hAnsi="Times New Roman" w:cs="Times New Roman"/>
          <w:sz w:val="24"/>
          <w:szCs w:val="24"/>
        </w:rPr>
        <w:t>Футер/подвал (</w:t>
      </w:r>
      <w:r>
        <w:rPr>
          <w:rFonts w:ascii="Times New Roman" w:hAnsi="Times New Roman" w:cs="Times New Roman"/>
          <w:sz w:val="24"/>
          <w:szCs w:val="24"/>
          <w:lang w:val="en-US"/>
        </w:rPr>
        <w:t>footer</w:t>
      </w:r>
      <w:r w:rsidRPr="00576B25">
        <w:rPr>
          <w:rFonts w:ascii="Times New Roman" w:hAnsi="Times New Roman" w:cs="Times New Roman"/>
          <w:sz w:val="24"/>
          <w:szCs w:val="24"/>
        </w:rPr>
        <w:t>) страницы</w:t>
      </w:r>
      <w:r>
        <w:rPr>
          <w:rFonts w:ascii="Times New Roman" w:hAnsi="Times New Roman" w:cs="Times New Roman"/>
          <w:sz w:val="24"/>
          <w:szCs w:val="24"/>
        </w:rPr>
        <w:t xml:space="preserve"> – содержит сведения о выбранном штрих-коде</w:t>
      </w:r>
      <w:r w:rsidRPr="00576B25">
        <w:rPr>
          <w:rFonts w:ascii="Times New Roman" w:hAnsi="Times New Roman" w:cs="Times New Roman"/>
          <w:sz w:val="24"/>
          <w:szCs w:val="24"/>
        </w:rPr>
        <w:t>.</w:t>
      </w:r>
    </w:p>
    <w:p w:rsidR="00E012E2" w:rsidRPr="00E012E2" w:rsidRDefault="006C675B" w:rsidP="00A40AD0">
      <w:pPr>
        <w:pStyle w:val="6"/>
        <w:keepLines w:val="0"/>
        <w:numPr>
          <w:ilvl w:val="3"/>
          <w:numId w:val="0"/>
        </w:numPr>
        <w:tabs>
          <w:tab w:val="left" w:pos="851"/>
        </w:tabs>
        <w:spacing w:before="0"/>
        <w:ind w:left="864" w:hanging="864"/>
        <w:jc w:val="both"/>
        <w:rPr>
          <w:rFonts w:ascii="Times New Roman" w:hAnsi="Times New Roman" w:cs="Times New Roman"/>
          <w:b/>
          <w:color w:val="auto"/>
          <w:sz w:val="28"/>
          <w:szCs w:val="28"/>
        </w:rPr>
      </w:pPr>
      <w:bookmarkStart w:id="25" w:name="_Ref4673125"/>
      <w:r>
        <w:rPr>
          <w:rFonts w:ascii="Times New Roman" w:hAnsi="Times New Roman" w:cs="Times New Roman"/>
          <w:b/>
          <w:color w:val="auto"/>
          <w:sz w:val="28"/>
          <w:szCs w:val="28"/>
        </w:rPr>
        <w:t>2</w:t>
      </w:r>
      <w:r w:rsidR="00E012E2" w:rsidRPr="00E012E2">
        <w:rPr>
          <w:rFonts w:ascii="Times New Roman" w:hAnsi="Times New Roman" w:cs="Times New Roman"/>
          <w:b/>
          <w:color w:val="auto"/>
          <w:sz w:val="28"/>
          <w:szCs w:val="28"/>
        </w:rPr>
        <w:t>.2.1.6.</w:t>
      </w:r>
      <w:r w:rsidR="00E012E2">
        <w:rPr>
          <w:rFonts w:ascii="Times New Roman" w:hAnsi="Times New Roman" w:cs="Times New Roman"/>
          <w:b/>
          <w:color w:val="auto"/>
          <w:sz w:val="28"/>
          <w:szCs w:val="28"/>
        </w:rPr>
        <w:t>5</w:t>
      </w:r>
      <w:r w:rsidR="00E012E2" w:rsidRPr="00E012E2">
        <w:rPr>
          <w:rFonts w:ascii="Times New Roman" w:hAnsi="Times New Roman" w:cs="Times New Roman"/>
          <w:b/>
          <w:color w:val="auto"/>
          <w:sz w:val="28"/>
          <w:szCs w:val="28"/>
        </w:rPr>
        <w:t>.</w:t>
      </w:r>
      <w:r w:rsidR="00E012E2">
        <w:rPr>
          <w:rFonts w:ascii="Times New Roman" w:hAnsi="Times New Roman" w:cs="Times New Roman"/>
          <w:b/>
          <w:color w:val="auto"/>
          <w:sz w:val="28"/>
          <w:szCs w:val="28"/>
        </w:rPr>
        <w:t>1.</w:t>
      </w:r>
      <w:r w:rsidR="00E012E2" w:rsidRPr="00E012E2">
        <w:rPr>
          <w:rFonts w:ascii="Times New Roman" w:hAnsi="Times New Roman" w:cs="Times New Roman"/>
          <w:b/>
          <w:color w:val="auto"/>
          <w:sz w:val="28"/>
          <w:szCs w:val="28"/>
        </w:rPr>
        <w:t xml:space="preserve"> </w:t>
      </w:r>
      <w:r w:rsidR="00063C95" w:rsidRPr="00063C95">
        <w:rPr>
          <w:rFonts w:ascii="Times New Roman" w:hAnsi="Times New Roman" w:cs="Times New Roman"/>
          <w:b/>
          <w:color w:val="auto"/>
          <w:sz w:val="28"/>
          <w:szCs w:val="28"/>
        </w:rPr>
        <w:t xml:space="preserve"> </w:t>
      </w:r>
      <w:r w:rsidR="00063C95">
        <w:rPr>
          <w:rFonts w:ascii="Times New Roman" w:hAnsi="Times New Roman" w:cs="Times New Roman"/>
          <w:b/>
          <w:color w:val="auto"/>
          <w:sz w:val="28"/>
          <w:szCs w:val="28"/>
        </w:rPr>
        <w:t>Функционал м</w:t>
      </w:r>
      <w:r w:rsidR="00E012E2" w:rsidRPr="00E012E2">
        <w:rPr>
          <w:rFonts w:ascii="Times New Roman" w:hAnsi="Times New Roman" w:cs="Times New Roman"/>
          <w:b/>
          <w:color w:val="auto"/>
          <w:sz w:val="28"/>
          <w:szCs w:val="28"/>
        </w:rPr>
        <w:t>одул</w:t>
      </w:r>
      <w:r w:rsidR="00063C95">
        <w:rPr>
          <w:rFonts w:ascii="Times New Roman" w:hAnsi="Times New Roman" w:cs="Times New Roman"/>
          <w:b/>
          <w:color w:val="auto"/>
          <w:sz w:val="28"/>
          <w:szCs w:val="28"/>
        </w:rPr>
        <w:t>я</w:t>
      </w:r>
      <w:r w:rsidR="00E012E2" w:rsidRPr="00E012E2">
        <w:rPr>
          <w:rFonts w:ascii="Times New Roman" w:hAnsi="Times New Roman" w:cs="Times New Roman"/>
          <w:b/>
          <w:color w:val="auto"/>
          <w:sz w:val="28"/>
          <w:szCs w:val="28"/>
        </w:rPr>
        <w:t xml:space="preserve"> обработки документов</w:t>
      </w:r>
    </w:p>
    <w:p w:rsidR="00E012E2" w:rsidRPr="00E012E2" w:rsidRDefault="006C675B" w:rsidP="00A40AD0">
      <w:pPr>
        <w:pStyle w:val="7"/>
        <w:numPr>
          <w:ilvl w:val="4"/>
          <w:numId w:val="0"/>
        </w:numPr>
        <w:tabs>
          <w:tab w:val="num" w:pos="1008"/>
        </w:tabs>
        <w:ind w:left="1008" w:hanging="1008"/>
        <w:rPr>
          <w:b/>
          <w:color w:val="auto"/>
          <w:sz w:val="28"/>
          <w:szCs w:val="28"/>
        </w:rPr>
      </w:pPr>
      <w:r>
        <w:rPr>
          <w:b/>
          <w:color w:val="auto"/>
          <w:sz w:val="28"/>
          <w:szCs w:val="28"/>
        </w:rPr>
        <w:t>2</w:t>
      </w:r>
      <w:r w:rsidR="00E012E2">
        <w:rPr>
          <w:b/>
          <w:color w:val="auto"/>
          <w:sz w:val="28"/>
          <w:szCs w:val="28"/>
        </w:rPr>
        <w:t>.2.1.6.5</w:t>
      </w:r>
      <w:r w:rsidR="00E012E2" w:rsidRPr="00E012E2">
        <w:rPr>
          <w:b/>
          <w:color w:val="auto"/>
          <w:sz w:val="28"/>
          <w:szCs w:val="28"/>
        </w:rPr>
        <w:t>.1.</w:t>
      </w:r>
      <w:r w:rsidR="00E012E2">
        <w:rPr>
          <w:b/>
          <w:color w:val="auto"/>
          <w:sz w:val="28"/>
          <w:szCs w:val="28"/>
        </w:rPr>
        <w:t>1.</w:t>
      </w:r>
      <w:r w:rsidR="00063C95">
        <w:rPr>
          <w:b/>
          <w:color w:val="auto"/>
          <w:sz w:val="28"/>
          <w:szCs w:val="28"/>
        </w:rPr>
        <w:t xml:space="preserve"> Д</w:t>
      </w:r>
      <w:r w:rsidR="00E012E2" w:rsidRPr="00E012E2">
        <w:rPr>
          <w:b/>
          <w:color w:val="auto"/>
          <w:sz w:val="28"/>
          <w:szCs w:val="28"/>
        </w:rPr>
        <w:t>обавлени</w:t>
      </w:r>
      <w:r w:rsidR="00063C95">
        <w:rPr>
          <w:b/>
          <w:color w:val="auto"/>
          <w:sz w:val="28"/>
          <w:szCs w:val="28"/>
        </w:rPr>
        <w:t>е</w:t>
      </w:r>
      <w:r w:rsidR="00E012E2" w:rsidRPr="00E012E2">
        <w:rPr>
          <w:b/>
          <w:color w:val="auto"/>
          <w:sz w:val="28"/>
          <w:szCs w:val="28"/>
        </w:rPr>
        <w:t xml:space="preserve"> штрих-кода</w:t>
      </w:r>
    </w:p>
    <w:p w:rsidR="00E012E2" w:rsidRDefault="00E012E2" w:rsidP="00A40AD0">
      <w:pPr>
        <w:tabs>
          <w:tab w:val="left" w:pos="426"/>
        </w:tabs>
        <w:spacing w:line="360" w:lineRule="auto"/>
        <w:ind w:firstLine="567"/>
        <w:contextualSpacing/>
        <w:jc w:val="both"/>
      </w:pPr>
      <w:r>
        <w:t>При нажатии на кнопку «Добавить штрих-код» открывается диалоговое окно с полями для ввода штрих-кода и указания диапазона выделенных страниц в новом штрих-коде.</w:t>
      </w:r>
    </w:p>
    <w:p w:rsidR="00E012E2" w:rsidRDefault="00E012E2" w:rsidP="00A40AD0">
      <w:pPr>
        <w:tabs>
          <w:tab w:val="left" w:pos="426"/>
        </w:tabs>
        <w:spacing w:line="360" w:lineRule="auto"/>
        <w:ind w:firstLine="567"/>
        <w:contextualSpacing/>
        <w:jc w:val="both"/>
      </w:pPr>
      <w:r>
        <w:t>Если диапазон страниц не был указан, то после создания штрих-код отображается в левом меню, а в рабочей области отображен документ без выделенных страниц.</w:t>
      </w:r>
    </w:p>
    <w:p w:rsidR="00E012E2" w:rsidRDefault="00E012E2" w:rsidP="00A40AD0">
      <w:pPr>
        <w:tabs>
          <w:tab w:val="left" w:pos="426"/>
        </w:tabs>
        <w:spacing w:line="360" w:lineRule="auto"/>
        <w:ind w:firstLine="567"/>
        <w:contextualSpacing/>
        <w:jc w:val="both"/>
      </w:pPr>
      <w:r>
        <w:lastRenderedPageBreak/>
        <w:t>Если диапазон страниц был указан, то в рабочей области указанный диапазон выделен, а созданный штрих-код отобразиться в левом меню, в порядке возрастания по номеру штрих-кода.</w:t>
      </w:r>
    </w:p>
    <w:p w:rsidR="00E012E2" w:rsidRDefault="00E012E2" w:rsidP="00A40AD0">
      <w:pPr>
        <w:tabs>
          <w:tab w:val="left" w:pos="426"/>
        </w:tabs>
        <w:spacing w:line="360" w:lineRule="auto"/>
        <w:ind w:firstLine="567"/>
        <w:contextualSpacing/>
        <w:jc w:val="both"/>
      </w:pPr>
      <w:r w:rsidRPr="000914FD">
        <w:t xml:space="preserve">При создании </w:t>
      </w:r>
      <w:r>
        <w:t>осуществляется</w:t>
      </w:r>
      <w:r w:rsidRPr="000914FD">
        <w:t xml:space="preserve"> проверка использования указанного диапазона страниц в предыдущем штрих-коде.</w:t>
      </w:r>
      <w:r>
        <w:t xml:space="preserve"> При пересечении появляется диалоговое окно с текстом: </w:t>
      </w:r>
      <w:r w:rsidRPr="000914FD">
        <w:t>«</w:t>
      </w:r>
      <w:r>
        <w:t xml:space="preserve">Для выбранного Вами диапазона найдены страницы, </w:t>
      </w:r>
      <w:r w:rsidRPr="00D11729">
        <w:t>принадлежащие штрих-коду &lt;</w:t>
      </w:r>
      <w:r>
        <w:t>существующий штрих-код с пересечением</w:t>
      </w:r>
      <w:r w:rsidRPr="00D11729">
        <w:t>&gt;, они будут исключены из штрих-кода &lt;</w:t>
      </w:r>
      <w:r>
        <w:t>существующий штрих-код с пересечением</w:t>
      </w:r>
      <w:r w:rsidDel="00933C27">
        <w:t xml:space="preserve"> </w:t>
      </w:r>
      <w:r w:rsidRPr="00D11729">
        <w:t>&gt;», продолжить</w:t>
      </w:r>
      <w:r w:rsidRPr="000914FD">
        <w:t>?»</w:t>
      </w:r>
      <w:r w:rsidRPr="002570D0">
        <w:t xml:space="preserve"> </w:t>
      </w:r>
      <w:r>
        <w:t xml:space="preserve">и кнопки </w:t>
      </w:r>
      <w:r w:rsidRPr="000914FD">
        <w:t xml:space="preserve"> «Да» </w:t>
      </w:r>
      <w:r>
        <w:t xml:space="preserve">и </w:t>
      </w:r>
      <w:r w:rsidRPr="000914FD">
        <w:t>«Нет».</w:t>
      </w:r>
    </w:p>
    <w:p w:rsidR="00E012E2" w:rsidRDefault="00E012E2" w:rsidP="00A40AD0">
      <w:pPr>
        <w:tabs>
          <w:tab w:val="left" w:pos="426"/>
        </w:tabs>
        <w:spacing w:line="360" w:lineRule="auto"/>
        <w:ind w:firstLine="567"/>
        <w:contextualSpacing/>
        <w:jc w:val="both"/>
      </w:pPr>
      <w:r>
        <w:t>Если найдено несколько штрих-кодов с пересечением, то выводится только первый штрих-код.</w:t>
      </w:r>
    </w:p>
    <w:p w:rsidR="00E012E2" w:rsidRPr="00E012E2" w:rsidRDefault="006C675B" w:rsidP="00A40AD0">
      <w:pPr>
        <w:pStyle w:val="7"/>
        <w:numPr>
          <w:ilvl w:val="4"/>
          <w:numId w:val="0"/>
        </w:numPr>
        <w:tabs>
          <w:tab w:val="num" w:pos="1008"/>
        </w:tabs>
        <w:ind w:left="1008" w:hanging="1008"/>
        <w:rPr>
          <w:b/>
          <w:sz w:val="28"/>
          <w:szCs w:val="28"/>
        </w:rPr>
      </w:pPr>
      <w:r>
        <w:rPr>
          <w:b/>
          <w:sz w:val="28"/>
          <w:szCs w:val="28"/>
        </w:rPr>
        <w:t>2</w:t>
      </w:r>
      <w:r w:rsidR="00E012E2" w:rsidRPr="00E012E2">
        <w:rPr>
          <w:b/>
          <w:sz w:val="28"/>
          <w:szCs w:val="28"/>
        </w:rPr>
        <w:t>.2.1.6.</w:t>
      </w:r>
      <w:r w:rsidR="00E012E2">
        <w:rPr>
          <w:b/>
          <w:sz w:val="28"/>
          <w:szCs w:val="28"/>
        </w:rPr>
        <w:t>5</w:t>
      </w:r>
      <w:r w:rsidR="00E012E2" w:rsidRPr="00E012E2">
        <w:rPr>
          <w:b/>
          <w:sz w:val="28"/>
          <w:szCs w:val="28"/>
        </w:rPr>
        <w:t>.</w:t>
      </w:r>
      <w:r w:rsidR="00E012E2">
        <w:rPr>
          <w:b/>
          <w:sz w:val="28"/>
          <w:szCs w:val="28"/>
        </w:rPr>
        <w:t>1.</w:t>
      </w:r>
      <w:r w:rsidR="00E012E2" w:rsidRPr="00E012E2">
        <w:rPr>
          <w:b/>
          <w:sz w:val="28"/>
          <w:szCs w:val="28"/>
        </w:rPr>
        <w:t>2. Редактирование штрих-кода</w:t>
      </w:r>
    </w:p>
    <w:p w:rsidR="00E012E2" w:rsidRPr="00A3250D" w:rsidRDefault="00E012E2" w:rsidP="00A40AD0">
      <w:pPr>
        <w:tabs>
          <w:tab w:val="left" w:pos="426"/>
        </w:tabs>
        <w:spacing w:line="360" w:lineRule="auto"/>
        <w:ind w:firstLine="567"/>
        <w:contextualSpacing/>
        <w:jc w:val="both"/>
      </w:pPr>
      <w:r w:rsidRPr="00A3250D">
        <w:t xml:space="preserve">После того, как штрих-код отредактирован, </w:t>
      </w:r>
      <w:r>
        <w:t>происходит</w:t>
      </w:r>
      <w:r w:rsidRPr="00A3250D">
        <w:t xml:space="preserve"> проверка на дубликат номера штрих-кода в выбранном исходно</w:t>
      </w:r>
      <w:r>
        <w:t>м PDF-файле. При дублировании  появляет</w:t>
      </w:r>
      <w:r w:rsidRPr="00A3250D">
        <w:t>ся сообщение «Штрих-код с таким номером уже создан» и кнопка «ОК», соответственно, номер изменяемого штрих-кода не изменен.</w:t>
      </w:r>
    </w:p>
    <w:p w:rsidR="00E012E2" w:rsidRDefault="00E012E2" w:rsidP="00A40AD0">
      <w:pPr>
        <w:tabs>
          <w:tab w:val="left" w:pos="426"/>
        </w:tabs>
        <w:spacing w:line="360" w:lineRule="auto"/>
        <w:ind w:firstLine="567"/>
        <w:contextualSpacing/>
        <w:jc w:val="both"/>
      </w:pPr>
      <w:r w:rsidRPr="00A3250D">
        <w:t>Если штрих-код отредактировали, то автоматически происходит перепривязка к другой карточке документа в реестре</w:t>
      </w:r>
      <w:r w:rsidRPr="00E9438B">
        <w:t xml:space="preserve"> </w:t>
      </w:r>
      <w:r>
        <w:t>при ее наличие</w:t>
      </w:r>
      <w:r w:rsidRPr="00A3250D">
        <w:t>.</w:t>
      </w:r>
      <w:r>
        <w:t xml:space="preserve"> При отсутствии созданного штрих-кода в Реестре, выводится сообщение: «Штрих-код </w:t>
      </w:r>
      <w:r w:rsidRPr="00D11729">
        <w:t>&lt;</w:t>
      </w:r>
      <w:r>
        <w:t>номер штрих-кода</w:t>
      </w:r>
      <w:r w:rsidRPr="00D11729">
        <w:t>&gt;</w:t>
      </w:r>
      <w:r>
        <w:t xml:space="preserve"> не заведен в  Реестре» и  кнопка «ОК».</w:t>
      </w:r>
    </w:p>
    <w:p w:rsidR="00E012E2" w:rsidRPr="00E012E2" w:rsidRDefault="006C675B" w:rsidP="00A40AD0">
      <w:pPr>
        <w:pStyle w:val="7"/>
        <w:numPr>
          <w:ilvl w:val="4"/>
          <w:numId w:val="0"/>
        </w:numPr>
        <w:tabs>
          <w:tab w:val="num" w:pos="1008"/>
        </w:tabs>
        <w:ind w:left="1008" w:hanging="1008"/>
        <w:rPr>
          <w:b/>
          <w:sz w:val="28"/>
          <w:szCs w:val="28"/>
        </w:rPr>
      </w:pPr>
      <w:r w:rsidRPr="00537B41">
        <w:rPr>
          <w:b/>
          <w:sz w:val="28"/>
          <w:szCs w:val="28"/>
        </w:rPr>
        <w:t>2</w:t>
      </w:r>
      <w:r w:rsidR="00E012E2">
        <w:rPr>
          <w:b/>
          <w:sz w:val="28"/>
          <w:szCs w:val="28"/>
        </w:rPr>
        <w:t>.2.1.6.5</w:t>
      </w:r>
      <w:r w:rsidR="00E012E2" w:rsidRPr="00E012E2">
        <w:rPr>
          <w:b/>
          <w:sz w:val="28"/>
          <w:szCs w:val="28"/>
        </w:rPr>
        <w:t>.</w:t>
      </w:r>
      <w:r w:rsidR="00E012E2">
        <w:rPr>
          <w:b/>
          <w:sz w:val="28"/>
          <w:szCs w:val="28"/>
        </w:rPr>
        <w:t>1.</w:t>
      </w:r>
      <w:r w:rsidR="00E012E2" w:rsidRPr="00E012E2">
        <w:rPr>
          <w:b/>
          <w:sz w:val="28"/>
          <w:szCs w:val="28"/>
        </w:rPr>
        <w:t>3.  Удаление штрих-кода</w:t>
      </w:r>
    </w:p>
    <w:p w:rsidR="00E012E2" w:rsidRDefault="00E012E2" w:rsidP="00A40AD0">
      <w:pPr>
        <w:tabs>
          <w:tab w:val="left" w:pos="426"/>
        </w:tabs>
        <w:spacing w:line="360" w:lineRule="auto"/>
        <w:ind w:firstLine="567"/>
        <w:contextualSpacing/>
        <w:jc w:val="both"/>
      </w:pPr>
      <w:r>
        <w:t>Для реализации функции удаления штрих-кода необходимо реализовать кнопку «Удалить».</w:t>
      </w:r>
    </w:p>
    <w:p w:rsidR="00E012E2" w:rsidRDefault="00E012E2" w:rsidP="00A40AD0">
      <w:pPr>
        <w:tabs>
          <w:tab w:val="left" w:pos="426"/>
        </w:tabs>
        <w:spacing w:line="360" w:lineRule="auto"/>
        <w:ind w:firstLine="567"/>
        <w:contextualSpacing/>
        <w:jc w:val="both"/>
      </w:pPr>
      <w:r>
        <w:t>При нажатии на кнопку «Удалить» должно появля</w:t>
      </w:r>
      <w:r w:rsidRPr="001A52FC">
        <w:t>т</w:t>
      </w:r>
      <w:r>
        <w:t>ь</w:t>
      </w:r>
      <w:r w:rsidRPr="001A52FC">
        <w:t xml:space="preserve">ся диалоговое окно </w:t>
      </w:r>
      <w:r>
        <w:t>удаления с</w:t>
      </w:r>
      <w:r w:rsidRPr="001A52FC">
        <w:t xml:space="preserve"> кнопк</w:t>
      </w:r>
      <w:r>
        <w:t>ам</w:t>
      </w:r>
      <w:r w:rsidRPr="001A52FC">
        <w:t>и «Да» и «Нет».</w:t>
      </w:r>
    </w:p>
    <w:p w:rsidR="00E012E2" w:rsidRPr="00E012E2" w:rsidRDefault="006C675B" w:rsidP="00A40AD0">
      <w:pPr>
        <w:pStyle w:val="7"/>
        <w:numPr>
          <w:ilvl w:val="4"/>
          <w:numId w:val="0"/>
        </w:numPr>
        <w:tabs>
          <w:tab w:val="num" w:pos="1008"/>
        </w:tabs>
        <w:ind w:left="1008" w:hanging="1008"/>
        <w:rPr>
          <w:b/>
          <w:color w:val="auto"/>
          <w:sz w:val="28"/>
          <w:szCs w:val="28"/>
        </w:rPr>
      </w:pPr>
      <w:r>
        <w:rPr>
          <w:b/>
          <w:color w:val="auto"/>
          <w:sz w:val="28"/>
          <w:szCs w:val="28"/>
        </w:rPr>
        <w:t>2</w:t>
      </w:r>
      <w:r w:rsidR="00E012E2">
        <w:rPr>
          <w:b/>
          <w:color w:val="auto"/>
          <w:sz w:val="28"/>
          <w:szCs w:val="28"/>
        </w:rPr>
        <w:t>.2.1.6.5</w:t>
      </w:r>
      <w:r w:rsidR="00E012E2" w:rsidRPr="00E012E2">
        <w:rPr>
          <w:b/>
          <w:color w:val="auto"/>
          <w:sz w:val="28"/>
          <w:szCs w:val="28"/>
        </w:rPr>
        <w:t>.</w:t>
      </w:r>
      <w:r w:rsidR="00E012E2">
        <w:rPr>
          <w:b/>
          <w:color w:val="auto"/>
          <w:sz w:val="28"/>
          <w:szCs w:val="28"/>
        </w:rPr>
        <w:t>1.</w:t>
      </w:r>
      <w:r w:rsidR="00E012E2" w:rsidRPr="00E012E2">
        <w:rPr>
          <w:b/>
          <w:color w:val="auto"/>
          <w:sz w:val="28"/>
          <w:szCs w:val="28"/>
        </w:rPr>
        <w:t>4. Функция выбора страниц в штрих-код</w:t>
      </w:r>
    </w:p>
    <w:p w:rsidR="00E012E2" w:rsidRDefault="00E012E2" w:rsidP="00A40AD0">
      <w:pPr>
        <w:tabs>
          <w:tab w:val="left" w:pos="426"/>
        </w:tabs>
        <w:spacing w:line="360" w:lineRule="auto"/>
        <w:ind w:firstLine="567"/>
        <w:contextualSpacing/>
        <w:jc w:val="both"/>
      </w:pPr>
      <w:r>
        <w:t>Напротив каждой страницы реализован чек-бокс отметки страницы.</w:t>
      </w:r>
    </w:p>
    <w:p w:rsidR="00E012E2" w:rsidRDefault="00E012E2" w:rsidP="00A40AD0">
      <w:pPr>
        <w:tabs>
          <w:tab w:val="left" w:pos="426"/>
        </w:tabs>
        <w:spacing w:line="360" w:lineRule="auto"/>
        <w:ind w:firstLine="567"/>
        <w:contextualSpacing/>
        <w:jc w:val="both"/>
      </w:pPr>
      <w:r w:rsidRPr="00AA14DE">
        <w:t>Выбор страниц реализован по клику на страницу или чек-бокс и</w:t>
      </w:r>
      <w:r>
        <w:t xml:space="preserve"> также с удержанным Shift  выделяет</w:t>
      </w:r>
      <w:r w:rsidRPr="00AA14DE">
        <w:t>ся диапазон страниц.</w:t>
      </w:r>
    </w:p>
    <w:p w:rsidR="00E012E2" w:rsidRDefault="00E012E2" w:rsidP="00A40AD0">
      <w:pPr>
        <w:tabs>
          <w:tab w:val="left" w:pos="426"/>
        </w:tabs>
        <w:spacing w:line="360" w:lineRule="auto"/>
        <w:ind w:firstLine="567"/>
        <w:contextualSpacing/>
        <w:jc w:val="both"/>
      </w:pPr>
      <w:r w:rsidRPr="00AA14DE">
        <w:t>Выбранные страницы для штрих-кода  выделены чек-боксом и подсвеч</w:t>
      </w:r>
      <w:r>
        <w:t xml:space="preserve">иваются </w:t>
      </w:r>
    </w:p>
    <w:p w:rsidR="00E012E2" w:rsidRDefault="00E012E2" w:rsidP="00A40AD0">
      <w:pPr>
        <w:tabs>
          <w:tab w:val="left" w:pos="426"/>
        </w:tabs>
        <w:spacing w:line="360" w:lineRule="auto"/>
        <w:ind w:firstLine="567"/>
        <w:contextualSpacing/>
        <w:jc w:val="both"/>
      </w:pPr>
      <w:r>
        <w:t>Для поворота страниц документа реализованы функциональные кнопки поворота «П</w:t>
      </w:r>
      <w:r w:rsidRPr="00CE1E2C">
        <w:t xml:space="preserve">овернуть все страницы </w:t>
      </w:r>
      <w:r>
        <w:t>влево</w:t>
      </w:r>
      <w:r w:rsidRPr="00CE1E2C">
        <w:t xml:space="preserve"> на 90 градусов</w:t>
      </w:r>
      <w:r w:rsidRPr="002570D0">
        <w:t>» и «</w:t>
      </w:r>
      <w:r w:rsidRPr="000914FD">
        <w:t>П</w:t>
      </w:r>
      <w:r w:rsidRPr="00CE1E2C">
        <w:t xml:space="preserve">овернуть все страницы </w:t>
      </w:r>
      <w:r>
        <w:t>вправо</w:t>
      </w:r>
      <w:r w:rsidRPr="00CE1E2C">
        <w:t xml:space="preserve"> на 90 градусов</w:t>
      </w:r>
      <w:r w:rsidRPr="002570D0">
        <w:t>»</w:t>
      </w:r>
      <w:r>
        <w:t>.</w:t>
      </w:r>
    </w:p>
    <w:p w:rsidR="00E012E2" w:rsidRDefault="00E012E2" w:rsidP="00A40AD0">
      <w:pPr>
        <w:tabs>
          <w:tab w:val="left" w:pos="426"/>
        </w:tabs>
        <w:spacing w:line="360" w:lineRule="auto"/>
        <w:ind w:firstLine="567"/>
        <w:contextualSpacing/>
        <w:jc w:val="both"/>
      </w:pPr>
      <w:r>
        <w:t>При нажатии на кнопку поворота «П</w:t>
      </w:r>
      <w:r w:rsidRPr="00CE1E2C">
        <w:t>овернуть все страницы вправо на 90 градусов</w:t>
      </w:r>
      <w:r>
        <w:t xml:space="preserve">» все страницы выбранного </w:t>
      </w:r>
      <w:r w:rsidRPr="002570D0">
        <w:t>PDF</w:t>
      </w:r>
      <w:r w:rsidRPr="005955B8">
        <w:t>-</w:t>
      </w:r>
      <w:r>
        <w:t>файла поворочиваются на 90 градус по часовой стрелке.</w:t>
      </w:r>
    </w:p>
    <w:p w:rsidR="00E012E2" w:rsidRDefault="00E012E2" w:rsidP="00A40AD0">
      <w:pPr>
        <w:tabs>
          <w:tab w:val="left" w:pos="426"/>
        </w:tabs>
        <w:spacing w:line="360" w:lineRule="auto"/>
        <w:ind w:firstLine="567"/>
        <w:contextualSpacing/>
        <w:jc w:val="both"/>
      </w:pPr>
      <w:r>
        <w:lastRenderedPageBreak/>
        <w:t>При нажатии на кнопку поворота «</w:t>
      </w:r>
      <w:r w:rsidRPr="000914FD">
        <w:t>П</w:t>
      </w:r>
      <w:r w:rsidRPr="00CE1E2C">
        <w:t>овернуть все страницы влево на 90 градусов</w:t>
      </w:r>
      <w:r>
        <w:t xml:space="preserve">» все страницы выбранного </w:t>
      </w:r>
      <w:r w:rsidRPr="002570D0">
        <w:t>PDF</w:t>
      </w:r>
      <w:r w:rsidRPr="00DF4322">
        <w:t>-</w:t>
      </w:r>
      <w:r>
        <w:t>файла поворачиваются на 90 градус против часовой стрелки.</w:t>
      </w:r>
    </w:p>
    <w:p w:rsidR="00E012E2" w:rsidRDefault="00E012E2" w:rsidP="00A40AD0">
      <w:pPr>
        <w:tabs>
          <w:tab w:val="left" w:pos="426"/>
        </w:tabs>
        <w:spacing w:line="360" w:lineRule="auto"/>
        <w:ind w:firstLine="567"/>
        <w:contextualSpacing/>
        <w:jc w:val="both"/>
      </w:pPr>
      <w:r>
        <w:t xml:space="preserve">При нажатии на кнопку «Сформировать </w:t>
      </w:r>
      <w:r w:rsidRPr="00533996">
        <w:t>PDF</w:t>
      </w:r>
      <w:r>
        <w:t xml:space="preserve">» по выбранному штрих-коду формируется </w:t>
      </w:r>
      <w:r w:rsidRPr="00533996">
        <w:t>PDF</w:t>
      </w:r>
      <w:r>
        <w:t xml:space="preserve">-файл с выбранными страницами. В названии файла номер штрих-кода. Нумерация в сформированном </w:t>
      </w:r>
      <w:r>
        <w:rPr>
          <w:lang w:val="en-US"/>
        </w:rPr>
        <w:t>PDF</w:t>
      </w:r>
      <w:r>
        <w:t>-файле начинается с номера 1 и далее по возрастанию.</w:t>
      </w:r>
    </w:p>
    <w:p w:rsidR="00E012E2" w:rsidRDefault="00E012E2" w:rsidP="00A40AD0">
      <w:pPr>
        <w:tabs>
          <w:tab w:val="left" w:pos="426"/>
        </w:tabs>
        <w:spacing w:line="360" w:lineRule="auto"/>
        <w:ind w:firstLine="567"/>
        <w:contextualSpacing/>
        <w:jc w:val="both"/>
      </w:pPr>
      <w:r>
        <w:t xml:space="preserve">Переключатель </w:t>
      </w:r>
      <w:r w:rsidRPr="005572CA">
        <w:t>«Отобра</w:t>
      </w:r>
      <w:r>
        <w:t>жа</w:t>
      </w:r>
      <w:r w:rsidRPr="005572CA">
        <w:t>ть выбранные страницы»</w:t>
      </w:r>
      <w:r>
        <w:t xml:space="preserve"> по умолчанию в положении «Нет» и отображаются все страницы документа.</w:t>
      </w:r>
    </w:p>
    <w:p w:rsidR="00E012E2" w:rsidRDefault="00E012E2" w:rsidP="00A40AD0">
      <w:pPr>
        <w:tabs>
          <w:tab w:val="left" w:pos="426"/>
        </w:tabs>
        <w:spacing w:line="360" w:lineRule="auto"/>
        <w:ind w:firstLine="567"/>
        <w:contextualSpacing/>
        <w:jc w:val="both"/>
      </w:pPr>
      <w:r>
        <w:t>При изменении положения на «Да» для штрих кодов отображаются только выбранные для них страницы.</w:t>
      </w:r>
    </w:p>
    <w:p w:rsidR="00E012E2" w:rsidRDefault="00E012E2" w:rsidP="00A40AD0">
      <w:pPr>
        <w:tabs>
          <w:tab w:val="left" w:pos="426"/>
        </w:tabs>
        <w:spacing w:line="360" w:lineRule="auto"/>
        <w:ind w:firstLine="567"/>
        <w:contextualSpacing/>
        <w:jc w:val="both"/>
      </w:pPr>
      <w:r>
        <w:t>Для реализации к функции просмотра страницы в полноэкранном режиме необходимо нажать кнопку «Лупы», которая доступна при наведении курсора на страницу, при нажатии на кнопку страница открывается в полноэкранном режиме.</w:t>
      </w:r>
    </w:p>
    <w:p w:rsidR="00E012E2" w:rsidRPr="00E76F2D" w:rsidRDefault="00E012E2" w:rsidP="00A40AD0">
      <w:pPr>
        <w:tabs>
          <w:tab w:val="left" w:pos="426"/>
        </w:tabs>
        <w:spacing w:line="360" w:lineRule="auto"/>
        <w:ind w:firstLine="567"/>
        <w:contextualSpacing/>
        <w:jc w:val="both"/>
      </w:pPr>
      <w:r>
        <w:t>В полноэкранном режиме просмотра реализована возможность перелистывания страниц и изменения масштаба, с помощью кнопки перелистывания на предыдущую и следующую страницу, и кнопкой уменьшения масштаба просмотра страницы.</w:t>
      </w:r>
    </w:p>
    <w:p w:rsidR="009C1AF0" w:rsidRPr="00E012E2" w:rsidRDefault="006C675B" w:rsidP="00A40AD0">
      <w:pPr>
        <w:pStyle w:val="6"/>
        <w:spacing w:before="0"/>
        <w:rPr>
          <w:rFonts w:ascii="Times New Roman" w:hAnsi="Times New Roman" w:cs="Times New Roman"/>
          <w:b/>
          <w:color w:val="auto"/>
          <w:sz w:val="28"/>
          <w:szCs w:val="28"/>
        </w:rPr>
      </w:pPr>
      <w:r>
        <w:rPr>
          <w:rFonts w:ascii="Times New Roman" w:hAnsi="Times New Roman" w:cs="Times New Roman"/>
          <w:b/>
          <w:color w:val="auto"/>
          <w:sz w:val="28"/>
          <w:szCs w:val="28"/>
        </w:rPr>
        <w:t>2</w:t>
      </w:r>
      <w:r w:rsidR="009C1AF0" w:rsidRPr="00E012E2">
        <w:rPr>
          <w:rFonts w:ascii="Times New Roman" w:hAnsi="Times New Roman" w:cs="Times New Roman"/>
          <w:b/>
          <w:color w:val="auto"/>
          <w:sz w:val="28"/>
          <w:szCs w:val="28"/>
        </w:rPr>
        <w:t>.2.1.6.</w:t>
      </w:r>
      <w:r w:rsidR="00E012E2" w:rsidRPr="00E012E2">
        <w:rPr>
          <w:rFonts w:ascii="Times New Roman" w:hAnsi="Times New Roman" w:cs="Times New Roman"/>
          <w:b/>
          <w:color w:val="auto"/>
          <w:sz w:val="28"/>
          <w:szCs w:val="28"/>
        </w:rPr>
        <w:t>5</w:t>
      </w:r>
      <w:r w:rsidR="009C1AF0" w:rsidRPr="00E012E2">
        <w:rPr>
          <w:rFonts w:ascii="Times New Roman" w:hAnsi="Times New Roman" w:cs="Times New Roman"/>
          <w:b/>
          <w:color w:val="auto"/>
          <w:sz w:val="28"/>
          <w:szCs w:val="28"/>
        </w:rPr>
        <w:t>.</w:t>
      </w:r>
      <w:r w:rsidR="00E012E2" w:rsidRPr="00E012E2">
        <w:rPr>
          <w:rFonts w:ascii="Times New Roman" w:hAnsi="Times New Roman" w:cs="Times New Roman"/>
          <w:b/>
          <w:color w:val="auto"/>
          <w:sz w:val="28"/>
          <w:szCs w:val="28"/>
        </w:rPr>
        <w:t>2.</w:t>
      </w:r>
      <w:r w:rsidR="009C1AF0" w:rsidRPr="00E012E2">
        <w:rPr>
          <w:rFonts w:ascii="Times New Roman" w:hAnsi="Times New Roman" w:cs="Times New Roman"/>
          <w:b/>
          <w:color w:val="auto"/>
          <w:sz w:val="28"/>
          <w:szCs w:val="28"/>
        </w:rPr>
        <w:t xml:space="preserve"> Панель выбора исходного документа</w:t>
      </w:r>
      <w:bookmarkEnd w:id="25"/>
    </w:p>
    <w:p w:rsidR="009C1AF0" w:rsidRDefault="009C1AF0" w:rsidP="00A40AD0">
      <w:pPr>
        <w:tabs>
          <w:tab w:val="left" w:pos="426"/>
        </w:tabs>
        <w:spacing w:line="360" w:lineRule="auto"/>
        <w:ind w:firstLine="567"/>
        <w:contextualSpacing/>
        <w:jc w:val="both"/>
      </w:pPr>
      <w:r>
        <w:t xml:space="preserve">Для реализации требования просмотра </w:t>
      </w:r>
      <w:r w:rsidRPr="00A051AD">
        <w:t>исходного отсканированного PDF-файла</w:t>
      </w:r>
      <w:r>
        <w:t xml:space="preserve"> необходимо реализовать панель выбора исходного документа.</w:t>
      </w:r>
    </w:p>
    <w:p w:rsidR="009C1AF0" w:rsidRDefault="009C1AF0" w:rsidP="00A40AD0">
      <w:pPr>
        <w:tabs>
          <w:tab w:val="left" w:pos="426"/>
        </w:tabs>
        <w:spacing w:line="360" w:lineRule="auto"/>
        <w:ind w:firstLine="567"/>
        <w:contextualSpacing/>
        <w:jc w:val="both"/>
      </w:pPr>
      <w:r w:rsidRPr="005572CA">
        <w:t xml:space="preserve">При переходе </w:t>
      </w:r>
      <w:r>
        <w:t>в модуль обработки документов</w:t>
      </w:r>
      <w:r w:rsidRPr="005572CA">
        <w:t xml:space="preserve"> </w:t>
      </w:r>
      <w:r>
        <w:t xml:space="preserve">по умолчанию должен быть выбран </w:t>
      </w:r>
      <w:r w:rsidRPr="005572CA">
        <w:t>исходн</w:t>
      </w:r>
      <w:r>
        <w:t>ый</w:t>
      </w:r>
      <w:r w:rsidRPr="005572CA">
        <w:t xml:space="preserve"> </w:t>
      </w:r>
      <w:r w:rsidRPr="00785E03">
        <w:t>PDF</w:t>
      </w:r>
      <w:r w:rsidRPr="005572CA">
        <w:t xml:space="preserve">-файла, </w:t>
      </w:r>
      <w:r>
        <w:t xml:space="preserve">по которому в реестре распознан штрих-код. Если штрих-кодов в реестре не распознано, то должен быть выбран последний распознанный </w:t>
      </w:r>
      <w:r w:rsidRPr="00785E03">
        <w:t>PDF-</w:t>
      </w:r>
      <w:r>
        <w:t xml:space="preserve">файл. У пользователя должна быть возможность выбрать любой </w:t>
      </w:r>
      <w:r w:rsidRPr="00785E03">
        <w:t>PDF-</w:t>
      </w:r>
      <w:r>
        <w:t>файл</w:t>
      </w:r>
      <w:r w:rsidRPr="005572CA">
        <w:t>, которы</w:t>
      </w:r>
      <w:r>
        <w:t>й</w:t>
      </w:r>
      <w:r w:rsidRPr="005572CA">
        <w:t xml:space="preserve"> есть в папке входящих документов, отсортированные по дате (актуальные сверху).</w:t>
      </w:r>
    </w:p>
    <w:p w:rsidR="009C1AF0" w:rsidRDefault="009C1AF0" w:rsidP="00A40AD0">
      <w:pPr>
        <w:tabs>
          <w:tab w:val="left" w:pos="426"/>
        </w:tabs>
        <w:spacing w:line="360" w:lineRule="auto"/>
        <w:ind w:firstLine="567"/>
        <w:contextualSpacing/>
        <w:jc w:val="both"/>
      </w:pPr>
      <w:r w:rsidRPr="001A52FC">
        <w:t xml:space="preserve">Исходный </w:t>
      </w:r>
      <w:r w:rsidRPr="009E7608">
        <w:t>PDF</w:t>
      </w:r>
      <w:r w:rsidRPr="001A52FC">
        <w:t>-файл</w:t>
      </w:r>
      <w:r>
        <w:t xml:space="preserve"> на локальном компьютере</w:t>
      </w:r>
      <w:r w:rsidRPr="001A52FC">
        <w:t xml:space="preserve"> автоматически удаляется через 2 недели после создания, либо, когда реестр с документами успешно отправлен в архив.</w:t>
      </w:r>
    </w:p>
    <w:p w:rsidR="009C1AF0" w:rsidRPr="009E4715" w:rsidRDefault="009C1AF0" w:rsidP="00A40AD0">
      <w:pPr>
        <w:tabs>
          <w:tab w:val="left" w:pos="426"/>
        </w:tabs>
        <w:spacing w:line="360" w:lineRule="auto"/>
        <w:ind w:firstLine="567"/>
        <w:contextualSpacing/>
        <w:jc w:val="both"/>
      </w:pPr>
      <w:r>
        <w:t>Реализовано поле поиска по штрих-коду</w:t>
      </w:r>
      <w:r w:rsidR="00491999">
        <w:t>. Поиск</w:t>
      </w:r>
      <w:r>
        <w:t xml:space="preserve"> производиться на совпадение</w:t>
      </w:r>
      <w:r w:rsidR="00491999">
        <w:t>. Результат отображает</w:t>
      </w:r>
      <w:r>
        <w:t xml:space="preserve">ся в области перечня штрих-кодов в виде древовидной структуры </w:t>
      </w:r>
      <w:r w:rsidRPr="00B977A9">
        <w:t xml:space="preserve">с документом и найденными штрих-кодами в этом документе. </w:t>
      </w:r>
      <w:r w:rsidR="00491999">
        <w:t xml:space="preserve">Отображаются </w:t>
      </w:r>
      <w:r w:rsidRPr="00B977A9">
        <w:t>все документы, в которых найдено совпадение</w:t>
      </w:r>
      <w:r w:rsidRPr="005572CA">
        <w:t xml:space="preserve"> </w:t>
      </w:r>
    </w:p>
    <w:p w:rsidR="009C1AF0" w:rsidRDefault="009C1AF0" w:rsidP="00A40AD0">
      <w:pPr>
        <w:tabs>
          <w:tab w:val="left" w:pos="426"/>
        </w:tabs>
        <w:spacing w:line="360" w:lineRule="auto"/>
        <w:ind w:firstLine="567"/>
        <w:contextualSpacing/>
        <w:jc w:val="both"/>
      </w:pPr>
      <w:r w:rsidRPr="005572CA">
        <w:t xml:space="preserve">По выбранному документу </w:t>
      </w:r>
      <w:r w:rsidR="00491999">
        <w:t>формируется</w:t>
      </w:r>
      <w:r w:rsidRPr="005572CA">
        <w:t xml:space="preserve"> перечень распознанных штрих-кодов.</w:t>
      </w:r>
    </w:p>
    <w:p w:rsidR="009C1AF0" w:rsidRDefault="009C1AF0" w:rsidP="00A40AD0">
      <w:pPr>
        <w:tabs>
          <w:tab w:val="left" w:pos="426"/>
        </w:tabs>
        <w:spacing w:line="360" w:lineRule="auto"/>
        <w:ind w:firstLine="567"/>
        <w:contextualSpacing/>
        <w:jc w:val="both"/>
      </w:pPr>
      <w:r w:rsidRPr="005572CA">
        <w:t>По умолчанию выбран первый штрих</w:t>
      </w:r>
      <w:r>
        <w:t>-</w:t>
      </w:r>
      <w:r w:rsidRPr="005572CA">
        <w:t>код</w:t>
      </w:r>
      <w:r>
        <w:t xml:space="preserve"> в списке</w:t>
      </w:r>
      <w:r w:rsidRPr="005572CA">
        <w:t xml:space="preserve"> с </w:t>
      </w:r>
      <w:r>
        <w:t>выделенными</w:t>
      </w:r>
      <w:r w:rsidRPr="005572CA">
        <w:t xml:space="preserve"> страницами</w:t>
      </w:r>
      <w:r>
        <w:t xml:space="preserve"> в рабочей области</w:t>
      </w:r>
      <w:r w:rsidRPr="005572CA">
        <w:t xml:space="preserve">. Если штрих-кодов не распознано, то </w:t>
      </w:r>
      <w:r>
        <w:t xml:space="preserve">в рабочей области </w:t>
      </w:r>
      <w:r w:rsidR="00491999">
        <w:t xml:space="preserve">отображается </w:t>
      </w:r>
      <w:r w:rsidRPr="005572CA">
        <w:t xml:space="preserve">документ без </w:t>
      </w:r>
      <w:r>
        <w:t>выделенных</w:t>
      </w:r>
      <w:r w:rsidRPr="005572CA">
        <w:t xml:space="preserve"> страниц.</w:t>
      </w:r>
    </w:p>
    <w:p w:rsidR="009C1AF0" w:rsidRDefault="009C1AF0" w:rsidP="00A40AD0">
      <w:pPr>
        <w:tabs>
          <w:tab w:val="left" w:pos="426"/>
        </w:tabs>
        <w:spacing w:line="360" w:lineRule="auto"/>
        <w:ind w:firstLine="567"/>
        <w:contextualSpacing/>
        <w:jc w:val="both"/>
      </w:pPr>
      <w:r>
        <w:lastRenderedPageBreak/>
        <w:t xml:space="preserve">Если выбран не первый штрих-код в списке, то в момент выбора, в рабочей области </w:t>
      </w:r>
      <w:r w:rsidR="00491999">
        <w:t>происходит</w:t>
      </w:r>
      <w:r>
        <w:t xml:space="preserve"> скролл области до страниц выбранного ШК.</w:t>
      </w:r>
    </w:p>
    <w:p w:rsidR="009C1AF0" w:rsidRDefault="009C1AF0" w:rsidP="00A40AD0">
      <w:pPr>
        <w:tabs>
          <w:tab w:val="left" w:pos="426"/>
        </w:tabs>
        <w:spacing w:line="360" w:lineRule="auto"/>
        <w:ind w:firstLine="567"/>
        <w:contextualSpacing/>
        <w:jc w:val="both"/>
      </w:pPr>
      <w:r>
        <w:t>После всех штрих-кодов добавлена псевдо-ссылка «К последней странице</w:t>
      </w:r>
      <w:r w:rsidR="00491999">
        <w:t>», при нажатии на которую производит</w:t>
      </w:r>
      <w:r>
        <w:t>ся</w:t>
      </w:r>
      <w:r w:rsidR="00491999">
        <w:t xml:space="preserve"> скроллинг к последней странице</w:t>
      </w:r>
      <w:r>
        <w:t xml:space="preserve">. </w:t>
      </w:r>
    </w:p>
    <w:p w:rsidR="009C1AF0" w:rsidRDefault="00491999" w:rsidP="00A40AD0">
      <w:pPr>
        <w:tabs>
          <w:tab w:val="left" w:pos="426"/>
        </w:tabs>
        <w:spacing w:line="360" w:lineRule="auto"/>
        <w:ind w:firstLine="567"/>
        <w:contextualSpacing/>
        <w:jc w:val="both"/>
      </w:pPr>
      <w:r>
        <w:t>Р</w:t>
      </w:r>
      <w:r w:rsidR="009C1AF0">
        <w:t>еализована возможность работы со штрих-кодами в двух режимах: режим множественного выбора и режим без выбора.</w:t>
      </w:r>
    </w:p>
    <w:p w:rsidR="009C1AF0" w:rsidRDefault="009C1AF0" w:rsidP="00A40AD0">
      <w:pPr>
        <w:tabs>
          <w:tab w:val="left" w:pos="426"/>
        </w:tabs>
        <w:spacing w:line="360" w:lineRule="auto"/>
        <w:ind w:firstLine="567"/>
        <w:contextualSpacing/>
        <w:jc w:val="both"/>
      </w:pPr>
      <w:r>
        <w:t xml:space="preserve">Множественный выбор доступен при вызове модуля из списочной формы «Скан копии» внешней системы ТТС «Архив». </w:t>
      </w:r>
    </w:p>
    <w:p w:rsidR="009C1AF0" w:rsidRDefault="009C1AF0" w:rsidP="00A40AD0">
      <w:pPr>
        <w:tabs>
          <w:tab w:val="left" w:pos="426"/>
        </w:tabs>
        <w:spacing w:line="360" w:lineRule="auto"/>
        <w:ind w:firstLine="567"/>
        <w:contextualSpacing/>
        <w:jc w:val="both"/>
      </w:pPr>
      <w:r>
        <w:t>Для обеспечения функции множественного выбора, напротив каждого штрих-кода с левой стороны расположен чекбокс. Установка флага в чекбоксе  визуально выделя</w:t>
      </w:r>
      <w:r w:rsidR="00491999">
        <w:t>е</w:t>
      </w:r>
      <w:r>
        <w:t>т штрихкод в списке.</w:t>
      </w:r>
    </w:p>
    <w:p w:rsidR="009C1AF0" w:rsidRDefault="009C1AF0" w:rsidP="00A40AD0">
      <w:pPr>
        <w:tabs>
          <w:tab w:val="left" w:pos="426"/>
        </w:tabs>
        <w:spacing w:line="360" w:lineRule="auto"/>
        <w:ind w:firstLine="567"/>
        <w:contextualSpacing/>
        <w:jc w:val="both"/>
      </w:pPr>
      <w:r>
        <w:t xml:space="preserve">Количество штрих-кодов с установленным флагом в чекбоксе </w:t>
      </w:r>
      <w:r w:rsidR="00491999">
        <w:t>отражается</w:t>
      </w:r>
      <w:r>
        <w:t xml:space="preserve"> под списком штрихкодов.</w:t>
      </w:r>
    </w:p>
    <w:p w:rsidR="009C1AF0" w:rsidRDefault="009C1AF0" w:rsidP="00A40AD0">
      <w:pPr>
        <w:tabs>
          <w:tab w:val="left" w:pos="426"/>
        </w:tabs>
        <w:spacing w:line="360" w:lineRule="auto"/>
        <w:ind w:firstLine="567"/>
        <w:contextualSpacing/>
        <w:jc w:val="both"/>
      </w:pPr>
      <w:r>
        <w:t>Отправка сформированных скан-файлов выполняется внешней системой.</w:t>
      </w:r>
    </w:p>
    <w:p w:rsidR="009C1AF0" w:rsidRDefault="009C1AF0" w:rsidP="00A40AD0">
      <w:pPr>
        <w:tabs>
          <w:tab w:val="left" w:pos="426"/>
        </w:tabs>
        <w:spacing w:line="360" w:lineRule="auto"/>
        <w:ind w:firstLine="567"/>
        <w:contextualSpacing/>
        <w:jc w:val="both"/>
      </w:pPr>
      <w:r w:rsidRPr="00D64F5F">
        <w:t>Режим без выбора активен при вызове модуля со вкладки «Обработка документов» карточки реестра</w:t>
      </w:r>
      <w:r>
        <w:t xml:space="preserve"> внешней системы ТТС «Архив»</w:t>
      </w:r>
      <w:r w:rsidRPr="00D64F5F">
        <w:t>.</w:t>
      </w:r>
    </w:p>
    <w:p w:rsidR="009C1AF0" w:rsidRPr="00E012E2" w:rsidRDefault="006C675B" w:rsidP="00A40AD0">
      <w:pPr>
        <w:pStyle w:val="6"/>
        <w:spacing w:before="0"/>
        <w:rPr>
          <w:rFonts w:ascii="Times New Roman" w:hAnsi="Times New Roman" w:cs="Times New Roman"/>
          <w:b/>
          <w:color w:val="auto"/>
          <w:sz w:val="28"/>
          <w:szCs w:val="28"/>
        </w:rPr>
      </w:pPr>
      <w:r w:rsidRPr="00537B41">
        <w:rPr>
          <w:rFonts w:ascii="Times New Roman" w:hAnsi="Times New Roman" w:cs="Times New Roman"/>
          <w:b/>
          <w:color w:val="auto"/>
          <w:sz w:val="28"/>
          <w:szCs w:val="28"/>
        </w:rPr>
        <w:t>2</w:t>
      </w:r>
      <w:r w:rsidR="00491999" w:rsidRPr="00E012E2">
        <w:rPr>
          <w:rFonts w:ascii="Times New Roman" w:hAnsi="Times New Roman" w:cs="Times New Roman"/>
          <w:b/>
          <w:color w:val="auto"/>
          <w:sz w:val="28"/>
          <w:szCs w:val="28"/>
        </w:rPr>
        <w:t>.2.1.6.</w:t>
      </w:r>
      <w:r w:rsidR="00E012E2" w:rsidRPr="00E012E2">
        <w:rPr>
          <w:rFonts w:ascii="Times New Roman" w:hAnsi="Times New Roman" w:cs="Times New Roman"/>
          <w:b/>
          <w:color w:val="auto"/>
          <w:sz w:val="28"/>
          <w:szCs w:val="28"/>
        </w:rPr>
        <w:t>5</w:t>
      </w:r>
      <w:r w:rsidR="00491999" w:rsidRPr="00E012E2">
        <w:rPr>
          <w:rFonts w:ascii="Times New Roman" w:hAnsi="Times New Roman" w:cs="Times New Roman"/>
          <w:b/>
          <w:color w:val="auto"/>
          <w:sz w:val="28"/>
          <w:szCs w:val="28"/>
        </w:rPr>
        <w:t>.</w:t>
      </w:r>
      <w:r w:rsidR="00E012E2" w:rsidRPr="00E012E2">
        <w:rPr>
          <w:rFonts w:ascii="Times New Roman" w:hAnsi="Times New Roman" w:cs="Times New Roman"/>
          <w:b/>
          <w:color w:val="auto"/>
          <w:sz w:val="28"/>
          <w:szCs w:val="28"/>
        </w:rPr>
        <w:t>3.</w:t>
      </w:r>
      <w:r w:rsidR="00491999" w:rsidRPr="00E012E2">
        <w:rPr>
          <w:rFonts w:ascii="Times New Roman" w:hAnsi="Times New Roman" w:cs="Times New Roman"/>
          <w:b/>
          <w:color w:val="auto"/>
          <w:sz w:val="28"/>
          <w:szCs w:val="28"/>
        </w:rPr>
        <w:t xml:space="preserve"> Панель</w:t>
      </w:r>
      <w:r w:rsidR="009C1AF0" w:rsidRPr="00E012E2">
        <w:rPr>
          <w:rFonts w:ascii="Times New Roman" w:hAnsi="Times New Roman" w:cs="Times New Roman"/>
          <w:b/>
          <w:color w:val="auto"/>
          <w:sz w:val="28"/>
          <w:szCs w:val="28"/>
        </w:rPr>
        <w:t xml:space="preserve"> кнопок</w:t>
      </w:r>
    </w:p>
    <w:p w:rsidR="009C1AF0" w:rsidRPr="002462A4" w:rsidRDefault="009C1AF0" w:rsidP="00A40AD0">
      <w:pPr>
        <w:tabs>
          <w:tab w:val="left" w:pos="426"/>
        </w:tabs>
        <w:spacing w:line="360" w:lineRule="auto"/>
        <w:ind w:firstLine="567"/>
        <w:contextualSpacing/>
        <w:jc w:val="both"/>
      </w:pPr>
      <w:r>
        <w:t xml:space="preserve">В целях обеспечения </w:t>
      </w:r>
      <w:r w:rsidRPr="002462A4">
        <w:t>функциональных требований к модулю обработки документов, необходимо реализовать панель кнопок, со следующими функциональными элементами:</w:t>
      </w:r>
    </w:p>
    <w:p w:rsidR="009C1AF0" w:rsidRPr="002547CD" w:rsidRDefault="009C1AF0" w:rsidP="000C4340">
      <w:pPr>
        <w:pStyle w:val="af0"/>
        <w:numPr>
          <w:ilvl w:val="0"/>
          <w:numId w:val="73"/>
        </w:numPr>
        <w:tabs>
          <w:tab w:val="left" w:pos="426"/>
        </w:tabs>
        <w:spacing w:after="0" w:line="360" w:lineRule="auto"/>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Кнопка «Добавить штрих-код;</w:t>
      </w:r>
    </w:p>
    <w:p w:rsidR="009C1AF0" w:rsidRDefault="009C1AF0" w:rsidP="000C4340">
      <w:pPr>
        <w:pStyle w:val="af0"/>
        <w:numPr>
          <w:ilvl w:val="0"/>
          <w:numId w:val="73"/>
        </w:numPr>
        <w:tabs>
          <w:tab w:val="left" w:pos="426"/>
        </w:tabs>
        <w:spacing w:after="0" w:line="360" w:lineRule="auto"/>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Кнопка поворота «П</w:t>
      </w:r>
      <w:r w:rsidRPr="00B46C94">
        <w:rPr>
          <w:rFonts w:ascii="Times New Roman" w:hAnsi="Times New Roman" w:cs="Times New Roman"/>
          <w:color w:val="000000" w:themeColor="text1"/>
          <w:sz w:val="24"/>
          <w:szCs w:val="24"/>
        </w:rPr>
        <w:t xml:space="preserve">овернуть все страницы </w:t>
      </w:r>
      <w:r>
        <w:rPr>
          <w:rFonts w:ascii="Times New Roman" w:hAnsi="Times New Roman" w:cs="Times New Roman"/>
          <w:color w:val="000000" w:themeColor="text1"/>
          <w:sz w:val="24"/>
          <w:szCs w:val="24"/>
        </w:rPr>
        <w:t>влево</w:t>
      </w:r>
      <w:r w:rsidRPr="00B46C94">
        <w:rPr>
          <w:rFonts w:ascii="Times New Roman" w:hAnsi="Times New Roman" w:cs="Times New Roman"/>
          <w:color w:val="000000" w:themeColor="text1"/>
          <w:sz w:val="24"/>
          <w:szCs w:val="24"/>
        </w:rPr>
        <w:t xml:space="preserve"> на 90 градусов</w:t>
      </w:r>
      <w:r>
        <w:rPr>
          <w:rFonts w:ascii="Times New Roman" w:hAnsi="Times New Roman" w:cs="Times New Roman"/>
          <w:color w:val="000000" w:themeColor="text1"/>
          <w:sz w:val="24"/>
          <w:szCs w:val="24"/>
        </w:rPr>
        <w:t>»</w:t>
      </w:r>
      <w:r w:rsidRPr="002547CD">
        <w:rPr>
          <w:rFonts w:ascii="Times New Roman" w:hAnsi="Times New Roman" w:cs="Times New Roman"/>
          <w:color w:val="000000" w:themeColor="text1"/>
          <w:sz w:val="24"/>
          <w:szCs w:val="24"/>
        </w:rPr>
        <w:t>;</w:t>
      </w:r>
    </w:p>
    <w:p w:rsidR="009C1AF0" w:rsidRPr="002547CD" w:rsidRDefault="009C1AF0" w:rsidP="000C4340">
      <w:pPr>
        <w:pStyle w:val="af0"/>
        <w:numPr>
          <w:ilvl w:val="0"/>
          <w:numId w:val="73"/>
        </w:numPr>
        <w:tabs>
          <w:tab w:val="left" w:pos="426"/>
        </w:tabs>
        <w:spacing w:after="0" w:line="360" w:lineRule="auto"/>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Кнопка поворота «П</w:t>
      </w:r>
      <w:r w:rsidRPr="00CE1E2C">
        <w:rPr>
          <w:rFonts w:ascii="Times New Roman" w:hAnsi="Times New Roman" w:cs="Times New Roman"/>
          <w:color w:val="000000" w:themeColor="text1"/>
          <w:sz w:val="24"/>
          <w:szCs w:val="24"/>
        </w:rPr>
        <w:t xml:space="preserve">овернуть все страницы </w:t>
      </w:r>
      <w:r>
        <w:rPr>
          <w:rFonts w:ascii="Times New Roman" w:hAnsi="Times New Roman" w:cs="Times New Roman"/>
          <w:color w:val="000000" w:themeColor="text1"/>
          <w:sz w:val="24"/>
          <w:szCs w:val="24"/>
        </w:rPr>
        <w:t>вправо</w:t>
      </w:r>
      <w:r w:rsidRPr="00CE1E2C">
        <w:rPr>
          <w:rFonts w:ascii="Times New Roman" w:hAnsi="Times New Roman" w:cs="Times New Roman"/>
          <w:color w:val="000000" w:themeColor="text1"/>
          <w:sz w:val="24"/>
          <w:szCs w:val="24"/>
        </w:rPr>
        <w:t xml:space="preserve"> на 90 градусов</w:t>
      </w:r>
      <w:r>
        <w:rPr>
          <w:rFonts w:ascii="Times New Roman" w:hAnsi="Times New Roman" w:cs="Times New Roman"/>
          <w:color w:val="000000" w:themeColor="text1"/>
          <w:sz w:val="24"/>
          <w:szCs w:val="24"/>
        </w:rPr>
        <w:t>»;</w:t>
      </w:r>
    </w:p>
    <w:p w:rsidR="009C1AF0" w:rsidRDefault="009C1AF0" w:rsidP="000C4340">
      <w:pPr>
        <w:pStyle w:val="af0"/>
        <w:numPr>
          <w:ilvl w:val="0"/>
          <w:numId w:val="73"/>
        </w:numPr>
        <w:tabs>
          <w:tab w:val="left" w:pos="426"/>
        </w:tabs>
        <w:spacing w:after="0" w:line="360" w:lineRule="auto"/>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Кнопка «Сформировать </w:t>
      </w:r>
      <w:r>
        <w:rPr>
          <w:rFonts w:ascii="Times New Roman" w:hAnsi="Times New Roman" w:cs="Times New Roman"/>
          <w:color w:val="000000" w:themeColor="text1"/>
          <w:sz w:val="24"/>
          <w:szCs w:val="24"/>
          <w:lang w:val="en-US"/>
        </w:rPr>
        <w:t>PDF</w:t>
      </w:r>
      <w:r>
        <w:rPr>
          <w:rFonts w:ascii="Times New Roman" w:hAnsi="Times New Roman" w:cs="Times New Roman"/>
          <w:color w:val="000000" w:themeColor="text1"/>
          <w:sz w:val="24"/>
          <w:szCs w:val="24"/>
        </w:rPr>
        <w:t>»;</w:t>
      </w:r>
    </w:p>
    <w:p w:rsidR="009C1AF0" w:rsidRDefault="009C1AF0" w:rsidP="000C4340">
      <w:pPr>
        <w:pStyle w:val="af0"/>
        <w:numPr>
          <w:ilvl w:val="0"/>
          <w:numId w:val="73"/>
        </w:numPr>
        <w:tabs>
          <w:tab w:val="left" w:pos="426"/>
        </w:tabs>
        <w:spacing w:after="0" w:line="360" w:lineRule="auto"/>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Переключатель «Отображать выбранные страницы».</w:t>
      </w:r>
    </w:p>
    <w:p w:rsidR="009C1AF0" w:rsidRPr="00E012E2" w:rsidRDefault="006C675B" w:rsidP="00A40AD0">
      <w:pPr>
        <w:pStyle w:val="6"/>
        <w:spacing w:before="0"/>
        <w:rPr>
          <w:rFonts w:ascii="Times New Roman" w:hAnsi="Times New Roman" w:cs="Times New Roman"/>
          <w:b/>
          <w:color w:val="auto"/>
          <w:sz w:val="28"/>
          <w:szCs w:val="28"/>
        </w:rPr>
      </w:pPr>
      <w:r>
        <w:rPr>
          <w:rFonts w:ascii="Times New Roman" w:hAnsi="Times New Roman" w:cs="Times New Roman"/>
          <w:b/>
          <w:color w:val="auto"/>
          <w:sz w:val="28"/>
          <w:szCs w:val="28"/>
          <w:lang w:val="en-US"/>
        </w:rPr>
        <w:t>2</w:t>
      </w:r>
      <w:r w:rsidR="00491999" w:rsidRPr="00E012E2">
        <w:rPr>
          <w:rFonts w:ascii="Times New Roman" w:hAnsi="Times New Roman" w:cs="Times New Roman"/>
          <w:b/>
          <w:color w:val="auto"/>
          <w:sz w:val="28"/>
          <w:szCs w:val="28"/>
        </w:rPr>
        <w:t>.2.1.6.</w:t>
      </w:r>
      <w:r w:rsidR="00E012E2">
        <w:rPr>
          <w:rFonts w:ascii="Times New Roman" w:hAnsi="Times New Roman" w:cs="Times New Roman"/>
          <w:b/>
          <w:color w:val="auto"/>
          <w:sz w:val="28"/>
          <w:szCs w:val="28"/>
        </w:rPr>
        <w:t>4</w:t>
      </w:r>
      <w:r w:rsidR="00491999" w:rsidRPr="00E012E2">
        <w:rPr>
          <w:rFonts w:ascii="Times New Roman" w:hAnsi="Times New Roman" w:cs="Times New Roman"/>
          <w:b/>
          <w:color w:val="auto"/>
          <w:sz w:val="28"/>
          <w:szCs w:val="28"/>
        </w:rPr>
        <w:t>. Р</w:t>
      </w:r>
      <w:r w:rsidR="009C1AF0" w:rsidRPr="00E012E2">
        <w:rPr>
          <w:rFonts w:ascii="Times New Roman" w:hAnsi="Times New Roman" w:cs="Times New Roman"/>
          <w:b/>
          <w:color w:val="auto"/>
          <w:sz w:val="28"/>
          <w:szCs w:val="28"/>
        </w:rPr>
        <w:t>абоч</w:t>
      </w:r>
      <w:r w:rsidR="00491999" w:rsidRPr="00E012E2">
        <w:rPr>
          <w:rFonts w:ascii="Times New Roman" w:hAnsi="Times New Roman" w:cs="Times New Roman"/>
          <w:b/>
          <w:color w:val="auto"/>
          <w:sz w:val="28"/>
          <w:szCs w:val="28"/>
        </w:rPr>
        <w:t>ая область</w:t>
      </w:r>
    </w:p>
    <w:p w:rsidR="009C1AF0" w:rsidRDefault="00491999" w:rsidP="00A40AD0">
      <w:pPr>
        <w:tabs>
          <w:tab w:val="left" w:pos="426"/>
        </w:tabs>
        <w:spacing w:line="360" w:lineRule="auto"/>
        <w:ind w:firstLine="567"/>
        <w:contextualSpacing/>
        <w:jc w:val="both"/>
      </w:pPr>
      <w:r>
        <w:t>В рабочей области</w:t>
      </w:r>
      <w:r w:rsidR="009C1AF0">
        <w:t xml:space="preserve"> отображаются страницы исходного документа и выбранные страницы по штрих-коду.</w:t>
      </w:r>
    </w:p>
    <w:p w:rsidR="009C1AF0" w:rsidRDefault="009C1AF0" w:rsidP="00A40AD0">
      <w:pPr>
        <w:tabs>
          <w:tab w:val="left" w:pos="426"/>
        </w:tabs>
        <w:spacing w:line="360" w:lineRule="auto"/>
        <w:ind w:firstLine="567"/>
        <w:contextualSpacing/>
        <w:jc w:val="both"/>
      </w:pPr>
      <w:r>
        <w:t>Для изменения выбранных страниц в штрих-коде на странице</w:t>
      </w:r>
      <w:r w:rsidR="00491999">
        <w:t xml:space="preserve"> расположены</w:t>
      </w:r>
      <w:r>
        <w:t xml:space="preserve"> две иконки: выбрана/не выбрана и выбрана для нескольких штрих-кодов (при наведении должен отображаться текст «Страница выбрана для №-в штрих-кодов: перечисление).</w:t>
      </w:r>
    </w:p>
    <w:p w:rsidR="009C1AF0" w:rsidRDefault="009C1AF0" w:rsidP="00A40AD0">
      <w:pPr>
        <w:tabs>
          <w:tab w:val="left" w:pos="426"/>
        </w:tabs>
        <w:spacing w:line="360" w:lineRule="auto"/>
        <w:ind w:firstLine="567"/>
        <w:contextualSpacing/>
        <w:jc w:val="both"/>
      </w:pPr>
      <w:r>
        <w:t xml:space="preserve">Для изменения порядка страниц, при просмотре страниц документа реализована возможность изменения порядка страниц через механизм </w:t>
      </w:r>
      <w:r w:rsidRPr="00762C75">
        <w:t>drag</w:t>
      </w:r>
      <w:r w:rsidRPr="004A02EC">
        <w:t>-</w:t>
      </w:r>
      <w:r w:rsidRPr="00762C75">
        <w:t>and</w:t>
      </w:r>
      <w:r w:rsidRPr="004A02EC">
        <w:t>-</w:t>
      </w:r>
      <w:r w:rsidRPr="00762C75">
        <w:t>drop</w:t>
      </w:r>
      <w:r>
        <w:t>.</w:t>
      </w:r>
    </w:p>
    <w:p w:rsidR="009C1AF0" w:rsidRDefault="009C1AF0" w:rsidP="00A40AD0">
      <w:pPr>
        <w:tabs>
          <w:tab w:val="left" w:pos="426"/>
        </w:tabs>
        <w:spacing w:line="360" w:lineRule="auto"/>
        <w:ind w:firstLine="567"/>
        <w:contextualSpacing/>
        <w:jc w:val="both"/>
      </w:pPr>
      <w:r>
        <w:t>Для масштабирования всего документа необходимо реализовать область с футером/подвалом страницы.</w:t>
      </w:r>
    </w:p>
    <w:p w:rsidR="009C1AF0" w:rsidRDefault="009C1AF0" w:rsidP="00A40AD0">
      <w:pPr>
        <w:tabs>
          <w:tab w:val="left" w:pos="426"/>
        </w:tabs>
        <w:spacing w:line="360" w:lineRule="auto"/>
        <w:ind w:firstLine="567"/>
        <w:contextualSpacing/>
        <w:jc w:val="both"/>
      </w:pPr>
      <w:r>
        <w:lastRenderedPageBreak/>
        <w:t xml:space="preserve">В футере страницы </w:t>
      </w:r>
      <w:r w:rsidR="00491999">
        <w:t>отображается</w:t>
      </w:r>
      <w:r>
        <w:t xml:space="preserve"> панель изменения масштаба, для изменения количества одновременно отображаемых страницы в рабочей области.</w:t>
      </w:r>
    </w:p>
    <w:p w:rsidR="009C1AF0" w:rsidRDefault="009C1AF0" w:rsidP="00A40AD0">
      <w:pPr>
        <w:tabs>
          <w:tab w:val="left" w:pos="426"/>
        </w:tabs>
        <w:spacing w:line="360" w:lineRule="auto"/>
        <w:ind w:firstLine="567"/>
        <w:contextualSpacing/>
        <w:jc w:val="both"/>
      </w:pPr>
      <w:r>
        <w:t xml:space="preserve">Также футер </w:t>
      </w:r>
      <w:r w:rsidR="00491999">
        <w:t>содержит</w:t>
      </w:r>
      <w:r>
        <w:t xml:space="preserve"> информацию по выбранному штрих-коду: выбранный диапазон и количество страниц.</w:t>
      </w:r>
    </w:p>
    <w:p w:rsidR="00415E90" w:rsidRPr="00A745EA" w:rsidRDefault="006C675B" w:rsidP="00A40AD0">
      <w:pPr>
        <w:pStyle w:val="3"/>
        <w:spacing w:before="0"/>
        <w:rPr>
          <w:rFonts w:ascii="Times New Roman" w:hAnsi="Times New Roman" w:cs="Times New Roman"/>
          <w:b/>
          <w:color w:val="auto"/>
          <w:sz w:val="28"/>
          <w:szCs w:val="28"/>
        </w:rPr>
      </w:pPr>
      <w:bookmarkStart w:id="26" w:name="_Toc6590625"/>
      <w:r w:rsidRPr="00537B41">
        <w:rPr>
          <w:rFonts w:ascii="Times New Roman" w:hAnsi="Times New Roman" w:cs="Times New Roman"/>
          <w:b/>
          <w:color w:val="auto"/>
          <w:sz w:val="28"/>
          <w:szCs w:val="28"/>
        </w:rPr>
        <w:t>2</w:t>
      </w:r>
      <w:r w:rsidR="00415E90" w:rsidRPr="00A745EA">
        <w:rPr>
          <w:rFonts w:ascii="Times New Roman" w:hAnsi="Times New Roman" w:cs="Times New Roman"/>
          <w:b/>
          <w:color w:val="auto"/>
          <w:sz w:val="28"/>
          <w:szCs w:val="28"/>
        </w:rPr>
        <w:t>.1.2. Карточка пакета</w:t>
      </w:r>
      <w:bookmarkEnd w:id="26"/>
    </w:p>
    <w:p w:rsidR="00415E90" w:rsidRPr="00A745EA" w:rsidRDefault="00415E90" w:rsidP="00A40AD0"/>
    <w:p w:rsidR="00415E90" w:rsidRPr="00A745EA" w:rsidRDefault="00415E90"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cs="Times New Roman"/>
          <w:color w:val="auto"/>
          <w:sz w:val="24"/>
          <w:szCs w:val="24"/>
          <w:lang w:val="ru-RU"/>
        </w:rPr>
        <w:t>Карточка состоит из вкладок:</w:t>
      </w:r>
    </w:p>
    <w:p w:rsidR="00415E90" w:rsidRPr="00A745EA" w:rsidRDefault="00415E90" w:rsidP="000C4340">
      <w:pPr>
        <w:numPr>
          <w:ilvl w:val="0"/>
          <w:numId w:val="14"/>
        </w:numPr>
        <w:spacing w:line="360" w:lineRule="auto"/>
        <w:rPr>
          <w:szCs w:val="24"/>
        </w:rPr>
      </w:pPr>
      <w:r w:rsidRPr="00A745EA">
        <w:rPr>
          <w:szCs w:val="24"/>
        </w:rPr>
        <w:t>Реквизиты</w:t>
      </w:r>
    </w:p>
    <w:p w:rsidR="00415E90" w:rsidRPr="00A745EA" w:rsidRDefault="00415E90" w:rsidP="000C4340">
      <w:pPr>
        <w:numPr>
          <w:ilvl w:val="0"/>
          <w:numId w:val="14"/>
        </w:numPr>
        <w:spacing w:line="360" w:lineRule="auto"/>
        <w:rPr>
          <w:szCs w:val="24"/>
        </w:rPr>
      </w:pPr>
      <w:r w:rsidRPr="00A745EA">
        <w:rPr>
          <w:szCs w:val="24"/>
        </w:rPr>
        <w:t>Состав пакета</w:t>
      </w:r>
    </w:p>
    <w:p w:rsidR="00415E90" w:rsidRPr="00A745EA" w:rsidRDefault="00415E90" w:rsidP="000C4340">
      <w:pPr>
        <w:numPr>
          <w:ilvl w:val="0"/>
          <w:numId w:val="14"/>
        </w:numPr>
        <w:spacing w:line="360" w:lineRule="auto"/>
        <w:rPr>
          <w:szCs w:val="24"/>
        </w:rPr>
      </w:pPr>
      <w:r w:rsidRPr="00A745EA">
        <w:rPr>
          <w:szCs w:val="24"/>
        </w:rPr>
        <w:t>Приложения</w:t>
      </w:r>
    </w:p>
    <w:p w:rsidR="00415E90" w:rsidRPr="00A745EA" w:rsidRDefault="00415E90" w:rsidP="000C4340">
      <w:pPr>
        <w:numPr>
          <w:ilvl w:val="0"/>
          <w:numId w:val="14"/>
        </w:numPr>
        <w:spacing w:line="360" w:lineRule="auto"/>
        <w:rPr>
          <w:szCs w:val="24"/>
        </w:rPr>
      </w:pPr>
      <w:r w:rsidRPr="00A745EA">
        <w:rPr>
          <w:szCs w:val="24"/>
        </w:rPr>
        <w:t>История</w:t>
      </w:r>
    </w:p>
    <w:p w:rsidR="00415E90" w:rsidRPr="00A745EA" w:rsidRDefault="006C675B" w:rsidP="00A40AD0">
      <w:pPr>
        <w:pStyle w:val="4"/>
        <w:spacing w:before="0"/>
        <w:rPr>
          <w:rFonts w:ascii="Times New Roman" w:eastAsia="Times New Roman" w:hAnsi="Times New Roman" w:cs="Times New Roman"/>
          <w:b/>
          <w:i w:val="0"/>
          <w:color w:val="auto"/>
          <w:sz w:val="28"/>
          <w:szCs w:val="28"/>
        </w:rPr>
      </w:pPr>
      <w:r>
        <w:rPr>
          <w:rFonts w:ascii="Times New Roman" w:eastAsia="Times New Roman" w:hAnsi="Times New Roman" w:cs="Times New Roman"/>
          <w:b/>
          <w:i w:val="0"/>
          <w:color w:val="auto"/>
          <w:sz w:val="28"/>
          <w:szCs w:val="28"/>
          <w:lang w:val="en-US"/>
        </w:rPr>
        <w:t>2</w:t>
      </w:r>
      <w:r w:rsidR="008C7AE2" w:rsidRPr="00A745EA">
        <w:rPr>
          <w:rFonts w:ascii="Times New Roman" w:eastAsia="Times New Roman" w:hAnsi="Times New Roman" w:cs="Times New Roman"/>
          <w:b/>
          <w:i w:val="0"/>
          <w:color w:val="auto"/>
          <w:sz w:val="28"/>
          <w:szCs w:val="28"/>
        </w:rPr>
        <w:t>.1.2.</w:t>
      </w:r>
      <w:r w:rsidR="00D15CF4" w:rsidRPr="00A745EA">
        <w:rPr>
          <w:rFonts w:ascii="Times New Roman" w:eastAsia="Times New Roman" w:hAnsi="Times New Roman" w:cs="Times New Roman"/>
          <w:b/>
          <w:i w:val="0"/>
          <w:color w:val="auto"/>
          <w:sz w:val="28"/>
          <w:szCs w:val="28"/>
        </w:rPr>
        <w:t>1</w:t>
      </w:r>
      <w:r w:rsidR="008C7AE2" w:rsidRPr="00A745EA">
        <w:rPr>
          <w:rFonts w:ascii="Times New Roman" w:eastAsia="Times New Roman" w:hAnsi="Times New Roman" w:cs="Times New Roman"/>
          <w:b/>
          <w:i w:val="0"/>
          <w:color w:val="auto"/>
          <w:sz w:val="28"/>
          <w:szCs w:val="28"/>
        </w:rPr>
        <w:t>.  Внешний вид вкладки "Реквизиты"</w:t>
      </w:r>
    </w:p>
    <w:p w:rsidR="00415E90" w:rsidRPr="00A745EA" w:rsidRDefault="00415E90" w:rsidP="00A40AD0">
      <w:r w:rsidRPr="00A745EA">
        <w:t>​</w:t>
      </w:r>
      <w:r w:rsidRPr="00A745EA">
        <w:rPr>
          <w:noProof/>
          <w:lang w:eastAsia="ru-RU"/>
        </w:rPr>
        <w:drawing>
          <wp:inline distT="0" distB="0" distL="0" distR="0">
            <wp:extent cx="5760000" cy="4418308"/>
            <wp:effectExtent l="0" t="0" r="0" b="1905"/>
            <wp:docPr id="97" name="Рисунок 97" descr="C:\Users\shilov_kn\AppData\Local\Microsoft\Windows\INetCache\Content.MSO\31F807C5.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hilov_kn\AppData\Local\Microsoft\Windows\INetCache\Content.MSO\31F807C5.tmp"/>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5760000" cy="4418308"/>
                    </a:xfrm>
                    <a:prstGeom prst="rect">
                      <a:avLst/>
                    </a:prstGeom>
                    <a:noFill/>
                    <a:ln>
                      <a:noFill/>
                    </a:ln>
                  </pic:spPr>
                </pic:pic>
              </a:graphicData>
            </a:graphic>
          </wp:inline>
        </w:drawing>
      </w:r>
      <w:r w:rsidRPr="00A745EA">
        <w:rPr>
          <w:noProof/>
          <w:lang w:eastAsia="ru-RU"/>
        </w:rPr>
        <mc:AlternateContent>
          <mc:Choice Requires="wps">
            <w:drawing>
              <wp:inline distT="0" distB="0" distL="0" distR="0">
                <wp:extent cx="142240" cy="142240"/>
                <wp:effectExtent l="0" t="0" r="0" b="0"/>
                <wp:docPr id="96" name="Прямоугольник 96" descr="data:image/gif;base64,R0lGODlhAQABAPABAP///wAAACH5BAEKAAAALAAAAAABAAEAAAICRAEAOw=="/>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142240" cy="142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69BA8EA1" id="Прямоугольник 96" o:spid="_x0000_s1026" alt="data:image/gif;base64,R0lGODlhAQABAPABAP///wAAACH5BAEKAAAALAAAAAABAAEAAAICRAEAOw==" style="width:11.2pt;height:11.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" filled="f" stroked="f">
                <o:lock v:ext="edit" aspectratio="t"/>
                <w10:anchorlock/>
              </v:rect>
            </w:pict>
          </mc:Fallback>
        </mc:AlternateContent>
      </w:r>
      <w:r w:rsidRPr="00A745EA">
        <w:rPr>
          <w:rStyle w:val="ckeimageresizer"/>
          <w:rFonts w:eastAsiaTheme="majorEastAsia"/>
        </w:rPr>
        <w:t>​</w:t>
      </w:r>
      <w:r w:rsidRPr="00A745EA">
        <w:t>​</w:t>
      </w:r>
    </w:p>
    <w:p w:rsidR="008C7AE2" w:rsidRPr="00A745EA" w:rsidRDefault="006C675B" w:rsidP="00A40AD0">
      <w:pPr>
        <w:pStyle w:val="4"/>
        <w:spacing w:before="0"/>
        <w:rPr>
          <w:rFonts w:ascii="Times New Roman" w:eastAsia="Times New Roman" w:hAnsi="Times New Roman" w:cs="Times New Roman"/>
          <w:b/>
          <w:i w:val="0"/>
          <w:color w:val="auto"/>
          <w:sz w:val="28"/>
          <w:szCs w:val="28"/>
        </w:rPr>
      </w:pPr>
      <w:r>
        <w:rPr>
          <w:rFonts w:ascii="Times New Roman" w:eastAsia="Times New Roman" w:hAnsi="Times New Roman" w:cs="Times New Roman"/>
          <w:b/>
          <w:i w:val="0"/>
          <w:color w:val="auto"/>
          <w:sz w:val="28"/>
          <w:szCs w:val="28"/>
          <w:lang w:val="en-US"/>
        </w:rPr>
        <w:lastRenderedPageBreak/>
        <w:t>2</w:t>
      </w:r>
      <w:r w:rsidR="008C7AE2" w:rsidRPr="00A745EA">
        <w:rPr>
          <w:rFonts w:ascii="Times New Roman" w:eastAsia="Times New Roman" w:hAnsi="Times New Roman" w:cs="Times New Roman"/>
          <w:b/>
          <w:i w:val="0"/>
          <w:color w:val="auto"/>
          <w:sz w:val="28"/>
          <w:szCs w:val="28"/>
        </w:rPr>
        <w:t>.1.2.</w:t>
      </w:r>
      <w:r w:rsidR="00D15CF4" w:rsidRPr="00A745EA">
        <w:rPr>
          <w:rFonts w:ascii="Times New Roman" w:eastAsia="Times New Roman" w:hAnsi="Times New Roman" w:cs="Times New Roman"/>
          <w:b/>
          <w:i w:val="0"/>
          <w:color w:val="auto"/>
          <w:sz w:val="28"/>
          <w:szCs w:val="28"/>
        </w:rPr>
        <w:t>2</w:t>
      </w:r>
      <w:r w:rsidR="008C7AE2" w:rsidRPr="00A745EA">
        <w:rPr>
          <w:rFonts w:ascii="Times New Roman" w:eastAsia="Times New Roman" w:hAnsi="Times New Roman" w:cs="Times New Roman"/>
          <w:b/>
          <w:i w:val="0"/>
          <w:color w:val="auto"/>
          <w:sz w:val="28"/>
          <w:szCs w:val="28"/>
        </w:rPr>
        <w:t>.  Описание атрибутов вкладки "Реквизиты"</w:t>
      </w:r>
    </w:p>
    <w:tbl>
      <w:tblPr>
        <w:tblW w:w="9071" w:type="dxa"/>
        <w:tblInd w:w="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941"/>
        <w:gridCol w:w="1570"/>
        <w:gridCol w:w="5560"/>
      </w:tblGrid>
      <w:tr w:rsidR="008C7AE2" w:rsidRPr="00A745EA" w:rsidTr="004921F9">
        <w:trPr>
          <w:trHeight w:val="1928"/>
          <w:tblHeader/>
        </w:trPr>
        <w:tc>
          <w:tcPr>
            <w:tcW w:w="1941" w:type="dxa"/>
            <w:shd w:val="clear" w:color="auto" w:fill="auto"/>
            <w:tcMar>
              <w:top w:w="0" w:type="dxa"/>
              <w:left w:w="70" w:type="dxa"/>
              <w:bottom w:w="0" w:type="dxa"/>
              <w:right w:w="70" w:type="dxa"/>
            </w:tcMar>
            <w:hideMark/>
          </w:tcPr>
          <w:p w:rsidR="008C7AE2" w:rsidRPr="00A745EA" w:rsidRDefault="008C7AE2" w:rsidP="00A40AD0">
            <w:pPr>
              <w:pStyle w:val="tableheader0"/>
              <w:spacing w:before="0" w:beforeAutospacing="0" w:after="0" w:afterAutospacing="0" w:line="360" w:lineRule="auto"/>
              <w:jc w:val="center"/>
            </w:pPr>
            <w:r w:rsidRPr="00A745EA">
              <w:rPr>
                <w:b/>
                <w:bCs/>
              </w:rPr>
              <w:t>Наименование атрибута</w:t>
            </w:r>
          </w:p>
        </w:tc>
        <w:tc>
          <w:tcPr>
            <w:tcW w:w="1570" w:type="dxa"/>
            <w:shd w:val="clear" w:color="auto" w:fill="auto"/>
            <w:tcMar>
              <w:top w:w="0" w:type="dxa"/>
              <w:left w:w="70" w:type="dxa"/>
              <w:bottom w:w="0" w:type="dxa"/>
              <w:right w:w="70" w:type="dxa"/>
            </w:tcMar>
            <w:hideMark/>
          </w:tcPr>
          <w:p w:rsidR="008C7AE2" w:rsidRPr="00A745EA" w:rsidRDefault="008C7AE2" w:rsidP="00A40AD0">
            <w:pPr>
              <w:pStyle w:val="tableheader0"/>
              <w:spacing w:before="0" w:beforeAutospacing="0" w:after="0" w:afterAutospacing="0" w:line="360" w:lineRule="auto"/>
              <w:jc w:val="center"/>
            </w:pPr>
            <w:r w:rsidRPr="00A745EA">
              <w:rPr>
                <w:b/>
                <w:bCs/>
              </w:rPr>
              <w:t>Формат</w:t>
            </w:r>
          </w:p>
        </w:tc>
        <w:tc>
          <w:tcPr>
            <w:tcW w:w="5560" w:type="dxa"/>
            <w:shd w:val="clear" w:color="auto" w:fill="auto"/>
            <w:tcMar>
              <w:top w:w="0" w:type="dxa"/>
              <w:left w:w="70" w:type="dxa"/>
              <w:bottom w:w="0" w:type="dxa"/>
              <w:right w:w="70" w:type="dxa"/>
            </w:tcMar>
            <w:hideMark/>
          </w:tcPr>
          <w:p w:rsidR="008C7AE2" w:rsidRPr="00A745EA" w:rsidRDefault="008C7AE2" w:rsidP="00A40AD0">
            <w:pPr>
              <w:pStyle w:val="tableheader0"/>
              <w:spacing w:before="0" w:beforeAutospacing="0" w:after="0" w:afterAutospacing="0" w:line="360" w:lineRule="auto"/>
              <w:jc w:val="center"/>
            </w:pPr>
            <w:r w:rsidRPr="00A745EA">
              <w:rPr>
                <w:b/>
                <w:bCs/>
              </w:rPr>
              <w:t>Описание</w:t>
            </w:r>
          </w:p>
        </w:tc>
      </w:tr>
      <w:tr w:rsidR="008C7AE2" w:rsidRPr="00A745EA" w:rsidTr="00D6739C">
        <w:tc>
          <w:tcPr>
            <w:tcW w:w="1941" w:type="dxa"/>
            <w:tcMar>
              <w:top w:w="0" w:type="dxa"/>
              <w:left w:w="70" w:type="dxa"/>
              <w:bottom w:w="0" w:type="dxa"/>
              <w:right w:w="70" w:type="dxa"/>
            </w:tcMar>
            <w:hideMark/>
          </w:tcPr>
          <w:p w:rsidR="008C7AE2" w:rsidRPr="00A745EA" w:rsidRDefault="008C7AE2" w:rsidP="00A40AD0">
            <w:pPr>
              <w:spacing w:line="360" w:lineRule="auto"/>
              <w:rPr>
                <w:szCs w:val="24"/>
              </w:rPr>
            </w:pPr>
            <w:r w:rsidRPr="00A745EA">
              <w:rPr>
                <w:szCs w:val="24"/>
              </w:rPr>
              <w:t>Идентификатор</w:t>
            </w:r>
          </w:p>
        </w:tc>
        <w:tc>
          <w:tcPr>
            <w:tcW w:w="1570" w:type="dxa"/>
            <w:tcMar>
              <w:top w:w="0" w:type="dxa"/>
              <w:left w:w="70" w:type="dxa"/>
              <w:bottom w:w="0" w:type="dxa"/>
              <w:right w:w="70" w:type="dxa"/>
            </w:tcMar>
            <w:hideMark/>
          </w:tcPr>
          <w:p w:rsidR="008C7AE2" w:rsidRPr="00A745EA" w:rsidRDefault="008C7AE2" w:rsidP="00A40AD0">
            <w:pPr>
              <w:pStyle w:val="tabletext0"/>
              <w:spacing w:before="0" w:beforeAutospacing="0" w:after="0" w:afterAutospacing="0" w:line="360" w:lineRule="auto"/>
              <w:jc w:val="both"/>
            </w:pPr>
            <w:r w:rsidRPr="00A745EA">
              <w:t>Число (16)</w:t>
            </w:r>
          </w:p>
          <w:p w:rsidR="008C7AE2" w:rsidRPr="00A745EA" w:rsidRDefault="008C7AE2" w:rsidP="00A40AD0">
            <w:pPr>
              <w:pStyle w:val="tabletext0"/>
              <w:spacing w:before="0" w:beforeAutospacing="0" w:after="0" w:afterAutospacing="0" w:line="360" w:lineRule="auto"/>
            </w:pPr>
            <w:r w:rsidRPr="00A745EA">
              <w:t>Первые 8 символов - pac00003</w:t>
            </w:r>
          </w:p>
        </w:tc>
        <w:tc>
          <w:tcPr>
            <w:tcW w:w="5560" w:type="dxa"/>
            <w:tcMar>
              <w:top w:w="0" w:type="dxa"/>
              <w:left w:w="70" w:type="dxa"/>
              <w:bottom w:w="0" w:type="dxa"/>
              <w:right w:w="70" w:type="dxa"/>
            </w:tcMar>
            <w:hideMark/>
          </w:tcPr>
          <w:p w:rsidR="008C7AE2" w:rsidRPr="00A745EA" w:rsidRDefault="008C7AE2" w:rsidP="00A40AD0">
            <w:pPr>
              <w:spacing w:line="360" w:lineRule="auto"/>
              <w:rPr>
                <w:szCs w:val="24"/>
              </w:rPr>
            </w:pPr>
            <w:r w:rsidRPr="00A745EA">
              <w:rPr>
                <w:szCs w:val="24"/>
              </w:rPr>
              <w:t>Присваивается автоматически</w:t>
            </w:r>
          </w:p>
        </w:tc>
      </w:tr>
      <w:tr w:rsidR="008C7AE2" w:rsidRPr="00A745EA" w:rsidTr="00D6739C">
        <w:tc>
          <w:tcPr>
            <w:tcW w:w="1941" w:type="dxa"/>
            <w:tcMar>
              <w:top w:w="0" w:type="dxa"/>
              <w:left w:w="70" w:type="dxa"/>
              <w:bottom w:w="0" w:type="dxa"/>
              <w:right w:w="70" w:type="dxa"/>
            </w:tcMar>
            <w:hideMark/>
          </w:tcPr>
          <w:p w:rsidR="008C7AE2" w:rsidRPr="00A745EA" w:rsidRDefault="008C7AE2" w:rsidP="00A40AD0">
            <w:pPr>
              <w:pStyle w:val="tabletext0"/>
              <w:spacing w:before="0" w:beforeAutospacing="0" w:after="0" w:afterAutospacing="0" w:line="360" w:lineRule="auto"/>
              <w:jc w:val="both"/>
            </w:pPr>
            <w:r w:rsidRPr="00A745EA">
              <w:t>Тип пакета</w:t>
            </w:r>
          </w:p>
        </w:tc>
        <w:tc>
          <w:tcPr>
            <w:tcW w:w="1570" w:type="dxa"/>
            <w:tcMar>
              <w:top w:w="0" w:type="dxa"/>
              <w:left w:w="70" w:type="dxa"/>
              <w:bottom w:w="0" w:type="dxa"/>
              <w:right w:w="70" w:type="dxa"/>
            </w:tcMar>
            <w:hideMark/>
          </w:tcPr>
          <w:p w:rsidR="008C7AE2" w:rsidRPr="00A745EA" w:rsidRDefault="008C7AE2" w:rsidP="00A40AD0">
            <w:pPr>
              <w:pStyle w:val="tabletext0"/>
              <w:spacing w:before="0" w:beforeAutospacing="0" w:after="0" w:afterAutospacing="0" w:line="360" w:lineRule="auto"/>
              <w:jc w:val="both"/>
            </w:pPr>
            <w:r w:rsidRPr="00A745EA">
              <w:t>Текст</w:t>
            </w:r>
          </w:p>
        </w:tc>
        <w:tc>
          <w:tcPr>
            <w:tcW w:w="5560" w:type="dxa"/>
            <w:tcMar>
              <w:top w:w="0" w:type="dxa"/>
              <w:left w:w="70" w:type="dxa"/>
              <w:bottom w:w="0" w:type="dxa"/>
              <w:right w:w="70" w:type="dxa"/>
            </w:tcMar>
            <w:hideMark/>
          </w:tcPr>
          <w:p w:rsidR="008C7AE2" w:rsidRPr="00A745EA" w:rsidRDefault="008C7AE2" w:rsidP="00A40AD0">
            <w:pPr>
              <w:pStyle w:val="tabletext0"/>
              <w:spacing w:before="0" w:beforeAutospacing="0" w:after="0" w:afterAutospacing="0" w:line="360" w:lineRule="auto"/>
              <w:jc w:val="both"/>
            </w:pPr>
            <w:r w:rsidRPr="00A745EA">
              <w:t>Заполнено значением, выбранным на вкладке "Состав реестра" карточки реестра (через слеш)</w:t>
            </w:r>
          </w:p>
        </w:tc>
      </w:tr>
      <w:tr w:rsidR="008C7AE2" w:rsidRPr="00A745EA" w:rsidTr="00D6739C">
        <w:tc>
          <w:tcPr>
            <w:tcW w:w="1941" w:type="dxa"/>
            <w:tcMar>
              <w:top w:w="0" w:type="dxa"/>
              <w:left w:w="70" w:type="dxa"/>
              <w:bottom w:w="0" w:type="dxa"/>
              <w:right w:w="70" w:type="dxa"/>
            </w:tcMar>
            <w:hideMark/>
          </w:tcPr>
          <w:p w:rsidR="008C7AE2" w:rsidRPr="00A745EA" w:rsidRDefault="008C7AE2" w:rsidP="00A40AD0">
            <w:pPr>
              <w:pStyle w:val="tabletext0"/>
              <w:spacing w:before="0" w:beforeAutospacing="0" w:after="0" w:afterAutospacing="0" w:line="360" w:lineRule="auto"/>
              <w:jc w:val="both"/>
            </w:pPr>
            <w:r w:rsidRPr="00A745EA">
              <w:t>Дата создания</w:t>
            </w:r>
          </w:p>
        </w:tc>
        <w:tc>
          <w:tcPr>
            <w:tcW w:w="1570" w:type="dxa"/>
            <w:tcMar>
              <w:top w:w="0" w:type="dxa"/>
              <w:left w:w="70" w:type="dxa"/>
              <w:bottom w:w="0" w:type="dxa"/>
              <w:right w:w="70" w:type="dxa"/>
            </w:tcMar>
            <w:hideMark/>
          </w:tcPr>
          <w:p w:rsidR="008C7AE2" w:rsidRPr="00A745EA" w:rsidRDefault="008C7AE2" w:rsidP="00A40AD0">
            <w:pPr>
              <w:pStyle w:val="tabletext0"/>
              <w:spacing w:before="0" w:beforeAutospacing="0" w:after="0" w:afterAutospacing="0" w:line="360" w:lineRule="auto"/>
              <w:jc w:val="both"/>
            </w:pPr>
            <w:r w:rsidRPr="00A745EA">
              <w:t>Дата в формате ДД.ММ.ГГГГ</w:t>
            </w:r>
          </w:p>
        </w:tc>
        <w:tc>
          <w:tcPr>
            <w:tcW w:w="5560" w:type="dxa"/>
            <w:tcMar>
              <w:top w:w="0" w:type="dxa"/>
              <w:left w:w="70" w:type="dxa"/>
              <w:bottom w:w="0" w:type="dxa"/>
              <w:right w:w="70" w:type="dxa"/>
            </w:tcMar>
            <w:hideMark/>
          </w:tcPr>
          <w:p w:rsidR="008C7AE2" w:rsidRPr="00A745EA" w:rsidRDefault="008C7AE2" w:rsidP="00A40AD0">
            <w:pPr>
              <w:pStyle w:val="tabletext0"/>
              <w:spacing w:before="0" w:beforeAutospacing="0" w:after="0" w:afterAutospacing="0" w:line="360" w:lineRule="auto"/>
              <w:jc w:val="both"/>
            </w:pPr>
            <w:r w:rsidRPr="00A745EA">
              <w:t>Дата создания пакета. По умолчанию присваивается текущая системная дата.</w:t>
            </w:r>
          </w:p>
        </w:tc>
      </w:tr>
      <w:tr w:rsidR="008C7AE2" w:rsidRPr="00A745EA" w:rsidTr="00D6739C">
        <w:tc>
          <w:tcPr>
            <w:tcW w:w="1941" w:type="dxa"/>
            <w:tcMar>
              <w:top w:w="0" w:type="dxa"/>
              <w:left w:w="70" w:type="dxa"/>
              <w:bottom w:w="0" w:type="dxa"/>
              <w:right w:w="70" w:type="dxa"/>
            </w:tcMar>
            <w:hideMark/>
          </w:tcPr>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Номер</w:t>
            </w:r>
          </w:p>
        </w:tc>
        <w:tc>
          <w:tcPr>
            <w:tcW w:w="1570" w:type="dxa"/>
            <w:tcMar>
              <w:top w:w="0" w:type="dxa"/>
              <w:left w:w="70" w:type="dxa"/>
              <w:bottom w:w="0" w:type="dxa"/>
              <w:right w:w="70" w:type="dxa"/>
            </w:tcMar>
            <w:hideMark/>
          </w:tcPr>
          <w:p w:rsidR="008C7AE2" w:rsidRPr="00A745EA" w:rsidRDefault="008C7AE2" w:rsidP="00A40AD0">
            <w:pPr>
              <w:spacing w:line="360" w:lineRule="auto"/>
              <w:rPr>
                <w:szCs w:val="24"/>
              </w:rPr>
            </w:pPr>
            <w:r w:rsidRPr="00A745EA">
              <w:rPr>
                <w:szCs w:val="24"/>
              </w:rPr>
              <w:t> </w:t>
            </w:r>
          </w:p>
        </w:tc>
        <w:tc>
          <w:tcPr>
            <w:tcW w:w="5560" w:type="dxa"/>
            <w:tcMar>
              <w:top w:w="0" w:type="dxa"/>
              <w:left w:w="70" w:type="dxa"/>
              <w:bottom w:w="0" w:type="dxa"/>
              <w:right w:w="70" w:type="dxa"/>
            </w:tcMar>
            <w:hideMark/>
          </w:tcPr>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Присваивается автоматически по маске:</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rPr>
              <w:t> </w:t>
            </w:r>
          </w:p>
          <w:p w:rsidR="008C7AE2" w:rsidRPr="00A745EA" w:rsidRDefault="008C7AE2" w:rsidP="00A40AD0">
            <w:pPr>
              <w:pStyle w:val="tabletext0"/>
              <w:spacing w:before="0" w:beforeAutospacing="0" w:after="0" w:afterAutospacing="0" w:line="360" w:lineRule="auto"/>
              <w:jc w:val="both"/>
            </w:pPr>
            <w:r w:rsidRPr="00A745EA">
              <w:t>П/YYYY/Филиал/№</w:t>
            </w:r>
          </w:p>
          <w:p w:rsidR="008C7AE2" w:rsidRPr="00A745EA" w:rsidRDefault="008C7AE2" w:rsidP="00A40AD0">
            <w:pPr>
              <w:pStyle w:val="tabletext0"/>
              <w:spacing w:before="0" w:beforeAutospacing="0" w:after="0" w:afterAutospacing="0" w:line="360" w:lineRule="auto"/>
              <w:jc w:val="both"/>
            </w:pPr>
            <w:r w:rsidRPr="00A745EA">
              <w:t>Где </w:t>
            </w:r>
            <w:r w:rsidRPr="00A745EA">
              <w:br/>
              <w:t>П - пакет</w:t>
            </w:r>
          </w:p>
          <w:p w:rsidR="008C7AE2" w:rsidRPr="00A745EA" w:rsidRDefault="008C7AE2" w:rsidP="00A40AD0">
            <w:pPr>
              <w:pStyle w:val="tabletext0"/>
              <w:spacing w:before="0" w:beforeAutospacing="0" w:after="0" w:afterAutospacing="0" w:line="360" w:lineRule="auto"/>
              <w:jc w:val="both"/>
            </w:pPr>
            <w:r w:rsidRPr="00A745EA">
              <w:t>YYYY - год создания</w:t>
            </w:r>
          </w:p>
          <w:p w:rsidR="008C7AE2" w:rsidRPr="00A745EA" w:rsidRDefault="008C7AE2" w:rsidP="00A40AD0">
            <w:pPr>
              <w:pStyle w:val="tabletext0"/>
              <w:spacing w:before="0" w:beforeAutospacing="0" w:after="0" w:afterAutospacing="0" w:line="360" w:lineRule="auto"/>
              <w:jc w:val="both"/>
            </w:pPr>
            <w:r w:rsidRPr="00A745EA">
              <w:t>Филиал - филиал пакета (branch)</w:t>
            </w:r>
          </w:p>
          <w:p w:rsidR="008C7AE2" w:rsidRPr="00A745EA" w:rsidRDefault="008C7AE2" w:rsidP="00A40AD0">
            <w:pPr>
              <w:pStyle w:val="tabletext0"/>
              <w:spacing w:before="0" w:beforeAutospacing="0" w:after="0" w:afterAutospacing="0" w:line="360" w:lineRule="auto"/>
              <w:jc w:val="both"/>
            </w:pPr>
            <w:r w:rsidRPr="00A745EA">
              <w:t>№ - сквозной номер в рамках одного филиала и одного календарного года.</w:t>
            </w:r>
          </w:p>
          <w:p w:rsidR="008C7AE2" w:rsidRPr="00A745EA" w:rsidRDefault="008C7AE2" w:rsidP="00A40AD0">
            <w:pPr>
              <w:pStyle w:val="tabletext0"/>
              <w:spacing w:before="0" w:beforeAutospacing="0" w:after="0" w:afterAutospacing="0" w:line="360" w:lineRule="auto"/>
              <w:jc w:val="both"/>
            </w:pPr>
            <w:r w:rsidRPr="00A745EA">
              <w:t>Пример: П/2018/ИА/1</w:t>
            </w:r>
          </w:p>
        </w:tc>
      </w:tr>
      <w:tr w:rsidR="008C7AE2" w:rsidRPr="00A745EA" w:rsidTr="00D6739C">
        <w:tc>
          <w:tcPr>
            <w:tcW w:w="1941" w:type="dxa"/>
            <w:tcMar>
              <w:top w:w="0" w:type="dxa"/>
              <w:left w:w="70" w:type="dxa"/>
              <w:bottom w:w="0" w:type="dxa"/>
              <w:right w:w="70" w:type="dxa"/>
            </w:tcMar>
            <w:hideMark/>
          </w:tcPr>
          <w:p w:rsidR="008C7AE2" w:rsidRPr="00A745EA" w:rsidRDefault="008C7AE2" w:rsidP="00A40AD0">
            <w:pPr>
              <w:pStyle w:val="tabletext0"/>
              <w:spacing w:before="0" w:beforeAutospacing="0" w:after="0" w:afterAutospacing="0" w:line="360" w:lineRule="auto"/>
              <w:jc w:val="both"/>
            </w:pPr>
            <w:r w:rsidRPr="00A745EA">
              <w:t>Филиал</w:t>
            </w:r>
          </w:p>
          <w:p w:rsidR="008C7AE2" w:rsidRPr="00A745EA" w:rsidRDefault="008C7AE2" w:rsidP="00A40AD0">
            <w:pPr>
              <w:pStyle w:val="tabletext0"/>
              <w:spacing w:before="0" w:beforeAutospacing="0" w:after="0" w:afterAutospacing="0" w:line="360" w:lineRule="auto"/>
              <w:jc w:val="both"/>
            </w:pPr>
            <w:r w:rsidRPr="00A745EA">
              <w:t> </w:t>
            </w:r>
          </w:p>
        </w:tc>
        <w:tc>
          <w:tcPr>
            <w:tcW w:w="1570" w:type="dxa"/>
            <w:tcMar>
              <w:top w:w="0" w:type="dxa"/>
              <w:left w:w="70" w:type="dxa"/>
              <w:bottom w:w="0" w:type="dxa"/>
              <w:right w:w="70" w:type="dxa"/>
            </w:tcMar>
            <w:hideMark/>
          </w:tcPr>
          <w:p w:rsidR="008C7AE2" w:rsidRPr="00A745EA" w:rsidRDefault="008C7AE2" w:rsidP="00A40AD0">
            <w:pPr>
              <w:pStyle w:val="tabletext0"/>
              <w:spacing w:before="0" w:beforeAutospacing="0" w:after="0" w:afterAutospacing="0" w:line="360" w:lineRule="auto"/>
              <w:jc w:val="both"/>
            </w:pPr>
            <w:r w:rsidRPr="00A745EA">
              <w:t>Текст</w:t>
            </w:r>
          </w:p>
        </w:tc>
        <w:tc>
          <w:tcPr>
            <w:tcW w:w="5560" w:type="dxa"/>
            <w:tcMar>
              <w:top w:w="0" w:type="dxa"/>
              <w:left w:w="70" w:type="dxa"/>
              <w:bottom w:w="0" w:type="dxa"/>
              <w:right w:w="70" w:type="dxa"/>
            </w:tcMar>
            <w:hideMark/>
          </w:tcPr>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Формат: ФИО полностью с указанием филиала, подразделения и должности.</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Заполняется автоматически, не редактируемый.</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Соответствует филиалу реестра.</w:t>
            </w:r>
          </w:p>
        </w:tc>
      </w:tr>
      <w:tr w:rsidR="008C7AE2" w:rsidRPr="00A745EA" w:rsidTr="00D6739C">
        <w:tc>
          <w:tcPr>
            <w:tcW w:w="1941" w:type="dxa"/>
            <w:tcMar>
              <w:top w:w="0" w:type="dxa"/>
              <w:left w:w="70" w:type="dxa"/>
              <w:bottom w:w="0" w:type="dxa"/>
              <w:right w:w="70" w:type="dxa"/>
            </w:tcMar>
            <w:hideMark/>
          </w:tcPr>
          <w:p w:rsidR="008C7AE2" w:rsidRPr="00A745EA" w:rsidRDefault="008C7AE2" w:rsidP="00A40AD0">
            <w:pPr>
              <w:pStyle w:val="tabletext0"/>
              <w:spacing w:before="0" w:beforeAutospacing="0" w:after="0" w:afterAutospacing="0" w:line="360" w:lineRule="auto"/>
            </w:pPr>
            <w:r w:rsidRPr="00A745EA">
              <w:t>Автор</w:t>
            </w:r>
          </w:p>
        </w:tc>
        <w:tc>
          <w:tcPr>
            <w:tcW w:w="1570" w:type="dxa"/>
            <w:tcMar>
              <w:top w:w="0" w:type="dxa"/>
              <w:left w:w="70" w:type="dxa"/>
              <w:bottom w:w="0" w:type="dxa"/>
              <w:right w:w="70" w:type="dxa"/>
            </w:tcMar>
            <w:hideMark/>
          </w:tcPr>
          <w:p w:rsidR="008C7AE2" w:rsidRPr="00A745EA" w:rsidRDefault="008C7AE2" w:rsidP="00A40AD0">
            <w:pPr>
              <w:pStyle w:val="tabletext0"/>
              <w:spacing w:before="0" w:beforeAutospacing="0" w:after="0" w:afterAutospacing="0" w:line="360" w:lineRule="auto"/>
            </w:pPr>
            <w:r w:rsidRPr="00A745EA">
              <w:t>Справочник ОШС</w:t>
            </w:r>
          </w:p>
        </w:tc>
        <w:tc>
          <w:tcPr>
            <w:tcW w:w="5560" w:type="dxa"/>
            <w:tcMar>
              <w:top w:w="0" w:type="dxa"/>
              <w:left w:w="70" w:type="dxa"/>
              <w:bottom w:w="0" w:type="dxa"/>
              <w:right w:w="70" w:type="dxa"/>
            </w:tcMar>
            <w:hideMark/>
          </w:tcPr>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Формат: ФИО полностью с указанием филиала, подразделения и должности.</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Заполняется автоматически, не редактируется.</w:t>
            </w:r>
          </w:p>
        </w:tc>
      </w:tr>
    </w:tbl>
    <w:p w:rsidR="008C7AE2" w:rsidRPr="00A745EA" w:rsidRDefault="006C675B" w:rsidP="00A40AD0">
      <w:pPr>
        <w:pStyle w:val="4"/>
        <w:spacing w:before="0"/>
        <w:rPr>
          <w:rFonts w:ascii="Times New Roman" w:eastAsia="Times New Roman" w:hAnsi="Times New Roman" w:cs="Times New Roman"/>
          <w:b/>
          <w:i w:val="0"/>
          <w:color w:val="auto"/>
          <w:sz w:val="28"/>
          <w:szCs w:val="28"/>
        </w:rPr>
      </w:pPr>
      <w:r>
        <w:rPr>
          <w:rFonts w:ascii="Times New Roman" w:eastAsia="Times New Roman" w:hAnsi="Times New Roman" w:cs="Times New Roman"/>
          <w:b/>
          <w:i w:val="0"/>
          <w:color w:val="auto"/>
          <w:sz w:val="28"/>
          <w:szCs w:val="28"/>
          <w:lang w:val="en-US"/>
        </w:rPr>
        <w:t>2</w:t>
      </w:r>
      <w:r w:rsidR="00D15CF4" w:rsidRPr="00A745EA">
        <w:rPr>
          <w:rFonts w:ascii="Times New Roman" w:eastAsia="Times New Roman" w:hAnsi="Times New Roman" w:cs="Times New Roman"/>
          <w:b/>
          <w:i w:val="0"/>
          <w:color w:val="auto"/>
          <w:sz w:val="28"/>
          <w:szCs w:val="28"/>
        </w:rPr>
        <w:t>.1.2.3</w:t>
      </w:r>
      <w:r w:rsidR="008C7AE2" w:rsidRPr="00A745EA">
        <w:rPr>
          <w:rFonts w:ascii="Times New Roman" w:eastAsia="Times New Roman" w:hAnsi="Times New Roman" w:cs="Times New Roman"/>
          <w:b/>
          <w:i w:val="0"/>
          <w:color w:val="auto"/>
          <w:sz w:val="28"/>
          <w:szCs w:val="28"/>
        </w:rPr>
        <w:t>.  Описание вкладки "Состав пакета"</w:t>
      </w:r>
    </w:p>
    <w:p w:rsidR="008C7AE2" w:rsidRPr="00A745EA" w:rsidRDefault="006C675B" w:rsidP="00A40AD0">
      <w:pPr>
        <w:pStyle w:val="5"/>
        <w:spacing w:before="0"/>
        <w:rPr>
          <w:rFonts w:ascii="Times New Roman" w:eastAsia="Times New Roman" w:hAnsi="Times New Roman" w:cs="Times New Roman"/>
          <w:b/>
          <w:color w:val="auto"/>
          <w:sz w:val="28"/>
          <w:szCs w:val="28"/>
        </w:rPr>
      </w:pPr>
      <w:r>
        <w:rPr>
          <w:rFonts w:ascii="Times New Roman" w:eastAsia="Times New Roman" w:hAnsi="Times New Roman" w:cs="Times New Roman"/>
          <w:b/>
          <w:color w:val="auto"/>
          <w:sz w:val="28"/>
          <w:szCs w:val="28"/>
        </w:rPr>
        <w:t>2</w:t>
      </w:r>
      <w:r w:rsidR="00D15CF4" w:rsidRPr="00A745EA">
        <w:rPr>
          <w:rFonts w:ascii="Times New Roman" w:eastAsia="Times New Roman" w:hAnsi="Times New Roman" w:cs="Times New Roman"/>
          <w:b/>
          <w:color w:val="auto"/>
          <w:sz w:val="28"/>
          <w:szCs w:val="28"/>
        </w:rPr>
        <w:t>.1.2.3</w:t>
      </w:r>
      <w:r w:rsidR="008C7AE2" w:rsidRPr="00A745EA">
        <w:rPr>
          <w:rFonts w:ascii="Times New Roman" w:eastAsia="Times New Roman" w:hAnsi="Times New Roman" w:cs="Times New Roman"/>
          <w:b/>
          <w:color w:val="auto"/>
          <w:sz w:val="28"/>
          <w:szCs w:val="28"/>
        </w:rPr>
        <w:t>.1.  Внешний вид вкладки "Состав пакета"</w:t>
      </w:r>
    </w:p>
    <w:p w:rsidR="008C7AE2" w:rsidRPr="00A745EA" w:rsidRDefault="008C7AE2"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Вкладка "Состав пакета" имеет область предпросмотра.</w:t>
      </w:r>
    </w:p>
    <w:p w:rsidR="008C7AE2" w:rsidRPr="00B40516" w:rsidRDefault="008C7AE2" w:rsidP="00A40AD0">
      <w:pPr>
        <w:pStyle w:val="af2"/>
        <w:spacing w:before="0" w:beforeAutospacing="0" w:after="0" w:afterAutospacing="0" w:line="360" w:lineRule="auto"/>
        <w:jc w:val="left"/>
        <w:rPr>
          <w:rFonts w:cs="Times New Roman"/>
          <w:color w:val="auto"/>
          <w:sz w:val="24"/>
          <w:szCs w:val="24"/>
          <w:lang w:val="ru-RU"/>
        </w:rPr>
      </w:pPr>
      <w:r w:rsidRPr="00B40516">
        <w:rPr>
          <w:rFonts w:cs="Times New Roman"/>
          <w:color w:val="auto"/>
          <w:sz w:val="24"/>
          <w:szCs w:val="24"/>
          <w:lang w:val="ru-RU"/>
        </w:rPr>
        <w:lastRenderedPageBreak/>
        <w:t>Макет вкладки с областью предпросмотра</w:t>
      </w:r>
      <w:r w:rsidRPr="00A745EA">
        <w:rPr>
          <w:rFonts w:cs="Times New Roman"/>
          <w:noProof/>
          <w:color w:val="auto"/>
          <w:w w:val="0"/>
          <w:sz w:val="24"/>
          <w:szCs w:val="24"/>
          <w:u w:color="000000"/>
          <w:bdr w:val="none" w:sz="0" w:space="0" w:color="000000"/>
          <w:shd w:val="clear" w:color="000000" w:fill="000000"/>
          <w:lang w:val="ru-RU" w:eastAsia="ru-RU"/>
        </w:rPr>
        <w:drawing>
          <wp:inline distT="0" distB="0" distL="0" distR="0" wp14:anchorId="6E9168FC" wp14:editId="5B7588C0">
            <wp:extent cx="5762625" cy="3562350"/>
            <wp:effectExtent l="0" t="0" r="9525" b="0"/>
            <wp:docPr id="27" name="Рисунок 27" descr="C:\Users\shilov_kn\AppData\Local\Microsoft\Windows\INetCache\Content.MSO\239A8F98.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descr="C:\Users\shilov_kn\AppData\Local\Microsoft\Windows\INetCache\Content.MSO\239A8F98.tmp"/>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5762625" cy="3562350"/>
                    </a:xfrm>
                    <a:prstGeom prst="rect">
                      <a:avLst/>
                    </a:prstGeom>
                    <a:noFill/>
                    <a:ln>
                      <a:noFill/>
                    </a:ln>
                  </pic:spPr>
                </pic:pic>
              </a:graphicData>
            </a:graphic>
          </wp:inline>
        </w:drawing>
      </w:r>
    </w:p>
    <w:p w:rsidR="008C7AE2" w:rsidRDefault="008C7AE2" w:rsidP="00A40AD0">
      <w:pPr>
        <w:pStyle w:val="af2"/>
        <w:spacing w:before="0" w:beforeAutospacing="0" w:after="0" w:afterAutospacing="0" w:line="360" w:lineRule="auto"/>
        <w:jc w:val="left"/>
        <w:rPr>
          <w:rFonts w:cs="Times New Roman"/>
          <w:color w:val="auto"/>
          <w:sz w:val="24"/>
          <w:szCs w:val="24"/>
          <w:lang w:val="ru-RU"/>
        </w:rPr>
      </w:pPr>
      <w:r w:rsidRPr="00A745EA">
        <w:rPr>
          <w:rFonts w:cs="Times New Roman"/>
          <w:color w:val="auto"/>
          <w:sz w:val="24"/>
          <w:szCs w:val="24"/>
          <w:lang w:val="ru-RU"/>
        </w:rPr>
        <w:t>Макет вкладки с задвинутой областью предпросмотра</w:t>
      </w:r>
      <w:r w:rsidRPr="00A745EA">
        <w:rPr>
          <w:rFonts w:cs="Times New Roman"/>
          <w:noProof/>
          <w:color w:val="auto"/>
          <w:w w:val="0"/>
          <w:sz w:val="24"/>
          <w:szCs w:val="24"/>
          <w:u w:color="000000"/>
          <w:bdr w:val="none" w:sz="0" w:space="0" w:color="000000"/>
          <w:shd w:val="clear" w:color="000000" w:fill="000000"/>
          <w:lang w:val="ru-RU" w:eastAsia="ru-RU"/>
        </w:rPr>
        <w:drawing>
          <wp:inline distT="0" distB="0" distL="0" distR="0" wp14:anchorId="470C1BAB" wp14:editId="368E5ADE">
            <wp:extent cx="5753100" cy="3409950"/>
            <wp:effectExtent l="0" t="0" r="0" b="0"/>
            <wp:docPr id="26" name="Рисунок 26" descr="C:\Users\shilov_kn\AppData\Local\Microsoft\Windows\INetCache\Content.MSO\69E7DAB9.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descr="C:\Users\shilov_kn\AppData\Local\Microsoft\Windows\INetCache\Content.MSO\69E7DAB9.tmp"/>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5753100" cy="3409950"/>
                    </a:xfrm>
                    <a:prstGeom prst="rect">
                      <a:avLst/>
                    </a:prstGeom>
                    <a:noFill/>
                    <a:ln>
                      <a:noFill/>
                    </a:ln>
                  </pic:spPr>
                </pic:pic>
              </a:graphicData>
            </a:graphic>
          </wp:inline>
        </w:drawing>
      </w:r>
    </w:p>
    <w:p w:rsidR="00B40516" w:rsidRDefault="00B40516" w:rsidP="00A40AD0">
      <w:pPr>
        <w:pStyle w:val="af2"/>
        <w:spacing w:before="0" w:beforeAutospacing="0" w:after="0" w:afterAutospacing="0" w:line="360" w:lineRule="auto"/>
        <w:jc w:val="left"/>
        <w:rPr>
          <w:rFonts w:cs="Times New Roman"/>
          <w:color w:val="auto"/>
          <w:sz w:val="24"/>
          <w:szCs w:val="24"/>
          <w:lang w:val="ru-RU"/>
        </w:rPr>
      </w:pPr>
    </w:p>
    <w:p w:rsidR="006C675B" w:rsidRDefault="006C675B" w:rsidP="00A40AD0">
      <w:pPr>
        <w:pStyle w:val="af2"/>
        <w:spacing w:before="0" w:beforeAutospacing="0" w:after="0" w:afterAutospacing="0" w:line="360" w:lineRule="auto"/>
        <w:jc w:val="left"/>
        <w:rPr>
          <w:rFonts w:cs="Times New Roman"/>
          <w:color w:val="auto"/>
          <w:sz w:val="24"/>
          <w:szCs w:val="24"/>
          <w:lang w:val="ru-RU"/>
        </w:rPr>
      </w:pPr>
    </w:p>
    <w:p w:rsidR="006C675B" w:rsidRPr="00A745EA" w:rsidRDefault="006C675B" w:rsidP="00A40AD0">
      <w:pPr>
        <w:pStyle w:val="af2"/>
        <w:spacing w:before="0" w:beforeAutospacing="0" w:after="0" w:afterAutospacing="0" w:line="360" w:lineRule="auto"/>
        <w:jc w:val="left"/>
        <w:rPr>
          <w:rFonts w:cs="Times New Roman"/>
          <w:color w:val="auto"/>
          <w:sz w:val="24"/>
          <w:szCs w:val="24"/>
          <w:lang w:val="ru-RU"/>
        </w:rPr>
      </w:pPr>
    </w:p>
    <w:p w:rsidR="008C7AE2" w:rsidRPr="00A745EA" w:rsidRDefault="006C675B" w:rsidP="00A40AD0">
      <w:pPr>
        <w:pStyle w:val="5"/>
        <w:spacing w:before="0"/>
        <w:rPr>
          <w:rFonts w:ascii="Times New Roman" w:eastAsia="Times New Roman" w:hAnsi="Times New Roman" w:cs="Times New Roman"/>
          <w:b/>
          <w:color w:val="auto"/>
          <w:sz w:val="28"/>
          <w:szCs w:val="28"/>
        </w:rPr>
      </w:pPr>
      <w:r>
        <w:rPr>
          <w:rFonts w:ascii="Times New Roman" w:eastAsia="Times New Roman" w:hAnsi="Times New Roman" w:cs="Times New Roman"/>
          <w:b/>
          <w:color w:val="auto"/>
          <w:sz w:val="28"/>
          <w:szCs w:val="28"/>
        </w:rPr>
        <w:lastRenderedPageBreak/>
        <w:t>2</w:t>
      </w:r>
      <w:r w:rsidR="00A16430" w:rsidRPr="00A745EA">
        <w:rPr>
          <w:rFonts w:ascii="Times New Roman" w:eastAsia="Times New Roman" w:hAnsi="Times New Roman" w:cs="Times New Roman"/>
          <w:b/>
          <w:color w:val="auto"/>
          <w:sz w:val="28"/>
          <w:szCs w:val="28"/>
        </w:rPr>
        <w:t>.1.2.3</w:t>
      </w:r>
      <w:r w:rsidR="008C7AE2" w:rsidRPr="00A745EA">
        <w:rPr>
          <w:rFonts w:ascii="Times New Roman" w:eastAsia="Times New Roman" w:hAnsi="Times New Roman" w:cs="Times New Roman"/>
          <w:b/>
          <w:color w:val="auto"/>
          <w:sz w:val="28"/>
          <w:szCs w:val="28"/>
        </w:rPr>
        <w:t>.2.  Описание поведения вкладки "Состав пакета"</w:t>
      </w:r>
    </w:p>
    <w:tbl>
      <w:tblPr>
        <w:tblW w:w="5000" w:type="pct"/>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1763"/>
        <w:gridCol w:w="2225"/>
        <w:gridCol w:w="1347"/>
        <w:gridCol w:w="4003"/>
      </w:tblGrid>
      <w:tr w:rsidR="008C7AE2" w:rsidRPr="00A745EA" w:rsidTr="00D6739C">
        <w:tc>
          <w:tcPr>
            <w:tcW w:w="3075"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360" w:lineRule="auto"/>
              <w:rPr>
                <w:szCs w:val="24"/>
              </w:rPr>
            </w:pPr>
            <w:r w:rsidRPr="00A745EA">
              <w:rPr>
                <w:rStyle w:val="af5"/>
                <w:szCs w:val="24"/>
              </w:rPr>
              <w:t>Название</w:t>
            </w:r>
          </w:p>
        </w:tc>
        <w:tc>
          <w:tcPr>
            <w:tcW w:w="2475"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360" w:lineRule="auto"/>
              <w:rPr>
                <w:szCs w:val="24"/>
              </w:rPr>
            </w:pPr>
            <w:r w:rsidRPr="00A745EA">
              <w:rPr>
                <w:rStyle w:val="af5"/>
                <w:szCs w:val="24"/>
              </w:rPr>
              <w:t>Тип</w:t>
            </w:r>
          </w:p>
        </w:tc>
        <w:tc>
          <w:tcPr>
            <w:tcW w:w="2355" w:type="dxa"/>
            <w:gridSpan w:val="2"/>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360" w:lineRule="auto"/>
              <w:rPr>
                <w:szCs w:val="24"/>
              </w:rPr>
            </w:pPr>
            <w:r w:rsidRPr="00A745EA">
              <w:rPr>
                <w:rStyle w:val="af5"/>
                <w:szCs w:val="24"/>
              </w:rPr>
              <w:t>Поведение</w:t>
            </w:r>
          </w:p>
        </w:tc>
      </w:tr>
      <w:tr w:rsidR="008C7AE2" w:rsidRPr="00A745EA" w:rsidTr="00D6739C">
        <w:tc>
          <w:tcPr>
            <w:tcW w:w="3075"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Шапка</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 </w:t>
            </w:r>
          </w:p>
        </w:tc>
        <w:tc>
          <w:tcPr>
            <w:tcW w:w="2475"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Высота 40 px</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rPr>
            </w:pPr>
          </w:p>
        </w:tc>
        <w:tc>
          <w:tcPr>
            <w:tcW w:w="2355" w:type="dxa"/>
            <w:gridSpan w:val="2"/>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В шапке должны выводиться в одну строку:</w:t>
            </w:r>
            <w:r w:rsidRPr="00A745EA">
              <w:rPr>
                <w:rFonts w:eastAsia="Times New Roman" w:cs="Times New Roman"/>
                <w:color w:val="auto"/>
                <w:sz w:val="24"/>
                <w:szCs w:val="24"/>
              </w:rPr>
              <w:t> </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Статус пакета</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 пакет от &lt;дата&gt;</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Идентификатор</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Иконка выгрузки в архив</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Меню "Другие действия"</w:t>
            </w:r>
          </w:p>
        </w:tc>
      </w:tr>
      <w:tr w:rsidR="008C7AE2" w:rsidRPr="00A745EA" w:rsidTr="00D6739C">
        <w:tc>
          <w:tcPr>
            <w:tcW w:w="3075"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360" w:lineRule="auto"/>
              <w:rPr>
                <w:szCs w:val="24"/>
              </w:rPr>
            </w:pPr>
            <w:r w:rsidRPr="00A745EA">
              <w:rPr>
                <w:szCs w:val="24"/>
              </w:rPr>
              <w:t>Фильтр грида</w:t>
            </w:r>
          </w:p>
        </w:tc>
        <w:tc>
          <w:tcPr>
            <w:tcW w:w="2475"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360" w:lineRule="auto"/>
              <w:rPr>
                <w:szCs w:val="24"/>
              </w:rPr>
            </w:pPr>
            <w:r w:rsidRPr="00A745EA">
              <w:rPr>
                <w:szCs w:val="24"/>
              </w:rPr>
              <w:t> </w:t>
            </w:r>
          </w:p>
        </w:tc>
        <w:tc>
          <w:tcPr>
            <w:tcW w:w="2355" w:type="dxa"/>
            <w:gridSpan w:val="2"/>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Компонента позволяет искать данные в окне состава пакетв.</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Содержит следующие поля для ввода критерия: Тип документа, Штрихкод, Комментарий, Статус, Номер, Дата, Оригинал</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Содержит справа стандартные кнопки компоненты гридфильтра</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Содержит иконку для выдвижения области предпросмотра.</w:t>
            </w:r>
          </w:p>
        </w:tc>
      </w:tr>
      <w:tr w:rsidR="008C7AE2" w:rsidRPr="00A745EA" w:rsidTr="00D6739C">
        <w:tc>
          <w:tcPr>
            <w:tcW w:w="3075"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360" w:lineRule="auto"/>
              <w:rPr>
                <w:szCs w:val="24"/>
              </w:rPr>
            </w:pPr>
            <w:r w:rsidRPr="00A745EA">
              <w:rPr>
                <w:szCs w:val="24"/>
              </w:rPr>
              <w:t>Область предварительного просмотра</w:t>
            </w:r>
          </w:p>
        </w:tc>
        <w:tc>
          <w:tcPr>
            <w:tcW w:w="2475"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360" w:lineRule="auto"/>
              <w:rPr>
                <w:szCs w:val="24"/>
              </w:rPr>
            </w:pPr>
            <w:r w:rsidRPr="00A745EA">
              <w:rPr>
                <w:szCs w:val="24"/>
              </w:rPr>
              <w:t> </w:t>
            </w:r>
          </w:p>
        </w:tc>
        <w:tc>
          <w:tcPr>
            <w:tcW w:w="2355" w:type="dxa"/>
            <w:gridSpan w:val="2"/>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Описание см.</w:t>
            </w:r>
            <w:r w:rsidRPr="00A745EA">
              <w:rPr>
                <w:rFonts w:eastAsia="Times New Roman" w:cs="Times New Roman"/>
                <w:color w:val="auto"/>
                <w:sz w:val="24"/>
                <w:szCs w:val="24"/>
              </w:rPr>
              <w:t> </w:t>
            </w:r>
            <w:r w:rsidRPr="00A745EA">
              <w:rPr>
                <w:rStyle w:val="ac"/>
                <w:rFonts w:eastAsia="Times New Roman" w:cs="Times New Roman"/>
                <w:color w:val="auto"/>
                <w:sz w:val="24"/>
                <w:szCs w:val="24"/>
                <w:lang w:val="ru-RU"/>
              </w:rPr>
              <w:t xml:space="preserve"> Описание области предварительного просмотра</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rPr>
              <w:t> </w:t>
            </w:r>
          </w:p>
        </w:tc>
      </w:tr>
      <w:tr w:rsidR="008C7AE2" w:rsidRPr="00A745EA" w:rsidTr="00D6739C">
        <w:tc>
          <w:tcPr>
            <w:tcW w:w="3075" w:type="dxa"/>
            <w:tcBorders>
              <w:top w:val="outset" w:sz="6" w:space="0" w:color="auto"/>
              <w:left w:val="outset" w:sz="6" w:space="0" w:color="auto"/>
              <w:bottom w:val="outset" w:sz="6" w:space="0" w:color="auto"/>
              <w:right w:val="outset" w:sz="6" w:space="0" w:color="auto"/>
            </w:tcBorders>
            <w:vAlign w:val="center"/>
            <w:hideMark/>
          </w:tcPr>
          <w:p w:rsidR="00FF48B7" w:rsidRPr="00A745EA" w:rsidRDefault="00FF48B7"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 xml:space="preserve">Область пакета </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p>
        </w:tc>
        <w:tc>
          <w:tcPr>
            <w:tcW w:w="2475"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Плашка</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rPr>
              <w:t> </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 xml:space="preserve">Высота 30 </w:t>
            </w:r>
            <w:r w:rsidRPr="00A745EA">
              <w:rPr>
                <w:rFonts w:eastAsia="Times New Roman" w:cs="Times New Roman"/>
                <w:color w:val="auto"/>
                <w:sz w:val="24"/>
                <w:szCs w:val="24"/>
              </w:rPr>
              <w:t>px</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цвет #</w:t>
            </w:r>
            <w:r w:rsidRPr="00A745EA">
              <w:rPr>
                <w:rFonts w:eastAsia="Times New Roman" w:cs="Times New Roman"/>
                <w:color w:val="auto"/>
                <w:sz w:val="24"/>
                <w:szCs w:val="24"/>
              </w:rPr>
              <w:t>F</w:t>
            </w:r>
            <w:r w:rsidRPr="00A745EA">
              <w:rPr>
                <w:rFonts w:eastAsia="Times New Roman" w:cs="Times New Roman"/>
                <w:color w:val="auto"/>
                <w:sz w:val="24"/>
                <w:szCs w:val="24"/>
                <w:lang w:val="ru-RU"/>
              </w:rPr>
              <w:t>2</w:t>
            </w:r>
            <w:r w:rsidRPr="00A745EA">
              <w:rPr>
                <w:rFonts w:eastAsia="Times New Roman" w:cs="Times New Roman"/>
                <w:color w:val="auto"/>
                <w:sz w:val="24"/>
                <w:szCs w:val="24"/>
              </w:rPr>
              <w:t>F</w:t>
            </w:r>
            <w:r w:rsidRPr="00A745EA">
              <w:rPr>
                <w:rFonts w:eastAsia="Times New Roman" w:cs="Times New Roman"/>
                <w:color w:val="auto"/>
                <w:sz w:val="24"/>
                <w:szCs w:val="24"/>
                <w:lang w:val="ru-RU"/>
              </w:rPr>
              <w:t>2</w:t>
            </w:r>
            <w:r w:rsidRPr="00A745EA">
              <w:rPr>
                <w:rFonts w:eastAsia="Times New Roman" w:cs="Times New Roman"/>
                <w:color w:val="auto"/>
                <w:sz w:val="24"/>
                <w:szCs w:val="24"/>
              </w:rPr>
              <w:t>F</w:t>
            </w:r>
            <w:r w:rsidRPr="00A745EA">
              <w:rPr>
                <w:rFonts w:eastAsia="Times New Roman" w:cs="Times New Roman"/>
                <w:color w:val="auto"/>
                <w:sz w:val="24"/>
                <w:szCs w:val="24"/>
                <w:lang w:val="ru-RU"/>
              </w:rPr>
              <w:t>2 (242,242, 242)</w:t>
            </w:r>
          </w:p>
        </w:tc>
        <w:tc>
          <w:tcPr>
            <w:tcW w:w="2355" w:type="dxa"/>
            <w:gridSpan w:val="2"/>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Содержит полное наименование типа пакета.</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Тип пакета задается автором при создании и не редактируется.</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Иконку пакета (свернутую папку</w:t>
            </w:r>
            <w:r w:rsidRPr="00A745EA">
              <w:rPr>
                <w:rFonts w:eastAsia="Times New Roman" w:cs="Times New Roman"/>
                <w:color w:val="auto"/>
                <w:sz w:val="24"/>
                <w:szCs w:val="24"/>
              </w:rPr>
              <w:t> </w:t>
            </w:r>
            <w:r w:rsidRPr="00A745EA">
              <w:rPr>
                <w:rFonts w:eastAsia="Times New Roman" w:cs="Times New Roman"/>
                <w:color w:val="auto"/>
                <w:sz w:val="24"/>
                <w:szCs w:val="24"/>
                <w:lang w:val="ru-RU"/>
              </w:rPr>
              <w:t xml:space="preserve"> И развернутую папку) - по клику на иконку и на область с типом пакета</w:t>
            </w:r>
            <w:r w:rsidRPr="00A745EA">
              <w:rPr>
                <w:rFonts w:eastAsia="Times New Roman" w:cs="Times New Roman"/>
                <w:color w:val="auto"/>
                <w:sz w:val="24"/>
                <w:szCs w:val="24"/>
              </w:rPr>
              <w:t> </w:t>
            </w:r>
            <w:r w:rsidRPr="00A745EA">
              <w:rPr>
                <w:rFonts w:eastAsia="Times New Roman" w:cs="Times New Roman"/>
                <w:color w:val="auto"/>
                <w:sz w:val="24"/>
                <w:szCs w:val="24"/>
                <w:lang w:val="ru-RU"/>
              </w:rPr>
              <w:t>плашка должна сворачиваться/ разворачиваться.</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Содержит справа иконку контекстного меню.</w:t>
            </w:r>
          </w:p>
        </w:tc>
      </w:tr>
      <w:tr w:rsidR="008C7AE2" w:rsidRPr="00A745EA" w:rsidTr="00D6739C">
        <w:tc>
          <w:tcPr>
            <w:tcW w:w="3075"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360" w:lineRule="auto"/>
              <w:rPr>
                <w:szCs w:val="24"/>
              </w:rPr>
            </w:pPr>
            <w:r w:rsidRPr="00A745EA">
              <w:rPr>
                <w:szCs w:val="24"/>
              </w:rPr>
              <w:t>Контекстное меню пакета</w:t>
            </w:r>
          </w:p>
        </w:tc>
        <w:tc>
          <w:tcPr>
            <w:tcW w:w="2475"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360" w:lineRule="auto"/>
              <w:rPr>
                <w:szCs w:val="24"/>
              </w:rPr>
            </w:pPr>
            <w:r w:rsidRPr="00A745EA">
              <w:rPr>
                <w:szCs w:val="24"/>
              </w:rPr>
              <w:t>Иконка</w:t>
            </w:r>
          </w:p>
        </w:tc>
        <w:tc>
          <w:tcPr>
            <w:tcW w:w="2355" w:type="dxa"/>
            <w:gridSpan w:val="2"/>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360" w:lineRule="auto"/>
              <w:rPr>
                <w:szCs w:val="24"/>
              </w:rPr>
            </w:pPr>
            <w:r w:rsidRPr="00A745EA">
              <w:rPr>
                <w:szCs w:val="24"/>
              </w:rPr>
              <w:t>Описание доступности экшенов см. </w:t>
            </w:r>
            <w:r w:rsidRPr="00A745EA">
              <w:rPr>
                <w:rStyle w:val="ac"/>
                <w:color w:val="auto"/>
                <w:szCs w:val="24"/>
              </w:rPr>
              <w:t>Контекстное меню пакета</w:t>
            </w:r>
            <w:r w:rsidRPr="00A745EA">
              <w:rPr>
                <w:szCs w:val="24"/>
              </w:rPr>
              <w:t xml:space="preserve"> </w:t>
            </w:r>
          </w:p>
        </w:tc>
      </w:tr>
      <w:tr w:rsidR="008C7AE2" w:rsidRPr="00A745EA" w:rsidTr="00D6739C">
        <w:tc>
          <w:tcPr>
            <w:tcW w:w="3075"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360" w:lineRule="auto"/>
              <w:rPr>
                <w:szCs w:val="24"/>
              </w:rPr>
            </w:pPr>
            <w:r w:rsidRPr="00A745EA">
              <w:rPr>
                <w:szCs w:val="24"/>
              </w:rPr>
              <w:t>Добавить документ</w:t>
            </w:r>
          </w:p>
        </w:tc>
        <w:tc>
          <w:tcPr>
            <w:tcW w:w="2475"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Псевдоссылка</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rPr>
              <w:t> </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lastRenderedPageBreak/>
              <w:t>Высота строки</w:t>
            </w:r>
            <w:r w:rsidRPr="00A745EA">
              <w:rPr>
                <w:rFonts w:eastAsia="Times New Roman" w:cs="Times New Roman"/>
                <w:color w:val="auto"/>
                <w:sz w:val="24"/>
                <w:szCs w:val="24"/>
              </w:rPr>
              <w:t> </w:t>
            </w:r>
            <w:r w:rsidRPr="00A745EA">
              <w:rPr>
                <w:rFonts w:eastAsia="Times New Roman" w:cs="Times New Roman"/>
                <w:color w:val="auto"/>
                <w:sz w:val="24"/>
                <w:szCs w:val="24"/>
                <w:lang w:val="ru-RU"/>
              </w:rPr>
              <w:t xml:space="preserve"> 30 </w:t>
            </w:r>
            <w:r w:rsidRPr="00A745EA">
              <w:rPr>
                <w:rFonts w:eastAsia="Times New Roman" w:cs="Times New Roman"/>
                <w:color w:val="auto"/>
                <w:sz w:val="24"/>
                <w:szCs w:val="24"/>
              </w:rPr>
              <w:t>px</w:t>
            </w:r>
            <w:r w:rsidRPr="00A745EA">
              <w:rPr>
                <w:rFonts w:eastAsia="Times New Roman" w:cs="Times New Roman"/>
                <w:color w:val="auto"/>
                <w:sz w:val="24"/>
                <w:szCs w:val="24"/>
                <w:lang w:val="ru-RU"/>
              </w:rPr>
              <w:t xml:space="preserve"> либо 15 </w:t>
            </w:r>
            <w:r w:rsidRPr="00A745EA">
              <w:rPr>
                <w:rFonts w:eastAsia="Times New Roman" w:cs="Times New Roman"/>
                <w:color w:val="auto"/>
                <w:sz w:val="24"/>
                <w:szCs w:val="24"/>
              </w:rPr>
              <w:t>px</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rPr>
              <w:t> </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Доступна исполнителю задания</w:t>
            </w:r>
            <w:r w:rsidRPr="00A745EA">
              <w:rPr>
                <w:rFonts w:eastAsia="Times New Roman" w:cs="Times New Roman"/>
                <w:color w:val="auto"/>
                <w:sz w:val="24"/>
                <w:szCs w:val="24"/>
              </w:rPr>
              <w:t> </w:t>
            </w:r>
            <w:r w:rsidRPr="00A745EA">
              <w:rPr>
                <w:rFonts w:eastAsia="Times New Roman" w:cs="Times New Roman"/>
                <w:color w:val="auto"/>
                <w:sz w:val="24"/>
                <w:szCs w:val="24"/>
                <w:lang w:val="ru-RU"/>
              </w:rPr>
              <w:t>"исправление"</w:t>
            </w:r>
          </w:p>
        </w:tc>
        <w:tc>
          <w:tcPr>
            <w:tcW w:w="2355" w:type="dxa"/>
            <w:gridSpan w:val="2"/>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lastRenderedPageBreak/>
              <w:t>По клику на ссылку должна появляться пустая строка в области документов. Объект в системе создается только после выбора типа документа.</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rPr>
              <w:lastRenderedPageBreak/>
              <w:t> </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Пустая строка должна содержать текст курсивом серым шрифтом "</w:t>
            </w:r>
            <w:r w:rsidRPr="00A745EA">
              <w:rPr>
                <w:rStyle w:val="af6"/>
                <w:rFonts w:eastAsia="Times New Roman" w:cs="Times New Roman"/>
                <w:color w:val="auto"/>
                <w:sz w:val="24"/>
                <w:szCs w:val="24"/>
                <w:lang w:val="ru-RU"/>
              </w:rPr>
              <w:t>Выберите тип документа</w:t>
            </w:r>
            <w:r w:rsidRPr="00A745EA">
              <w:rPr>
                <w:rFonts w:eastAsia="Times New Roman" w:cs="Times New Roman"/>
                <w:color w:val="auto"/>
                <w:sz w:val="24"/>
                <w:szCs w:val="24"/>
                <w:lang w:val="ru-RU"/>
              </w:rPr>
              <w:t>". По клику на ячейку</w:t>
            </w:r>
            <w:r w:rsidRPr="00A745EA">
              <w:rPr>
                <w:rFonts w:eastAsia="Times New Roman" w:cs="Times New Roman"/>
                <w:color w:val="auto"/>
                <w:sz w:val="24"/>
                <w:szCs w:val="24"/>
              </w:rPr>
              <w:t> </w:t>
            </w:r>
            <w:r w:rsidRPr="00A745EA">
              <w:rPr>
                <w:rFonts w:eastAsia="Times New Roman" w:cs="Times New Roman"/>
                <w:color w:val="auto"/>
                <w:sz w:val="24"/>
                <w:szCs w:val="24"/>
                <w:lang w:val="ru-RU"/>
              </w:rPr>
              <w:t>должен открываться список типов документов.</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Доступны для выбора типы документов</w:t>
            </w:r>
            <w:r w:rsidRPr="00A745EA">
              <w:rPr>
                <w:rFonts w:eastAsia="Times New Roman" w:cs="Times New Roman"/>
                <w:color w:val="auto"/>
                <w:sz w:val="24"/>
                <w:szCs w:val="24"/>
              </w:rPr>
              <w:t> </w:t>
            </w:r>
            <w:r w:rsidRPr="00A745EA">
              <w:rPr>
                <w:rFonts w:eastAsia="Times New Roman" w:cs="Times New Roman"/>
                <w:color w:val="auto"/>
                <w:sz w:val="24"/>
                <w:szCs w:val="24"/>
                <w:lang w:val="ru-RU"/>
              </w:rPr>
              <w:t>относящиеся к выбранному типу пакета. Выбор по клику на выбранном типе.</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Описание процесса создания документа</w:t>
            </w:r>
            <w:r w:rsidRPr="00A745EA">
              <w:rPr>
                <w:rFonts w:eastAsia="Times New Roman" w:cs="Times New Roman"/>
                <w:color w:val="auto"/>
                <w:sz w:val="24"/>
                <w:szCs w:val="24"/>
              </w:rPr>
              <w:t> </w:t>
            </w:r>
            <w:r w:rsidRPr="00A745EA">
              <w:rPr>
                <w:rStyle w:val="ac"/>
                <w:rFonts w:eastAsia="Times New Roman" w:cs="Times New Roman"/>
                <w:color w:val="auto"/>
                <w:sz w:val="24"/>
                <w:szCs w:val="24"/>
                <w:lang w:val="ru-RU"/>
              </w:rPr>
              <w:t>Создание</w:t>
            </w:r>
          </w:p>
        </w:tc>
      </w:tr>
      <w:tr w:rsidR="008C7AE2" w:rsidRPr="00A745EA" w:rsidTr="00D6739C">
        <w:tc>
          <w:tcPr>
            <w:tcW w:w="3075" w:type="dxa"/>
            <w:vMerge w:val="restart"/>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360" w:lineRule="auto"/>
              <w:rPr>
                <w:szCs w:val="24"/>
              </w:rPr>
            </w:pPr>
            <w:r w:rsidRPr="00A745EA">
              <w:rPr>
                <w:szCs w:val="24"/>
              </w:rPr>
              <w:lastRenderedPageBreak/>
              <w:t>Область документов</w:t>
            </w:r>
          </w:p>
        </w:tc>
        <w:tc>
          <w:tcPr>
            <w:tcW w:w="2475" w:type="dxa"/>
            <w:vMerge w:val="restart"/>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pStyle w:val="af2"/>
              <w:spacing w:before="0" w:beforeAutospacing="0" w:after="0" w:afterAutospacing="0" w:line="360" w:lineRule="auto"/>
              <w:jc w:val="left"/>
              <w:rPr>
                <w:rFonts w:eastAsia="Times New Roman" w:cs="Times New Roman"/>
                <w:color w:val="auto"/>
                <w:sz w:val="24"/>
                <w:szCs w:val="24"/>
                <w:lang w:val="ru-RU"/>
              </w:rPr>
            </w:pPr>
            <w:r w:rsidRPr="00A745EA">
              <w:rPr>
                <w:rFonts w:eastAsia="Times New Roman" w:cs="Times New Roman"/>
                <w:color w:val="auto"/>
                <w:sz w:val="24"/>
                <w:szCs w:val="24"/>
                <w:lang w:val="ru-RU"/>
              </w:rPr>
              <w:t>Таблица (</w:t>
            </w:r>
            <w:r w:rsidRPr="00A745EA">
              <w:rPr>
                <w:rFonts w:eastAsia="Times New Roman" w:cs="Times New Roman"/>
                <w:color w:val="auto"/>
                <w:sz w:val="24"/>
                <w:szCs w:val="24"/>
              </w:rPr>
              <w:t>editable</w:t>
            </w:r>
            <w:r w:rsidRPr="00A745EA">
              <w:rPr>
                <w:rFonts w:eastAsia="Times New Roman" w:cs="Times New Roman"/>
                <w:color w:val="auto"/>
                <w:sz w:val="24"/>
                <w:szCs w:val="24"/>
                <w:lang w:val="ru-RU"/>
              </w:rPr>
              <w:t xml:space="preserve"> </w:t>
            </w:r>
            <w:r w:rsidRPr="00A745EA">
              <w:rPr>
                <w:rFonts w:eastAsia="Times New Roman" w:cs="Times New Roman"/>
                <w:color w:val="auto"/>
                <w:sz w:val="24"/>
                <w:szCs w:val="24"/>
              </w:rPr>
              <w:t>grid</w:t>
            </w:r>
            <w:r w:rsidRPr="00A745EA">
              <w:rPr>
                <w:rFonts w:eastAsia="Times New Roman" w:cs="Times New Roman"/>
                <w:color w:val="auto"/>
                <w:sz w:val="24"/>
                <w:szCs w:val="24"/>
                <w:lang w:val="ru-RU"/>
              </w:rPr>
              <w:t>)</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rPr>
              <w:t> </w:t>
            </w:r>
          </w:p>
          <w:p w:rsidR="008C7AE2" w:rsidRPr="00A745EA" w:rsidRDefault="008C7AE2" w:rsidP="00A40AD0">
            <w:pPr>
              <w:pStyle w:val="af2"/>
              <w:spacing w:before="0" w:beforeAutospacing="0" w:after="0" w:afterAutospacing="0" w:line="360" w:lineRule="auto"/>
              <w:jc w:val="left"/>
              <w:rPr>
                <w:rFonts w:eastAsia="Times New Roman" w:cs="Times New Roman"/>
                <w:color w:val="auto"/>
                <w:sz w:val="24"/>
                <w:szCs w:val="24"/>
                <w:lang w:val="ru-RU"/>
              </w:rPr>
            </w:pPr>
            <w:r w:rsidRPr="00A745EA">
              <w:rPr>
                <w:rFonts w:eastAsia="Times New Roman" w:cs="Times New Roman"/>
                <w:color w:val="auto"/>
                <w:sz w:val="24"/>
                <w:szCs w:val="24"/>
                <w:lang w:val="ru-RU"/>
              </w:rPr>
              <w:t>Доступна для редактирования исполнителю задания</w:t>
            </w:r>
            <w:r w:rsidRPr="00A745EA">
              <w:rPr>
                <w:rFonts w:eastAsia="Times New Roman" w:cs="Times New Roman"/>
                <w:color w:val="auto"/>
                <w:sz w:val="24"/>
                <w:szCs w:val="24"/>
              </w:rPr>
              <w:t> </w:t>
            </w:r>
            <w:r w:rsidRPr="00A745EA">
              <w:rPr>
                <w:rFonts w:eastAsia="Times New Roman" w:cs="Times New Roman"/>
                <w:color w:val="auto"/>
                <w:sz w:val="24"/>
                <w:szCs w:val="24"/>
                <w:lang w:val="ru-RU"/>
              </w:rPr>
              <w:t>"исправление" и "переоформление"</w:t>
            </w:r>
          </w:p>
        </w:tc>
        <w:tc>
          <w:tcPr>
            <w:tcW w:w="2355" w:type="dxa"/>
            <w:gridSpan w:val="2"/>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Содержит список документов пакета.</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Состоит из полей: Тип документа, Штрихкод, Комментарий, Статус, Номер, Дата, Оригинал</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Содержит справа иконку контекстного меню.</w:t>
            </w:r>
          </w:p>
        </w:tc>
      </w:tr>
      <w:tr w:rsidR="008C7AE2" w:rsidRPr="00A745EA" w:rsidTr="00D6739C">
        <w:tc>
          <w:tcPr>
            <w:tcW w:w="0" w:type="auto"/>
            <w:vMerge/>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360" w:lineRule="auto"/>
              <w:rPr>
                <w:szCs w:val="24"/>
              </w:rPr>
            </w:pPr>
          </w:p>
        </w:tc>
        <w:tc>
          <w:tcPr>
            <w:tcW w:w="0" w:type="auto"/>
            <w:vMerge/>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360" w:lineRule="auto"/>
              <w:rPr>
                <w:szCs w:val="24"/>
              </w:rPr>
            </w:pPr>
          </w:p>
        </w:tc>
        <w:tc>
          <w:tcPr>
            <w:tcW w:w="2355"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360" w:lineRule="auto"/>
              <w:rPr>
                <w:szCs w:val="24"/>
              </w:rPr>
            </w:pPr>
            <w:r w:rsidRPr="00A745EA">
              <w:rPr>
                <w:szCs w:val="24"/>
              </w:rPr>
              <w:t>Тип документа</w:t>
            </w:r>
          </w:p>
        </w:tc>
        <w:tc>
          <w:tcPr>
            <w:tcW w:w="14475"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360" w:lineRule="auto"/>
              <w:rPr>
                <w:szCs w:val="24"/>
              </w:rPr>
            </w:pPr>
            <w:r w:rsidRPr="00A745EA">
              <w:rPr>
                <w:szCs w:val="24"/>
              </w:rPr>
              <w:t>Короткое название типа документа. Полное выводится по тултипу. Не редактируется.</w:t>
            </w:r>
          </w:p>
        </w:tc>
      </w:tr>
      <w:tr w:rsidR="008C7AE2" w:rsidRPr="00A745EA" w:rsidTr="00D6739C">
        <w:tc>
          <w:tcPr>
            <w:tcW w:w="0" w:type="auto"/>
            <w:vMerge/>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360" w:lineRule="auto"/>
              <w:rPr>
                <w:szCs w:val="24"/>
              </w:rPr>
            </w:pPr>
          </w:p>
        </w:tc>
        <w:tc>
          <w:tcPr>
            <w:tcW w:w="0" w:type="auto"/>
            <w:vMerge/>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360" w:lineRule="auto"/>
              <w:rPr>
                <w:szCs w:val="24"/>
              </w:rPr>
            </w:pPr>
          </w:p>
        </w:tc>
        <w:tc>
          <w:tcPr>
            <w:tcW w:w="2355"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360" w:lineRule="auto"/>
              <w:rPr>
                <w:szCs w:val="24"/>
              </w:rPr>
            </w:pPr>
            <w:r w:rsidRPr="00A745EA">
              <w:rPr>
                <w:szCs w:val="24"/>
              </w:rPr>
              <w:t>Штрихкод</w:t>
            </w:r>
          </w:p>
        </w:tc>
        <w:tc>
          <w:tcPr>
            <w:tcW w:w="14475"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Текстовое поле.</w:t>
            </w:r>
            <w:r w:rsidRPr="00A745EA">
              <w:rPr>
                <w:rFonts w:eastAsia="Times New Roman" w:cs="Times New Roman"/>
                <w:color w:val="auto"/>
                <w:sz w:val="24"/>
                <w:szCs w:val="24"/>
              </w:rPr>
              <w:t> </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Редактируется исполнителем задания "Переоформление".</w:t>
            </w:r>
            <w:r w:rsidRPr="00A745EA">
              <w:rPr>
                <w:rFonts w:eastAsia="Times New Roman" w:cs="Times New Roman"/>
                <w:color w:val="auto"/>
                <w:sz w:val="24"/>
                <w:szCs w:val="24"/>
              </w:rPr>
              <w:t> </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Должно быть доступно заполнение со сканера штрихкодов.</w:t>
            </w:r>
            <w:r w:rsidRPr="00A745EA">
              <w:rPr>
                <w:rFonts w:eastAsia="Times New Roman" w:cs="Times New Roman"/>
                <w:color w:val="auto"/>
                <w:sz w:val="24"/>
                <w:szCs w:val="24"/>
              </w:rPr>
              <w:t> </w:t>
            </w:r>
          </w:p>
        </w:tc>
      </w:tr>
      <w:tr w:rsidR="008C7AE2" w:rsidRPr="00A745EA" w:rsidTr="00D6739C">
        <w:tc>
          <w:tcPr>
            <w:tcW w:w="0" w:type="auto"/>
            <w:vMerge/>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360" w:lineRule="auto"/>
              <w:rPr>
                <w:szCs w:val="24"/>
              </w:rPr>
            </w:pPr>
          </w:p>
        </w:tc>
        <w:tc>
          <w:tcPr>
            <w:tcW w:w="0" w:type="auto"/>
            <w:vMerge/>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360" w:lineRule="auto"/>
              <w:rPr>
                <w:szCs w:val="24"/>
              </w:rPr>
            </w:pPr>
          </w:p>
        </w:tc>
        <w:tc>
          <w:tcPr>
            <w:tcW w:w="2355"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360" w:lineRule="auto"/>
              <w:rPr>
                <w:szCs w:val="24"/>
              </w:rPr>
            </w:pPr>
            <w:r w:rsidRPr="00A745EA">
              <w:rPr>
                <w:szCs w:val="24"/>
              </w:rPr>
              <w:t>Комментарий</w:t>
            </w:r>
          </w:p>
        </w:tc>
        <w:tc>
          <w:tcPr>
            <w:tcW w:w="14475"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Текстовое поле. Не редактируется. Комментарии добавляются через контекстное меню.</w:t>
            </w:r>
          </w:p>
        </w:tc>
      </w:tr>
      <w:tr w:rsidR="008C7AE2" w:rsidRPr="00A745EA" w:rsidTr="00D6739C">
        <w:tc>
          <w:tcPr>
            <w:tcW w:w="0" w:type="auto"/>
            <w:vMerge/>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360" w:lineRule="auto"/>
              <w:rPr>
                <w:szCs w:val="24"/>
              </w:rPr>
            </w:pPr>
          </w:p>
        </w:tc>
        <w:tc>
          <w:tcPr>
            <w:tcW w:w="0" w:type="auto"/>
            <w:vMerge/>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360" w:lineRule="auto"/>
              <w:rPr>
                <w:szCs w:val="24"/>
              </w:rPr>
            </w:pPr>
          </w:p>
        </w:tc>
        <w:tc>
          <w:tcPr>
            <w:tcW w:w="2355"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360" w:lineRule="auto"/>
              <w:rPr>
                <w:szCs w:val="24"/>
              </w:rPr>
            </w:pPr>
            <w:r w:rsidRPr="00A745EA">
              <w:rPr>
                <w:szCs w:val="24"/>
              </w:rPr>
              <w:t>Статус</w:t>
            </w:r>
          </w:p>
        </w:tc>
        <w:tc>
          <w:tcPr>
            <w:tcW w:w="14475"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Отображается статус документа. Не редактируется.</w:t>
            </w:r>
          </w:p>
        </w:tc>
      </w:tr>
      <w:tr w:rsidR="008C7AE2" w:rsidRPr="00A745EA" w:rsidTr="00D6739C">
        <w:tc>
          <w:tcPr>
            <w:tcW w:w="0" w:type="auto"/>
            <w:vMerge/>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360" w:lineRule="auto"/>
              <w:rPr>
                <w:szCs w:val="24"/>
              </w:rPr>
            </w:pPr>
          </w:p>
        </w:tc>
        <w:tc>
          <w:tcPr>
            <w:tcW w:w="0" w:type="auto"/>
            <w:vMerge/>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360" w:lineRule="auto"/>
              <w:rPr>
                <w:szCs w:val="24"/>
              </w:rPr>
            </w:pPr>
          </w:p>
        </w:tc>
        <w:tc>
          <w:tcPr>
            <w:tcW w:w="2355"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360" w:lineRule="auto"/>
              <w:rPr>
                <w:szCs w:val="24"/>
              </w:rPr>
            </w:pPr>
            <w:r w:rsidRPr="00A745EA">
              <w:rPr>
                <w:szCs w:val="24"/>
              </w:rPr>
              <w:t>Номер</w:t>
            </w:r>
          </w:p>
        </w:tc>
        <w:tc>
          <w:tcPr>
            <w:tcW w:w="14475"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Текстовое поле.</w:t>
            </w:r>
            <w:r w:rsidRPr="00A745EA">
              <w:rPr>
                <w:rFonts w:eastAsia="Times New Roman" w:cs="Times New Roman"/>
                <w:color w:val="auto"/>
                <w:sz w:val="24"/>
                <w:szCs w:val="24"/>
              </w:rPr>
              <w:t> </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Может быть отредактирован</w:t>
            </w:r>
            <w:r w:rsidRPr="00A745EA">
              <w:rPr>
                <w:rFonts w:eastAsia="Times New Roman" w:cs="Times New Roman"/>
                <w:color w:val="auto"/>
                <w:sz w:val="24"/>
                <w:szCs w:val="24"/>
              </w:rPr>
              <w:t> </w:t>
            </w:r>
            <w:r w:rsidRPr="00A745EA">
              <w:rPr>
                <w:rFonts w:eastAsia="Times New Roman" w:cs="Times New Roman"/>
                <w:color w:val="auto"/>
                <w:sz w:val="24"/>
                <w:szCs w:val="24"/>
                <w:lang w:val="ru-RU"/>
              </w:rPr>
              <w:t>исполнителем задания</w:t>
            </w:r>
            <w:r w:rsidRPr="00A745EA">
              <w:rPr>
                <w:rFonts w:eastAsia="Times New Roman" w:cs="Times New Roman"/>
                <w:color w:val="auto"/>
                <w:sz w:val="24"/>
                <w:szCs w:val="24"/>
              </w:rPr>
              <w:t> </w:t>
            </w:r>
            <w:r w:rsidRPr="00A745EA">
              <w:rPr>
                <w:rFonts w:eastAsia="Times New Roman" w:cs="Times New Roman"/>
                <w:color w:val="auto"/>
                <w:sz w:val="24"/>
                <w:szCs w:val="24"/>
                <w:lang w:val="ru-RU"/>
              </w:rPr>
              <w:t>"Исправление" и "Переоформление".</w:t>
            </w:r>
          </w:p>
        </w:tc>
      </w:tr>
      <w:tr w:rsidR="008C7AE2" w:rsidRPr="00A745EA" w:rsidTr="00D6739C">
        <w:tc>
          <w:tcPr>
            <w:tcW w:w="0" w:type="auto"/>
            <w:vMerge/>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360" w:lineRule="auto"/>
              <w:rPr>
                <w:szCs w:val="24"/>
              </w:rPr>
            </w:pPr>
          </w:p>
        </w:tc>
        <w:tc>
          <w:tcPr>
            <w:tcW w:w="0" w:type="auto"/>
            <w:vMerge/>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360" w:lineRule="auto"/>
              <w:rPr>
                <w:szCs w:val="24"/>
              </w:rPr>
            </w:pPr>
          </w:p>
        </w:tc>
        <w:tc>
          <w:tcPr>
            <w:tcW w:w="2355"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360" w:lineRule="auto"/>
              <w:rPr>
                <w:szCs w:val="24"/>
              </w:rPr>
            </w:pPr>
            <w:r w:rsidRPr="00A745EA">
              <w:rPr>
                <w:szCs w:val="24"/>
              </w:rPr>
              <w:t>Дата</w:t>
            </w:r>
          </w:p>
        </w:tc>
        <w:tc>
          <w:tcPr>
            <w:tcW w:w="14475"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 xml:space="preserve">Дата в формате </w:t>
            </w:r>
            <w:r w:rsidRPr="00A745EA">
              <w:rPr>
                <w:rFonts w:eastAsia="Times New Roman" w:cs="Times New Roman"/>
                <w:color w:val="auto"/>
                <w:sz w:val="24"/>
                <w:szCs w:val="24"/>
              </w:rPr>
              <w:t>DD</w:t>
            </w:r>
            <w:r w:rsidRPr="00A745EA">
              <w:rPr>
                <w:rFonts w:eastAsia="Times New Roman" w:cs="Times New Roman"/>
                <w:color w:val="auto"/>
                <w:sz w:val="24"/>
                <w:szCs w:val="24"/>
                <w:lang w:val="ru-RU"/>
              </w:rPr>
              <w:t>.</w:t>
            </w:r>
            <w:r w:rsidRPr="00A745EA">
              <w:rPr>
                <w:rFonts w:eastAsia="Times New Roman" w:cs="Times New Roman"/>
                <w:color w:val="auto"/>
                <w:sz w:val="24"/>
                <w:szCs w:val="24"/>
              </w:rPr>
              <w:t>MM</w:t>
            </w:r>
            <w:r w:rsidRPr="00A745EA">
              <w:rPr>
                <w:rFonts w:eastAsia="Times New Roman" w:cs="Times New Roman"/>
                <w:color w:val="auto"/>
                <w:sz w:val="24"/>
                <w:szCs w:val="24"/>
                <w:lang w:val="ru-RU"/>
              </w:rPr>
              <w:t>.</w:t>
            </w:r>
            <w:r w:rsidRPr="00A745EA">
              <w:rPr>
                <w:rFonts w:eastAsia="Times New Roman" w:cs="Times New Roman"/>
                <w:color w:val="auto"/>
                <w:sz w:val="24"/>
                <w:szCs w:val="24"/>
              </w:rPr>
              <w:t>YYYY  </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lastRenderedPageBreak/>
              <w:t>Может быть отредактирован</w:t>
            </w:r>
            <w:r w:rsidRPr="00A745EA">
              <w:rPr>
                <w:rFonts w:eastAsia="Times New Roman" w:cs="Times New Roman"/>
                <w:color w:val="auto"/>
                <w:sz w:val="24"/>
                <w:szCs w:val="24"/>
              </w:rPr>
              <w:t> </w:t>
            </w:r>
            <w:r w:rsidRPr="00A745EA">
              <w:rPr>
                <w:rFonts w:eastAsia="Times New Roman" w:cs="Times New Roman"/>
                <w:color w:val="auto"/>
                <w:sz w:val="24"/>
                <w:szCs w:val="24"/>
                <w:lang w:val="ru-RU"/>
              </w:rPr>
              <w:t>исполнителем задания</w:t>
            </w:r>
            <w:r w:rsidRPr="00A745EA">
              <w:rPr>
                <w:rFonts w:eastAsia="Times New Roman" w:cs="Times New Roman"/>
                <w:color w:val="auto"/>
                <w:sz w:val="24"/>
                <w:szCs w:val="24"/>
              </w:rPr>
              <w:t> </w:t>
            </w:r>
            <w:r w:rsidRPr="00A745EA">
              <w:rPr>
                <w:rFonts w:eastAsia="Times New Roman" w:cs="Times New Roman"/>
                <w:color w:val="auto"/>
                <w:sz w:val="24"/>
                <w:szCs w:val="24"/>
                <w:lang w:val="ru-RU"/>
              </w:rPr>
              <w:t>"Исправление" и "Переоформление".</w:t>
            </w:r>
          </w:p>
        </w:tc>
      </w:tr>
      <w:tr w:rsidR="008C7AE2" w:rsidRPr="00A745EA" w:rsidTr="00D6739C">
        <w:tc>
          <w:tcPr>
            <w:tcW w:w="0" w:type="auto"/>
            <w:vMerge/>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360" w:lineRule="auto"/>
              <w:rPr>
                <w:szCs w:val="24"/>
              </w:rPr>
            </w:pPr>
          </w:p>
        </w:tc>
        <w:tc>
          <w:tcPr>
            <w:tcW w:w="0" w:type="auto"/>
            <w:vMerge/>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360" w:lineRule="auto"/>
              <w:rPr>
                <w:szCs w:val="24"/>
              </w:rPr>
            </w:pPr>
          </w:p>
        </w:tc>
        <w:tc>
          <w:tcPr>
            <w:tcW w:w="2355"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360" w:lineRule="auto"/>
              <w:rPr>
                <w:szCs w:val="24"/>
              </w:rPr>
            </w:pPr>
            <w:r w:rsidRPr="00A745EA">
              <w:rPr>
                <w:szCs w:val="24"/>
              </w:rPr>
              <w:t>Оригинал</w:t>
            </w:r>
          </w:p>
        </w:tc>
        <w:tc>
          <w:tcPr>
            <w:tcW w:w="14475"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Признак может содержать 2 значения: Да/Нет.</w:t>
            </w:r>
            <w:r w:rsidRPr="00A745EA">
              <w:rPr>
                <w:rFonts w:eastAsia="Times New Roman" w:cs="Times New Roman"/>
                <w:color w:val="auto"/>
                <w:sz w:val="24"/>
                <w:szCs w:val="24"/>
              </w:rPr>
              <w:t> </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rPr>
              <w:t> </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Доступен для редактирования:</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 исполнителю</w:t>
            </w:r>
            <w:r w:rsidRPr="00A745EA">
              <w:rPr>
                <w:rFonts w:eastAsia="Times New Roman" w:cs="Times New Roman"/>
                <w:color w:val="auto"/>
                <w:sz w:val="24"/>
                <w:szCs w:val="24"/>
              </w:rPr>
              <w:t> </w:t>
            </w:r>
            <w:r w:rsidRPr="00A745EA">
              <w:rPr>
                <w:rFonts w:eastAsia="Times New Roman" w:cs="Times New Roman"/>
                <w:color w:val="auto"/>
                <w:sz w:val="24"/>
                <w:szCs w:val="24"/>
                <w:lang w:val="ru-RU"/>
              </w:rPr>
              <w:t>задания</w:t>
            </w:r>
            <w:r w:rsidRPr="00A745EA">
              <w:rPr>
                <w:rFonts w:eastAsia="Times New Roman" w:cs="Times New Roman"/>
                <w:color w:val="auto"/>
                <w:sz w:val="24"/>
                <w:szCs w:val="24"/>
              </w:rPr>
              <w:t> </w:t>
            </w:r>
            <w:r w:rsidRPr="00A745EA">
              <w:rPr>
                <w:rFonts w:eastAsia="Times New Roman" w:cs="Times New Roman"/>
                <w:color w:val="auto"/>
                <w:sz w:val="24"/>
                <w:szCs w:val="24"/>
                <w:lang w:val="ru-RU"/>
              </w:rPr>
              <w:t>"Исправление" по пакету для документа в статусе "На исправлении"</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 исполнителю</w:t>
            </w:r>
            <w:r w:rsidRPr="00A745EA">
              <w:rPr>
                <w:rFonts w:eastAsia="Times New Roman" w:cs="Times New Roman"/>
                <w:color w:val="auto"/>
                <w:sz w:val="24"/>
                <w:szCs w:val="24"/>
              </w:rPr>
              <w:t> </w:t>
            </w:r>
            <w:r w:rsidRPr="00A745EA">
              <w:rPr>
                <w:rFonts w:eastAsia="Times New Roman" w:cs="Times New Roman"/>
                <w:color w:val="auto"/>
                <w:sz w:val="24"/>
                <w:szCs w:val="24"/>
                <w:lang w:val="ru-RU"/>
              </w:rPr>
              <w:t>задания</w:t>
            </w:r>
            <w:r w:rsidRPr="00A745EA">
              <w:rPr>
                <w:rFonts w:eastAsia="Times New Roman" w:cs="Times New Roman"/>
                <w:color w:val="auto"/>
                <w:sz w:val="24"/>
                <w:szCs w:val="24"/>
              </w:rPr>
              <w:t> </w:t>
            </w:r>
            <w:r w:rsidRPr="00A745EA">
              <w:rPr>
                <w:rFonts w:eastAsia="Times New Roman" w:cs="Times New Roman"/>
                <w:color w:val="auto"/>
                <w:sz w:val="24"/>
                <w:szCs w:val="24"/>
                <w:lang w:val="ru-RU"/>
              </w:rPr>
              <w:t>"Переоформление" по пакету для документа в статусе "На переоформлении".</w:t>
            </w:r>
          </w:p>
        </w:tc>
      </w:tr>
      <w:tr w:rsidR="008C7AE2" w:rsidRPr="00A745EA" w:rsidTr="00D6739C">
        <w:tc>
          <w:tcPr>
            <w:tcW w:w="3075"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360" w:lineRule="auto"/>
              <w:rPr>
                <w:szCs w:val="24"/>
              </w:rPr>
            </w:pPr>
            <w:r w:rsidRPr="00A745EA">
              <w:rPr>
                <w:szCs w:val="24"/>
              </w:rPr>
              <w:t>Контекстное меню документа</w:t>
            </w:r>
          </w:p>
        </w:tc>
        <w:tc>
          <w:tcPr>
            <w:tcW w:w="2475"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360" w:lineRule="auto"/>
              <w:rPr>
                <w:szCs w:val="24"/>
              </w:rPr>
            </w:pPr>
            <w:r w:rsidRPr="00A745EA">
              <w:rPr>
                <w:szCs w:val="24"/>
              </w:rPr>
              <w:t>Иконка</w:t>
            </w:r>
          </w:p>
        </w:tc>
        <w:tc>
          <w:tcPr>
            <w:tcW w:w="2355" w:type="dxa"/>
            <w:gridSpan w:val="2"/>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360" w:lineRule="auto"/>
              <w:rPr>
                <w:szCs w:val="24"/>
              </w:rPr>
            </w:pPr>
            <w:r w:rsidRPr="00A745EA">
              <w:rPr>
                <w:szCs w:val="24"/>
              </w:rPr>
              <w:t>Описание доступности экшенов см. </w:t>
            </w:r>
            <w:hyperlink r:id="rId47" w:anchor="9013" w:history="1">
              <w:r w:rsidRPr="004921F9">
                <w:rPr>
                  <w:rStyle w:val="ac"/>
                  <w:color w:val="auto"/>
                  <w:szCs w:val="24"/>
                  <w:u w:val="none"/>
                </w:rPr>
                <w:t>Контекстное меню документа</w:t>
              </w:r>
            </w:hyperlink>
            <w:r w:rsidRPr="004921F9">
              <w:rPr>
                <w:szCs w:val="24"/>
              </w:rPr>
              <w:t xml:space="preserve"> </w:t>
            </w:r>
          </w:p>
        </w:tc>
      </w:tr>
      <w:tr w:rsidR="008C7AE2" w:rsidRPr="00A745EA" w:rsidTr="00D6739C">
        <w:tc>
          <w:tcPr>
            <w:tcW w:w="3075" w:type="dxa"/>
            <w:gridSpan w:val="4"/>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360" w:lineRule="auto"/>
              <w:rPr>
                <w:szCs w:val="24"/>
              </w:rPr>
            </w:pPr>
            <w:r w:rsidRPr="00A745EA">
              <w:rPr>
                <w:szCs w:val="24"/>
              </w:rPr>
              <w:t>Должна быть возможность выделить и копировать атрибуты в составе пакета.</w:t>
            </w:r>
          </w:p>
        </w:tc>
      </w:tr>
    </w:tbl>
    <w:p w:rsidR="008C7AE2" w:rsidRPr="00A745EA" w:rsidRDefault="006C675B" w:rsidP="00A40AD0">
      <w:pPr>
        <w:pStyle w:val="6"/>
        <w:spacing w:before="0"/>
        <w:rPr>
          <w:rFonts w:ascii="Times New Roman" w:eastAsia="Times New Roman" w:hAnsi="Times New Roman" w:cs="Times New Roman"/>
          <w:b/>
          <w:color w:val="auto"/>
          <w:sz w:val="28"/>
          <w:szCs w:val="28"/>
        </w:rPr>
      </w:pPr>
      <w:r>
        <w:rPr>
          <w:rFonts w:ascii="Times New Roman" w:eastAsia="Times New Roman" w:hAnsi="Times New Roman" w:cs="Times New Roman"/>
          <w:b/>
          <w:color w:val="auto"/>
          <w:sz w:val="28"/>
          <w:szCs w:val="28"/>
        </w:rPr>
        <w:t>2</w:t>
      </w:r>
      <w:r w:rsidR="00A16430" w:rsidRPr="00A745EA">
        <w:rPr>
          <w:rFonts w:ascii="Times New Roman" w:eastAsia="Times New Roman" w:hAnsi="Times New Roman" w:cs="Times New Roman"/>
          <w:b/>
          <w:color w:val="auto"/>
          <w:sz w:val="28"/>
          <w:szCs w:val="28"/>
        </w:rPr>
        <w:t>.1.2.3</w:t>
      </w:r>
      <w:r w:rsidR="008C7AE2" w:rsidRPr="00A745EA">
        <w:rPr>
          <w:rFonts w:ascii="Times New Roman" w:eastAsia="Times New Roman" w:hAnsi="Times New Roman" w:cs="Times New Roman"/>
          <w:b/>
          <w:color w:val="auto"/>
          <w:sz w:val="28"/>
          <w:szCs w:val="28"/>
        </w:rPr>
        <w:t>.2.1.  Описание области предварительного просмотра</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Style w:val="af5"/>
          <w:rFonts w:cs="Times New Roman"/>
          <w:color w:val="auto"/>
          <w:sz w:val="24"/>
          <w:szCs w:val="24"/>
          <w:lang w:val="ru-RU"/>
        </w:rPr>
        <w:t>Общие положения:</w:t>
      </w:r>
    </w:p>
    <w:p w:rsidR="008C7AE2" w:rsidRPr="00A745EA" w:rsidRDefault="008C7AE2"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Область предпросмотра должна</w:t>
      </w:r>
      <w:r w:rsidRPr="00A745EA">
        <w:rPr>
          <w:rFonts w:cs="Times New Roman"/>
          <w:color w:val="auto"/>
          <w:sz w:val="24"/>
          <w:szCs w:val="24"/>
        </w:rPr>
        <w:t> </w:t>
      </w:r>
      <w:r w:rsidRPr="00A745EA">
        <w:rPr>
          <w:rFonts w:cs="Times New Roman"/>
          <w:color w:val="auto"/>
          <w:sz w:val="24"/>
          <w:szCs w:val="24"/>
          <w:lang w:val="ru-RU"/>
        </w:rPr>
        <w:t>отображаться при работе</w:t>
      </w:r>
      <w:r w:rsidRPr="00A745EA">
        <w:rPr>
          <w:rFonts w:cs="Times New Roman"/>
          <w:color w:val="auto"/>
          <w:sz w:val="24"/>
          <w:szCs w:val="24"/>
        </w:rPr>
        <w:t> </w:t>
      </w:r>
      <w:r w:rsidRPr="00A745EA">
        <w:rPr>
          <w:rFonts w:cs="Times New Roman"/>
          <w:color w:val="auto"/>
          <w:sz w:val="24"/>
          <w:szCs w:val="24"/>
          <w:lang w:val="ru-RU"/>
        </w:rPr>
        <w:t xml:space="preserve">в браузере </w:t>
      </w:r>
      <w:r w:rsidRPr="00A745EA">
        <w:rPr>
          <w:rFonts w:cs="Times New Roman"/>
          <w:color w:val="auto"/>
          <w:sz w:val="24"/>
          <w:szCs w:val="24"/>
        </w:rPr>
        <w:t>Chrome </w:t>
      </w:r>
    </w:p>
    <w:p w:rsidR="008C7AE2" w:rsidRPr="00A745EA" w:rsidRDefault="008C7AE2"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 xml:space="preserve">В области предпросмотра могут отображаться только файлы в формате </w:t>
      </w:r>
      <w:r w:rsidRPr="00A745EA">
        <w:rPr>
          <w:rFonts w:cs="Times New Roman"/>
          <w:color w:val="auto"/>
          <w:sz w:val="24"/>
          <w:szCs w:val="24"/>
        </w:rPr>
        <w:t>pdf</w:t>
      </w:r>
      <w:r w:rsidRPr="00A745EA">
        <w:rPr>
          <w:rFonts w:cs="Times New Roman"/>
          <w:color w:val="auto"/>
          <w:sz w:val="24"/>
          <w:szCs w:val="24"/>
          <w:lang w:val="ru-RU"/>
        </w:rPr>
        <w:t xml:space="preserve">. </w:t>
      </w:r>
    </w:p>
    <w:p w:rsidR="008C7AE2" w:rsidRPr="00A745EA" w:rsidRDefault="008C7AE2"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rPr>
        <w:t> </w:t>
      </w:r>
      <w:r w:rsidRPr="00A745EA">
        <w:rPr>
          <w:rStyle w:val="af5"/>
          <w:rFonts w:cs="Times New Roman"/>
          <w:color w:val="auto"/>
          <w:sz w:val="24"/>
          <w:szCs w:val="24"/>
          <w:lang w:val="ru-RU"/>
        </w:rPr>
        <w:t>Описание:</w:t>
      </w:r>
    </w:p>
    <w:p w:rsidR="008C7AE2" w:rsidRPr="00A745EA" w:rsidRDefault="008C7AE2" w:rsidP="004921F9">
      <w:pPr>
        <w:pStyle w:val="af2"/>
        <w:spacing w:before="0" w:beforeAutospacing="0" w:after="0" w:afterAutospacing="0" w:line="360" w:lineRule="auto"/>
        <w:jc w:val="left"/>
        <w:rPr>
          <w:rFonts w:cs="Times New Roman"/>
          <w:color w:val="auto"/>
          <w:sz w:val="24"/>
          <w:szCs w:val="24"/>
          <w:lang w:val="ru-RU"/>
        </w:rPr>
      </w:pPr>
      <w:r w:rsidRPr="00A745EA">
        <w:rPr>
          <w:rFonts w:cs="Times New Roman"/>
          <w:color w:val="auto"/>
          <w:sz w:val="24"/>
          <w:szCs w:val="24"/>
          <w:lang w:val="ru-RU"/>
        </w:rPr>
        <w:t>1) Реализовать возможность предпросмотра в отдельном окне.</w:t>
      </w:r>
      <w:r w:rsidRPr="00A745EA">
        <w:rPr>
          <w:rFonts w:cs="Times New Roman"/>
          <w:color w:val="auto"/>
          <w:sz w:val="24"/>
          <w:szCs w:val="24"/>
          <w:lang w:val="ru-RU"/>
        </w:rPr>
        <w:br/>
        <w:t>2) реализация в окне предпросмотра кнопки выноса предпросмотра отдельного окна.</w:t>
      </w:r>
      <w:r w:rsidRPr="00A745EA">
        <w:rPr>
          <w:rFonts w:cs="Times New Roman"/>
          <w:color w:val="auto"/>
          <w:sz w:val="24"/>
          <w:szCs w:val="24"/>
          <w:lang w:val="ru-RU"/>
        </w:rPr>
        <w:br/>
        <w:t>Внутреннее окно должно свернутся, внешнее открыться.</w:t>
      </w:r>
      <w:r w:rsidRPr="00A745EA">
        <w:rPr>
          <w:rFonts w:cs="Times New Roman"/>
          <w:color w:val="auto"/>
          <w:sz w:val="24"/>
          <w:szCs w:val="24"/>
          <w:lang w:val="ru-RU"/>
        </w:rPr>
        <w:br/>
        <w:t>3) реализовать кнопку закрытия предпросмотра отдельного окна на панели кнопок внутреннего. Внутреннее окно развернется, внешнее закроется</w:t>
      </w:r>
      <w:r w:rsidRPr="00A745EA">
        <w:rPr>
          <w:rFonts w:cs="Times New Roman"/>
          <w:color w:val="auto"/>
          <w:sz w:val="24"/>
          <w:szCs w:val="24"/>
          <w:lang w:val="ru-RU"/>
        </w:rPr>
        <w:br/>
        <w:t xml:space="preserve">4) по закрытию отдельного окна, путем нажатия </w:t>
      </w:r>
      <w:r w:rsidRPr="00A745EA">
        <w:rPr>
          <w:rFonts w:cs="Times New Roman"/>
          <w:color w:val="auto"/>
          <w:sz w:val="24"/>
          <w:szCs w:val="24"/>
        </w:rPr>
        <w:t>X</w:t>
      </w:r>
      <w:r w:rsidRPr="00A745EA">
        <w:rPr>
          <w:rFonts w:cs="Times New Roman"/>
          <w:color w:val="auto"/>
          <w:sz w:val="24"/>
          <w:szCs w:val="24"/>
          <w:lang w:val="ru-RU"/>
        </w:rPr>
        <w:t>, восстанавливать просмотр во внутреннем окне (разворачивать его)</w:t>
      </w:r>
      <w:r w:rsidRPr="00A745EA">
        <w:rPr>
          <w:rFonts w:cs="Times New Roman"/>
          <w:color w:val="auto"/>
          <w:sz w:val="24"/>
          <w:szCs w:val="24"/>
          <w:lang w:val="ru-RU"/>
        </w:rPr>
        <w:br/>
        <w:t>5) при развертывании отдельного окна, кнопка закрытия внутреннего окна (</w:t>
      </w:r>
      <w:r w:rsidRPr="00A745EA">
        <w:rPr>
          <w:rFonts w:cs="Times New Roman"/>
          <w:color w:val="auto"/>
          <w:sz w:val="24"/>
          <w:szCs w:val="24"/>
        </w:rPr>
        <w:t>X</w:t>
      </w:r>
      <w:r w:rsidRPr="00A745EA">
        <w:rPr>
          <w:rFonts w:cs="Times New Roman"/>
          <w:color w:val="auto"/>
          <w:sz w:val="24"/>
          <w:szCs w:val="24"/>
          <w:lang w:val="ru-RU"/>
        </w:rPr>
        <w:t>) на панели кнопок, должна закрывать оба окна (внутреннее и внешнее).</w:t>
      </w:r>
    </w:p>
    <w:p w:rsidR="008C7AE2" w:rsidRPr="00A745EA" w:rsidRDefault="008C7AE2"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lastRenderedPageBreak/>
        <w:t>6) Внутреннее окно предпросмотра в составе пакета</w:t>
      </w:r>
      <w:r w:rsidRPr="00A745EA">
        <w:rPr>
          <w:rFonts w:cs="Times New Roman"/>
          <w:color w:val="auto"/>
          <w:sz w:val="24"/>
          <w:szCs w:val="24"/>
        </w:rPr>
        <w:t> </w:t>
      </w:r>
      <w:r w:rsidRPr="00A745EA">
        <w:rPr>
          <w:rFonts w:cs="Times New Roman"/>
          <w:color w:val="auto"/>
          <w:sz w:val="24"/>
          <w:szCs w:val="24"/>
          <w:lang w:val="ru-RU"/>
        </w:rPr>
        <w:t>перекрывает</w:t>
      </w:r>
      <w:r w:rsidRPr="00A745EA">
        <w:rPr>
          <w:rFonts w:cs="Times New Roman"/>
          <w:color w:val="auto"/>
          <w:sz w:val="24"/>
          <w:szCs w:val="24"/>
        </w:rPr>
        <w:t> </w:t>
      </w:r>
      <w:r w:rsidRPr="00A745EA">
        <w:rPr>
          <w:rFonts w:cs="Times New Roman"/>
          <w:color w:val="auto"/>
          <w:sz w:val="24"/>
          <w:szCs w:val="24"/>
          <w:lang w:val="ru-RU"/>
        </w:rPr>
        <w:t>столбцы: Статус, номер, Дата, оригинал и Контекстное меню.</w:t>
      </w:r>
    </w:p>
    <w:p w:rsidR="008C7AE2" w:rsidRPr="00A745EA" w:rsidRDefault="008C7AE2"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7) По клику на иконку контента, основной контент документа отображать</w:t>
      </w:r>
      <w:r w:rsidRPr="00A745EA">
        <w:rPr>
          <w:rFonts w:cs="Times New Roman"/>
          <w:color w:val="auto"/>
          <w:sz w:val="24"/>
          <w:szCs w:val="24"/>
        </w:rPr>
        <w:t> </w:t>
      </w:r>
      <w:r w:rsidRPr="00A745EA">
        <w:rPr>
          <w:rFonts w:cs="Times New Roman"/>
          <w:color w:val="auto"/>
          <w:sz w:val="24"/>
          <w:szCs w:val="24"/>
          <w:lang w:val="ru-RU"/>
        </w:rPr>
        <w:t>в области предпросмотра.</w:t>
      </w:r>
    </w:p>
    <w:p w:rsidR="008C7AE2" w:rsidRPr="00A745EA" w:rsidRDefault="008C7AE2"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8) Если контент документа не может отобразиться в области предпросмотра (например, не поддерживается такой формат), то файл скачивается браузером.</w:t>
      </w:r>
      <w:r w:rsidRPr="00A745EA">
        <w:rPr>
          <w:rFonts w:cs="Times New Roman"/>
          <w:color w:val="auto"/>
          <w:sz w:val="24"/>
          <w:szCs w:val="24"/>
        </w:rPr>
        <w:t> </w:t>
      </w:r>
    </w:p>
    <w:p w:rsidR="008C7AE2" w:rsidRPr="00A745EA" w:rsidRDefault="008C7AE2" w:rsidP="00A40AD0">
      <w:pPr>
        <w:pStyle w:val="af2"/>
        <w:spacing w:before="0" w:beforeAutospacing="0" w:after="0" w:afterAutospacing="0" w:line="360" w:lineRule="auto"/>
        <w:rPr>
          <w:rFonts w:cs="Times New Roman"/>
          <w:color w:val="auto"/>
          <w:sz w:val="24"/>
          <w:szCs w:val="24"/>
          <w:lang w:val="ru-RU"/>
        </w:rPr>
      </w:pPr>
      <w:r w:rsidRPr="00A745EA">
        <w:rPr>
          <w:rStyle w:val="af5"/>
          <w:rFonts w:cs="Times New Roman"/>
          <w:color w:val="auto"/>
          <w:sz w:val="24"/>
          <w:szCs w:val="24"/>
          <w:lang w:val="ru-RU"/>
        </w:rPr>
        <w:t>Дополнительные функции области:</w:t>
      </w:r>
    </w:p>
    <w:p w:rsidR="008C7AE2" w:rsidRPr="00A745EA" w:rsidRDefault="008C7AE2"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Область должна поддерживать функции:</w:t>
      </w:r>
      <w:r w:rsidRPr="00A745EA">
        <w:rPr>
          <w:rFonts w:cs="Times New Roman"/>
          <w:color w:val="auto"/>
          <w:sz w:val="24"/>
          <w:szCs w:val="24"/>
        </w:rPr>
        <w:t> </w:t>
      </w:r>
    </w:p>
    <w:p w:rsidR="008C7AE2" w:rsidRPr="00A745EA" w:rsidRDefault="008C7AE2"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 масштабирования страницы,</w:t>
      </w:r>
    </w:p>
    <w:p w:rsidR="008C7AE2" w:rsidRPr="00A745EA" w:rsidRDefault="008C7AE2"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 поворота страницы,</w:t>
      </w:r>
    </w:p>
    <w:p w:rsidR="008C7AE2" w:rsidRPr="00A745EA" w:rsidRDefault="008C7AE2"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 скроллинга на следующие страницы файла.</w:t>
      </w:r>
    </w:p>
    <w:p w:rsidR="008C7AE2" w:rsidRPr="00A745EA" w:rsidRDefault="006C675B" w:rsidP="00A40AD0">
      <w:pPr>
        <w:pStyle w:val="5"/>
        <w:spacing w:before="0"/>
        <w:rPr>
          <w:rFonts w:ascii="Times New Roman" w:eastAsia="Times New Roman" w:hAnsi="Times New Roman" w:cs="Times New Roman"/>
          <w:b/>
          <w:color w:val="auto"/>
          <w:sz w:val="28"/>
          <w:szCs w:val="28"/>
        </w:rPr>
      </w:pPr>
      <w:r>
        <w:rPr>
          <w:rFonts w:ascii="Times New Roman" w:eastAsia="Times New Roman" w:hAnsi="Times New Roman" w:cs="Times New Roman"/>
          <w:b/>
          <w:color w:val="auto"/>
          <w:sz w:val="28"/>
          <w:szCs w:val="28"/>
        </w:rPr>
        <w:t>2</w:t>
      </w:r>
      <w:r w:rsidR="008C7AE2" w:rsidRPr="00A745EA">
        <w:rPr>
          <w:rFonts w:ascii="Times New Roman" w:eastAsia="Times New Roman" w:hAnsi="Times New Roman" w:cs="Times New Roman"/>
          <w:b/>
          <w:color w:val="auto"/>
          <w:sz w:val="28"/>
          <w:szCs w:val="28"/>
        </w:rPr>
        <w:t>.1.2.</w:t>
      </w:r>
      <w:r w:rsidR="00A16430" w:rsidRPr="00A745EA">
        <w:rPr>
          <w:rFonts w:ascii="Times New Roman" w:eastAsia="Times New Roman" w:hAnsi="Times New Roman" w:cs="Times New Roman"/>
          <w:b/>
          <w:color w:val="auto"/>
          <w:sz w:val="28"/>
          <w:szCs w:val="28"/>
        </w:rPr>
        <w:t>3</w:t>
      </w:r>
      <w:r w:rsidR="008C7AE2" w:rsidRPr="00A745EA">
        <w:rPr>
          <w:rFonts w:ascii="Times New Roman" w:eastAsia="Times New Roman" w:hAnsi="Times New Roman" w:cs="Times New Roman"/>
          <w:b/>
          <w:color w:val="auto"/>
          <w:sz w:val="28"/>
          <w:szCs w:val="28"/>
        </w:rPr>
        <w:t>.3.  Доступность экшенов на вкладке "Состав пакета"</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cs="Times New Roman"/>
          <w:color w:val="auto"/>
          <w:sz w:val="24"/>
          <w:szCs w:val="24"/>
          <w:lang w:val="ru-RU"/>
        </w:rPr>
        <w:t>Описание доступности экш</w:t>
      </w:r>
      <w:r w:rsidRPr="004921F9">
        <w:rPr>
          <w:rFonts w:cs="Times New Roman"/>
          <w:color w:val="auto"/>
          <w:sz w:val="24"/>
          <w:szCs w:val="24"/>
          <w:lang w:val="ru-RU"/>
        </w:rPr>
        <w:t>енов см.</w:t>
      </w:r>
      <w:r w:rsidRPr="004921F9">
        <w:rPr>
          <w:rFonts w:cs="Times New Roman"/>
          <w:color w:val="auto"/>
          <w:sz w:val="24"/>
          <w:szCs w:val="24"/>
        </w:rPr>
        <w:t> </w:t>
      </w:r>
      <w:hyperlink r:id="rId48" w:anchor="9013" w:history="1">
        <w:r w:rsidRPr="004921F9">
          <w:rPr>
            <w:rStyle w:val="ac"/>
            <w:rFonts w:cs="Times New Roman"/>
            <w:color w:val="auto"/>
            <w:sz w:val="24"/>
            <w:szCs w:val="24"/>
            <w:u w:val="none"/>
            <w:lang w:val="ru-RU"/>
          </w:rPr>
          <w:t>Контекстное меню документа</w:t>
        </w:r>
      </w:hyperlink>
    </w:p>
    <w:p w:rsidR="008C7AE2" w:rsidRPr="00A745EA" w:rsidRDefault="006C675B" w:rsidP="00A40AD0">
      <w:pPr>
        <w:pStyle w:val="4"/>
        <w:spacing w:before="0"/>
        <w:rPr>
          <w:rFonts w:ascii="Times New Roman" w:eastAsia="Times New Roman" w:hAnsi="Times New Roman" w:cs="Times New Roman"/>
          <w:b/>
          <w:i w:val="0"/>
          <w:color w:val="auto"/>
          <w:sz w:val="28"/>
          <w:szCs w:val="28"/>
        </w:rPr>
      </w:pPr>
      <w:r>
        <w:rPr>
          <w:rFonts w:ascii="Times New Roman" w:eastAsia="Times New Roman" w:hAnsi="Times New Roman" w:cs="Times New Roman"/>
          <w:b/>
          <w:i w:val="0"/>
          <w:color w:val="auto"/>
          <w:sz w:val="28"/>
          <w:szCs w:val="28"/>
        </w:rPr>
        <w:t>2</w:t>
      </w:r>
      <w:r w:rsidR="008C7AE2" w:rsidRPr="00A745EA">
        <w:rPr>
          <w:rFonts w:ascii="Times New Roman" w:eastAsia="Times New Roman" w:hAnsi="Times New Roman" w:cs="Times New Roman"/>
          <w:b/>
          <w:i w:val="0"/>
          <w:color w:val="auto"/>
          <w:sz w:val="28"/>
          <w:szCs w:val="28"/>
        </w:rPr>
        <w:t>.1.2.</w:t>
      </w:r>
      <w:r w:rsidR="00D15CF4" w:rsidRPr="00A745EA">
        <w:rPr>
          <w:rFonts w:ascii="Times New Roman" w:eastAsia="Times New Roman" w:hAnsi="Times New Roman" w:cs="Times New Roman"/>
          <w:b/>
          <w:i w:val="0"/>
          <w:color w:val="auto"/>
          <w:sz w:val="28"/>
          <w:szCs w:val="28"/>
        </w:rPr>
        <w:t>4</w:t>
      </w:r>
      <w:r w:rsidR="008C7AE2" w:rsidRPr="00A745EA">
        <w:rPr>
          <w:rFonts w:ascii="Times New Roman" w:eastAsia="Times New Roman" w:hAnsi="Times New Roman" w:cs="Times New Roman"/>
          <w:b/>
          <w:i w:val="0"/>
          <w:color w:val="auto"/>
          <w:sz w:val="28"/>
          <w:szCs w:val="28"/>
        </w:rPr>
        <w:t>.  Описание вкладки "Приложения" карточки пакета</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cs="Times New Roman"/>
          <w:color w:val="auto"/>
          <w:sz w:val="24"/>
          <w:szCs w:val="24"/>
          <w:lang w:val="ru-RU"/>
        </w:rPr>
        <w:t>На вкладке "Приложения" пакета должны отображаться папки:</w:t>
      </w:r>
    </w:p>
    <w:p w:rsidR="008C7AE2" w:rsidRPr="00A745EA" w:rsidRDefault="008C7AE2"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 xml:space="preserve">1) </w:t>
      </w:r>
      <w:r w:rsidRPr="00A745EA">
        <w:rPr>
          <w:rFonts w:cs="Times New Roman"/>
          <w:color w:val="auto"/>
          <w:sz w:val="24"/>
          <w:szCs w:val="24"/>
        </w:rPr>
        <w:t>query</w:t>
      </w:r>
      <w:r w:rsidRPr="00A745EA">
        <w:rPr>
          <w:rFonts w:cs="Times New Roman"/>
          <w:color w:val="auto"/>
          <w:sz w:val="24"/>
          <w:szCs w:val="24"/>
          <w:lang w:val="ru-RU"/>
        </w:rPr>
        <w:t xml:space="preserve"> </w:t>
      </w:r>
      <w:r w:rsidRPr="00A745EA">
        <w:rPr>
          <w:rFonts w:cs="Times New Roman"/>
          <w:color w:val="auto"/>
          <w:sz w:val="24"/>
          <w:szCs w:val="24"/>
        </w:rPr>
        <w:t>folder</w:t>
      </w:r>
      <w:r w:rsidRPr="00A745EA">
        <w:rPr>
          <w:rFonts w:cs="Times New Roman"/>
          <w:color w:val="auto"/>
          <w:sz w:val="24"/>
          <w:szCs w:val="24"/>
          <w:lang w:val="ru-RU"/>
        </w:rPr>
        <w:t xml:space="preserve"> "Реестры". В которой должны отображаться все реестры, в которые включен пакет.</w:t>
      </w:r>
    </w:p>
    <w:p w:rsidR="008C7AE2" w:rsidRPr="00A745EA" w:rsidRDefault="008C7AE2"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Общее описание</w:t>
      </w:r>
      <w:r w:rsidRPr="00A745EA">
        <w:rPr>
          <w:rFonts w:cs="Times New Roman"/>
          <w:color w:val="auto"/>
          <w:sz w:val="24"/>
          <w:szCs w:val="24"/>
        </w:rPr>
        <w:t> query</w:t>
      </w:r>
      <w:r w:rsidRPr="00A745EA">
        <w:rPr>
          <w:rFonts w:cs="Times New Roman"/>
          <w:color w:val="auto"/>
          <w:sz w:val="24"/>
          <w:szCs w:val="24"/>
          <w:lang w:val="ru-RU"/>
        </w:rPr>
        <w:t xml:space="preserve"> </w:t>
      </w:r>
      <w:r w:rsidRPr="00A745EA">
        <w:rPr>
          <w:rFonts w:cs="Times New Roman"/>
          <w:color w:val="auto"/>
          <w:sz w:val="24"/>
          <w:szCs w:val="24"/>
        </w:rPr>
        <w:t>folder</w:t>
      </w:r>
      <w:r w:rsidRPr="00A745EA">
        <w:rPr>
          <w:rFonts w:cs="Times New Roman"/>
          <w:color w:val="auto"/>
          <w:sz w:val="24"/>
          <w:szCs w:val="24"/>
          <w:lang w:val="ru-RU"/>
        </w:rPr>
        <w:t xml:space="preserve"> см</w:t>
      </w:r>
      <w:r w:rsidRPr="004921F9">
        <w:rPr>
          <w:rFonts w:cs="Times New Roman"/>
          <w:color w:val="auto"/>
          <w:sz w:val="24"/>
          <w:szCs w:val="24"/>
          <w:lang w:val="ru-RU"/>
        </w:rPr>
        <w:t>.</w:t>
      </w:r>
      <w:r w:rsidRPr="004921F9">
        <w:rPr>
          <w:rFonts w:cs="Times New Roman"/>
          <w:color w:val="auto"/>
          <w:sz w:val="24"/>
          <w:szCs w:val="24"/>
        </w:rPr>
        <w:t> </w:t>
      </w:r>
      <w:hyperlink r:id="rId49" w:anchor="4686" w:tgtFrame="_blank" w:history="1">
        <w:r w:rsidRPr="004921F9">
          <w:rPr>
            <w:rStyle w:val="ac"/>
            <w:rFonts w:cs="Times New Roman"/>
            <w:color w:val="auto"/>
            <w:sz w:val="24"/>
            <w:szCs w:val="24"/>
            <w:u w:val="none"/>
            <w:lang w:val="ru-RU"/>
          </w:rPr>
          <w:t xml:space="preserve"> Папки типа </w:t>
        </w:r>
        <w:r w:rsidRPr="004921F9">
          <w:rPr>
            <w:rStyle w:val="ac"/>
            <w:rFonts w:cs="Times New Roman"/>
            <w:color w:val="auto"/>
            <w:sz w:val="24"/>
            <w:szCs w:val="24"/>
            <w:u w:val="none"/>
          </w:rPr>
          <w:t>QueryFolder </w:t>
        </w:r>
      </w:hyperlink>
    </w:p>
    <w:p w:rsidR="008C7AE2" w:rsidRPr="00A745EA" w:rsidRDefault="008C7AE2"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Права на реестры и пакеты не</w:t>
      </w:r>
      <w:r w:rsidRPr="00A745EA">
        <w:rPr>
          <w:rFonts w:cs="Times New Roman"/>
          <w:color w:val="auto"/>
          <w:sz w:val="24"/>
          <w:szCs w:val="24"/>
        </w:rPr>
        <w:t> </w:t>
      </w:r>
      <w:r w:rsidRPr="00A745EA">
        <w:rPr>
          <w:rFonts w:cs="Times New Roman"/>
          <w:color w:val="auto"/>
          <w:sz w:val="24"/>
          <w:szCs w:val="24"/>
          <w:lang w:val="ru-RU"/>
        </w:rPr>
        <w:t>раздавать</w:t>
      </w:r>
    </w:p>
    <w:p w:rsidR="008C7AE2" w:rsidRPr="00A745EA" w:rsidRDefault="008C7AE2"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rPr>
        <w:t>AttachstructureAccessType</w:t>
      </w:r>
      <w:r w:rsidRPr="00A745EA">
        <w:rPr>
          <w:rFonts w:cs="Times New Roman"/>
          <w:color w:val="auto"/>
          <w:sz w:val="24"/>
          <w:szCs w:val="24"/>
          <w:lang w:val="ru-RU"/>
        </w:rPr>
        <w:t xml:space="preserve"> =</w:t>
      </w:r>
      <w:r w:rsidRPr="00A745EA">
        <w:rPr>
          <w:rFonts w:cs="Times New Roman"/>
          <w:color w:val="auto"/>
          <w:sz w:val="24"/>
          <w:szCs w:val="24"/>
        </w:rPr>
        <w:t> BY</w:t>
      </w:r>
      <w:r w:rsidRPr="00A745EA">
        <w:rPr>
          <w:rFonts w:cs="Times New Roman"/>
          <w:color w:val="auto"/>
          <w:sz w:val="24"/>
          <w:szCs w:val="24"/>
          <w:lang w:val="ru-RU"/>
        </w:rPr>
        <w:t>_</w:t>
      </w:r>
      <w:r w:rsidRPr="00A745EA">
        <w:rPr>
          <w:rFonts w:cs="Times New Roman"/>
          <w:color w:val="auto"/>
          <w:sz w:val="24"/>
          <w:szCs w:val="24"/>
        </w:rPr>
        <w:t>PERMIT</w:t>
      </w:r>
    </w:p>
    <w:p w:rsidR="008C7AE2" w:rsidRPr="00A745EA" w:rsidRDefault="008C7AE2"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 xml:space="preserve">Если у пользователя нет прав на реестр, то скрывать ссылку на реестр в </w:t>
      </w:r>
      <w:r w:rsidR="00956A58" w:rsidRPr="00956A58">
        <w:rPr>
          <w:rFonts w:cs="Times New Roman"/>
          <w:color w:val="auto"/>
          <w:sz w:val="24"/>
          <w:szCs w:val="24"/>
          <w:lang w:val="ru-RU"/>
        </w:rPr>
        <w:t>интерфейсе</w:t>
      </w:r>
    </w:p>
    <w:p w:rsidR="008C7AE2" w:rsidRPr="00A745EA" w:rsidRDefault="008C7AE2"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Если у пользователя нет прав ни на один из реестров, то папка</w:t>
      </w:r>
      <w:r w:rsidRPr="00A745EA">
        <w:rPr>
          <w:rFonts w:cs="Times New Roman"/>
          <w:color w:val="auto"/>
          <w:sz w:val="24"/>
          <w:szCs w:val="24"/>
        </w:rPr>
        <w:t> </w:t>
      </w:r>
      <w:r w:rsidRPr="00A745EA">
        <w:rPr>
          <w:rFonts w:cs="Times New Roman"/>
          <w:color w:val="auto"/>
          <w:sz w:val="24"/>
          <w:szCs w:val="24"/>
          <w:lang w:val="ru-RU"/>
        </w:rPr>
        <w:t>"Реестры" будет отображаться, но будет пустой.</w:t>
      </w:r>
      <w:r w:rsidRPr="00A745EA">
        <w:rPr>
          <w:rFonts w:cs="Times New Roman"/>
          <w:color w:val="auto"/>
          <w:sz w:val="24"/>
          <w:szCs w:val="24"/>
        </w:rPr>
        <w:t> </w:t>
      </w:r>
    </w:p>
    <w:p w:rsidR="008C7AE2" w:rsidRPr="00A745EA" w:rsidRDefault="008C7AE2"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2)</w:t>
      </w:r>
      <w:r w:rsidRPr="00A745EA">
        <w:rPr>
          <w:rFonts w:cs="Times New Roman"/>
          <w:color w:val="auto"/>
          <w:sz w:val="24"/>
          <w:szCs w:val="24"/>
        </w:rPr>
        <w:t> query</w:t>
      </w:r>
      <w:r w:rsidRPr="00A745EA">
        <w:rPr>
          <w:rFonts w:cs="Times New Roman"/>
          <w:color w:val="auto"/>
          <w:sz w:val="24"/>
          <w:szCs w:val="24"/>
          <w:lang w:val="ru-RU"/>
        </w:rPr>
        <w:t xml:space="preserve"> </w:t>
      </w:r>
      <w:r w:rsidRPr="00A745EA">
        <w:rPr>
          <w:rFonts w:cs="Times New Roman"/>
          <w:color w:val="auto"/>
          <w:sz w:val="24"/>
          <w:szCs w:val="24"/>
        </w:rPr>
        <w:t>folder</w:t>
      </w:r>
      <w:r w:rsidRPr="00A745EA">
        <w:rPr>
          <w:rFonts w:cs="Times New Roman"/>
          <w:color w:val="auto"/>
          <w:sz w:val="24"/>
          <w:szCs w:val="24"/>
          <w:lang w:val="ru-RU"/>
        </w:rPr>
        <w:t xml:space="preserve"> "Корректировочные пакеты". В которой отображать корректировочные пакеты, созданные по документам данного пакета.</w:t>
      </w:r>
    </w:p>
    <w:p w:rsidR="008C7AE2" w:rsidRPr="00A745EA" w:rsidRDefault="008C7AE2"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Так как права на пакеты не раздаются, пользователь сможет перейти в любой пакет из приложений. Но в составе пакета увидит только те документы, на которые у пользователя есть права.</w:t>
      </w:r>
    </w:p>
    <w:p w:rsidR="008C7AE2" w:rsidRPr="00A745EA" w:rsidRDefault="008C7AE2"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Описание заполнения таблицы: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380"/>
        <w:gridCol w:w="2060"/>
        <w:gridCol w:w="6904"/>
      </w:tblGrid>
      <w:tr w:rsidR="008C7AE2" w:rsidRPr="00A745EA" w:rsidTr="00B40516">
        <w:trPr>
          <w:tblHeader/>
        </w:trPr>
        <w:tc>
          <w:tcPr>
            <w:tcW w:w="645" w:type="dxa"/>
            <w:vAlign w:val="center"/>
            <w:hideMark/>
          </w:tcPr>
          <w:p w:rsidR="008C7AE2" w:rsidRPr="00A745EA" w:rsidRDefault="008C7AE2" w:rsidP="00A40AD0">
            <w:pPr>
              <w:spacing w:line="360" w:lineRule="auto"/>
              <w:jc w:val="center"/>
              <w:rPr>
                <w:b/>
                <w:bCs/>
                <w:szCs w:val="24"/>
              </w:rPr>
            </w:pPr>
            <w:r w:rsidRPr="00A745EA">
              <w:rPr>
                <w:b/>
                <w:bCs/>
                <w:szCs w:val="24"/>
              </w:rPr>
              <w:t>№</w:t>
            </w:r>
          </w:p>
        </w:tc>
        <w:tc>
          <w:tcPr>
            <w:tcW w:w="2895" w:type="dxa"/>
            <w:vAlign w:val="center"/>
            <w:hideMark/>
          </w:tcPr>
          <w:p w:rsidR="008C7AE2" w:rsidRPr="00A745EA" w:rsidRDefault="008C7AE2" w:rsidP="00A40AD0">
            <w:pPr>
              <w:spacing w:line="360" w:lineRule="auto"/>
              <w:jc w:val="center"/>
              <w:rPr>
                <w:b/>
                <w:bCs/>
                <w:szCs w:val="24"/>
              </w:rPr>
            </w:pPr>
            <w:r w:rsidRPr="00A745EA">
              <w:rPr>
                <w:b/>
                <w:bCs/>
                <w:szCs w:val="24"/>
              </w:rPr>
              <w:t>Название столбца</w:t>
            </w:r>
          </w:p>
        </w:tc>
        <w:tc>
          <w:tcPr>
            <w:tcW w:w="17205" w:type="dxa"/>
            <w:vAlign w:val="center"/>
            <w:hideMark/>
          </w:tcPr>
          <w:p w:rsidR="008C7AE2" w:rsidRPr="00A745EA" w:rsidRDefault="008C7AE2" w:rsidP="00A40AD0">
            <w:pPr>
              <w:spacing w:line="360" w:lineRule="auto"/>
              <w:jc w:val="center"/>
              <w:rPr>
                <w:b/>
                <w:bCs/>
                <w:szCs w:val="24"/>
              </w:rPr>
            </w:pPr>
            <w:r w:rsidRPr="00A745EA">
              <w:rPr>
                <w:b/>
                <w:bCs/>
                <w:szCs w:val="24"/>
              </w:rPr>
              <w:t>Значение</w:t>
            </w:r>
          </w:p>
        </w:tc>
      </w:tr>
      <w:tr w:rsidR="008C7AE2" w:rsidRPr="00A745EA" w:rsidTr="00B40516">
        <w:tc>
          <w:tcPr>
            <w:tcW w:w="645" w:type="dxa"/>
            <w:vAlign w:val="center"/>
            <w:hideMark/>
          </w:tcPr>
          <w:p w:rsidR="008C7AE2" w:rsidRPr="00A745EA" w:rsidRDefault="008C7AE2" w:rsidP="00A40AD0">
            <w:pPr>
              <w:spacing w:line="360" w:lineRule="auto"/>
              <w:rPr>
                <w:szCs w:val="24"/>
              </w:rPr>
            </w:pPr>
            <w:r w:rsidRPr="00A745EA">
              <w:rPr>
                <w:szCs w:val="24"/>
              </w:rPr>
              <w:t>1</w:t>
            </w:r>
          </w:p>
        </w:tc>
        <w:tc>
          <w:tcPr>
            <w:tcW w:w="2895" w:type="dxa"/>
            <w:vAlign w:val="center"/>
            <w:hideMark/>
          </w:tcPr>
          <w:p w:rsidR="008C7AE2" w:rsidRPr="00A745EA" w:rsidRDefault="008C7AE2" w:rsidP="00A40AD0">
            <w:pPr>
              <w:spacing w:line="360" w:lineRule="auto"/>
              <w:rPr>
                <w:szCs w:val="24"/>
              </w:rPr>
            </w:pPr>
            <w:r w:rsidRPr="00A745EA">
              <w:rPr>
                <w:szCs w:val="24"/>
              </w:rPr>
              <w:t>Наименование документа</w:t>
            </w:r>
          </w:p>
        </w:tc>
        <w:tc>
          <w:tcPr>
            <w:tcW w:w="17205" w:type="dxa"/>
            <w:vAlign w:val="center"/>
            <w:hideMark/>
          </w:tcPr>
          <w:p w:rsidR="008C7AE2" w:rsidRPr="00A745EA" w:rsidRDefault="008C7AE2" w:rsidP="00A40AD0">
            <w:pPr>
              <w:spacing w:line="360" w:lineRule="auto"/>
              <w:rPr>
                <w:szCs w:val="24"/>
              </w:rPr>
            </w:pPr>
            <w:r w:rsidRPr="00A745EA">
              <w:rPr>
                <w:szCs w:val="24"/>
              </w:rPr>
              <w:t>Тип объекта (Реестр ИЛИ Пакет) + Штрихкод</w:t>
            </w:r>
          </w:p>
        </w:tc>
      </w:tr>
      <w:tr w:rsidR="008C7AE2" w:rsidRPr="00A745EA" w:rsidTr="00B40516">
        <w:tc>
          <w:tcPr>
            <w:tcW w:w="645" w:type="dxa"/>
            <w:vAlign w:val="center"/>
            <w:hideMark/>
          </w:tcPr>
          <w:p w:rsidR="008C7AE2" w:rsidRPr="00A745EA" w:rsidRDefault="008C7AE2" w:rsidP="00A40AD0">
            <w:pPr>
              <w:spacing w:line="360" w:lineRule="auto"/>
              <w:rPr>
                <w:szCs w:val="24"/>
              </w:rPr>
            </w:pPr>
            <w:r w:rsidRPr="00A745EA">
              <w:rPr>
                <w:szCs w:val="24"/>
              </w:rPr>
              <w:lastRenderedPageBreak/>
              <w:t>2</w:t>
            </w:r>
          </w:p>
        </w:tc>
        <w:tc>
          <w:tcPr>
            <w:tcW w:w="2895" w:type="dxa"/>
            <w:vAlign w:val="center"/>
            <w:hideMark/>
          </w:tcPr>
          <w:p w:rsidR="008C7AE2" w:rsidRPr="00A745EA" w:rsidRDefault="008C7AE2" w:rsidP="00A40AD0">
            <w:pPr>
              <w:spacing w:line="360" w:lineRule="auto"/>
              <w:rPr>
                <w:szCs w:val="24"/>
              </w:rPr>
            </w:pPr>
            <w:r w:rsidRPr="00A745EA">
              <w:rPr>
                <w:szCs w:val="24"/>
              </w:rPr>
              <w:t>Тип/Номер/Дата создания/Дата регистрации</w:t>
            </w:r>
          </w:p>
        </w:tc>
        <w:tc>
          <w:tcPr>
            <w:tcW w:w="17205" w:type="dxa"/>
            <w:vAlign w:val="center"/>
            <w:hideMark/>
          </w:tcPr>
          <w:p w:rsidR="008C7AE2" w:rsidRPr="00A745EA" w:rsidRDefault="008C7AE2" w:rsidP="00A40AD0">
            <w:pPr>
              <w:spacing w:line="360" w:lineRule="auto"/>
              <w:rPr>
                <w:szCs w:val="24"/>
              </w:rPr>
            </w:pPr>
            <w:r w:rsidRPr="00A745EA">
              <w:rPr>
                <w:szCs w:val="24"/>
              </w:rPr>
              <w:t>Путь объекта (Кадровый/Бухгалтерский (для Реестра))/Номер объекта/Дата создания объекта/</w:t>
            </w:r>
          </w:p>
        </w:tc>
      </w:tr>
      <w:tr w:rsidR="008C7AE2" w:rsidRPr="00A745EA" w:rsidTr="00B40516">
        <w:tc>
          <w:tcPr>
            <w:tcW w:w="645" w:type="dxa"/>
            <w:vAlign w:val="center"/>
            <w:hideMark/>
          </w:tcPr>
          <w:p w:rsidR="008C7AE2" w:rsidRPr="00A745EA" w:rsidRDefault="008C7AE2" w:rsidP="00A40AD0">
            <w:pPr>
              <w:spacing w:line="360" w:lineRule="auto"/>
              <w:rPr>
                <w:szCs w:val="24"/>
              </w:rPr>
            </w:pPr>
            <w:r w:rsidRPr="00A745EA">
              <w:rPr>
                <w:szCs w:val="24"/>
              </w:rPr>
              <w:t>3</w:t>
            </w:r>
          </w:p>
        </w:tc>
        <w:tc>
          <w:tcPr>
            <w:tcW w:w="2895" w:type="dxa"/>
            <w:vAlign w:val="center"/>
            <w:hideMark/>
          </w:tcPr>
          <w:p w:rsidR="008C7AE2" w:rsidRPr="00A745EA" w:rsidRDefault="008C7AE2" w:rsidP="00A40AD0">
            <w:pPr>
              <w:spacing w:line="360" w:lineRule="auto"/>
              <w:rPr>
                <w:szCs w:val="24"/>
              </w:rPr>
            </w:pPr>
            <w:r w:rsidRPr="00A745EA">
              <w:rPr>
                <w:szCs w:val="24"/>
              </w:rPr>
              <w:t>Дата добавления</w:t>
            </w:r>
          </w:p>
        </w:tc>
        <w:tc>
          <w:tcPr>
            <w:tcW w:w="17205" w:type="dxa"/>
            <w:vAlign w:val="center"/>
            <w:hideMark/>
          </w:tcPr>
          <w:p w:rsidR="008C7AE2" w:rsidRPr="00A745EA" w:rsidRDefault="008C7AE2" w:rsidP="00A40AD0">
            <w:pPr>
              <w:spacing w:line="360" w:lineRule="auto"/>
              <w:rPr>
                <w:szCs w:val="24"/>
              </w:rPr>
            </w:pPr>
            <w:r w:rsidRPr="00A745EA">
              <w:rPr>
                <w:szCs w:val="24"/>
              </w:rPr>
              <w:t> </w:t>
            </w:r>
          </w:p>
        </w:tc>
      </w:tr>
      <w:tr w:rsidR="008C7AE2" w:rsidRPr="00A745EA" w:rsidTr="00B40516">
        <w:tc>
          <w:tcPr>
            <w:tcW w:w="645" w:type="dxa"/>
            <w:vAlign w:val="center"/>
            <w:hideMark/>
          </w:tcPr>
          <w:p w:rsidR="008C7AE2" w:rsidRPr="00A745EA" w:rsidRDefault="008C7AE2" w:rsidP="00A40AD0">
            <w:pPr>
              <w:spacing w:line="360" w:lineRule="auto"/>
              <w:rPr>
                <w:szCs w:val="24"/>
              </w:rPr>
            </w:pPr>
            <w:r w:rsidRPr="00A745EA">
              <w:rPr>
                <w:szCs w:val="24"/>
              </w:rPr>
              <w:t>4</w:t>
            </w:r>
          </w:p>
        </w:tc>
        <w:tc>
          <w:tcPr>
            <w:tcW w:w="2895" w:type="dxa"/>
            <w:vAlign w:val="center"/>
            <w:hideMark/>
          </w:tcPr>
          <w:p w:rsidR="008C7AE2" w:rsidRPr="00A745EA" w:rsidRDefault="008C7AE2" w:rsidP="00A40AD0">
            <w:pPr>
              <w:spacing w:line="360" w:lineRule="auto"/>
              <w:rPr>
                <w:szCs w:val="24"/>
              </w:rPr>
            </w:pPr>
            <w:r w:rsidRPr="00A745EA">
              <w:rPr>
                <w:szCs w:val="24"/>
              </w:rPr>
              <w:t>Тип связи</w:t>
            </w:r>
          </w:p>
        </w:tc>
        <w:tc>
          <w:tcPr>
            <w:tcW w:w="17205" w:type="dxa"/>
            <w:vAlign w:val="center"/>
            <w:hideMark/>
          </w:tcPr>
          <w:p w:rsidR="008C7AE2" w:rsidRPr="00A745EA" w:rsidRDefault="008C7AE2" w:rsidP="00A40AD0">
            <w:pPr>
              <w:spacing w:line="360" w:lineRule="auto"/>
              <w:rPr>
                <w:szCs w:val="24"/>
              </w:rPr>
            </w:pPr>
            <w:r w:rsidRPr="00A745EA">
              <w:rPr>
                <w:szCs w:val="24"/>
              </w:rPr>
              <w:t>Пусто</w:t>
            </w:r>
          </w:p>
        </w:tc>
      </w:tr>
      <w:tr w:rsidR="008C7AE2" w:rsidRPr="00A745EA" w:rsidTr="00B40516">
        <w:tc>
          <w:tcPr>
            <w:tcW w:w="645" w:type="dxa"/>
            <w:vAlign w:val="center"/>
            <w:hideMark/>
          </w:tcPr>
          <w:p w:rsidR="008C7AE2" w:rsidRPr="00A745EA" w:rsidRDefault="008C7AE2" w:rsidP="00A40AD0">
            <w:pPr>
              <w:spacing w:line="360" w:lineRule="auto"/>
              <w:rPr>
                <w:szCs w:val="24"/>
              </w:rPr>
            </w:pPr>
            <w:r w:rsidRPr="00A745EA">
              <w:rPr>
                <w:szCs w:val="24"/>
              </w:rPr>
              <w:t>5</w:t>
            </w:r>
          </w:p>
        </w:tc>
        <w:tc>
          <w:tcPr>
            <w:tcW w:w="2895" w:type="dxa"/>
            <w:vAlign w:val="center"/>
            <w:hideMark/>
          </w:tcPr>
          <w:p w:rsidR="008C7AE2" w:rsidRPr="00A745EA" w:rsidRDefault="008C7AE2" w:rsidP="00A40AD0">
            <w:pPr>
              <w:spacing w:line="360" w:lineRule="auto"/>
              <w:rPr>
                <w:szCs w:val="24"/>
              </w:rPr>
            </w:pPr>
            <w:r w:rsidRPr="00A745EA">
              <w:rPr>
                <w:szCs w:val="24"/>
              </w:rPr>
              <w:t>Размер</w:t>
            </w:r>
          </w:p>
        </w:tc>
        <w:tc>
          <w:tcPr>
            <w:tcW w:w="17205" w:type="dxa"/>
            <w:vAlign w:val="center"/>
            <w:hideMark/>
          </w:tcPr>
          <w:p w:rsidR="008C7AE2" w:rsidRPr="00A745EA" w:rsidRDefault="008C7AE2" w:rsidP="00A40AD0">
            <w:pPr>
              <w:spacing w:line="360" w:lineRule="auto"/>
              <w:rPr>
                <w:szCs w:val="24"/>
              </w:rPr>
            </w:pPr>
            <w:r w:rsidRPr="00A745EA">
              <w:rPr>
                <w:szCs w:val="24"/>
              </w:rPr>
              <w:t>Пусто</w:t>
            </w:r>
          </w:p>
        </w:tc>
      </w:tr>
      <w:tr w:rsidR="008C7AE2" w:rsidRPr="00A745EA" w:rsidTr="00B40516">
        <w:tc>
          <w:tcPr>
            <w:tcW w:w="645" w:type="dxa"/>
            <w:vAlign w:val="center"/>
            <w:hideMark/>
          </w:tcPr>
          <w:p w:rsidR="008C7AE2" w:rsidRPr="00A745EA" w:rsidRDefault="008C7AE2" w:rsidP="00A40AD0">
            <w:pPr>
              <w:spacing w:line="360" w:lineRule="auto"/>
              <w:rPr>
                <w:szCs w:val="24"/>
              </w:rPr>
            </w:pPr>
            <w:r w:rsidRPr="00A745EA">
              <w:rPr>
                <w:szCs w:val="24"/>
              </w:rPr>
              <w:t>6</w:t>
            </w:r>
          </w:p>
        </w:tc>
        <w:tc>
          <w:tcPr>
            <w:tcW w:w="2895" w:type="dxa"/>
            <w:vAlign w:val="center"/>
            <w:hideMark/>
          </w:tcPr>
          <w:p w:rsidR="008C7AE2" w:rsidRPr="00A745EA" w:rsidRDefault="008C7AE2" w:rsidP="00A40AD0">
            <w:pPr>
              <w:spacing w:line="360" w:lineRule="auto"/>
              <w:rPr>
                <w:szCs w:val="24"/>
              </w:rPr>
            </w:pPr>
            <w:r w:rsidRPr="00A745EA">
              <w:rPr>
                <w:szCs w:val="24"/>
              </w:rPr>
              <w:t>Автор связи</w:t>
            </w:r>
          </w:p>
        </w:tc>
        <w:tc>
          <w:tcPr>
            <w:tcW w:w="17205" w:type="dxa"/>
            <w:vAlign w:val="center"/>
            <w:hideMark/>
          </w:tcPr>
          <w:p w:rsidR="008C7AE2" w:rsidRPr="00A745EA" w:rsidRDefault="008C7AE2" w:rsidP="00A40AD0">
            <w:pPr>
              <w:spacing w:line="360" w:lineRule="auto"/>
              <w:rPr>
                <w:szCs w:val="24"/>
              </w:rPr>
            </w:pPr>
            <w:r w:rsidRPr="00A745EA">
              <w:rPr>
                <w:szCs w:val="24"/>
              </w:rPr>
              <w:t>Автор реестра ИЛИ пакета</w:t>
            </w:r>
          </w:p>
        </w:tc>
      </w:tr>
    </w:tbl>
    <w:p w:rsidR="008C7AE2" w:rsidRPr="00A745EA" w:rsidRDefault="006C675B" w:rsidP="00A40AD0">
      <w:pPr>
        <w:pStyle w:val="4"/>
        <w:spacing w:before="0"/>
        <w:rPr>
          <w:rFonts w:ascii="Times New Roman" w:eastAsia="Times New Roman" w:hAnsi="Times New Roman" w:cs="Times New Roman"/>
          <w:b/>
          <w:i w:val="0"/>
          <w:color w:val="auto"/>
          <w:sz w:val="28"/>
          <w:szCs w:val="28"/>
        </w:rPr>
      </w:pPr>
      <w:r>
        <w:rPr>
          <w:rFonts w:ascii="Times New Roman" w:eastAsia="Times New Roman" w:hAnsi="Times New Roman" w:cs="Times New Roman"/>
          <w:b/>
          <w:i w:val="0"/>
          <w:color w:val="auto"/>
          <w:sz w:val="28"/>
          <w:szCs w:val="28"/>
        </w:rPr>
        <w:t>2</w:t>
      </w:r>
      <w:r w:rsidR="008C7AE2" w:rsidRPr="00A745EA">
        <w:rPr>
          <w:rFonts w:ascii="Times New Roman" w:eastAsia="Times New Roman" w:hAnsi="Times New Roman" w:cs="Times New Roman"/>
          <w:b/>
          <w:i w:val="0"/>
          <w:color w:val="auto"/>
          <w:sz w:val="28"/>
          <w:szCs w:val="28"/>
        </w:rPr>
        <w:t>.1.2.</w:t>
      </w:r>
      <w:r w:rsidR="00D15CF4" w:rsidRPr="00A745EA">
        <w:rPr>
          <w:rFonts w:ascii="Times New Roman" w:eastAsia="Times New Roman" w:hAnsi="Times New Roman" w:cs="Times New Roman"/>
          <w:b/>
          <w:i w:val="0"/>
          <w:color w:val="auto"/>
          <w:sz w:val="28"/>
          <w:szCs w:val="28"/>
        </w:rPr>
        <w:t>5</w:t>
      </w:r>
      <w:r w:rsidR="008C7AE2" w:rsidRPr="00A745EA">
        <w:rPr>
          <w:rFonts w:ascii="Times New Roman" w:eastAsia="Times New Roman" w:hAnsi="Times New Roman" w:cs="Times New Roman"/>
          <w:b/>
          <w:i w:val="0"/>
          <w:color w:val="auto"/>
          <w:sz w:val="28"/>
          <w:szCs w:val="28"/>
        </w:rPr>
        <w:t>.  Описание вкладки "История" карточки пакета</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cs="Times New Roman"/>
          <w:color w:val="auto"/>
          <w:sz w:val="24"/>
          <w:szCs w:val="24"/>
          <w:lang w:val="ru-RU"/>
        </w:rPr>
        <w:t>На закладке «История» должны отображаться дата и время всех событий, произошедших с пакетом</w:t>
      </w:r>
      <w:r w:rsidRPr="00A745EA">
        <w:rPr>
          <w:rFonts w:cs="Times New Roman"/>
          <w:color w:val="auto"/>
          <w:sz w:val="24"/>
          <w:szCs w:val="24"/>
        </w:rPr>
        <w:t> </w:t>
      </w:r>
      <w:r w:rsidRPr="00A745EA">
        <w:rPr>
          <w:rFonts w:cs="Times New Roman"/>
          <w:color w:val="auto"/>
          <w:sz w:val="24"/>
          <w:szCs w:val="24"/>
          <w:lang w:val="ru-RU"/>
        </w:rPr>
        <w:t>с момента его создания.</w:t>
      </w:r>
    </w:p>
    <w:p w:rsidR="008C7AE2" w:rsidRPr="004921F9" w:rsidRDefault="008C7AE2"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Общее описание вкладки "История" см.</w:t>
      </w:r>
      <w:r w:rsidRPr="00A745EA">
        <w:rPr>
          <w:rFonts w:cs="Times New Roman"/>
          <w:color w:val="auto"/>
          <w:sz w:val="24"/>
          <w:szCs w:val="24"/>
        </w:rPr>
        <w:t> </w:t>
      </w:r>
      <w:hyperlink r:id="rId50" w:anchor="4835" w:tgtFrame="_blank" w:history="1">
        <w:r w:rsidRPr="004921F9">
          <w:rPr>
            <w:rStyle w:val="ac"/>
            <w:rFonts w:cs="Times New Roman"/>
            <w:color w:val="auto"/>
            <w:sz w:val="24"/>
            <w:szCs w:val="24"/>
            <w:u w:val="none"/>
            <w:lang w:val="ru-RU"/>
          </w:rPr>
          <w:t>Макет вкладки "История"</w:t>
        </w:r>
      </w:hyperlink>
      <w:r w:rsidRPr="004921F9">
        <w:rPr>
          <w:rFonts w:cs="Times New Roman"/>
          <w:color w:val="auto"/>
          <w:sz w:val="24"/>
          <w:szCs w:val="24"/>
        </w:rPr>
        <w:t> </w:t>
      </w:r>
    </w:p>
    <w:p w:rsidR="008C7AE2" w:rsidRPr="00A745EA" w:rsidRDefault="008C7AE2"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В истории пакета должно фиксироваться:</w:t>
      </w:r>
    </w:p>
    <w:p w:rsidR="008C7AE2" w:rsidRPr="00A745EA" w:rsidRDefault="008C7AE2"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 создание пакета</w:t>
      </w:r>
    </w:p>
    <w:p w:rsidR="008C7AE2" w:rsidRPr="00A745EA" w:rsidRDefault="008C7AE2"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 смена статусов пакета</w:t>
      </w:r>
      <w:r w:rsidR="004921F9">
        <w:rPr>
          <w:rFonts w:cs="Times New Roman"/>
          <w:color w:val="auto"/>
          <w:sz w:val="24"/>
          <w:szCs w:val="24"/>
          <w:lang w:val="ru-RU"/>
        </w:rPr>
        <w:t xml:space="preserve"> (процесс </w:t>
      </w:r>
      <w:r w:rsidRPr="004921F9">
        <w:rPr>
          <w:rFonts w:cs="Times New Roman"/>
          <w:color w:val="auto"/>
          <w:sz w:val="24"/>
          <w:szCs w:val="24"/>
        </w:rPr>
        <w:t> </w:t>
      </w:r>
      <w:r w:rsidR="004921F9">
        <w:rPr>
          <w:rFonts w:cs="Times New Roman"/>
          <w:color w:val="auto"/>
          <w:sz w:val="24"/>
          <w:szCs w:val="24"/>
          <w:lang w:val="ru-RU"/>
        </w:rPr>
        <w:t>«</w:t>
      </w:r>
      <w:hyperlink r:id="rId51" w:anchor="9384" w:tgtFrame="_blank" w:history="1">
        <w:r w:rsidRPr="004921F9">
          <w:rPr>
            <w:rStyle w:val="ac"/>
            <w:rFonts w:cs="Times New Roman"/>
            <w:color w:val="auto"/>
            <w:sz w:val="24"/>
            <w:szCs w:val="24"/>
            <w:u w:val="none"/>
            <w:lang w:val="ru-RU"/>
          </w:rPr>
          <w:t>Запись факта о смене статуса</w:t>
        </w:r>
      </w:hyperlink>
      <w:r w:rsidR="004921F9">
        <w:rPr>
          <w:rStyle w:val="ac"/>
          <w:rFonts w:cs="Times New Roman"/>
          <w:color w:val="auto"/>
          <w:sz w:val="24"/>
          <w:szCs w:val="24"/>
          <w:u w:val="none"/>
          <w:lang w:val="ru-RU"/>
        </w:rPr>
        <w:t>»)</w:t>
      </w:r>
    </w:p>
    <w:p w:rsidR="008C7AE2" w:rsidRPr="00A745EA" w:rsidRDefault="008C7AE2"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 задание "Обработка" (Дата получения, Дата начала, Дата окончания)</w:t>
      </w:r>
    </w:p>
    <w:p w:rsidR="008C7AE2" w:rsidRPr="00A745EA" w:rsidRDefault="008C7AE2"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 задание "Исправление"</w:t>
      </w:r>
      <w:r w:rsidRPr="00A745EA">
        <w:rPr>
          <w:rFonts w:cs="Times New Roman"/>
          <w:color w:val="auto"/>
          <w:sz w:val="24"/>
          <w:szCs w:val="24"/>
        </w:rPr>
        <w:t> </w:t>
      </w:r>
      <w:r w:rsidRPr="00A745EA">
        <w:rPr>
          <w:rFonts w:cs="Times New Roman"/>
          <w:color w:val="auto"/>
          <w:sz w:val="24"/>
          <w:szCs w:val="24"/>
          <w:lang w:val="ru-RU"/>
        </w:rPr>
        <w:t>(Дата получения, Дата начала, Дата окончания)</w:t>
      </w:r>
    </w:p>
    <w:p w:rsidR="008C7AE2" w:rsidRPr="00A745EA" w:rsidRDefault="008C7AE2"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 задание "Предоставление оригинала"</w:t>
      </w:r>
      <w:r w:rsidRPr="00A745EA">
        <w:rPr>
          <w:rFonts w:cs="Times New Roman"/>
          <w:color w:val="auto"/>
          <w:sz w:val="24"/>
          <w:szCs w:val="24"/>
        </w:rPr>
        <w:t> </w:t>
      </w:r>
      <w:r w:rsidRPr="00A745EA">
        <w:rPr>
          <w:rFonts w:cs="Times New Roman"/>
          <w:color w:val="auto"/>
          <w:sz w:val="24"/>
          <w:szCs w:val="24"/>
          <w:lang w:val="ru-RU"/>
        </w:rPr>
        <w:t>(Дата получения, Дата начала, Дата окончания)</w:t>
      </w:r>
    </w:p>
    <w:p w:rsidR="008C7AE2" w:rsidRPr="00A745EA" w:rsidRDefault="008C7AE2"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 изменение типа пакета</w:t>
      </w:r>
    </w:p>
    <w:tbl>
      <w:tblPr>
        <w:tblW w:w="532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5" w:type="dxa"/>
          <w:left w:w="15" w:type="dxa"/>
          <w:bottom w:w="15" w:type="dxa"/>
          <w:right w:w="15" w:type="dxa"/>
        </w:tblCellMar>
        <w:tblLook w:val="04A0" w:firstRow="1" w:lastRow="0" w:firstColumn="1" w:lastColumn="0" w:noHBand="0" w:noVBand="1"/>
      </w:tblPr>
      <w:tblGrid>
        <w:gridCol w:w="1140"/>
        <w:gridCol w:w="1701"/>
        <w:gridCol w:w="1138"/>
        <w:gridCol w:w="1138"/>
        <w:gridCol w:w="1138"/>
        <w:gridCol w:w="850"/>
        <w:gridCol w:w="1137"/>
        <w:gridCol w:w="1700"/>
      </w:tblGrid>
      <w:tr w:rsidR="008C7AE2" w:rsidRPr="00A745EA" w:rsidTr="00BF08DD">
        <w:trPr>
          <w:trHeight w:val="300"/>
        </w:trPr>
        <w:tc>
          <w:tcPr>
            <w:tcW w:w="573" w:type="pct"/>
            <w:noWrap/>
            <w:vAlign w:val="bottom"/>
            <w:hideMark/>
          </w:tcPr>
          <w:p w:rsidR="008C7AE2" w:rsidRPr="00A745EA" w:rsidRDefault="008C7AE2" w:rsidP="00A40AD0">
            <w:pPr>
              <w:spacing w:line="360" w:lineRule="auto"/>
              <w:rPr>
                <w:szCs w:val="24"/>
              </w:rPr>
            </w:pPr>
            <w:r w:rsidRPr="00A745EA">
              <w:rPr>
                <w:szCs w:val="24"/>
              </w:rPr>
              <w:t> </w:t>
            </w:r>
            <w:r w:rsidRPr="00A745EA">
              <w:rPr>
                <w:b/>
                <w:bCs/>
                <w:szCs w:val="24"/>
              </w:rPr>
              <w:t>Событие</w:t>
            </w:r>
          </w:p>
        </w:tc>
        <w:tc>
          <w:tcPr>
            <w:tcW w:w="855" w:type="pct"/>
            <w:noWrap/>
            <w:vAlign w:val="bottom"/>
            <w:hideMark/>
          </w:tcPr>
          <w:p w:rsidR="008C7AE2" w:rsidRPr="00A745EA" w:rsidRDefault="008C7AE2" w:rsidP="00A40AD0">
            <w:pPr>
              <w:spacing w:line="360" w:lineRule="auto"/>
              <w:rPr>
                <w:szCs w:val="24"/>
              </w:rPr>
            </w:pPr>
            <w:r w:rsidRPr="00A745EA">
              <w:rPr>
                <w:b/>
                <w:bCs/>
                <w:szCs w:val="24"/>
              </w:rPr>
              <w:t>Этап/Итерация</w:t>
            </w:r>
          </w:p>
        </w:tc>
        <w:tc>
          <w:tcPr>
            <w:tcW w:w="572" w:type="pct"/>
            <w:noWrap/>
            <w:vAlign w:val="bottom"/>
            <w:hideMark/>
          </w:tcPr>
          <w:p w:rsidR="008C7AE2" w:rsidRPr="00A745EA" w:rsidRDefault="008C7AE2" w:rsidP="00A40AD0">
            <w:pPr>
              <w:spacing w:line="360" w:lineRule="auto"/>
              <w:rPr>
                <w:szCs w:val="24"/>
              </w:rPr>
            </w:pPr>
            <w:r w:rsidRPr="00A745EA">
              <w:rPr>
                <w:b/>
                <w:bCs/>
                <w:szCs w:val="24"/>
              </w:rPr>
              <w:t>Участник</w:t>
            </w:r>
          </w:p>
        </w:tc>
        <w:tc>
          <w:tcPr>
            <w:tcW w:w="572" w:type="pct"/>
            <w:noWrap/>
            <w:vAlign w:val="bottom"/>
            <w:hideMark/>
          </w:tcPr>
          <w:p w:rsidR="008C7AE2" w:rsidRPr="00A745EA" w:rsidRDefault="008C7AE2" w:rsidP="00A40AD0">
            <w:pPr>
              <w:spacing w:line="360" w:lineRule="auto"/>
              <w:rPr>
                <w:szCs w:val="24"/>
              </w:rPr>
            </w:pPr>
            <w:r w:rsidRPr="00A745EA">
              <w:rPr>
                <w:b/>
                <w:bCs/>
                <w:szCs w:val="24"/>
              </w:rPr>
              <w:t>Статус</w:t>
            </w:r>
          </w:p>
        </w:tc>
        <w:tc>
          <w:tcPr>
            <w:tcW w:w="572" w:type="pct"/>
            <w:noWrap/>
            <w:vAlign w:val="bottom"/>
            <w:hideMark/>
          </w:tcPr>
          <w:p w:rsidR="008C7AE2" w:rsidRPr="00A745EA" w:rsidRDefault="008C7AE2" w:rsidP="00A40AD0">
            <w:pPr>
              <w:spacing w:line="360" w:lineRule="auto"/>
              <w:rPr>
                <w:szCs w:val="24"/>
              </w:rPr>
            </w:pPr>
            <w:r w:rsidRPr="00A745EA">
              <w:rPr>
                <w:b/>
                <w:bCs/>
                <w:szCs w:val="24"/>
              </w:rPr>
              <w:t>Дата получени</w:t>
            </w:r>
          </w:p>
        </w:tc>
        <w:tc>
          <w:tcPr>
            <w:tcW w:w="427" w:type="pct"/>
            <w:noWrap/>
            <w:vAlign w:val="bottom"/>
            <w:hideMark/>
          </w:tcPr>
          <w:p w:rsidR="008C7AE2" w:rsidRPr="00A745EA" w:rsidRDefault="008C7AE2" w:rsidP="00A40AD0">
            <w:pPr>
              <w:spacing w:line="360" w:lineRule="auto"/>
              <w:rPr>
                <w:szCs w:val="24"/>
              </w:rPr>
            </w:pPr>
            <w:r w:rsidRPr="00A745EA">
              <w:rPr>
                <w:b/>
                <w:bCs/>
                <w:szCs w:val="24"/>
              </w:rPr>
              <w:t>Дата начала</w:t>
            </w:r>
          </w:p>
        </w:tc>
        <w:tc>
          <w:tcPr>
            <w:tcW w:w="572" w:type="pct"/>
            <w:noWrap/>
            <w:vAlign w:val="bottom"/>
            <w:hideMark/>
          </w:tcPr>
          <w:p w:rsidR="008C7AE2" w:rsidRPr="00A745EA" w:rsidRDefault="008C7AE2" w:rsidP="00A40AD0">
            <w:pPr>
              <w:spacing w:line="360" w:lineRule="auto"/>
              <w:rPr>
                <w:szCs w:val="24"/>
              </w:rPr>
            </w:pPr>
            <w:r w:rsidRPr="00A745EA">
              <w:rPr>
                <w:b/>
                <w:bCs/>
                <w:szCs w:val="24"/>
              </w:rPr>
              <w:t>Дата окончания</w:t>
            </w:r>
          </w:p>
        </w:tc>
        <w:tc>
          <w:tcPr>
            <w:tcW w:w="855" w:type="pct"/>
            <w:noWrap/>
            <w:vAlign w:val="bottom"/>
            <w:hideMark/>
          </w:tcPr>
          <w:p w:rsidR="008C7AE2" w:rsidRPr="00A745EA" w:rsidRDefault="008C7AE2" w:rsidP="00A40AD0">
            <w:pPr>
              <w:spacing w:line="360" w:lineRule="auto"/>
              <w:rPr>
                <w:szCs w:val="24"/>
              </w:rPr>
            </w:pPr>
            <w:r w:rsidRPr="00A745EA">
              <w:rPr>
                <w:b/>
                <w:bCs/>
                <w:szCs w:val="24"/>
              </w:rPr>
              <w:t>Дополнительно</w:t>
            </w:r>
          </w:p>
        </w:tc>
      </w:tr>
      <w:tr w:rsidR="008C7AE2" w:rsidRPr="00A745EA" w:rsidTr="00BF08DD">
        <w:trPr>
          <w:trHeight w:val="300"/>
        </w:trPr>
        <w:tc>
          <w:tcPr>
            <w:tcW w:w="573" w:type="pct"/>
            <w:noWrap/>
            <w:vAlign w:val="bottom"/>
            <w:hideMark/>
          </w:tcPr>
          <w:p w:rsidR="008C7AE2" w:rsidRPr="00A745EA" w:rsidRDefault="008C7AE2" w:rsidP="00A40AD0">
            <w:pPr>
              <w:spacing w:line="360" w:lineRule="auto"/>
              <w:rPr>
                <w:szCs w:val="24"/>
              </w:rPr>
            </w:pPr>
            <w:r w:rsidRPr="00A745EA">
              <w:rPr>
                <w:szCs w:val="24"/>
              </w:rPr>
              <w:t>Создано</w:t>
            </w:r>
          </w:p>
        </w:tc>
        <w:tc>
          <w:tcPr>
            <w:tcW w:w="855" w:type="pct"/>
            <w:noWrap/>
            <w:vAlign w:val="bottom"/>
            <w:hideMark/>
          </w:tcPr>
          <w:p w:rsidR="008C7AE2" w:rsidRPr="00A745EA" w:rsidRDefault="008C7AE2" w:rsidP="00A40AD0">
            <w:pPr>
              <w:spacing w:line="360" w:lineRule="auto"/>
              <w:rPr>
                <w:szCs w:val="24"/>
              </w:rPr>
            </w:pPr>
            <w:r w:rsidRPr="00A745EA">
              <w:rPr>
                <w:szCs w:val="24"/>
              </w:rPr>
              <w:t> </w:t>
            </w:r>
          </w:p>
        </w:tc>
        <w:tc>
          <w:tcPr>
            <w:tcW w:w="572" w:type="pct"/>
            <w:noWrap/>
            <w:vAlign w:val="bottom"/>
            <w:hideMark/>
          </w:tcPr>
          <w:p w:rsidR="008C7AE2" w:rsidRPr="00A745EA" w:rsidRDefault="008C7AE2" w:rsidP="00A40AD0">
            <w:pPr>
              <w:spacing w:line="360" w:lineRule="auto"/>
              <w:rPr>
                <w:szCs w:val="24"/>
              </w:rPr>
            </w:pPr>
            <w:r w:rsidRPr="00A745EA">
              <w:rPr>
                <w:szCs w:val="24"/>
              </w:rPr>
              <w:t>ФИО автора</w:t>
            </w:r>
          </w:p>
        </w:tc>
        <w:tc>
          <w:tcPr>
            <w:tcW w:w="572" w:type="pct"/>
            <w:noWrap/>
            <w:vAlign w:val="bottom"/>
            <w:hideMark/>
          </w:tcPr>
          <w:p w:rsidR="008C7AE2" w:rsidRPr="00A745EA" w:rsidRDefault="008C7AE2" w:rsidP="00A40AD0">
            <w:pPr>
              <w:spacing w:line="360" w:lineRule="auto"/>
              <w:rPr>
                <w:szCs w:val="24"/>
              </w:rPr>
            </w:pPr>
            <w:r w:rsidRPr="00A745EA">
              <w:rPr>
                <w:szCs w:val="24"/>
              </w:rPr>
              <w:t>Завершено</w:t>
            </w:r>
          </w:p>
        </w:tc>
        <w:tc>
          <w:tcPr>
            <w:tcW w:w="572" w:type="pct"/>
            <w:noWrap/>
            <w:vAlign w:val="bottom"/>
            <w:hideMark/>
          </w:tcPr>
          <w:p w:rsidR="008C7AE2" w:rsidRPr="00A745EA" w:rsidRDefault="008C7AE2" w:rsidP="00A40AD0">
            <w:pPr>
              <w:spacing w:line="360" w:lineRule="auto"/>
              <w:rPr>
                <w:szCs w:val="24"/>
              </w:rPr>
            </w:pPr>
            <w:r w:rsidRPr="00A745EA">
              <w:rPr>
                <w:szCs w:val="24"/>
              </w:rPr>
              <w:t>Дата создания</w:t>
            </w:r>
          </w:p>
        </w:tc>
        <w:tc>
          <w:tcPr>
            <w:tcW w:w="427" w:type="pct"/>
            <w:noWrap/>
            <w:vAlign w:val="bottom"/>
            <w:hideMark/>
          </w:tcPr>
          <w:p w:rsidR="008C7AE2" w:rsidRPr="00A745EA" w:rsidRDefault="008C7AE2" w:rsidP="00A40AD0">
            <w:pPr>
              <w:spacing w:line="360" w:lineRule="auto"/>
              <w:rPr>
                <w:szCs w:val="24"/>
              </w:rPr>
            </w:pPr>
            <w:r w:rsidRPr="00A745EA">
              <w:rPr>
                <w:szCs w:val="24"/>
              </w:rPr>
              <w:t> </w:t>
            </w:r>
          </w:p>
        </w:tc>
        <w:tc>
          <w:tcPr>
            <w:tcW w:w="572" w:type="pct"/>
            <w:noWrap/>
            <w:vAlign w:val="bottom"/>
            <w:hideMark/>
          </w:tcPr>
          <w:p w:rsidR="008C7AE2" w:rsidRPr="00A745EA" w:rsidRDefault="008C7AE2" w:rsidP="00A40AD0">
            <w:pPr>
              <w:spacing w:line="360" w:lineRule="auto"/>
              <w:rPr>
                <w:szCs w:val="24"/>
              </w:rPr>
            </w:pPr>
            <w:r w:rsidRPr="00A745EA">
              <w:rPr>
                <w:szCs w:val="24"/>
              </w:rPr>
              <w:t> </w:t>
            </w:r>
          </w:p>
        </w:tc>
        <w:tc>
          <w:tcPr>
            <w:tcW w:w="855" w:type="pct"/>
            <w:noWrap/>
            <w:vAlign w:val="bottom"/>
            <w:hideMark/>
          </w:tcPr>
          <w:p w:rsidR="008C7AE2" w:rsidRPr="00A745EA" w:rsidRDefault="008C7AE2" w:rsidP="00A40AD0">
            <w:pPr>
              <w:spacing w:line="360" w:lineRule="auto"/>
              <w:rPr>
                <w:szCs w:val="24"/>
              </w:rPr>
            </w:pPr>
            <w:r w:rsidRPr="00A745EA">
              <w:rPr>
                <w:szCs w:val="24"/>
              </w:rPr>
              <w:t> </w:t>
            </w:r>
          </w:p>
        </w:tc>
      </w:tr>
      <w:tr w:rsidR="008C7AE2" w:rsidRPr="00A745EA" w:rsidTr="00BF08DD">
        <w:trPr>
          <w:trHeight w:val="300"/>
        </w:trPr>
        <w:tc>
          <w:tcPr>
            <w:tcW w:w="573" w:type="pct"/>
            <w:noWrap/>
            <w:vAlign w:val="bottom"/>
            <w:hideMark/>
          </w:tcPr>
          <w:p w:rsidR="008C7AE2" w:rsidRPr="00A745EA" w:rsidRDefault="008C7AE2" w:rsidP="00A40AD0">
            <w:pPr>
              <w:spacing w:line="360" w:lineRule="auto"/>
              <w:rPr>
                <w:szCs w:val="24"/>
              </w:rPr>
            </w:pPr>
            <w:r w:rsidRPr="00A745EA">
              <w:rPr>
                <w:szCs w:val="24"/>
              </w:rPr>
              <w:t>Смена статуса</w:t>
            </w:r>
          </w:p>
        </w:tc>
        <w:tc>
          <w:tcPr>
            <w:tcW w:w="855" w:type="pct"/>
            <w:noWrap/>
            <w:vAlign w:val="bottom"/>
            <w:hideMark/>
          </w:tcPr>
          <w:p w:rsidR="008C7AE2" w:rsidRPr="00A745EA" w:rsidRDefault="008C7AE2" w:rsidP="00A40AD0">
            <w:pPr>
              <w:spacing w:line="360" w:lineRule="auto"/>
              <w:rPr>
                <w:szCs w:val="24"/>
              </w:rPr>
            </w:pPr>
            <w:r w:rsidRPr="00A745EA">
              <w:rPr>
                <w:szCs w:val="24"/>
              </w:rPr>
              <w:t>В ожидании</w:t>
            </w:r>
          </w:p>
        </w:tc>
        <w:tc>
          <w:tcPr>
            <w:tcW w:w="572" w:type="pct"/>
            <w:noWrap/>
            <w:vAlign w:val="bottom"/>
            <w:hideMark/>
          </w:tcPr>
          <w:p w:rsidR="008C7AE2" w:rsidRPr="00A745EA" w:rsidRDefault="008C7AE2" w:rsidP="00A40AD0">
            <w:pPr>
              <w:spacing w:line="360" w:lineRule="auto"/>
              <w:rPr>
                <w:szCs w:val="24"/>
              </w:rPr>
            </w:pPr>
            <w:r w:rsidRPr="00A745EA">
              <w:rPr>
                <w:szCs w:val="24"/>
              </w:rPr>
              <w:t>ФИО отправителя</w:t>
            </w:r>
          </w:p>
        </w:tc>
        <w:tc>
          <w:tcPr>
            <w:tcW w:w="572" w:type="pct"/>
            <w:noWrap/>
            <w:vAlign w:val="bottom"/>
            <w:hideMark/>
          </w:tcPr>
          <w:p w:rsidR="008C7AE2" w:rsidRPr="00A745EA" w:rsidRDefault="008C7AE2" w:rsidP="00A40AD0">
            <w:pPr>
              <w:spacing w:line="360" w:lineRule="auto"/>
              <w:rPr>
                <w:szCs w:val="24"/>
              </w:rPr>
            </w:pPr>
            <w:r w:rsidRPr="00A745EA">
              <w:rPr>
                <w:szCs w:val="24"/>
              </w:rPr>
              <w:t>Завершено</w:t>
            </w:r>
          </w:p>
        </w:tc>
        <w:tc>
          <w:tcPr>
            <w:tcW w:w="572" w:type="pct"/>
            <w:noWrap/>
            <w:vAlign w:val="bottom"/>
            <w:hideMark/>
          </w:tcPr>
          <w:p w:rsidR="008C7AE2" w:rsidRPr="00A745EA" w:rsidRDefault="008C7AE2" w:rsidP="00A40AD0">
            <w:pPr>
              <w:spacing w:line="360" w:lineRule="auto"/>
              <w:rPr>
                <w:szCs w:val="24"/>
              </w:rPr>
            </w:pPr>
            <w:r w:rsidRPr="00A745EA">
              <w:rPr>
                <w:szCs w:val="24"/>
              </w:rPr>
              <w:t>Дата смены статуса</w:t>
            </w:r>
          </w:p>
        </w:tc>
        <w:tc>
          <w:tcPr>
            <w:tcW w:w="427" w:type="pct"/>
            <w:noWrap/>
            <w:vAlign w:val="bottom"/>
            <w:hideMark/>
          </w:tcPr>
          <w:p w:rsidR="008C7AE2" w:rsidRPr="00A745EA" w:rsidRDefault="008C7AE2" w:rsidP="00A40AD0">
            <w:pPr>
              <w:spacing w:line="360" w:lineRule="auto"/>
              <w:rPr>
                <w:szCs w:val="24"/>
              </w:rPr>
            </w:pPr>
            <w:r w:rsidRPr="00A745EA">
              <w:rPr>
                <w:szCs w:val="24"/>
              </w:rPr>
              <w:t> </w:t>
            </w:r>
          </w:p>
        </w:tc>
        <w:tc>
          <w:tcPr>
            <w:tcW w:w="572" w:type="pct"/>
            <w:noWrap/>
            <w:vAlign w:val="bottom"/>
            <w:hideMark/>
          </w:tcPr>
          <w:p w:rsidR="008C7AE2" w:rsidRPr="00A745EA" w:rsidRDefault="008C7AE2" w:rsidP="00A40AD0">
            <w:pPr>
              <w:spacing w:line="360" w:lineRule="auto"/>
              <w:rPr>
                <w:szCs w:val="24"/>
              </w:rPr>
            </w:pPr>
            <w:r w:rsidRPr="00A745EA">
              <w:rPr>
                <w:szCs w:val="24"/>
              </w:rPr>
              <w:t> </w:t>
            </w:r>
          </w:p>
        </w:tc>
        <w:tc>
          <w:tcPr>
            <w:tcW w:w="855" w:type="pct"/>
            <w:noWrap/>
            <w:vAlign w:val="bottom"/>
            <w:hideMark/>
          </w:tcPr>
          <w:p w:rsidR="008C7AE2" w:rsidRPr="00A745EA" w:rsidRDefault="008C7AE2" w:rsidP="00A40AD0">
            <w:pPr>
              <w:spacing w:line="360" w:lineRule="auto"/>
              <w:rPr>
                <w:szCs w:val="24"/>
              </w:rPr>
            </w:pPr>
            <w:r w:rsidRPr="00A745EA">
              <w:rPr>
                <w:szCs w:val="24"/>
              </w:rPr>
              <w:t>Изменен со статуса "Создано"</w:t>
            </w:r>
          </w:p>
        </w:tc>
      </w:tr>
      <w:tr w:rsidR="008C7AE2" w:rsidRPr="00A745EA" w:rsidTr="00BF08DD">
        <w:trPr>
          <w:trHeight w:val="300"/>
        </w:trPr>
        <w:tc>
          <w:tcPr>
            <w:tcW w:w="573" w:type="pct"/>
            <w:noWrap/>
            <w:vAlign w:val="bottom"/>
            <w:hideMark/>
          </w:tcPr>
          <w:p w:rsidR="008C7AE2" w:rsidRPr="00A745EA" w:rsidRDefault="008C7AE2" w:rsidP="00A40AD0">
            <w:pPr>
              <w:spacing w:line="360" w:lineRule="auto"/>
              <w:rPr>
                <w:szCs w:val="24"/>
              </w:rPr>
            </w:pPr>
            <w:r w:rsidRPr="00A745EA">
              <w:rPr>
                <w:szCs w:val="24"/>
              </w:rPr>
              <w:t>Смена статуса</w:t>
            </w:r>
          </w:p>
        </w:tc>
        <w:tc>
          <w:tcPr>
            <w:tcW w:w="855" w:type="pct"/>
            <w:noWrap/>
            <w:vAlign w:val="bottom"/>
            <w:hideMark/>
          </w:tcPr>
          <w:p w:rsidR="008C7AE2" w:rsidRPr="00A745EA" w:rsidRDefault="008C7AE2" w:rsidP="00A40AD0">
            <w:pPr>
              <w:spacing w:line="360" w:lineRule="auto"/>
              <w:rPr>
                <w:szCs w:val="24"/>
              </w:rPr>
            </w:pPr>
            <w:r w:rsidRPr="00A745EA">
              <w:rPr>
                <w:szCs w:val="24"/>
              </w:rPr>
              <w:t>Оформление</w:t>
            </w:r>
          </w:p>
        </w:tc>
        <w:tc>
          <w:tcPr>
            <w:tcW w:w="572" w:type="pct"/>
            <w:noWrap/>
            <w:vAlign w:val="bottom"/>
            <w:hideMark/>
          </w:tcPr>
          <w:p w:rsidR="008C7AE2" w:rsidRPr="00A745EA" w:rsidRDefault="008C7AE2" w:rsidP="00A40AD0">
            <w:pPr>
              <w:spacing w:line="360" w:lineRule="auto"/>
              <w:rPr>
                <w:szCs w:val="24"/>
              </w:rPr>
            </w:pPr>
            <w:r w:rsidRPr="00A745EA">
              <w:rPr>
                <w:szCs w:val="24"/>
              </w:rPr>
              <w:t>ФИО сотрудника принявшего задание</w:t>
            </w:r>
          </w:p>
        </w:tc>
        <w:tc>
          <w:tcPr>
            <w:tcW w:w="572" w:type="pct"/>
            <w:noWrap/>
            <w:vAlign w:val="bottom"/>
            <w:hideMark/>
          </w:tcPr>
          <w:p w:rsidR="008C7AE2" w:rsidRPr="00A745EA" w:rsidRDefault="008C7AE2" w:rsidP="00A40AD0">
            <w:pPr>
              <w:spacing w:line="360" w:lineRule="auto"/>
              <w:rPr>
                <w:szCs w:val="24"/>
              </w:rPr>
            </w:pPr>
            <w:r w:rsidRPr="00A745EA">
              <w:rPr>
                <w:szCs w:val="24"/>
              </w:rPr>
              <w:t>Завершено</w:t>
            </w:r>
          </w:p>
        </w:tc>
        <w:tc>
          <w:tcPr>
            <w:tcW w:w="572" w:type="pct"/>
            <w:noWrap/>
            <w:vAlign w:val="bottom"/>
            <w:hideMark/>
          </w:tcPr>
          <w:p w:rsidR="008C7AE2" w:rsidRPr="00A745EA" w:rsidRDefault="008C7AE2" w:rsidP="00A40AD0">
            <w:pPr>
              <w:spacing w:line="360" w:lineRule="auto"/>
              <w:rPr>
                <w:szCs w:val="24"/>
              </w:rPr>
            </w:pPr>
            <w:r w:rsidRPr="00A745EA">
              <w:rPr>
                <w:szCs w:val="24"/>
              </w:rPr>
              <w:t>Дата отправки задания</w:t>
            </w:r>
          </w:p>
        </w:tc>
        <w:tc>
          <w:tcPr>
            <w:tcW w:w="427" w:type="pct"/>
            <w:noWrap/>
            <w:vAlign w:val="bottom"/>
            <w:hideMark/>
          </w:tcPr>
          <w:p w:rsidR="008C7AE2" w:rsidRPr="00A745EA" w:rsidRDefault="008C7AE2" w:rsidP="00A40AD0">
            <w:pPr>
              <w:spacing w:line="360" w:lineRule="auto"/>
              <w:rPr>
                <w:szCs w:val="24"/>
              </w:rPr>
            </w:pPr>
            <w:r w:rsidRPr="00A745EA">
              <w:rPr>
                <w:szCs w:val="24"/>
              </w:rPr>
              <w:t> </w:t>
            </w:r>
          </w:p>
        </w:tc>
        <w:tc>
          <w:tcPr>
            <w:tcW w:w="572" w:type="pct"/>
            <w:noWrap/>
            <w:vAlign w:val="bottom"/>
            <w:hideMark/>
          </w:tcPr>
          <w:p w:rsidR="008C7AE2" w:rsidRPr="00A745EA" w:rsidRDefault="008C7AE2" w:rsidP="00A40AD0">
            <w:pPr>
              <w:spacing w:line="360" w:lineRule="auto"/>
              <w:rPr>
                <w:szCs w:val="24"/>
              </w:rPr>
            </w:pPr>
            <w:r w:rsidRPr="00A745EA">
              <w:rPr>
                <w:szCs w:val="24"/>
              </w:rPr>
              <w:t> </w:t>
            </w:r>
          </w:p>
        </w:tc>
        <w:tc>
          <w:tcPr>
            <w:tcW w:w="855" w:type="pct"/>
            <w:noWrap/>
            <w:vAlign w:val="bottom"/>
            <w:hideMark/>
          </w:tcPr>
          <w:p w:rsidR="008C7AE2" w:rsidRPr="00A745EA" w:rsidRDefault="008C7AE2" w:rsidP="00A40AD0">
            <w:pPr>
              <w:spacing w:line="360" w:lineRule="auto"/>
              <w:rPr>
                <w:szCs w:val="24"/>
              </w:rPr>
            </w:pPr>
            <w:r w:rsidRPr="00A745EA">
              <w:rPr>
                <w:szCs w:val="24"/>
              </w:rPr>
              <w:t>Изменен со статуса "В ожидании"</w:t>
            </w:r>
          </w:p>
        </w:tc>
      </w:tr>
      <w:tr w:rsidR="008C7AE2" w:rsidRPr="00A745EA" w:rsidTr="00BF08DD">
        <w:trPr>
          <w:trHeight w:val="300"/>
        </w:trPr>
        <w:tc>
          <w:tcPr>
            <w:tcW w:w="573" w:type="pct"/>
            <w:noWrap/>
            <w:vAlign w:val="bottom"/>
            <w:hideMark/>
          </w:tcPr>
          <w:p w:rsidR="008C7AE2" w:rsidRPr="00A745EA" w:rsidRDefault="008C7AE2" w:rsidP="00A40AD0">
            <w:pPr>
              <w:spacing w:line="360" w:lineRule="auto"/>
              <w:rPr>
                <w:szCs w:val="24"/>
              </w:rPr>
            </w:pPr>
            <w:r w:rsidRPr="00A745EA">
              <w:rPr>
                <w:szCs w:val="24"/>
              </w:rPr>
              <w:lastRenderedPageBreak/>
              <w:t>Исправление</w:t>
            </w:r>
          </w:p>
        </w:tc>
        <w:tc>
          <w:tcPr>
            <w:tcW w:w="855" w:type="pct"/>
            <w:noWrap/>
            <w:vAlign w:val="bottom"/>
            <w:hideMark/>
          </w:tcPr>
          <w:p w:rsidR="008C7AE2" w:rsidRPr="00A745EA" w:rsidRDefault="008C7AE2" w:rsidP="00A40AD0">
            <w:pPr>
              <w:spacing w:line="360" w:lineRule="auto"/>
              <w:rPr>
                <w:szCs w:val="24"/>
              </w:rPr>
            </w:pPr>
            <w:r w:rsidRPr="00A745EA">
              <w:rPr>
                <w:szCs w:val="24"/>
              </w:rPr>
              <w:t>Исправление/1</w:t>
            </w:r>
          </w:p>
        </w:tc>
        <w:tc>
          <w:tcPr>
            <w:tcW w:w="572" w:type="pct"/>
            <w:noWrap/>
            <w:vAlign w:val="bottom"/>
            <w:hideMark/>
          </w:tcPr>
          <w:p w:rsidR="008C7AE2" w:rsidRPr="00A745EA" w:rsidRDefault="008C7AE2" w:rsidP="00A40AD0">
            <w:pPr>
              <w:spacing w:line="360" w:lineRule="auto"/>
              <w:rPr>
                <w:szCs w:val="24"/>
              </w:rPr>
            </w:pPr>
            <w:r w:rsidRPr="00A745EA">
              <w:rPr>
                <w:szCs w:val="24"/>
              </w:rPr>
              <w:t>ФИО исполнителя</w:t>
            </w:r>
          </w:p>
        </w:tc>
        <w:tc>
          <w:tcPr>
            <w:tcW w:w="572" w:type="pct"/>
            <w:noWrap/>
            <w:vAlign w:val="bottom"/>
            <w:hideMark/>
          </w:tcPr>
          <w:p w:rsidR="008C7AE2" w:rsidRPr="00A745EA" w:rsidRDefault="008C7AE2" w:rsidP="00A40AD0">
            <w:pPr>
              <w:spacing w:line="360" w:lineRule="auto"/>
              <w:rPr>
                <w:szCs w:val="24"/>
              </w:rPr>
            </w:pPr>
            <w:r w:rsidRPr="00A745EA">
              <w:rPr>
                <w:szCs w:val="24"/>
              </w:rPr>
              <w:t>Завершено</w:t>
            </w:r>
          </w:p>
        </w:tc>
        <w:tc>
          <w:tcPr>
            <w:tcW w:w="572" w:type="pct"/>
            <w:noWrap/>
            <w:vAlign w:val="bottom"/>
            <w:hideMark/>
          </w:tcPr>
          <w:p w:rsidR="008C7AE2" w:rsidRPr="00A745EA" w:rsidRDefault="008C7AE2" w:rsidP="00A40AD0">
            <w:pPr>
              <w:spacing w:line="360" w:lineRule="auto"/>
              <w:rPr>
                <w:szCs w:val="24"/>
              </w:rPr>
            </w:pPr>
            <w:r w:rsidRPr="00A745EA">
              <w:rPr>
                <w:szCs w:val="24"/>
              </w:rPr>
              <w:t>Дата отправки задания</w:t>
            </w:r>
          </w:p>
        </w:tc>
        <w:tc>
          <w:tcPr>
            <w:tcW w:w="427" w:type="pct"/>
            <w:noWrap/>
            <w:vAlign w:val="bottom"/>
            <w:hideMark/>
          </w:tcPr>
          <w:p w:rsidR="008C7AE2" w:rsidRPr="00A745EA" w:rsidRDefault="008C7AE2" w:rsidP="00A40AD0">
            <w:pPr>
              <w:spacing w:line="360" w:lineRule="auto"/>
              <w:rPr>
                <w:szCs w:val="24"/>
              </w:rPr>
            </w:pPr>
            <w:r w:rsidRPr="00A745EA">
              <w:rPr>
                <w:szCs w:val="24"/>
              </w:rPr>
              <w:t> </w:t>
            </w:r>
          </w:p>
        </w:tc>
        <w:tc>
          <w:tcPr>
            <w:tcW w:w="572" w:type="pct"/>
            <w:noWrap/>
            <w:vAlign w:val="bottom"/>
            <w:hideMark/>
          </w:tcPr>
          <w:p w:rsidR="008C7AE2" w:rsidRPr="00A745EA" w:rsidRDefault="008C7AE2" w:rsidP="00A40AD0">
            <w:pPr>
              <w:spacing w:line="360" w:lineRule="auto"/>
              <w:rPr>
                <w:szCs w:val="24"/>
              </w:rPr>
            </w:pPr>
            <w:r w:rsidRPr="00A745EA">
              <w:rPr>
                <w:szCs w:val="24"/>
              </w:rPr>
              <w:t>Дата завершения</w:t>
            </w:r>
          </w:p>
        </w:tc>
        <w:tc>
          <w:tcPr>
            <w:tcW w:w="855" w:type="pct"/>
            <w:noWrap/>
            <w:vAlign w:val="bottom"/>
            <w:hideMark/>
          </w:tcPr>
          <w:p w:rsidR="008C7AE2" w:rsidRPr="00A745EA" w:rsidRDefault="008C7AE2" w:rsidP="00A40AD0">
            <w:pPr>
              <w:spacing w:line="360" w:lineRule="auto"/>
              <w:rPr>
                <w:szCs w:val="24"/>
              </w:rPr>
            </w:pPr>
            <w:r w:rsidRPr="00A745EA">
              <w:rPr>
                <w:szCs w:val="24"/>
              </w:rPr>
              <w:t>Изменен со статуса "Оформление"</w:t>
            </w:r>
          </w:p>
        </w:tc>
      </w:tr>
      <w:tr w:rsidR="008C7AE2" w:rsidRPr="00A745EA" w:rsidTr="00BF08DD">
        <w:trPr>
          <w:trHeight w:val="300"/>
        </w:trPr>
        <w:tc>
          <w:tcPr>
            <w:tcW w:w="573" w:type="pct"/>
            <w:noWrap/>
            <w:vAlign w:val="bottom"/>
            <w:hideMark/>
          </w:tcPr>
          <w:p w:rsidR="008C7AE2" w:rsidRPr="00A745EA" w:rsidRDefault="008C7AE2" w:rsidP="00A40AD0">
            <w:pPr>
              <w:spacing w:line="360" w:lineRule="auto"/>
              <w:rPr>
                <w:szCs w:val="24"/>
              </w:rPr>
            </w:pPr>
            <w:r w:rsidRPr="00A745EA">
              <w:rPr>
                <w:szCs w:val="24"/>
              </w:rPr>
              <w:t>Изменен тип</w:t>
            </w:r>
          </w:p>
        </w:tc>
        <w:tc>
          <w:tcPr>
            <w:tcW w:w="855" w:type="pct"/>
            <w:noWrap/>
            <w:vAlign w:val="bottom"/>
            <w:hideMark/>
          </w:tcPr>
          <w:p w:rsidR="008C7AE2" w:rsidRPr="00A745EA" w:rsidRDefault="008C7AE2" w:rsidP="00A40AD0">
            <w:pPr>
              <w:spacing w:line="360" w:lineRule="auto"/>
              <w:rPr>
                <w:szCs w:val="24"/>
              </w:rPr>
            </w:pPr>
            <w:r w:rsidRPr="00A745EA">
              <w:rPr>
                <w:szCs w:val="24"/>
              </w:rPr>
              <w:t>Исправление/1</w:t>
            </w:r>
          </w:p>
        </w:tc>
        <w:tc>
          <w:tcPr>
            <w:tcW w:w="572" w:type="pct"/>
            <w:noWrap/>
            <w:vAlign w:val="bottom"/>
            <w:hideMark/>
          </w:tcPr>
          <w:p w:rsidR="008C7AE2" w:rsidRPr="00A745EA" w:rsidRDefault="008C7AE2" w:rsidP="00A40AD0">
            <w:pPr>
              <w:spacing w:line="360" w:lineRule="auto"/>
              <w:rPr>
                <w:szCs w:val="24"/>
              </w:rPr>
            </w:pPr>
            <w:r w:rsidRPr="00A745EA">
              <w:rPr>
                <w:szCs w:val="24"/>
              </w:rPr>
              <w:t>ФИО сменившего тип</w:t>
            </w:r>
          </w:p>
        </w:tc>
        <w:tc>
          <w:tcPr>
            <w:tcW w:w="572" w:type="pct"/>
            <w:noWrap/>
            <w:vAlign w:val="bottom"/>
            <w:hideMark/>
          </w:tcPr>
          <w:p w:rsidR="008C7AE2" w:rsidRPr="00A745EA" w:rsidRDefault="008C7AE2" w:rsidP="00A40AD0">
            <w:pPr>
              <w:spacing w:line="360" w:lineRule="auto"/>
              <w:rPr>
                <w:szCs w:val="24"/>
              </w:rPr>
            </w:pPr>
            <w:r w:rsidRPr="00A745EA">
              <w:rPr>
                <w:szCs w:val="24"/>
              </w:rPr>
              <w:t>Завершено</w:t>
            </w:r>
          </w:p>
        </w:tc>
        <w:tc>
          <w:tcPr>
            <w:tcW w:w="572" w:type="pct"/>
            <w:noWrap/>
            <w:vAlign w:val="bottom"/>
            <w:hideMark/>
          </w:tcPr>
          <w:p w:rsidR="008C7AE2" w:rsidRPr="00A745EA" w:rsidRDefault="008C7AE2" w:rsidP="00A40AD0">
            <w:pPr>
              <w:spacing w:line="360" w:lineRule="auto"/>
              <w:rPr>
                <w:szCs w:val="24"/>
              </w:rPr>
            </w:pPr>
            <w:r w:rsidRPr="00A745EA">
              <w:rPr>
                <w:szCs w:val="24"/>
              </w:rPr>
              <w:t>Дата смены типа</w:t>
            </w:r>
          </w:p>
        </w:tc>
        <w:tc>
          <w:tcPr>
            <w:tcW w:w="427" w:type="pct"/>
            <w:noWrap/>
            <w:vAlign w:val="bottom"/>
            <w:hideMark/>
          </w:tcPr>
          <w:p w:rsidR="008C7AE2" w:rsidRPr="00A745EA" w:rsidRDefault="008C7AE2" w:rsidP="00A40AD0">
            <w:pPr>
              <w:spacing w:line="360" w:lineRule="auto"/>
              <w:rPr>
                <w:szCs w:val="24"/>
              </w:rPr>
            </w:pPr>
            <w:r w:rsidRPr="00A745EA">
              <w:rPr>
                <w:szCs w:val="24"/>
              </w:rPr>
              <w:t> </w:t>
            </w:r>
          </w:p>
        </w:tc>
        <w:tc>
          <w:tcPr>
            <w:tcW w:w="572" w:type="pct"/>
            <w:noWrap/>
            <w:vAlign w:val="bottom"/>
            <w:hideMark/>
          </w:tcPr>
          <w:p w:rsidR="008C7AE2" w:rsidRPr="00A745EA" w:rsidRDefault="008C7AE2" w:rsidP="00A40AD0">
            <w:pPr>
              <w:spacing w:line="360" w:lineRule="auto"/>
              <w:rPr>
                <w:szCs w:val="24"/>
              </w:rPr>
            </w:pPr>
            <w:r w:rsidRPr="00A745EA">
              <w:rPr>
                <w:szCs w:val="24"/>
              </w:rPr>
              <w:t> </w:t>
            </w:r>
          </w:p>
        </w:tc>
        <w:tc>
          <w:tcPr>
            <w:tcW w:w="855" w:type="pct"/>
            <w:noWrap/>
            <w:vAlign w:val="bottom"/>
            <w:hideMark/>
          </w:tcPr>
          <w:p w:rsidR="008C7AE2" w:rsidRPr="00A745EA" w:rsidRDefault="008C7AE2" w:rsidP="00A40AD0">
            <w:pPr>
              <w:spacing w:line="360" w:lineRule="auto"/>
              <w:rPr>
                <w:szCs w:val="24"/>
              </w:rPr>
            </w:pPr>
            <w:r w:rsidRPr="00A745EA">
              <w:rPr>
                <w:szCs w:val="24"/>
              </w:rPr>
              <w:t>Изменен тип с &lt;&gt; на &lt;&gt;</w:t>
            </w:r>
          </w:p>
        </w:tc>
      </w:tr>
      <w:tr w:rsidR="008C7AE2" w:rsidRPr="00A745EA" w:rsidTr="00BF08DD">
        <w:trPr>
          <w:trHeight w:val="300"/>
        </w:trPr>
        <w:tc>
          <w:tcPr>
            <w:tcW w:w="573" w:type="pct"/>
            <w:noWrap/>
            <w:vAlign w:val="bottom"/>
            <w:hideMark/>
          </w:tcPr>
          <w:p w:rsidR="008C7AE2" w:rsidRPr="00A745EA" w:rsidRDefault="008C7AE2" w:rsidP="00A40AD0">
            <w:pPr>
              <w:spacing w:line="360" w:lineRule="auto"/>
              <w:rPr>
                <w:szCs w:val="24"/>
              </w:rPr>
            </w:pPr>
            <w:r w:rsidRPr="00A745EA">
              <w:rPr>
                <w:szCs w:val="24"/>
              </w:rPr>
              <w:t>Смена статуса</w:t>
            </w:r>
          </w:p>
        </w:tc>
        <w:tc>
          <w:tcPr>
            <w:tcW w:w="855" w:type="pct"/>
            <w:noWrap/>
            <w:vAlign w:val="bottom"/>
            <w:hideMark/>
          </w:tcPr>
          <w:p w:rsidR="008C7AE2" w:rsidRPr="00A745EA" w:rsidRDefault="008C7AE2" w:rsidP="00A40AD0">
            <w:pPr>
              <w:spacing w:line="360" w:lineRule="auto"/>
              <w:rPr>
                <w:szCs w:val="24"/>
              </w:rPr>
            </w:pPr>
            <w:r w:rsidRPr="00A745EA">
              <w:rPr>
                <w:szCs w:val="24"/>
              </w:rPr>
              <w:t>В ожидании</w:t>
            </w:r>
          </w:p>
        </w:tc>
        <w:tc>
          <w:tcPr>
            <w:tcW w:w="572" w:type="pct"/>
            <w:noWrap/>
            <w:vAlign w:val="bottom"/>
            <w:hideMark/>
          </w:tcPr>
          <w:p w:rsidR="008C7AE2" w:rsidRPr="00A745EA" w:rsidRDefault="008C7AE2" w:rsidP="00A40AD0">
            <w:pPr>
              <w:spacing w:line="360" w:lineRule="auto"/>
              <w:rPr>
                <w:szCs w:val="24"/>
              </w:rPr>
            </w:pPr>
            <w:r w:rsidRPr="00A745EA">
              <w:rPr>
                <w:szCs w:val="24"/>
              </w:rPr>
              <w:t>ФИО отправителя</w:t>
            </w:r>
          </w:p>
        </w:tc>
        <w:tc>
          <w:tcPr>
            <w:tcW w:w="572" w:type="pct"/>
            <w:noWrap/>
            <w:vAlign w:val="bottom"/>
            <w:hideMark/>
          </w:tcPr>
          <w:p w:rsidR="008C7AE2" w:rsidRPr="00A745EA" w:rsidRDefault="008C7AE2" w:rsidP="00A40AD0">
            <w:pPr>
              <w:spacing w:line="360" w:lineRule="auto"/>
              <w:rPr>
                <w:szCs w:val="24"/>
              </w:rPr>
            </w:pPr>
            <w:r w:rsidRPr="00A745EA">
              <w:rPr>
                <w:szCs w:val="24"/>
              </w:rPr>
              <w:t>Завершено</w:t>
            </w:r>
          </w:p>
        </w:tc>
        <w:tc>
          <w:tcPr>
            <w:tcW w:w="572" w:type="pct"/>
            <w:noWrap/>
            <w:vAlign w:val="bottom"/>
            <w:hideMark/>
          </w:tcPr>
          <w:p w:rsidR="008C7AE2" w:rsidRPr="00A745EA" w:rsidRDefault="008C7AE2" w:rsidP="00A40AD0">
            <w:pPr>
              <w:spacing w:line="360" w:lineRule="auto"/>
              <w:rPr>
                <w:szCs w:val="24"/>
              </w:rPr>
            </w:pPr>
            <w:r w:rsidRPr="00A745EA">
              <w:rPr>
                <w:szCs w:val="24"/>
              </w:rPr>
              <w:t>Дата отправки по БП</w:t>
            </w:r>
          </w:p>
        </w:tc>
        <w:tc>
          <w:tcPr>
            <w:tcW w:w="427" w:type="pct"/>
            <w:noWrap/>
            <w:vAlign w:val="bottom"/>
            <w:hideMark/>
          </w:tcPr>
          <w:p w:rsidR="008C7AE2" w:rsidRPr="00A745EA" w:rsidRDefault="008C7AE2" w:rsidP="00A40AD0">
            <w:pPr>
              <w:spacing w:line="360" w:lineRule="auto"/>
              <w:rPr>
                <w:szCs w:val="24"/>
              </w:rPr>
            </w:pPr>
            <w:r w:rsidRPr="00A745EA">
              <w:rPr>
                <w:szCs w:val="24"/>
              </w:rPr>
              <w:t> </w:t>
            </w:r>
          </w:p>
        </w:tc>
        <w:tc>
          <w:tcPr>
            <w:tcW w:w="572" w:type="pct"/>
            <w:noWrap/>
            <w:vAlign w:val="bottom"/>
            <w:hideMark/>
          </w:tcPr>
          <w:p w:rsidR="008C7AE2" w:rsidRPr="00A745EA" w:rsidRDefault="008C7AE2" w:rsidP="00A40AD0">
            <w:pPr>
              <w:spacing w:line="360" w:lineRule="auto"/>
              <w:rPr>
                <w:szCs w:val="24"/>
              </w:rPr>
            </w:pPr>
            <w:r w:rsidRPr="00A745EA">
              <w:rPr>
                <w:szCs w:val="24"/>
              </w:rPr>
              <w:t> </w:t>
            </w:r>
          </w:p>
        </w:tc>
        <w:tc>
          <w:tcPr>
            <w:tcW w:w="855" w:type="pct"/>
            <w:noWrap/>
            <w:vAlign w:val="bottom"/>
            <w:hideMark/>
          </w:tcPr>
          <w:p w:rsidR="008C7AE2" w:rsidRPr="00A745EA" w:rsidRDefault="008C7AE2" w:rsidP="00A40AD0">
            <w:pPr>
              <w:spacing w:line="360" w:lineRule="auto"/>
              <w:rPr>
                <w:szCs w:val="24"/>
              </w:rPr>
            </w:pPr>
            <w:r w:rsidRPr="00A745EA">
              <w:rPr>
                <w:szCs w:val="24"/>
              </w:rPr>
              <w:t>Изменен со статуса "Исправлен"</w:t>
            </w:r>
          </w:p>
        </w:tc>
      </w:tr>
    </w:tbl>
    <w:p w:rsidR="00B40516" w:rsidRPr="00A745EA" w:rsidRDefault="00B40516" w:rsidP="00A40AD0">
      <w:pPr>
        <w:pStyle w:val="af2"/>
        <w:spacing w:before="0" w:beforeAutospacing="0" w:after="0" w:afterAutospacing="0" w:line="360" w:lineRule="auto"/>
        <w:rPr>
          <w:rFonts w:cs="Times New Roman"/>
          <w:b/>
          <w:color w:val="auto"/>
          <w:sz w:val="28"/>
          <w:szCs w:val="28"/>
        </w:rPr>
      </w:pPr>
    </w:p>
    <w:p w:rsidR="008C7AE2" w:rsidRPr="00A745EA" w:rsidRDefault="006C675B" w:rsidP="00A40AD0">
      <w:pPr>
        <w:pStyle w:val="3"/>
        <w:spacing w:before="0"/>
        <w:rPr>
          <w:rFonts w:ascii="Times New Roman" w:eastAsia="Times New Roman" w:hAnsi="Times New Roman" w:cs="Times New Roman"/>
          <w:b/>
          <w:color w:val="auto"/>
          <w:sz w:val="28"/>
          <w:szCs w:val="28"/>
        </w:rPr>
      </w:pPr>
      <w:bookmarkStart w:id="27" w:name="_Toc6590626"/>
      <w:r>
        <w:rPr>
          <w:rFonts w:ascii="Times New Roman" w:eastAsia="Times New Roman" w:hAnsi="Times New Roman" w:cs="Times New Roman"/>
          <w:b/>
          <w:color w:val="auto"/>
          <w:sz w:val="28"/>
          <w:szCs w:val="28"/>
          <w:lang w:val="en-US"/>
        </w:rPr>
        <w:t>2</w:t>
      </w:r>
      <w:r w:rsidR="008C7AE2" w:rsidRPr="00A745EA">
        <w:rPr>
          <w:rFonts w:ascii="Times New Roman" w:eastAsia="Times New Roman" w:hAnsi="Times New Roman" w:cs="Times New Roman"/>
          <w:b/>
          <w:color w:val="auto"/>
          <w:sz w:val="28"/>
          <w:szCs w:val="28"/>
        </w:rPr>
        <w:t>.1.3.  Карточка документа</w:t>
      </w:r>
      <w:bookmarkEnd w:id="27"/>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cs="Times New Roman"/>
          <w:color w:val="auto"/>
          <w:sz w:val="24"/>
          <w:szCs w:val="24"/>
          <w:lang w:val="ru-RU"/>
        </w:rPr>
        <w:t>Карточка документа состоит из вкладок:</w:t>
      </w:r>
    </w:p>
    <w:p w:rsidR="008C7AE2" w:rsidRPr="00A745EA" w:rsidRDefault="008C7AE2" w:rsidP="000C4340">
      <w:pPr>
        <w:numPr>
          <w:ilvl w:val="0"/>
          <w:numId w:val="15"/>
        </w:numPr>
        <w:spacing w:line="360" w:lineRule="auto"/>
        <w:rPr>
          <w:szCs w:val="24"/>
        </w:rPr>
      </w:pPr>
      <w:r w:rsidRPr="00A745EA">
        <w:rPr>
          <w:szCs w:val="24"/>
        </w:rPr>
        <w:t>Реквизиты</w:t>
      </w:r>
    </w:p>
    <w:p w:rsidR="008C7AE2" w:rsidRPr="00A745EA" w:rsidRDefault="008C7AE2" w:rsidP="000C4340">
      <w:pPr>
        <w:numPr>
          <w:ilvl w:val="0"/>
          <w:numId w:val="15"/>
        </w:numPr>
        <w:spacing w:line="360" w:lineRule="auto"/>
        <w:rPr>
          <w:szCs w:val="24"/>
        </w:rPr>
      </w:pPr>
      <w:r w:rsidRPr="00A745EA">
        <w:rPr>
          <w:szCs w:val="24"/>
        </w:rPr>
        <w:t>Приложения</w:t>
      </w:r>
    </w:p>
    <w:p w:rsidR="008C7AE2" w:rsidRPr="00A745EA" w:rsidRDefault="008C7AE2" w:rsidP="000C4340">
      <w:pPr>
        <w:numPr>
          <w:ilvl w:val="0"/>
          <w:numId w:val="15"/>
        </w:numPr>
        <w:spacing w:line="360" w:lineRule="auto"/>
        <w:rPr>
          <w:szCs w:val="24"/>
        </w:rPr>
      </w:pPr>
      <w:r w:rsidRPr="00A745EA">
        <w:rPr>
          <w:szCs w:val="24"/>
        </w:rPr>
        <w:t>Версии</w:t>
      </w:r>
    </w:p>
    <w:p w:rsidR="008C7AE2" w:rsidRPr="00A745EA" w:rsidRDefault="008C7AE2" w:rsidP="000C4340">
      <w:pPr>
        <w:numPr>
          <w:ilvl w:val="0"/>
          <w:numId w:val="15"/>
        </w:numPr>
        <w:spacing w:line="360" w:lineRule="auto"/>
        <w:rPr>
          <w:szCs w:val="24"/>
        </w:rPr>
      </w:pPr>
      <w:r w:rsidRPr="00A745EA">
        <w:rPr>
          <w:szCs w:val="24"/>
        </w:rPr>
        <w:t>История</w:t>
      </w:r>
    </w:p>
    <w:p w:rsidR="008C7AE2" w:rsidRPr="00A745EA" w:rsidRDefault="006C675B" w:rsidP="00A40AD0">
      <w:pPr>
        <w:pStyle w:val="4"/>
        <w:spacing w:before="0"/>
        <w:rPr>
          <w:rFonts w:ascii="Times New Roman" w:eastAsia="Times New Roman" w:hAnsi="Times New Roman" w:cs="Times New Roman"/>
          <w:b/>
          <w:i w:val="0"/>
          <w:color w:val="auto"/>
          <w:sz w:val="28"/>
          <w:szCs w:val="28"/>
        </w:rPr>
      </w:pPr>
      <w:r>
        <w:rPr>
          <w:rFonts w:ascii="Times New Roman" w:eastAsia="Times New Roman" w:hAnsi="Times New Roman" w:cs="Times New Roman"/>
          <w:b/>
          <w:i w:val="0"/>
          <w:color w:val="auto"/>
          <w:sz w:val="28"/>
          <w:szCs w:val="28"/>
        </w:rPr>
        <w:lastRenderedPageBreak/>
        <w:t>2</w:t>
      </w:r>
      <w:r w:rsidR="008C7AE2" w:rsidRPr="00A745EA">
        <w:rPr>
          <w:rFonts w:ascii="Times New Roman" w:eastAsia="Times New Roman" w:hAnsi="Times New Roman" w:cs="Times New Roman"/>
          <w:b/>
          <w:i w:val="0"/>
          <w:color w:val="auto"/>
          <w:sz w:val="28"/>
          <w:szCs w:val="28"/>
        </w:rPr>
        <w:t>.1.3.1.  Внешний вид вкладки "Реквизиты"</w:t>
      </w:r>
    </w:p>
    <w:p w:rsidR="008C7AE2" w:rsidRPr="00A745EA" w:rsidRDefault="008C7AE2" w:rsidP="006C675B">
      <w:pPr>
        <w:pStyle w:val="af2"/>
        <w:spacing w:before="0" w:beforeAutospacing="0" w:after="0" w:afterAutospacing="0" w:line="360" w:lineRule="auto"/>
        <w:jc w:val="left"/>
        <w:rPr>
          <w:rFonts w:cs="Times New Roman"/>
          <w:color w:val="auto"/>
          <w:sz w:val="24"/>
          <w:szCs w:val="24"/>
        </w:rPr>
      </w:pPr>
      <w:r w:rsidRPr="00A745EA">
        <w:rPr>
          <w:rFonts w:cs="Times New Roman"/>
          <w:color w:val="auto"/>
          <w:sz w:val="24"/>
          <w:szCs w:val="24"/>
        </w:rPr>
        <w:t>Макет карточки документа</w:t>
      </w:r>
      <w:r w:rsidRPr="00A745EA">
        <w:rPr>
          <w:rFonts w:cs="Times New Roman"/>
          <w:noProof/>
          <w:color w:val="auto"/>
          <w:w w:val="0"/>
          <w:sz w:val="24"/>
          <w:szCs w:val="24"/>
          <w:u w:color="000000"/>
          <w:bdr w:val="none" w:sz="0" w:space="0" w:color="000000"/>
          <w:shd w:val="clear" w:color="000000" w:fill="000000"/>
          <w:lang w:val="ru-RU" w:eastAsia="ru-RU"/>
        </w:rPr>
        <w:drawing>
          <wp:inline distT="0" distB="0" distL="0" distR="0" wp14:anchorId="0E40D822" wp14:editId="68B04FE3">
            <wp:extent cx="5762625" cy="4419600"/>
            <wp:effectExtent l="0" t="0" r="9525" b="0"/>
            <wp:docPr id="25" name="Рисунок 25" descr="C:\Users\shilov_kn\AppData\Local\Microsoft\Windows\INetCache\Content.MSO\1DFCD166.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descr="C:\Users\shilov_kn\AppData\Local\Microsoft\Windows\INetCache\Content.MSO\1DFCD166.tmp"/>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5762625" cy="4419600"/>
                    </a:xfrm>
                    <a:prstGeom prst="rect">
                      <a:avLst/>
                    </a:prstGeom>
                    <a:noFill/>
                    <a:ln>
                      <a:noFill/>
                    </a:ln>
                  </pic:spPr>
                </pic:pic>
              </a:graphicData>
            </a:graphic>
          </wp:inline>
        </w:drawing>
      </w:r>
    </w:p>
    <w:p w:rsidR="008C7AE2" w:rsidRPr="00A745EA" w:rsidRDefault="006C675B" w:rsidP="00A40AD0">
      <w:pPr>
        <w:pStyle w:val="4"/>
        <w:spacing w:before="0"/>
        <w:rPr>
          <w:rFonts w:ascii="Times New Roman" w:eastAsia="Times New Roman" w:hAnsi="Times New Roman" w:cs="Times New Roman"/>
          <w:b/>
          <w:i w:val="0"/>
          <w:color w:val="auto"/>
          <w:sz w:val="28"/>
          <w:szCs w:val="28"/>
        </w:rPr>
      </w:pPr>
      <w:r>
        <w:rPr>
          <w:rFonts w:ascii="Times New Roman" w:eastAsia="Times New Roman" w:hAnsi="Times New Roman" w:cs="Times New Roman"/>
          <w:b/>
          <w:i w:val="0"/>
          <w:color w:val="auto"/>
          <w:sz w:val="28"/>
          <w:szCs w:val="28"/>
        </w:rPr>
        <w:t>2</w:t>
      </w:r>
      <w:r w:rsidR="008C7AE2" w:rsidRPr="00A745EA">
        <w:rPr>
          <w:rFonts w:ascii="Times New Roman" w:eastAsia="Times New Roman" w:hAnsi="Times New Roman" w:cs="Times New Roman"/>
          <w:b/>
          <w:i w:val="0"/>
          <w:color w:val="auto"/>
          <w:sz w:val="28"/>
          <w:szCs w:val="28"/>
        </w:rPr>
        <w:t>.1.3.2.  Описание атрибутов вкладки "Реквизиты"</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cs="Times New Roman"/>
          <w:color w:val="auto"/>
          <w:sz w:val="24"/>
          <w:szCs w:val="24"/>
          <w:lang w:val="ru-RU"/>
        </w:rPr>
        <w:t>Карточка состоит из вкладок:</w:t>
      </w:r>
    </w:p>
    <w:p w:rsidR="008C7AE2" w:rsidRPr="00A745EA" w:rsidRDefault="008C7AE2" w:rsidP="000C4340">
      <w:pPr>
        <w:numPr>
          <w:ilvl w:val="0"/>
          <w:numId w:val="16"/>
        </w:numPr>
        <w:spacing w:line="360" w:lineRule="auto"/>
        <w:rPr>
          <w:szCs w:val="24"/>
        </w:rPr>
      </w:pPr>
      <w:r w:rsidRPr="00A745EA">
        <w:rPr>
          <w:szCs w:val="24"/>
        </w:rPr>
        <w:t>Реквизиты</w:t>
      </w:r>
    </w:p>
    <w:p w:rsidR="008C7AE2" w:rsidRPr="00A745EA" w:rsidRDefault="008C7AE2" w:rsidP="000C4340">
      <w:pPr>
        <w:numPr>
          <w:ilvl w:val="0"/>
          <w:numId w:val="16"/>
        </w:numPr>
        <w:spacing w:line="360" w:lineRule="auto"/>
        <w:rPr>
          <w:szCs w:val="24"/>
        </w:rPr>
      </w:pPr>
      <w:r w:rsidRPr="00A745EA">
        <w:rPr>
          <w:szCs w:val="24"/>
        </w:rPr>
        <w:t>Приложения</w:t>
      </w:r>
    </w:p>
    <w:p w:rsidR="008C7AE2" w:rsidRPr="00A745EA" w:rsidRDefault="008C7AE2" w:rsidP="000C4340">
      <w:pPr>
        <w:numPr>
          <w:ilvl w:val="0"/>
          <w:numId w:val="16"/>
        </w:numPr>
        <w:spacing w:line="360" w:lineRule="auto"/>
        <w:rPr>
          <w:szCs w:val="24"/>
        </w:rPr>
      </w:pPr>
      <w:r w:rsidRPr="00A745EA">
        <w:rPr>
          <w:szCs w:val="24"/>
        </w:rPr>
        <w:t>Версии</w:t>
      </w:r>
    </w:p>
    <w:p w:rsidR="00FF48B7" w:rsidRPr="00A745EA" w:rsidRDefault="00FF48B7" w:rsidP="000C4340">
      <w:pPr>
        <w:numPr>
          <w:ilvl w:val="0"/>
          <w:numId w:val="16"/>
        </w:numPr>
        <w:spacing w:line="360" w:lineRule="auto"/>
        <w:rPr>
          <w:szCs w:val="24"/>
        </w:rPr>
        <w:sectPr w:rsidR="00FF48B7" w:rsidRPr="00A745EA" w:rsidSect="00C66AD7">
          <w:headerReference w:type="default" r:id="rId53"/>
          <w:footerReference w:type="default" r:id="rId54"/>
          <w:headerReference w:type="first" r:id="rId55"/>
          <w:footerReference w:type="first" r:id="rId56"/>
          <w:pgSz w:w="11906" w:h="16838"/>
          <w:pgMar w:top="1134" w:right="851" w:bottom="1134" w:left="1701" w:header="709" w:footer="709" w:gutter="0"/>
          <w:cols w:space="708"/>
          <w:titlePg/>
          <w:docGrid w:linePitch="360"/>
        </w:sectPr>
      </w:pPr>
      <w:r w:rsidRPr="00A745EA">
        <w:rPr>
          <w:szCs w:val="24"/>
        </w:rPr>
        <w:t>История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3785"/>
        <w:gridCol w:w="2149"/>
        <w:gridCol w:w="4383"/>
        <w:gridCol w:w="4243"/>
      </w:tblGrid>
      <w:tr w:rsidR="008C7AE2" w:rsidRPr="00A745EA" w:rsidTr="004921F9">
        <w:trPr>
          <w:trHeight w:val="1928"/>
          <w:tblHeader/>
        </w:trPr>
        <w:tc>
          <w:tcPr>
            <w:tcW w:w="1300" w:type="pct"/>
            <w:shd w:val="clear" w:color="auto" w:fill="auto"/>
            <w:tcMar>
              <w:top w:w="0" w:type="dxa"/>
              <w:left w:w="70" w:type="dxa"/>
              <w:bottom w:w="0" w:type="dxa"/>
              <w:right w:w="70" w:type="dxa"/>
            </w:tcMar>
            <w:hideMark/>
          </w:tcPr>
          <w:p w:rsidR="008C7AE2" w:rsidRPr="00A745EA" w:rsidRDefault="008C7AE2" w:rsidP="00A40AD0">
            <w:pPr>
              <w:pStyle w:val="tableheader0"/>
              <w:spacing w:before="0" w:beforeAutospacing="0" w:after="0" w:afterAutospacing="0" w:line="360" w:lineRule="auto"/>
              <w:jc w:val="center"/>
            </w:pPr>
            <w:r w:rsidRPr="00A745EA">
              <w:rPr>
                <w:rStyle w:val="af5"/>
              </w:rPr>
              <w:lastRenderedPageBreak/>
              <w:t>Наименование атрибута</w:t>
            </w:r>
          </w:p>
        </w:tc>
        <w:tc>
          <w:tcPr>
            <w:tcW w:w="738" w:type="pct"/>
            <w:shd w:val="clear" w:color="auto" w:fill="auto"/>
            <w:tcMar>
              <w:top w:w="0" w:type="dxa"/>
              <w:left w:w="70" w:type="dxa"/>
              <w:bottom w:w="0" w:type="dxa"/>
              <w:right w:w="70" w:type="dxa"/>
            </w:tcMar>
            <w:hideMark/>
          </w:tcPr>
          <w:p w:rsidR="008C7AE2" w:rsidRPr="00A745EA" w:rsidRDefault="008C7AE2" w:rsidP="00A40AD0">
            <w:pPr>
              <w:pStyle w:val="tableheader0"/>
              <w:spacing w:before="0" w:beforeAutospacing="0" w:after="0" w:afterAutospacing="0" w:line="360" w:lineRule="auto"/>
              <w:jc w:val="center"/>
            </w:pPr>
            <w:r w:rsidRPr="00A745EA">
              <w:rPr>
                <w:rStyle w:val="af5"/>
              </w:rPr>
              <w:t>Формат</w:t>
            </w:r>
          </w:p>
          <w:p w:rsidR="008C7AE2" w:rsidRPr="00A745EA" w:rsidRDefault="008C7AE2" w:rsidP="00A40AD0">
            <w:pPr>
              <w:pStyle w:val="tableheader0"/>
              <w:spacing w:before="0" w:beforeAutospacing="0" w:after="0" w:afterAutospacing="0" w:line="360" w:lineRule="auto"/>
            </w:pPr>
            <w:r w:rsidRPr="00A745EA">
              <w:t> </w:t>
            </w:r>
          </w:p>
        </w:tc>
        <w:tc>
          <w:tcPr>
            <w:tcW w:w="1505" w:type="pct"/>
            <w:shd w:val="clear" w:color="auto" w:fill="auto"/>
            <w:tcMar>
              <w:top w:w="0" w:type="dxa"/>
              <w:left w:w="70" w:type="dxa"/>
              <w:bottom w:w="0" w:type="dxa"/>
              <w:right w:w="70" w:type="dxa"/>
            </w:tcMar>
            <w:hideMark/>
          </w:tcPr>
          <w:p w:rsidR="008C7AE2" w:rsidRPr="00A745EA" w:rsidRDefault="008C7AE2" w:rsidP="00A40AD0">
            <w:pPr>
              <w:pStyle w:val="tableheader0"/>
              <w:spacing w:before="0" w:beforeAutospacing="0" w:after="0" w:afterAutospacing="0" w:line="360" w:lineRule="auto"/>
              <w:jc w:val="center"/>
            </w:pPr>
            <w:r w:rsidRPr="00A745EA">
              <w:rPr>
                <w:rStyle w:val="af5"/>
              </w:rPr>
              <w:t>Описание</w:t>
            </w:r>
          </w:p>
        </w:tc>
        <w:tc>
          <w:tcPr>
            <w:tcW w:w="1457" w:type="pct"/>
            <w:shd w:val="clear" w:color="auto" w:fill="auto"/>
            <w:tcMar>
              <w:top w:w="0" w:type="dxa"/>
              <w:left w:w="70" w:type="dxa"/>
              <w:bottom w:w="0" w:type="dxa"/>
              <w:right w:w="70" w:type="dxa"/>
            </w:tcMar>
            <w:hideMark/>
          </w:tcPr>
          <w:p w:rsidR="008C7AE2" w:rsidRPr="00A745EA" w:rsidRDefault="008C7AE2" w:rsidP="00A40AD0">
            <w:pPr>
              <w:pStyle w:val="af2"/>
              <w:spacing w:before="0" w:beforeAutospacing="0" w:after="0" w:afterAutospacing="0" w:line="360" w:lineRule="auto"/>
              <w:jc w:val="center"/>
              <w:rPr>
                <w:rFonts w:eastAsia="Times New Roman" w:cs="Times New Roman"/>
                <w:color w:val="auto"/>
                <w:sz w:val="24"/>
                <w:szCs w:val="24"/>
                <w:lang w:val="ru-RU"/>
              </w:rPr>
            </w:pPr>
            <w:r w:rsidRPr="00A745EA">
              <w:rPr>
                <w:rStyle w:val="af5"/>
                <w:rFonts w:eastAsia="Times New Roman" w:cs="Times New Roman"/>
                <w:color w:val="auto"/>
                <w:sz w:val="24"/>
                <w:szCs w:val="24"/>
              </w:rPr>
              <w:t> </w:t>
            </w:r>
            <w:r w:rsidRPr="00A745EA">
              <w:rPr>
                <w:rStyle w:val="af5"/>
                <w:rFonts w:eastAsia="Times New Roman" w:cs="Times New Roman"/>
                <w:color w:val="auto"/>
                <w:sz w:val="24"/>
                <w:szCs w:val="24"/>
                <w:lang w:val="ru-RU"/>
              </w:rPr>
              <w:t>Доступность</w:t>
            </w:r>
          </w:p>
          <w:p w:rsidR="00BF08DD" w:rsidRPr="00A745EA" w:rsidRDefault="00BF08DD" w:rsidP="00A40AD0">
            <w:pPr>
              <w:pStyle w:val="af2"/>
              <w:spacing w:before="0" w:beforeAutospacing="0" w:after="0" w:afterAutospacing="0" w:line="360" w:lineRule="auto"/>
              <w:jc w:val="center"/>
              <w:rPr>
                <w:rFonts w:eastAsia="Times New Roman" w:cs="Times New Roman"/>
                <w:color w:val="auto"/>
                <w:sz w:val="24"/>
                <w:szCs w:val="24"/>
                <w:lang w:val="ru-RU"/>
              </w:rPr>
            </w:pPr>
            <w:r w:rsidRPr="00A745EA">
              <w:rPr>
                <w:rStyle w:val="af5"/>
                <w:rFonts w:eastAsia="Times New Roman" w:cs="Times New Roman"/>
                <w:color w:val="auto"/>
                <w:sz w:val="24"/>
                <w:szCs w:val="24"/>
                <w:lang w:val="ru-RU"/>
              </w:rPr>
              <w:t>Реквизиты недоступны для редактирования в карточке документа, за исключением статуса документа "Создан", "Исправлен", "На исправлении".</w:t>
            </w:r>
          </w:p>
          <w:p w:rsidR="008C7AE2" w:rsidRPr="00A745EA" w:rsidRDefault="00BF08DD" w:rsidP="00A40AD0">
            <w:pPr>
              <w:pStyle w:val="af2"/>
              <w:spacing w:before="0" w:beforeAutospacing="0" w:after="0" w:afterAutospacing="0" w:line="360" w:lineRule="auto"/>
              <w:jc w:val="center"/>
              <w:rPr>
                <w:rFonts w:eastAsia="Times New Roman" w:cs="Times New Roman"/>
                <w:color w:val="auto"/>
                <w:sz w:val="24"/>
                <w:szCs w:val="24"/>
                <w:lang w:val="ru-RU"/>
              </w:rPr>
            </w:pPr>
            <w:r w:rsidRPr="00A745EA">
              <w:rPr>
                <w:rStyle w:val="af5"/>
                <w:rFonts w:eastAsia="Times New Roman" w:cs="Times New Roman"/>
                <w:color w:val="auto"/>
                <w:sz w:val="24"/>
                <w:szCs w:val="24"/>
                <w:lang w:val="ru-RU"/>
              </w:rPr>
              <w:t>Редактирование доступно только из "Состава реестра" или</w:t>
            </w:r>
            <w:r w:rsidRPr="00A745EA">
              <w:rPr>
                <w:rStyle w:val="af5"/>
                <w:rFonts w:eastAsia="Times New Roman" w:cs="Times New Roman"/>
                <w:color w:val="auto"/>
                <w:sz w:val="24"/>
                <w:szCs w:val="24"/>
              </w:rPr>
              <w:t> </w:t>
            </w:r>
            <w:r w:rsidRPr="00A745EA">
              <w:rPr>
                <w:rStyle w:val="af5"/>
                <w:rFonts w:eastAsia="Times New Roman" w:cs="Times New Roman"/>
                <w:color w:val="auto"/>
                <w:sz w:val="24"/>
                <w:szCs w:val="24"/>
                <w:lang w:val="ru-RU"/>
              </w:rPr>
              <w:t>из "Состава пакета" в контексте заданий.</w:t>
            </w:r>
            <w:r w:rsidRPr="00A745EA">
              <w:rPr>
                <w:rFonts w:eastAsia="Times New Roman" w:cs="Times New Roman"/>
                <w:color w:val="auto"/>
                <w:sz w:val="24"/>
                <w:szCs w:val="24"/>
              </w:rPr>
              <w:t> </w:t>
            </w:r>
          </w:p>
        </w:tc>
      </w:tr>
      <w:tr w:rsidR="008C7AE2" w:rsidRPr="00A745EA" w:rsidTr="00FF48B7">
        <w:trPr>
          <w:tblHeader/>
        </w:trPr>
        <w:tc>
          <w:tcPr>
            <w:tcW w:w="1300" w:type="pct"/>
            <w:tcMar>
              <w:top w:w="0" w:type="dxa"/>
              <w:left w:w="70" w:type="dxa"/>
              <w:bottom w:w="0" w:type="dxa"/>
              <w:right w:w="70" w:type="dxa"/>
            </w:tcMar>
            <w:hideMark/>
          </w:tcPr>
          <w:p w:rsidR="008C7AE2" w:rsidRPr="00A745EA" w:rsidRDefault="008C7AE2" w:rsidP="00A40AD0">
            <w:pPr>
              <w:pStyle w:val="tabletext0"/>
              <w:spacing w:before="0" w:beforeAutospacing="0" w:after="0" w:afterAutospacing="0" w:line="360" w:lineRule="auto"/>
              <w:jc w:val="both"/>
            </w:pPr>
            <w:r w:rsidRPr="00A745EA">
              <w:t>Идентификатор</w:t>
            </w:r>
          </w:p>
        </w:tc>
        <w:tc>
          <w:tcPr>
            <w:tcW w:w="738" w:type="pct"/>
            <w:tcMar>
              <w:top w:w="0" w:type="dxa"/>
              <w:left w:w="70" w:type="dxa"/>
              <w:bottom w:w="0" w:type="dxa"/>
              <w:right w:w="70" w:type="dxa"/>
            </w:tcMar>
            <w:hideMark/>
          </w:tcPr>
          <w:p w:rsidR="008C7AE2" w:rsidRPr="00A745EA" w:rsidRDefault="008C7AE2" w:rsidP="00A40AD0">
            <w:pPr>
              <w:pStyle w:val="tabletext0"/>
              <w:spacing w:before="0" w:beforeAutospacing="0" w:after="0" w:afterAutospacing="0" w:line="360" w:lineRule="auto"/>
              <w:jc w:val="both"/>
            </w:pPr>
            <w:r w:rsidRPr="00A745EA">
              <w:t>Число (16)</w:t>
            </w:r>
          </w:p>
          <w:p w:rsidR="008C7AE2" w:rsidRPr="00A745EA" w:rsidRDefault="008C7AE2" w:rsidP="00A40AD0">
            <w:pPr>
              <w:pStyle w:val="tabletext0"/>
              <w:spacing w:before="0" w:beforeAutospacing="0" w:after="0" w:afterAutospacing="0" w:line="360" w:lineRule="auto"/>
            </w:pPr>
            <w:r w:rsidRPr="00A745EA">
              <w:t>Первые 8 символов - ar400003</w:t>
            </w:r>
          </w:p>
        </w:tc>
        <w:tc>
          <w:tcPr>
            <w:tcW w:w="1505" w:type="pct"/>
            <w:tcMar>
              <w:top w:w="0" w:type="dxa"/>
              <w:left w:w="70" w:type="dxa"/>
              <w:bottom w:w="0" w:type="dxa"/>
              <w:right w:w="70" w:type="dxa"/>
            </w:tcMar>
            <w:hideMark/>
          </w:tcPr>
          <w:p w:rsidR="008C7AE2" w:rsidRPr="00A745EA" w:rsidRDefault="008C7AE2" w:rsidP="00A40AD0">
            <w:pPr>
              <w:pStyle w:val="tabletext0"/>
              <w:spacing w:before="0" w:beforeAutospacing="0" w:after="0" w:afterAutospacing="0" w:line="360" w:lineRule="auto"/>
              <w:jc w:val="both"/>
            </w:pPr>
            <w:r w:rsidRPr="00A745EA">
              <w:t>Присваивается автоматически.</w:t>
            </w:r>
          </w:p>
          <w:p w:rsidR="008C7AE2" w:rsidRPr="00A745EA" w:rsidRDefault="008C7AE2" w:rsidP="00A40AD0">
            <w:pPr>
              <w:pStyle w:val="tabletext0"/>
              <w:spacing w:before="0" w:beforeAutospacing="0" w:after="0" w:afterAutospacing="0" w:line="360" w:lineRule="auto"/>
              <w:jc w:val="both"/>
            </w:pPr>
            <w:r w:rsidRPr="00A745EA">
              <w:t> </w:t>
            </w:r>
          </w:p>
        </w:tc>
        <w:tc>
          <w:tcPr>
            <w:tcW w:w="1457" w:type="pct"/>
            <w:tcMar>
              <w:top w:w="0" w:type="dxa"/>
              <w:left w:w="70" w:type="dxa"/>
              <w:bottom w:w="0" w:type="dxa"/>
              <w:right w:w="70" w:type="dxa"/>
            </w:tcMar>
            <w:hideMark/>
          </w:tcPr>
          <w:p w:rsidR="008C7AE2" w:rsidRPr="00A745EA" w:rsidRDefault="008C7AE2" w:rsidP="00A40AD0">
            <w:pPr>
              <w:spacing w:line="360" w:lineRule="auto"/>
              <w:rPr>
                <w:szCs w:val="24"/>
              </w:rPr>
            </w:pPr>
            <w:r w:rsidRPr="00A745EA">
              <w:rPr>
                <w:szCs w:val="24"/>
              </w:rPr>
              <w:t>Не редактируется</w:t>
            </w:r>
          </w:p>
        </w:tc>
      </w:tr>
      <w:tr w:rsidR="008C7AE2" w:rsidRPr="00A745EA" w:rsidTr="00FF48B7">
        <w:trPr>
          <w:tblHeader/>
        </w:trPr>
        <w:tc>
          <w:tcPr>
            <w:tcW w:w="1300" w:type="pct"/>
            <w:tcMar>
              <w:top w:w="0" w:type="dxa"/>
              <w:left w:w="70" w:type="dxa"/>
              <w:bottom w:w="0" w:type="dxa"/>
              <w:right w:w="70" w:type="dxa"/>
            </w:tcMar>
            <w:hideMark/>
          </w:tcPr>
          <w:p w:rsidR="008C7AE2" w:rsidRPr="00A745EA" w:rsidRDefault="008C7AE2" w:rsidP="00A40AD0">
            <w:pPr>
              <w:pStyle w:val="tabletext0"/>
              <w:spacing w:before="0" w:beforeAutospacing="0" w:after="0" w:afterAutospacing="0" w:line="360" w:lineRule="auto"/>
              <w:jc w:val="both"/>
            </w:pPr>
            <w:r w:rsidRPr="00A745EA">
              <w:lastRenderedPageBreak/>
              <w:t>Штрихкод</w:t>
            </w:r>
          </w:p>
        </w:tc>
        <w:tc>
          <w:tcPr>
            <w:tcW w:w="738" w:type="pct"/>
            <w:tcMar>
              <w:top w:w="0" w:type="dxa"/>
              <w:left w:w="70" w:type="dxa"/>
              <w:bottom w:w="0" w:type="dxa"/>
              <w:right w:w="70" w:type="dxa"/>
            </w:tcMar>
            <w:hideMark/>
          </w:tcPr>
          <w:p w:rsidR="008C7AE2" w:rsidRPr="00A745EA" w:rsidRDefault="008C7AE2" w:rsidP="00A40AD0">
            <w:pPr>
              <w:pStyle w:val="tabletext0"/>
              <w:spacing w:before="0" w:beforeAutospacing="0" w:after="0" w:afterAutospacing="0" w:line="360" w:lineRule="auto"/>
              <w:jc w:val="both"/>
            </w:pPr>
            <w:r w:rsidRPr="00A745EA">
              <w:t>Текст</w:t>
            </w:r>
          </w:p>
        </w:tc>
        <w:tc>
          <w:tcPr>
            <w:tcW w:w="1505" w:type="pct"/>
            <w:tcMar>
              <w:top w:w="0" w:type="dxa"/>
              <w:left w:w="70" w:type="dxa"/>
              <w:bottom w:w="0" w:type="dxa"/>
              <w:right w:w="70" w:type="dxa"/>
            </w:tcMar>
            <w:hideMark/>
          </w:tcPr>
          <w:p w:rsidR="008C7AE2" w:rsidRPr="00A745EA" w:rsidRDefault="008C7AE2" w:rsidP="00A40AD0">
            <w:pPr>
              <w:pStyle w:val="tabletext0"/>
              <w:spacing w:before="0" w:beforeAutospacing="0" w:after="0" w:afterAutospacing="0" w:line="360" w:lineRule="auto"/>
              <w:jc w:val="both"/>
            </w:pPr>
            <w:r w:rsidRPr="00A745EA">
              <w:t>Заполняется исполнителем задания "Оформление" и "Переоформление" по пакету, в который включен документ. На других этапах недоступно для редактирования.</w:t>
            </w:r>
          </w:p>
        </w:tc>
        <w:tc>
          <w:tcPr>
            <w:tcW w:w="1457" w:type="pct"/>
            <w:tcMar>
              <w:top w:w="0" w:type="dxa"/>
              <w:left w:w="70" w:type="dxa"/>
              <w:bottom w:w="0" w:type="dxa"/>
              <w:right w:w="70" w:type="dxa"/>
            </w:tcMar>
            <w:hideMark/>
          </w:tcPr>
          <w:p w:rsidR="008C7AE2" w:rsidRPr="00A745EA" w:rsidRDefault="008C7AE2" w:rsidP="00A40AD0">
            <w:pPr>
              <w:pStyle w:val="tabletext0"/>
              <w:spacing w:before="0" w:beforeAutospacing="0" w:after="0" w:afterAutospacing="0" w:line="360" w:lineRule="auto"/>
              <w:jc w:val="both"/>
            </w:pPr>
            <w:r w:rsidRPr="00A745EA">
              <w:t>Штрихкод недоступен для редактирования, если форма документа "Электронная" во всех статусах.</w:t>
            </w:r>
          </w:p>
          <w:p w:rsidR="008C7AE2" w:rsidRPr="00A745EA" w:rsidRDefault="008C7AE2" w:rsidP="00A40AD0">
            <w:pPr>
              <w:pStyle w:val="tabletext0"/>
              <w:spacing w:before="0" w:beforeAutospacing="0" w:after="0" w:afterAutospacing="0" w:line="360" w:lineRule="auto"/>
              <w:jc w:val="both"/>
            </w:pPr>
            <w:r w:rsidRPr="00A745EA">
              <w:t>Штрихкод доступен для редактирования если форма документа "Бумажная" для следующих условий:</w:t>
            </w:r>
          </w:p>
          <w:p w:rsidR="008C7AE2" w:rsidRPr="00A745EA" w:rsidRDefault="008C7AE2" w:rsidP="00A40AD0">
            <w:pPr>
              <w:pStyle w:val="tabletext0"/>
              <w:spacing w:before="0" w:beforeAutospacing="0" w:after="0" w:afterAutospacing="0" w:line="360" w:lineRule="auto"/>
              <w:jc w:val="both"/>
            </w:pPr>
            <w:r w:rsidRPr="00A745EA">
              <w:t xml:space="preserve">- исполнителю задания "Исправление" в роли </w:t>
            </w:r>
            <w:r w:rsidRPr="00A745EA">
              <w:rPr>
                <w:rStyle w:val="af5"/>
              </w:rPr>
              <w:t>register_completion</w:t>
            </w:r>
            <w:r w:rsidRPr="00A745EA">
              <w:t xml:space="preserve"> для документов в статусе "На исправлении" </w:t>
            </w:r>
          </w:p>
          <w:p w:rsidR="008C7AE2" w:rsidRPr="00A745EA" w:rsidRDefault="008C7AE2" w:rsidP="004921F9">
            <w:pPr>
              <w:pStyle w:val="tabletext0"/>
              <w:spacing w:before="0" w:beforeAutospacing="0" w:after="0" w:afterAutospacing="0" w:line="360" w:lineRule="auto"/>
            </w:pPr>
            <w:r w:rsidRPr="00A745EA">
              <w:t>- пользователю в роли </w:t>
            </w:r>
            <w:r w:rsidRPr="00A745EA">
              <w:rPr>
                <w:rStyle w:val="af5"/>
              </w:rPr>
              <w:t>register_completion для документов в статусе "Исправлен" и "Предоставлен оригинал"</w:t>
            </w:r>
          </w:p>
          <w:p w:rsidR="008C7AE2" w:rsidRPr="00A745EA" w:rsidRDefault="008C7AE2" w:rsidP="00A40AD0">
            <w:pPr>
              <w:pStyle w:val="tabletext0"/>
              <w:spacing w:before="0" w:beforeAutospacing="0" w:after="0" w:afterAutospacing="0" w:line="360" w:lineRule="auto"/>
              <w:jc w:val="both"/>
            </w:pPr>
            <w:r w:rsidRPr="00A745EA">
              <w:t>- исполнителю задания "Оформление" для документа в статусе "Оформление"</w:t>
            </w:r>
          </w:p>
        </w:tc>
      </w:tr>
      <w:tr w:rsidR="008C7AE2" w:rsidRPr="00A745EA" w:rsidTr="00FF48B7">
        <w:trPr>
          <w:tblHeader/>
        </w:trPr>
        <w:tc>
          <w:tcPr>
            <w:tcW w:w="1300" w:type="pct"/>
            <w:tcMar>
              <w:top w:w="0" w:type="dxa"/>
              <w:left w:w="70" w:type="dxa"/>
              <w:bottom w:w="0" w:type="dxa"/>
              <w:right w:w="70" w:type="dxa"/>
            </w:tcMar>
            <w:hideMark/>
          </w:tcPr>
          <w:p w:rsidR="008C7AE2" w:rsidRPr="00A745EA" w:rsidRDefault="008C7AE2" w:rsidP="00A40AD0">
            <w:pPr>
              <w:pStyle w:val="tabletext0"/>
              <w:spacing w:before="0" w:beforeAutospacing="0" w:after="0" w:afterAutospacing="0" w:line="360" w:lineRule="auto"/>
              <w:jc w:val="both"/>
            </w:pPr>
            <w:r w:rsidRPr="00A745EA">
              <w:t>Тип документа</w:t>
            </w:r>
          </w:p>
        </w:tc>
        <w:tc>
          <w:tcPr>
            <w:tcW w:w="738" w:type="pct"/>
            <w:tcMar>
              <w:top w:w="0" w:type="dxa"/>
              <w:left w:w="70" w:type="dxa"/>
              <w:bottom w:w="0" w:type="dxa"/>
              <w:right w:w="70" w:type="dxa"/>
            </w:tcMar>
            <w:hideMark/>
          </w:tcPr>
          <w:p w:rsidR="008C7AE2" w:rsidRPr="00A745EA" w:rsidRDefault="008C7AE2" w:rsidP="00A40AD0">
            <w:pPr>
              <w:pStyle w:val="tabletext0"/>
              <w:spacing w:before="0" w:beforeAutospacing="0" w:after="0" w:afterAutospacing="0" w:line="360" w:lineRule="auto"/>
              <w:jc w:val="both"/>
            </w:pPr>
            <w:r w:rsidRPr="00A745EA">
              <w:t>Справочник</w:t>
            </w:r>
          </w:p>
        </w:tc>
        <w:tc>
          <w:tcPr>
            <w:tcW w:w="1505" w:type="pct"/>
            <w:tcMar>
              <w:top w:w="0" w:type="dxa"/>
              <w:left w:w="70" w:type="dxa"/>
              <w:bottom w:w="0" w:type="dxa"/>
              <w:right w:w="70" w:type="dxa"/>
            </w:tcMar>
            <w:hideMark/>
          </w:tcPr>
          <w:p w:rsidR="008C7AE2" w:rsidRPr="00A745EA" w:rsidRDefault="008C7AE2" w:rsidP="00A40AD0">
            <w:pPr>
              <w:pStyle w:val="tabletext0"/>
              <w:spacing w:before="0" w:beforeAutospacing="0" w:after="0" w:afterAutospacing="0" w:line="360" w:lineRule="auto"/>
              <w:jc w:val="both"/>
            </w:pPr>
            <w:r w:rsidRPr="00A745EA">
              <w:t>Заполняется</w:t>
            </w:r>
          </w:p>
        </w:tc>
        <w:tc>
          <w:tcPr>
            <w:tcW w:w="1457" w:type="pct"/>
            <w:tcMar>
              <w:top w:w="0" w:type="dxa"/>
              <w:left w:w="70" w:type="dxa"/>
              <w:bottom w:w="0" w:type="dxa"/>
              <w:right w:w="70" w:type="dxa"/>
            </w:tcMar>
            <w:hideMark/>
          </w:tcPr>
          <w:p w:rsidR="008C7AE2" w:rsidRPr="00A745EA" w:rsidRDefault="008C7AE2" w:rsidP="00A40AD0">
            <w:pPr>
              <w:pStyle w:val="tabletext0"/>
              <w:spacing w:before="0" w:beforeAutospacing="0" w:after="0" w:afterAutospacing="0" w:line="360" w:lineRule="auto"/>
              <w:jc w:val="both"/>
            </w:pPr>
            <w:r w:rsidRPr="00A745EA">
              <w:t>Не редактируется</w:t>
            </w:r>
          </w:p>
        </w:tc>
      </w:tr>
      <w:tr w:rsidR="008C7AE2" w:rsidRPr="00A745EA" w:rsidTr="00FF48B7">
        <w:trPr>
          <w:tblHeader/>
        </w:trPr>
        <w:tc>
          <w:tcPr>
            <w:tcW w:w="1300" w:type="pct"/>
            <w:tcMar>
              <w:top w:w="0" w:type="dxa"/>
              <w:left w:w="70" w:type="dxa"/>
              <w:bottom w:w="0" w:type="dxa"/>
              <w:right w:w="70" w:type="dxa"/>
            </w:tcMar>
            <w:hideMark/>
          </w:tcPr>
          <w:p w:rsidR="008C7AE2" w:rsidRPr="00A745EA" w:rsidRDefault="008C7AE2" w:rsidP="00A40AD0">
            <w:pPr>
              <w:pStyle w:val="tabletext0"/>
              <w:spacing w:before="0" w:beforeAutospacing="0" w:after="0" w:afterAutospacing="0" w:line="360" w:lineRule="auto"/>
              <w:jc w:val="both"/>
            </w:pPr>
            <w:r w:rsidRPr="00A745EA">
              <w:lastRenderedPageBreak/>
              <w:t>Номер документа</w:t>
            </w:r>
          </w:p>
        </w:tc>
        <w:tc>
          <w:tcPr>
            <w:tcW w:w="738" w:type="pct"/>
            <w:tcMar>
              <w:top w:w="0" w:type="dxa"/>
              <w:left w:w="70" w:type="dxa"/>
              <w:bottom w:w="0" w:type="dxa"/>
              <w:right w:w="70" w:type="dxa"/>
            </w:tcMar>
            <w:hideMark/>
          </w:tcPr>
          <w:p w:rsidR="008C7AE2" w:rsidRPr="00A745EA" w:rsidRDefault="008C7AE2" w:rsidP="00A40AD0">
            <w:pPr>
              <w:pStyle w:val="tabletext0"/>
              <w:spacing w:before="0" w:beforeAutospacing="0" w:after="0" w:afterAutospacing="0" w:line="360" w:lineRule="auto"/>
              <w:jc w:val="both"/>
            </w:pPr>
            <w:r w:rsidRPr="00A745EA">
              <w:t>Текст</w:t>
            </w:r>
          </w:p>
        </w:tc>
        <w:tc>
          <w:tcPr>
            <w:tcW w:w="1505" w:type="pct"/>
            <w:tcMar>
              <w:top w:w="0" w:type="dxa"/>
              <w:left w:w="70" w:type="dxa"/>
              <w:bottom w:w="0" w:type="dxa"/>
              <w:right w:w="70" w:type="dxa"/>
            </w:tcMar>
            <w:hideMark/>
          </w:tcPr>
          <w:p w:rsidR="008C7AE2" w:rsidRPr="00A745EA" w:rsidRDefault="008C7AE2" w:rsidP="00A40AD0">
            <w:pPr>
              <w:pStyle w:val="tabletext0"/>
              <w:spacing w:before="0" w:beforeAutospacing="0" w:after="0" w:afterAutospacing="0" w:line="360" w:lineRule="auto"/>
              <w:jc w:val="both"/>
            </w:pPr>
            <w:r w:rsidRPr="00A745EA">
              <w:t>Номер, указанный на бумажном документе, заполняется пользователем</w:t>
            </w:r>
          </w:p>
        </w:tc>
        <w:tc>
          <w:tcPr>
            <w:tcW w:w="1457" w:type="pct"/>
            <w:tcMar>
              <w:top w:w="0" w:type="dxa"/>
              <w:left w:w="70" w:type="dxa"/>
              <w:bottom w:w="0" w:type="dxa"/>
              <w:right w:w="70" w:type="dxa"/>
            </w:tcMar>
            <w:hideMark/>
          </w:tcPr>
          <w:p w:rsidR="008C7AE2" w:rsidRPr="00A745EA" w:rsidRDefault="008C7AE2" w:rsidP="00A40AD0">
            <w:pPr>
              <w:pStyle w:val="tabletext0"/>
              <w:spacing w:before="0" w:beforeAutospacing="0" w:after="0" w:afterAutospacing="0" w:line="360" w:lineRule="auto"/>
              <w:jc w:val="both"/>
            </w:pPr>
            <w:r w:rsidRPr="00A745EA">
              <w:t>Доступен для редактирования:</w:t>
            </w:r>
          </w:p>
          <w:p w:rsidR="008C7AE2" w:rsidRPr="00A745EA" w:rsidRDefault="008C7AE2" w:rsidP="00A40AD0">
            <w:pPr>
              <w:pStyle w:val="tabletext0"/>
              <w:spacing w:before="0" w:beforeAutospacing="0" w:after="0" w:afterAutospacing="0" w:line="360" w:lineRule="auto"/>
              <w:jc w:val="both"/>
            </w:pPr>
            <w:r w:rsidRPr="00A745EA">
              <w:t xml:space="preserve">- </w:t>
            </w:r>
            <w:r w:rsidRPr="00A745EA">
              <w:rPr>
                <w:rStyle w:val="af5"/>
              </w:rPr>
              <w:t xml:space="preserve">автору </w:t>
            </w:r>
            <w:r w:rsidRPr="00A745EA">
              <w:t>для документа в статусе "Создан"</w:t>
            </w:r>
          </w:p>
          <w:p w:rsidR="008C7AE2" w:rsidRPr="00A745EA" w:rsidRDefault="008C7AE2" w:rsidP="00A40AD0">
            <w:pPr>
              <w:pStyle w:val="tabletext0"/>
              <w:spacing w:before="0" w:beforeAutospacing="0" w:after="0" w:afterAutospacing="0" w:line="360" w:lineRule="auto"/>
              <w:jc w:val="both"/>
            </w:pPr>
            <w:r w:rsidRPr="00A745EA">
              <w:t xml:space="preserve">- </w:t>
            </w:r>
            <w:r w:rsidRPr="00A745EA">
              <w:rPr>
                <w:rStyle w:val="af5"/>
              </w:rPr>
              <w:t>автору</w:t>
            </w:r>
            <w:r w:rsidRPr="00A745EA">
              <w:t xml:space="preserve"> для документа в статусе "Исправлен"</w:t>
            </w:r>
          </w:p>
          <w:p w:rsidR="008C7AE2" w:rsidRPr="00A745EA" w:rsidRDefault="008C7AE2" w:rsidP="00A40AD0">
            <w:pPr>
              <w:pStyle w:val="tabletext0"/>
              <w:spacing w:before="0" w:beforeAutospacing="0" w:after="0" w:afterAutospacing="0" w:line="360" w:lineRule="auto"/>
              <w:jc w:val="both"/>
            </w:pPr>
            <w:r w:rsidRPr="00A745EA">
              <w:t>- исполнителю задания "Оформление" для документа в статусе "Оформление"</w:t>
            </w:r>
          </w:p>
          <w:p w:rsidR="008C7AE2" w:rsidRPr="00A745EA" w:rsidRDefault="008C7AE2" w:rsidP="00A40AD0">
            <w:pPr>
              <w:pStyle w:val="tabletext0"/>
              <w:spacing w:before="0" w:beforeAutospacing="0" w:after="0" w:afterAutospacing="0" w:line="360" w:lineRule="auto"/>
              <w:jc w:val="both"/>
            </w:pPr>
            <w:r w:rsidRPr="00A745EA">
              <w:t>- исполнителю задания "Исправление" для документа в статусе "На исправлении"</w:t>
            </w:r>
          </w:p>
        </w:tc>
      </w:tr>
      <w:tr w:rsidR="008C7AE2" w:rsidRPr="00A745EA" w:rsidTr="00FF48B7">
        <w:trPr>
          <w:tblHeader/>
        </w:trPr>
        <w:tc>
          <w:tcPr>
            <w:tcW w:w="1300" w:type="pct"/>
            <w:tcMar>
              <w:top w:w="0" w:type="dxa"/>
              <w:left w:w="70" w:type="dxa"/>
              <w:bottom w:w="0" w:type="dxa"/>
              <w:right w:w="70" w:type="dxa"/>
            </w:tcMar>
            <w:hideMark/>
          </w:tcPr>
          <w:p w:rsidR="008C7AE2" w:rsidRPr="00A745EA" w:rsidRDefault="008C7AE2" w:rsidP="00A40AD0">
            <w:pPr>
              <w:pStyle w:val="tabletext0"/>
              <w:spacing w:before="0" w:beforeAutospacing="0" w:after="0" w:afterAutospacing="0" w:line="360" w:lineRule="auto"/>
              <w:jc w:val="both"/>
            </w:pPr>
            <w:r w:rsidRPr="00A745EA">
              <w:t>Дата регистрации</w:t>
            </w:r>
          </w:p>
        </w:tc>
        <w:tc>
          <w:tcPr>
            <w:tcW w:w="738" w:type="pct"/>
            <w:tcMar>
              <w:top w:w="0" w:type="dxa"/>
              <w:left w:w="70" w:type="dxa"/>
              <w:bottom w:w="0" w:type="dxa"/>
              <w:right w:w="70" w:type="dxa"/>
            </w:tcMar>
            <w:hideMark/>
          </w:tcPr>
          <w:p w:rsidR="008C7AE2" w:rsidRPr="00A745EA" w:rsidRDefault="008C7AE2" w:rsidP="00A40AD0">
            <w:pPr>
              <w:pStyle w:val="tabletext0"/>
              <w:spacing w:before="0" w:beforeAutospacing="0" w:after="0" w:afterAutospacing="0" w:line="360" w:lineRule="auto"/>
              <w:jc w:val="both"/>
            </w:pPr>
            <w:r w:rsidRPr="00A745EA">
              <w:t>Дата</w:t>
            </w:r>
          </w:p>
        </w:tc>
        <w:tc>
          <w:tcPr>
            <w:tcW w:w="1505" w:type="pct"/>
            <w:tcMar>
              <w:top w:w="0" w:type="dxa"/>
              <w:left w:w="70" w:type="dxa"/>
              <w:bottom w:w="0" w:type="dxa"/>
              <w:right w:w="70" w:type="dxa"/>
            </w:tcMar>
            <w:hideMark/>
          </w:tcPr>
          <w:p w:rsidR="008C7AE2" w:rsidRPr="00A745EA" w:rsidRDefault="008C7AE2" w:rsidP="00A40AD0">
            <w:pPr>
              <w:pStyle w:val="tabletext0"/>
              <w:spacing w:before="0" w:beforeAutospacing="0" w:after="0" w:afterAutospacing="0" w:line="360" w:lineRule="auto"/>
              <w:jc w:val="both"/>
            </w:pPr>
            <w:r w:rsidRPr="00A745EA">
              <w:t>Дата документа, указанная на бумажном документе, заполняется пользователем</w:t>
            </w:r>
          </w:p>
        </w:tc>
        <w:tc>
          <w:tcPr>
            <w:tcW w:w="1457" w:type="pct"/>
            <w:tcMar>
              <w:top w:w="0" w:type="dxa"/>
              <w:left w:w="70" w:type="dxa"/>
              <w:bottom w:w="0" w:type="dxa"/>
              <w:right w:w="70" w:type="dxa"/>
            </w:tcMar>
            <w:hideMark/>
          </w:tcPr>
          <w:p w:rsidR="008C7AE2" w:rsidRPr="00A745EA" w:rsidRDefault="008C7AE2" w:rsidP="00A40AD0">
            <w:pPr>
              <w:pStyle w:val="tabletext0"/>
              <w:spacing w:before="0" w:beforeAutospacing="0" w:after="0" w:afterAutospacing="0" w:line="360" w:lineRule="auto"/>
              <w:jc w:val="both"/>
            </w:pPr>
            <w:r w:rsidRPr="00A745EA">
              <w:t>Доступен для редактирования:</w:t>
            </w:r>
          </w:p>
          <w:p w:rsidR="008C7AE2" w:rsidRPr="00A745EA" w:rsidRDefault="008C7AE2" w:rsidP="00A40AD0">
            <w:pPr>
              <w:pStyle w:val="tabletext0"/>
              <w:spacing w:before="0" w:beforeAutospacing="0" w:after="0" w:afterAutospacing="0" w:line="360" w:lineRule="auto"/>
              <w:jc w:val="both"/>
            </w:pPr>
            <w:r w:rsidRPr="00A745EA">
              <w:t xml:space="preserve">- </w:t>
            </w:r>
            <w:r w:rsidRPr="00A745EA">
              <w:rPr>
                <w:rStyle w:val="af5"/>
              </w:rPr>
              <w:t>автору</w:t>
            </w:r>
            <w:r w:rsidRPr="00A745EA">
              <w:t xml:space="preserve"> для документа в статусе "Создан"</w:t>
            </w:r>
          </w:p>
          <w:p w:rsidR="008C7AE2" w:rsidRPr="00A745EA" w:rsidRDefault="008C7AE2" w:rsidP="00A40AD0">
            <w:pPr>
              <w:pStyle w:val="tabletext0"/>
              <w:spacing w:before="0" w:beforeAutospacing="0" w:after="0" w:afterAutospacing="0" w:line="360" w:lineRule="auto"/>
              <w:jc w:val="both"/>
            </w:pPr>
            <w:r w:rsidRPr="00A745EA">
              <w:t xml:space="preserve">- </w:t>
            </w:r>
            <w:r w:rsidRPr="00A745EA">
              <w:rPr>
                <w:rStyle w:val="af5"/>
              </w:rPr>
              <w:t xml:space="preserve">автору </w:t>
            </w:r>
            <w:r w:rsidRPr="00A745EA">
              <w:t>для документа в статусе "Исправлен"</w:t>
            </w:r>
          </w:p>
          <w:p w:rsidR="008C7AE2" w:rsidRPr="00A745EA" w:rsidRDefault="008C7AE2" w:rsidP="00A40AD0">
            <w:pPr>
              <w:pStyle w:val="tabletext0"/>
              <w:spacing w:before="0" w:beforeAutospacing="0" w:after="0" w:afterAutospacing="0" w:line="360" w:lineRule="auto"/>
              <w:jc w:val="both"/>
            </w:pPr>
            <w:r w:rsidRPr="00A745EA">
              <w:t>- исполнителю задания "Оформление" для документа в статусе "Оформление"</w:t>
            </w:r>
          </w:p>
          <w:p w:rsidR="008C7AE2" w:rsidRPr="00A745EA" w:rsidRDefault="008C7AE2" w:rsidP="00A40AD0">
            <w:pPr>
              <w:pStyle w:val="tabletext0"/>
              <w:spacing w:before="0" w:beforeAutospacing="0" w:after="0" w:afterAutospacing="0" w:line="360" w:lineRule="auto"/>
              <w:jc w:val="both"/>
            </w:pPr>
            <w:r w:rsidRPr="00A745EA">
              <w:t>- исполнителю задания "Исправление" для документа в статусе "На исправлении"</w:t>
            </w:r>
          </w:p>
        </w:tc>
      </w:tr>
      <w:tr w:rsidR="008C7AE2" w:rsidRPr="00A745EA" w:rsidTr="00FF48B7">
        <w:trPr>
          <w:tblHeader/>
        </w:trPr>
        <w:tc>
          <w:tcPr>
            <w:tcW w:w="1300" w:type="pct"/>
            <w:tcMar>
              <w:top w:w="0" w:type="dxa"/>
              <w:left w:w="70" w:type="dxa"/>
              <w:bottom w:w="0" w:type="dxa"/>
              <w:right w:w="70" w:type="dxa"/>
            </w:tcMar>
            <w:hideMark/>
          </w:tcPr>
          <w:p w:rsidR="008C7AE2" w:rsidRPr="00A745EA" w:rsidRDefault="008C7AE2" w:rsidP="00A40AD0">
            <w:pPr>
              <w:spacing w:line="360" w:lineRule="auto"/>
              <w:rPr>
                <w:szCs w:val="24"/>
              </w:rPr>
            </w:pPr>
            <w:r w:rsidRPr="00A745EA">
              <w:rPr>
                <w:szCs w:val="24"/>
              </w:rPr>
              <w:lastRenderedPageBreak/>
              <w:t>Дата создания</w:t>
            </w:r>
          </w:p>
        </w:tc>
        <w:tc>
          <w:tcPr>
            <w:tcW w:w="738" w:type="pct"/>
            <w:tcMar>
              <w:top w:w="0" w:type="dxa"/>
              <w:left w:w="70" w:type="dxa"/>
              <w:bottom w:w="0" w:type="dxa"/>
              <w:right w:w="70" w:type="dxa"/>
            </w:tcMar>
            <w:hideMark/>
          </w:tcPr>
          <w:p w:rsidR="008C7AE2" w:rsidRPr="00A745EA" w:rsidRDefault="008C7AE2" w:rsidP="00A40AD0">
            <w:pPr>
              <w:spacing w:line="360" w:lineRule="auto"/>
              <w:rPr>
                <w:szCs w:val="24"/>
              </w:rPr>
            </w:pPr>
            <w:r w:rsidRPr="00A745EA">
              <w:rPr>
                <w:szCs w:val="24"/>
              </w:rPr>
              <w:t>Дата</w:t>
            </w:r>
          </w:p>
        </w:tc>
        <w:tc>
          <w:tcPr>
            <w:tcW w:w="1505" w:type="pct"/>
            <w:tcMar>
              <w:top w:w="0" w:type="dxa"/>
              <w:left w:w="70" w:type="dxa"/>
              <w:bottom w:w="0" w:type="dxa"/>
              <w:right w:w="70" w:type="dxa"/>
            </w:tcMar>
            <w:hideMark/>
          </w:tcPr>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Дата создания электронного документа</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br/>
              <w:t> </w:t>
            </w:r>
          </w:p>
        </w:tc>
        <w:tc>
          <w:tcPr>
            <w:tcW w:w="1457" w:type="pct"/>
            <w:tcMar>
              <w:top w:w="0" w:type="dxa"/>
              <w:left w:w="70" w:type="dxa"/>
              <w:bottom w:w="0" w:type="dxa"/>
              <w:right w:w="70" w:type="dxa"/>
            </w:tcMar>
            <w:hideMark/>
          </w:tcPr>
          <w:p w:rsidR="008C7AE2" w:rsidRPr="00A745EA" w:rsidRDefault="008C7AE2" w:rsidP="00A40AD0">
            <w:pPr>
              <w:spacing w:line="360" w:lineRule="auto"/>
              <w:rPr>
                <w:szCs w:val="24"/>
              </w:rPr>
            </w:pPr>
            <w:r w:rsidRPr="00A745EA">
              <w:rPr>
                <w:szCs w:val="24"/>
              </w:rPr>
              <w:t>Не редактируется. Заполняется автоматически.</w:t>
            </w:r>
          </w:p>
        </w:tc>
      </w:tr>
      <w:tr w:rsidR="008C7AE2" w:rsidRPr="00A745EA" w:rsidTr="00FF48B7">
        <w:trPr>
          <w:tblHeader/>
        </w:trPr>
        <w:tc>
          <w:tcPr>
            <w:tcW w:w="1300" w:type="pct"/>
            <w:tcMar>
              <w:top w:w="0" w:type="dxa"/>
              <w:left w:w="70" w:type="dxa"/>
              <w:bottom w:w="0" w:type="dxa"/>
              <w:right w:w="70" w:type="dxa"/>
            </w:tcMar>
            <w:hideMark/>
          </w:tcPr>
          <w:p w:rsidR="008C7AE2" w:rsidRPr="00A745EA" w:rsidRDefault="008C7AE2" w:rsidP="00A40AD0">
            <w:pPr>
              <w:pStyle w:val="tabletext0"/>
              <w:spacing w:before="0" w:beforeAutospacing="0" w:after="0" w:afterAutospacing="0" w:line="360" w:lineRule="auto"/>
              <w:jc w:val="both"/>
            </w:pPr>
            <w:r w:rsidRPr="00A745EA">
              <w:t>Общество/ДО/Филиал</w:t>
            </w:r>
          </w:p>
        </w:tc>
        <w:tc>
          <w:tcPr>
            <w:tcW w:w="738" w:type="pct"/>
            <w:tcMar>
              <w:top w:w="0" w:type="dxa"/>
              <w:left w:w="70" w:type="dxa"/>
              <w:bottom w:w="0" w:type="dxa"/>
              <w:right w:w="70" w:type="dxa"/>
            </w:tcMar>
            <w:hideMark/>
          </w:tcPr>
          <w:p w:rsidR="008C7AE2" w:rsidRPr="00A745EA" w:rsidRDefault="008C7AE2" w:rsidP="00A40AD0">
            <w:pPr>
              <w:pStyle w:val="tabletext0"/>
              <w:spacing w:before="0" w:beforeAutospacing="0" w:after="0" w:afterAutospacing="0" w:line="360" w:lineRule="auto"/>
              <w:jc w:val="both"/>
            </w:pPr>
            <w:r w:rsidRPr="00A745EA">
              <w:t>Филиал автора</w:t>
            </w:r>
          </w:p>
        </w:tc>
        <w:tc>
          <w:tcPr>
            <w:tcW w:w="1505" w:type="pct"/>
            <w:tcMar>
              <w:top w:w="0" w:type="dxa"/>
              <w:left w:w="70" w:type="dxa"/>
              <w:bottom w:w="0" w:type="dxa"/>
              <w:right w:w="70" w:type="dxa"/>
            </w:tcMar>
            <w:hideMark/>
          </w:tcPr>
          <w:p w:rsidR="008C7AE2" w:rsidRPr="00A745EA" w:rsidRDefault="008C7AE2" w:rsidP="00A40AD0">
            <w:pPr>
              <w:pStyle w:val="tabletext0"/>
              <w:spacing w:before="0" w:beforeAutospacing="0" w:after="0" w:afterAutospacing="0" w:line="360" w:lineRule="auto"/>
              <w:jc w:val="both"/>
            </w:pPr>
            <w:r w:rsidRPr="00A745EA">
              <w:t>Наименование филиала дочернего общества. </w:t>
            </w:r>
          </w:p>
          <w:p w:rsidR="008C7AE2" w:rsidRPr="00A745EA" w:rsidRDefault="008C7AE2" w:rsidP="00A40AD0">
            <w:pPr>
              <w:pStyle w:val="tabletext0"/>
              <w:spacing w:before="0" w:beforeAutospacing="0" w:after="0" w:afterAutospacing="0" w:line="360" w:lineRule="auto"/>
              <w:jc w:val="both"/>
            </w:pPr>
            <w:r w:rsidRPr="00A745EA">
              <w:t> </w:t>
            </w:r>
          </w:p>
          <w:p w:rsidR="008C7AE2" w:rsidRPr="00A745EA" w:rsidRDefault="008C7AE2" w:rsidP="00A40AD0">
            <w:pPr>
              <w:pStyle w:val="tabletext0"/>
              <w:spacing w:before="0" w:beforeAutospacing="0" w:after="0" w:afterAutospacing="0" w:line="360" w:lineRule="auto"/>
              <w:jc w:val="both"/>
            </w:pPr>
            <w:r w:rsidRPr="00A745EA">
              <w:t>Выбирается в окне создания реестра, соответствовать филиалу пакета и реестра.</w:t>
            </w:r>
          </w:p>
        </w:tc>
        <w:tc>
          <w:tcPr>
            <w:tcW w:w="1457" w:type="pct"/>
            <w:tcMar>
              <w:top w:w="0" w:type="dxa"/>
              <w:left w:w="70" w:type="dxa"/>
              <w:bottom w:w="0" w:type="dxa"/>
              <w:right w:w="70" w:type="dxa"/>
            </w:tcMar>
            <w:hideMark/>
          </w:tcPr>
          <w:p w:rsidR="008C7AE2" w:rsidRPr="00A745EA" w:rsidRDefault="008C7AE2" w:rsidP="00A40AD0">
            <w:pPr>
              <w:spacing w:line="360" w:lineRule="auto"/>
              <w:rPr>
                <w:szCs w:val="24"/>
              </w:rPr>
            </w:pPr>
            <w:r w:rsidRPr="00A745EA">
              <w:rPr>
                <w:szCs w:val="24"/>
              </w:rPr>
              <w:t>Не редактируется.</w:t>
            </w:r>
          </w:p>
        </w:tc>
      </w:tr>
      <w:tr w:rsidR="008C7AE2" w:rsidRPr="00A745EA" w:rsidTr="00FF48B7">
        <w:trPr>
          <w:tblHeader/>
        </w:trPr>
        <w:tc>
          <w:tcPr>
            <w:tcW w:w="1300" w:type="pct"/>
            <w:tcMar>
              <w:top w:w="0" w:type="dxa"/>
              <w:left w:w="70" w:type="dxa"/>
              <w:bottom w:w="0" w:type="dxa"/>
              <w:right w:w="70" w:type="dxa"/>
            </w:tcMar>
            <w:hideMark/>
          </w:tcPr>
          <w:p w:rsidR="008C7AE2" w:rsidRPr="00A745EA" w:rsidRDefault="008C7AE2" w:rsidP="00A40AD0">
            <w:pPr>
              <w:pStyle w:val="tabletext0"/>
              <w:spacing w:before="0" w:beforeAutospacing="0" w:after="0" w:afterAutospacing="0" w:line="360" w:lineRule="auto"/>
            </w:pPr>
            <w:r w:rsidRPr="00A745EA">
              <w:t>Статус</w:t>
            </w:r>
          </w:p>
        </w:tc>
        <w:tc>
          <w:tcPr>
            <w:tcW w:w="738" w:type="pct"/>
            <w:tcMar>
              <w:top w:w="0" w:type="dxa"/>
              <w:left w:w="70" w:type="dxa"/>
              <w:bottom w:w="0" w:type="dxa"/>
              <w:right w:w="70" w:type="dxa"/>
            </w:tcMar>
            <w:hideMark/>
          </w:tcPr>
          <w:p w:rsidR="008C7AE2" w:rsidRPr="00A745EA" w:rsidRDefault="008C7AE2" w:rsidP="00A40AD0">
            <w:pPr>
              <w:pStyle w:val="tabletext0"/>
              <w:spacing w:before="0" w:beforeAutospacing="0" w:after="0" w:afterAutospacing="0" w:line="360" w:lineRule="auto"/>
            </w:pPr>
            <w:r w:rsidRPr="00A745EA">
              <w:t>Текст</w:t>
            </w:r>
          </w:p>
        </w:tc>
        <w:tc>
          <w:tcPr>
            <w:tcW w:w="1505" w:type="pct"/>
            <w:tcMar>
              <w:top w:w="0" w:type="dxa"/>
              <w:left w:w="70" w:type="dxa"/>
              <w:bottom w:w="0" w:type="dxa"/>
              <w:right w:w="70" w:type="dxa"/>
            </w:tcMar>
            <w:hideMark/>
          </w:tcPr>
          <w:p w:rsidR="008C7AE2" w:rsidRPr="00A745EA" w:rsidRDefault="008C7AE2" w:rsidP="00A40AD0">
            <w:pPr>
              <w:pStyle w:val="tabletext0"/>
              <w:spacing w:before="0" w:beforeAutospacing="0" w:after="0" w:afterAutospacing="0" w:line="360" w:lineRule="auto"/>
            </w:pPr>
            <w:r w:rsidRPr="00A745EA">
              <w:t xml:space="preserve">Статус документа. </w:t>
            </w:r>
          </w:p>
        </w:tc>
        <w:tc>
          <w:tcPr>
            <w:tcW w:w="1457" w:type="pct"/>
            <w:tcMar>
              <w:top w:w="0" w:type="dxa"/>
              <w:left w:w="70" w:type="dxa"/>
              <w:bottom w:w="0" w:type="dxa"/>
              <w:right w:w="70" w:type="dxa"/>
            </w:tcMar>
            <w:hideMark/>
          </w:tcPr>
          <w:p w:rsidR="008C7AE2" w:rsidRPr="00A745EA" w:rsidRDefault="008C7AE2" w:rsidP="00A40AD0">
            <w:pPr>
              <w:spacing w:line="360" w:lineRule="auto"/>
              <w:rPr>
                <w:szCs w:val="24"/>
              </w:rPr>
            </w:pPr>
            <w:r w:rsidRPr="00A745EA">
              <w:rPr>
                <w:szCs w:val="24"/>
              </w:rPr>
              <w:t>Не редактируется. </w:t>
            </w:r>
          </w:p>
        </w:tc>
      </w:tr>
      <w:tr w:rsidR="008C7AE2" w:rsidRPr="00A745EA" w:rsidTr="00FF48B7">
        <w:trPr>
          <w:tblHeader/>
        </w:trPr>
        <w:tc>
          <w:tcPr>
            <w:tcW w:w="1300" w:type="pct"/>
            <w:tcMar>
              <w:top w:w="0" w:type="dxa"/>
              <w:left w:w="70" w:type="dxa"/>
              <w:bottom w:w="0" w:type="dxa"/>
              <w:right w:w="70" w:type="dxa"/>
            </w:tcMar>
            <w:hideMark/>
          </w:tcPr>
          <w:p w:rsidR="008C7AE2" w:rsidRPr="00A745EA" w:rsidRDefault="008C7AE2" w:rsidP="00A40AD0">
            <w:pPr>
              <w:pStyle w:val="tabletext0"/>
              <w:spacing w:before="0" w:beforeAutospacing="0" w:after="0" w:afterAutospacing="0" w:line="360" w:lineRule="auto"/>
            </w:pPr>
            <w:r w:rsidRPr="00A745EA">
              <w:t>Оригинал</w:t>
            </w:r>
          </w:p>
        </w:tc>
        <w:tc>
          <w:tcPr>
            <w:tcW w:w="738" w:type="pct"/>
            <w:tcMar>
              <w:top w:w="0" w:type="dxa"/>
              <w:left w:w="70" w:type="dxa"/>
              <w:bottom w:w="0" w:type="dxa"/>
              <w:right w:w="70" w:type="dxa"/>
            </w:tcMar>
            <w:hideMark/>
          </w:tcPr>
          <w:p w:rsidR="008C7AE2" w:rsidRPr="00A745EA" w:rsidRDefault="008C7AE2" w:rsidP="00A40AD0">
            <w:pPr>
              <w:pStyle w:val="tabletext0"/>
              <w:spacing w:before="0" w:beforeAutospacing="0" w:after="0" w:afterAutospacing="0" w:line="360" w:lineRule="auto"/>
            </w:pPr>
            <w:r w:rsidRPr="00A745EA">
              <w:t>Логический</w:t>
            </w:r>
          </w:p>
        </w:tc>
        <w:tc>
          <w:tcPr>
            <w:tcW w:w="1505" w:type="pct"/>
            <w:tcMar>
              <w:top w:w="0" w:type="dxa"/>
              <w:left w:w="70" w:type="dxa"/>
              <w:bottom w:w="0" w:type="dxa"/>
              <w:right w:w="70" w:type="dxa"/>
            </w:tcMar>
            <w:hideMark/>
          </w:tcPr>
          <w:p w:rsidR="008C7AE2" w:rsidRPr="00A745EA" w:rsidRDefault="008C7AE2" w:rsidP="00A40AD0">
            <w:pPr>
              <w:pStyle w:val="tabletext0"/>
              <w:spacing w:before="0" w:beforeAutospacing="0" w:after="0" w:afterAutospacing="0" w:line="360" w:lineRule="auto"/>
            </w:pPr>
            <w:r w:rsidRPr="00A745EA">
              <w:t>Заполняется пользователем. По умолчанию принимает значение "Да".</w:t>
            </w:r>
          </w:p>
          <w:p w:rsidR="008C7AE2" w:rsidRPr="00A745EA" w:rsidRDefault="008C7AE2" w:rsidP="00A40AD0">
            <w:pPr>
              <w:pStyle w:val="tabletext0"/>
              <w:spacing w:before="0" w:beforeAutospacing="0" w:after="0" w:afterAutospacing="0" w:line="360" w:lineRule="auto"/>
              <w:jc w:val="both"/>
            </w:pPr>
            <w:r w:rsidRPr="00A745EA">
              <w:t> </w:t>
            </w:r>
          </w:p>
        </w:tc>
        <w:tc>
          <w:tcPr>
            <w:tcW w:w="1457" w:type="pct"/>
            <w:tcMar>
              <w:top w:w="0" w:type="dxa"/>
              <w:left w:w="70" w:type="dxa"/>
              <w:bottom w:w="0" w:type="dxa"/>
              <w:right w:w="70" w:type="dxa"/>
            </w:tcMar>
            <w:hideMark/>
          </w:tcPr>
          <w:p w:rsidR="008C7AE2" w:rsidRPr="00A745EA" w:rsidRDefault="008C7AE2" w:rsidP="00A40AD0">
            <w:pPr>
              <w:pStyle w:val="tabletext0"/>
              <w:spacing w:before="0" w:beforeAutospacing="0" w:after="0" w:afterAutospacing="0" w:line="360" w:lineRule="auto"/>
              <w:jc w:val="both"/>
            </w:pPr>
            <w:r w:rsidRPr="00A745EA">
              <w:t>Доступен для редактирования:</w:t>
            </w:r>
          </w:p>
          <w:p w:rsidR="008C7AE2" w:rsidRPr="00A745EA" w:rsidRDefault="008C7AE2" w:rsidP="00A40AD0">
            <w:pPr>
              <w:pStyle w:val="tabletext0"/>
              <w:spacing w:before="0" w:beforeAutospacing="0" w:after="0" w:afterAutospacing="0" w:line="360" w:lineRule="auto"/>
              <w:jc w:val="both"/>
            </w:pPr>
            <w:r w:rsidRPr="00A745EA">
              <w:t xml:space="preserve">- </w:t>
            </w:r>
            <w:r w:rsidRPr="00A745EA">
              <w:rPr>
                <w:rStyle w:val="af5"/>
              </w:rPr>
              <w:t>автору</w:t>
            </w:r>
            <w:r w:rsidRPr="00A745EA">
              <w:t xml:space="preserve"> для документа в статусе "Создан"</w:t>
            </w:r>
          </w:p>
          <w:p w:rsidR="008C7AE2" w:rsidRPr="00A745EA" w:rsidRDefault="008C7AE2" w:rsidP="00A40AD0">
            <w:pPr>
              <w:pStyle w:val="tabletext0"/>
              <w:spacing w:before="0" w:beforeAutospacing="0" w:after="0" w:afterAutospacing="0" w:line="360" w:lineRule="auto"/>
              <w:jc w:val="both"/>
            </w:pPr>
            <w:r w:rsidRPr="00A745EA">
              <w:t>-</w:t>
            </w:r>
            <w:r w:rsidRPr="00A745EA">
              <w:rPr>
                <w:rStyle w:val="af5"/>
              </w:rPr>
              <w:t xml:space="preserve"> автору</w:t>
            </w:r>
            <w:r w:rsidRPr="00A745EA">
              <w:t xml:space="preserve"> для документа в статусе "Исправлен"</w:t>
            </w:r>
          </w:p>
          <w:p w:rsidR="008C7AE2" w:rsidRPr="00A745EA" w:rsidRDefault="008C7AE2" w:rsidP="00A40AD0">
            <w:pPr>
              <w:pStyle w:val="tabletext0"/>
              <w:spacing w:before="0" w:beforeAutospacing="0" w:after="0" w:afterAutospacing="0" w:line="360" w:lineRule="auto"/>
              <w:jc w:val="both"/>
            </w:pPr>
            <w:r w:rsidRPr="00A745EA">
              <w:t>- исполнителю задания "Оформление" для документа в статусе "Оформление"</w:t>
            </w:r>
          </w:p>
          <w:p w:rsidR="008C7AE2" w:rsidRPr="00A745EA" w:rsidRDefault="008C7AE2" w:rsidP="00A40AD0">
            <w:pPr>
              <w:pStyle w:val="tabletext0"/>
              <w:spacing w:before="0" w:beforeAutospacing="0" w:after="0" w:afterAutospacing="0" w:line="360" w:lineRule="auto"/>
              <w:jc w:val="both"/>
            </w:pPr>
            <w:r w:rsidRPr="00A745EA">
              <w:t>- исполнителю задания "Исправление" для документа в статусе "На исправлении"</w:t>
            </w:r>
          </w:p>
        </w:tc>
      </w:tr>
      <w:tr w:rsidR="008C7AE2" w:rsidRPr="00A745EA" w:rsidTr="00FF48B7">
        <w:trPr>
          <w:tblHeader/>
        </w:trPr>
        <w:tc>
          <w:tcPr>
            <w:tcW w:w="1300" w:type="pct"/>
            <w:tcMar>
              <w:top w:w="0" w:type="dxa"/>
              <w:left w:w="70" w:type="dxa"/>
              <w:bottom w:w="0" w:type="dxa"/>
              <w:right w:w="70" w:type="dxa"/>
            </w:tcMar>
            <w:hideMark/>
          </w:tcPr>
          <w:p w:rsidR="008C7AE2" w:rsidRPr="00A745EA" w:rsidRDefault="008C7AE2" w:rsidP="00A40AD0">
            <w:pPr>
              <w:pStyle w:val="tabletext0"/>
              <w:spacing w:before="0" w:beforeAutospacing="0" w:after="0" w:afterAutospacing="0" w:line="360" w:lineRule="auto"/>
            </w:pPr>
            <w:r w:rsidRPr="00A745EA">
              <w:lastRenderedPageBreak/>
              <w:t>Автор</w:t>
            </w:r>
          </w:p>
        </w:tc>
        <w:tc>
          <w:tcPr>
            <w:tcW w:w="738" w:type="pct"/>
            <w:tcMar>
              <w:top w:w="0" w:type="dxa"/>
              <w:left w:w="70" w:type="dxa"/>
              <w:bottom w:w="0" w:type="dxa"/>
              <w:right w:w="70" w:type="dxa"/>
            </w:tcMar>
            <w:hideMark/>
          </w:tcPr>
          <w:p w:rsidR="008C7AE2" w:rsidRPr="00A745EA" w:rsidRDefault="008C7AE2" w:rsidP="00A40AD0">
            <w:pPr>
              <w:pStyle w:val="tabletext0"/>
              <w:spacing w:before="0" w:beforeAutospacing="0" w:after="0" w:afterAutospacing="0" w:line="360" w:lineRule="auto"/>
            </w:pPr>
            <w:r w:rsidRPr="00A745EA">
              <w:t>Текст</w:t>
            </w:r>
          </w:p>
        </w:tc>
        <w:tc>
          <w:tcPr>
            <w:tcW w:w="1505" w:type="pct"/>
            <w:tcMar>
              <w:top w:w="0" w:type="dxa"/>
              <w:left w:w="70" w:type="dxa"/>
              <w:bottom w:w="0" w:type="dxa"/>
              <w:right w:w="70" w:type="dxa"/>
            </w:tcMar>
            <w:hideMark/>
          </w:tcPr>
          <w:p w:rsidR="008C7AE2" w:rsidRPr="00A745EA" w:rsidRDefault="008C7AE2" w:rsidP="00A40AD0">
            <w:pPr>
              <w:pStyle w:val="tabletext0"/>
              <w:spacing w:before="0" w:beforeAutospacing="0" w:after="0" w:afterAutospacing="0" w:line="360" w:lineRule="auto"/>
            </w:pPr>
            <w:r w:rsidRPr="00A745EA">
              <w:t>Заполняется автоматически.</w:t>
            </w:r>
          </w:p>
          <w:p w:rsidR="008C7AE2" w:rsidRPr="00A745EA" w:rsidRDefault="008C7AE2" w:rsidP="00A40AD0">
            <w:pPr>
              <w:pStyle w:val="tabletext0"/>
              <w:spacing w:before="0" w:beforeAutospacing="0" w:after="0" w:afterAutospacing="0" w:line="360" w:lineRule="auto"/>
            </w:pPr>
            <w:r w:rsidRPr="00A745EA">
              <w:t>Автоматически определяется по логину пользователя, создавшего документ</w:t>
            </w:r>
          </w:p>
        </w:tc>
        <w:tc>
          <w:tcPr>
            <w:tcW w:w="1457" w:type="pct"/>
            <w:tcMar>
              <w:top w:w="0" w:type="dxa"/>
              <w:left w:w="70" w:type="dxa"/>
              <w:bottom w:w="0" w:type="dxa"/>
              <w:right w:w="70" w:type="dxa"/>
            </w:tcMar>
            <w:hideMark/>
          </w:tcPr>
          <w:p w:rsidR="008C7AE2" w:rsidRPr="00A745EA" w:rsidRDefault="008C7AE2" w:rsidP="00A40AD0">
            <w:pPr>
              <w:spacing w:line="360" w:lineRule="auto"/>
              <w:rPr>
                <w:szCs w:val="24"/>
              </w:rPr>
            </w:pPr>
            <w:r w:rsidRPr="00A745EA">
              <w:rPr>
                <w:szCs w:val="24"/>
              </w:rPr>
              <w:t>Не редактируется.</w:t>
            </w:r>
          </w:p>
        </w:tc>
      </w:tr>
      <w:tr w:rsidR="008C7AE2" w:rsidRPr="00A745EA" w:rsidTr="00FF48B7">
        <w:trPr>
          <w:tblHeader/>
        </w:trPr>
        <w:tc>
          <w:tcPr>
            <w:tcW w:w="5000" w:type="pct"/>
            <w:gridSpan w:val="4"/>
            <w:tcMar>
              <w:top w:w="0" w:type="dxa"/>
              <w:left w:w="70" w:type="dxa"/>
              <w:bottom w:w="0" w:type="dxa"/>
              <w:right w:w="70" w:type="dxa"/>
            </w:tcMar>
            <w:hideMark/>
          </w:tcPr>
          <w:p w:rsidR="008C7AE2" w:rsidRPr="00A745EA" w:rsidRDefault="008C7AE2" w:rsidP="00A40AD0">
            <w:pPr>
              <w:spacing w:line="360" w:lineRule="auto"/>
              <w:rPr>
                <w:szCs w:val="24"/>
              </w:rPr>
            </w:pPr>
            <w:r w:rsidRPr="00A745EA">
              <w:rPr>
                <w:rStyle w:val="af5"/>
                <w:szCs w:val="24"/>
              </w:rPr>
              <w:t>Контрагент (множественное)</w:t>
            </w:r>
          </w:p>
        </w:tc>
      </w:tr>
      <w:tr w:rsidR="008C7AE2" w:rsidRPr="00A745EA" w:rsidTr="00FF48B7">
        <w:trPr>
          <w:tblHeader/>
        </w:trPr>
        <w:tc>
          <w:tcPr>
            <w:tcW w:w="1300" w:type="pct"/>
            <w:tcMar>
              <w:top w:w="0" w:type="dxa"/>
              <w:left w:w="70" w:type="dxa"/>
              <w:bottom w:w="0" w:type="dxa"/>
              <w:right w:w="70" w:type="dxa"/>
            </w:tcMar>
            <w:hideMark/>
          </w:tcPr>
          <w:p w:rsidR="008C7AE2" w:rsidRPr="00A745EA" w:rsidRDefault="008C7AE2" w:rsidP="00A40AD0">
            <w:pPr>
              <w:spacing w:line="360" w:lineRule="auto"/>
              <w:rPr>
                <w:szCs w:val="24"/>
              </w:rPr>
            </w:pPr>
            <w:r w:rsidRPr="00A745EA">
              <w:rPr>
                <w:szCs w:val="24"/>
              </w:rPr>
              <w:t>ИНН контрагента</w:t>
            </w:r>
          </w:p>
        </w:tc>
        <w:tc>
          <w:tcPr>
            <w:tcW w:w="738" w:type="pct"/>
            <w:tcMar>
              <w:top w:w="0" w:type="dxa"/>
              <w:left w:w="70" w:type="dxa"/>
              <w:bottom w:w="0" w:type="dxa"/>
              <w:right w:w="70" w:type="dxa"/>
            </w:tcMar>
            <w:hideMark/>
          </w:tcPr>
          <w:p w:rsidR="008C7AE2" w:rsidRPr="00A745EA" w:rsidRDefault="008C7AE2" w:rsidP="00A40AD0">
            <w:pPr>
              <w:spacing w:line="360" w:lineRule="auto"/>
              <w:rPr>
                <w:szCs w:val="24"/>
              </w:rPr>
            </w:pPr>
            <w:r w:rsidRPr="00A745EA">
              <w:rPr>
                <w:szCs w:val="24"/>
              </w:rPr>
              <w:t>Текст</w:t>
            </w:r>
          </w:p>
        </w:tc>
        <w:tc>
          <w:tcPr>
            <w:tcW w:w="1505" w:type="pct"/>
            <w:tcMar>
              <w:top w:w="0" w:type="dxa"/>
              <w:left w:w="70" w:type="dxa"/>
              <w:bottom w:w="0" w:type="dxa"/>
              <w:right w:w="70" w:type="dxa"/>
            </w:tcMar>
            <w:hideMark/>
          </w:tcPr>
          <w:p w:rsidR="008C7AE2" w:rsidRPr="00A745EA" w:rsidRDefault="008C7AE2" w:rsidP="00A40AD0">
            <w:pPr>
              <w:spacing w:line="360" w:lineRule="auto"/>
              <w:rPr>
                <w:szCs w:val="24"/>
              </w:rPr>
            </w:pPr>
            <w:r w:rsidRPr="00A745EA">
              <w:rPr>
                <w:szCs w:val="24"/>
              </w:rPr>
              <w:t>Заполняется автоматически, передается из 1С.</w:t>
            </w:r>
          </w:p>
        </w:tc>
        <w:tc>
          <w:tcPr>
            <w:tcW w:w="1457" w:type="pct"/>
            <w:tcMar>
              <w:top w:w="0" w:type="dxa"/>
              <w:left w:w="70" w:type="dxa"/>
              <w:bottom w:w="0" w:type="dxa"/>
              <w:right w:w="70" w:type="dxa"/>
            </w:tcMar>
            <w:hideMark/>
          </w:tcPr>
          <w:p w:rsidR="008C7AE2" w:rsidRPr="00A745EA" w:rsidRDefault="008C7AE2" w:rsidP="00A40AD0">
            <w:pPr>
              <w:spacing w:line="360" w:lineRule="auto"/>
              <w:rPr>
                <w:szCs w:val="24"/>
              </w:rPr>
            </w:pPr>
            <w:r w:rsidRPr="00A745EA">
              <w:rPr>
                <w:szCs w:val="24"/>
              </w:rPr>
              <w:t>Не редактируется.</w:t>
            </w:r>
          </w:p>
        </w:tc>
      </w:tr>
      <w:tr w:rsidR="008C7AE2" w:rsidRPr="00A745EA" w:rsidTr="00FF48B7">
        <w:trPr>
          <w:tblHeader/>
        </w:trPr>
        <w:tc>
          <w:tcPr>
            <w:tcW w:w="1300" w:type="pct"/>
            <w:tcMar>
              <w:top w:w="0" w:type="dxa"/>
              <w:left w:w="70" w:type="dxa"/>
              <w:bottom w:w="0" w:type="dxa"/>
              <w:right w:w="70" w:type="dxa"/>
            </w:tcMar>
            <w:hideMark/>
          </w:tcPr>
          <w:p w:rsidR="008C7AE2" w:rsidRPr="00A745EA" w:rsidRDefault="008C7AE2" w:rsidP="00A40AD0">
            <w:pPr>
              <w:spacing w:line="360" w:lineRule="auto"/>
              <w:rPr>
                <w:szCs w:val="24"/>
              </w:rPr>
            </w:pPr>
            <w:r w:rsidRPr="00A745EA">
              <w:rPr>
                <w:szCs w:val="24"/>
              </w:rPr>
              <w:t>Контрагент</w:t>
            </w:r>
          </w:p>
        </w:tc>
        <w:tc>
          <w:tcPr>
            <w:tcW w:w="738" w:type="pct"/>
            <w:tcMar>
              <w:top w:w="0" w:type="dxa"/>
              <w:left w:w="70" w:type="dxa"/>
              <w:bottom w:w="0" w:type="dxa"/>
              <w:right w:w="70" w:type="dxa"/>
            </w:tcMar>
            <w:hideMark/>
          </w:tcPr>
          <w:p w:rsidR="008C7AE2" w:rsidRPr="00A745EA" w:rsidRDefault="008C7AE2" w:rsidP="00A40AD0">
            <w:pPr>
              <w:spacing w:line="360" w:lineRule="auto"/>
              <w:rPr>
                <w:szCs w:val="24"/>
              </w:rPr>
            </w:pPr>
            <w:r w:rsidRPr="00A745EA">
              <w:rPr>
                <w:szCs w:val="24"/>
              </w:rPr>
              <w:t>Текст</w:t>
            </w:r>
          </w:p>
        </w:tc>
        <w:tc>
          <w:tcPr>
            <w:tcW w:w="1505" w:type="pct"/>
            <w:tcMar>
              <w:top w:w="0" w:type="dxa"/>
              <w:left w:w="70" w:type="dxa"/>
              <w:bottom w:w="0" w:type="dxa"/>
              <w:right w:w="70" w:type="dxa"/>
            </w:tcMar>
            <w:hideMark/>
          </w:tcPr>
          <w:p w:rsidR="008C7AE2" w:rsidRPr="00A745EA" w:rsidRDefault="008C7AE2" w:rsidP="00A40AD0">
            <w:pPr>
              <w:spacing w:line="360" w:lineRule="auto"/>
              <w:rPr>
                <w:szCs w:val="24"/>
              </w:rPr>
            </w:pPr>
            <w:r w:rsidRPr="00A745EA">
              <w:rPr>
                <w:szCs w:val="24"/>
              </w:rPr>
              <w:t>Заполняется автоматически, передается из 1С.</w:t>
            </w:r>
          </w:p>
        </w:tc>
        <w:tc>
          <w:tcPr>
            <w:tcW w:w="1457" w:type="pct"/>
            <w:tcMar>
              <w:top w:w="0" w:type="dxa"/>
              <w:left w:w="70" w:type="dxa"/>
              <w:bottom w:w="0" w:type="dxa"/>
              <w:right w:w="70" w:type="dxa"/>
            </w:tcMar>
            <w:hideMark/>
          </w:tcPr>
          <w:p w:rsidR="008C7AE2" w:rsidRPr="00A745EA" w:rsidRDefault="008C7AE2" w:rsidP="00A40AD0">
            <w:pPr>
              <w:spacing w:line="360" w:lineRule="auto"/>
              <w:rPr>
                <w:szCs w:val="24"/>
              </w:rPr>
            </w:pPr>
            <w:r w:rsidRPr="00A745EA">
              <w:rPr>
                <w:szCs w:val="24"/>
              </w:rPr>
              <w:t>Не редактируется.</w:t>
            </w:r>
          </w:p>
        </w:tc>
      </w:tr>
      <w:tr w:rsidR="008C7AE2" w:rsidRPr="00A745EA" w:rsidTr="00FF48B7">
        <w:trPr>
          <w:tblHeader/>
        </w:trPr>
        <w:tc>
          <w:tcPr>
            <w:tcW w:w="5000" w:type="pct"/>
            <w:gridSpan w:val="4"/>
            <w:tcMar>
              <w:top w:w="0" w:type="dxa"/>
              <w:left w:w="70" w:type="dxa"/>
              <w:bottom w:w="0" w:type="dxa"/>
              <w:right w:w="70" w:type="dxa"/>
            </w:tcMar>
            <w:hideMark/>
          </w:tcPr>
          <w:p w:rsidR="008C7AE2" w:rsidRPr="00A745EA" w:rsidRDefault="008C7AE2" w:rsidP="00A40AD0">
            <w:pPr>
              <w:spacing w:line="360" w:lineRule="auto"/>
              <w:rPr>
                <w:szCs w:val="24"/>
              </w:rPr>
            </w:pPr>
            <w:r w:rsidRPr="00A745EA">
              <w:rPr>
                <w:rStyle w:val="af5"/>
                <w:szCs w:val="24"/>
              </w:rPr>
              <w:t>Договор (множественное)</w:t>
            </w:r>
          </w:p>
        </w:tc>
      </w:tr>
      <w:tr w:rsidR="008C7AE2" w:rsidRPr="00A745EA" w:rsidTr="00FF48B7">
        <w:trPr>
          <w:tblHeader/>
        </w:trPr>
        <w:tc>
          <w:tcPr>
            <w:tcW w:w="1300" w:type="pct"/>
            <w:tcMar>
              <w:top w:w="0" w:type="dxa"/>
              <w:left w:w="70" w:type="dxa"/>
              <w:bottom w:w="0" w:type="dxa"/>
              <w:right w:w="70" w:type="dxa"/>
            </w:tcMar>
            <w:hideMark/>
          </w:tcPr>
          <w:p w:rsidR="008C7AE2" w:rsidRPr="00A745EA" w:rsidRDefault="008C7AE2" w:rsidP="00A40AD0">
            <w:pPr>
              <w:spacing w:line="360" w:lineRule="auto"/>
              <w:rPr>
                <w:szCs w:val="24"/>
              </w:rPr>
            </w:pPr>
            <w:r w:rsidRPr="00A745EA">
              <w:rPr>
                <w:szCs w:val="24"/>
              </w:rPr>
              <w:t>Номер договора</w:t>
            </w:r>
          </w:p>
        </w:tc>
        <w:tc>
          <w:tcPr>
            <w:tcW w:w="738" w:type="pct"/>
            <w:tcMar>
              <w:top w:w="0" w:type="dxa"/>
              <w:left w:w="70" w:type="dxa"/>
              <w:bottom w:w="0" w:type="dxa"/>
              <w:right w:w="70" w:type="dxa"/>
            </w:tcMar>
            <w:hideMark/>
          </w:tcPr>
          <w:p w:rsidR="008C7AE2" w:rsidRPr="00A745EA" w:rsidRDefault="008C7AE2" w:rsidP="00A40AD0">
            <w:pPr>
              <w:spacing w:line="360" w:lineRule="auto"/>
              <w:rPr>
                <w:szCs w:val="24"/>
              </w:rPr>
            </w:pPr>
            <w:r w:rsidRPr="00A745EA">
              <w:rPr>
                <w:szCs w:val="24"/>
              </w:rPr>
              <w:t>Текст</w:t>
            </w:r>
          </w:p>
        </w:tc>
        <w:tc>
          <w:tcPr>
            <w:tcW w:w="1505" w:type="pct"/>
            <w:tcMar>
              <w:top w:w="0" w:type="dxa"/>
              <w:left w:w="70" w:type="dxa"/>
              <w:bottom w:w="0" w:type="dxa"/>
              <w:right w:w="70" w:type="dxa"/>
            </w:tcMar>
            <w:hideMark/>
          </w:tcPr>
          <w:p w:rsidR="008C7AE2" w:rsidRPr="00A745EA" w:rsidRDefault="008C7AE2" w:rsidP="00A40AD0">
            <w:pPr>
              <w:spacing w:line="360" w:lineRule="auto"/>
              <w:rPr>
                <w:szCs w:val="24"/>
              </w:rPr>
            </w:pPr>
            <w:r w:rsidRPr="00A745EA">
              <w:rPr>
                <w:szCs w:val="24"/>
              </w:rPr>
              <w:t>Заполняется автоматически, передается из 1С.</w:t>
            </w:r>
          </w:p>
        </w:tc>
        <w:tc>
          <w:tcPr>
            <w:tcW w:w="1457" w:type="pct"/>
            <w:tcMar>
              <w:top w:w="0" w:type="dxa"/>
              <w:left w:w="70" w:type="dxa"/>
              <w:bottom w:w="0" w:type="dxa"/>
              <w:right w:w="70" w:type="dxa"/>
            </w:tcMar>
            <w:hideMark/>
          </w:tcPr>
          <w:p w:rsidR="008C7AE2" w:rsidRPr="00A745EA" w:rsidRDefault="008C7AE2" w:rsidP="00A40AD0">
            <w:pPr>
              <w:spacing w:line="360" w:lineRule="auto"/>
              <w:rPr>
                <w:szCs w:val="24"/>
              </w:rPr>
            </w:pPr>
            <w:r w:rsidRPr="00A745EA">
              <w:rPr>
                <w:szCs w:val="24"/>
              </w:rPr>
              <w:t>Не редактируется.</w:t>
            </w:r>
          </w:p>
        </w:tc>
      </w:tr>
      <w:tr w:rsidR="008C7AE2" w:rsidRPr="00A745EA" w:rsidTr="00FF48B7">
        <w:trPr>
          <w:tblHeader/>
        </w:trPr>
        <w:tc>
          <w:tcPr>
            <w:tcW w:w="1300" w:type="pct"/>
            <w:tcMar>
              <w:top w:w="0" w:type="dxa"/>
              <w:left w:w="70" w:type="dxa"/>
              <w:bottom w:w="0" w:type="dxa"/>
              <w:right w:w="70" w:type="dxa"/>
            </w:tcMar>
            <w:hideMark/>
          </w:tcPr>
          <w:p w:rsidR="008C7AE2" w:rsidRPr="00A745EA" w:rsidRDefault="008C7AE2" w:rsidP="00A40AD0">
            <w:pPr>
              <w:spacing w:line="360" w:lineRule="auto"/>
              <w:rPr>
                <w:szCs w:val="24"/>
              </w:rPr>
            </w:pPr>
            <w:r w:rsidRPr="00A745EA">
              <w:rPr>
                <w:szCs w:val="24"/>
              </w:rPr>
              <w:t>Дата договора</w:t>
            </w:r>
          </w:p>
        </w:tc>
        <w:tc>
          <w:tcPr>
            <w:tcW w:w="738" w:type="pct"/>
            <w:tcMar>
              <w:top w:w="0" w:type="dxa"/>
              <w:left w:w="70" w:type="dxa"/>
              <w:bottom w:w="0" w:type="dxa"/>
              <w:right w:w="70" w:type="dxa"/>
            </w:tcMar>
            <w:hideMark/>
          </w:tcPr>
          <w:p w:rsidR="008C7AE2" w:rsidRPr="00A745EA" w:rsidRDefault="008C7AE2" w:rsidP="00A40AD0">
            <w:pPr>
              <w:spacing w:line="360" w:lineRule="auto"/>
              <w:rPr>
                <w:szCs w:val="24"/>
              </w:rPr>
            </w:pPr>
            <w:r w:rsidRPr="00A745EA">
              <w:rPr>
                <w:szCs w:val="24"/>
              </w:rPr>
              <w:t>Дата</w:t>
            </w:r>
          </w:p>
        </w:tc>
        <w:tc>
          <w:tcPr>
            <w:tcW w:w="1505" w:type="pct"/>
            <w:tcMar>
              <w:top w:w="0" w:type="dxa"/>
              <w:left w:w="70" w:type="dxa"/>
              <w:bottom w:w="0" w:type="dxa"/>
              <w:right w:w="70" w:type="dxa"/>
            </w:tcMar>
            <w:hideMark/>
          </w:tcPr>
          <w:p w:rsidR="008C7AE2" w:rsidRPr="00A745EA" w:rsidRDefault="008C7AE2" w:rsidP="00A40AD0">
            <w:pPr>
              <w:spacing w:line="360" w:lineRule="auto"/>
              <w:rPr>
                <w:szCs w:val="24"/>
              </w:rPr>
            </w:pPr>
            <w:r w:rsidRPr="00A745EA">
              <w:rPr>
                <w:szCs w:val="24"/>
              </w:rPr>
              <w:t>Заполняется автоматически, передается из 1С.</w:t>
            </w:r>
          </w:p>
        </w:tc>
        <w:tc>
          <w:tcPr>
            <w:tcW w:w="1457" w:type="pct"/>
            <w:tcMar>
              <w:top w:w="0" w:type="dxa"/>
              <w:left w:w="70" w:type="dxa"/>
              <w:bottom w:w="0" w:type="dxa"/>
              <w:right w:w="70" w:type="dxa"/>
            </w:tcMar>
            <w:hideMark/>
          </w:tcPr>
          <w:p w:rsidR="008C7AE2" w:rsidRPr="00A745EA" w:rsidRDefault="008C7AE2" w:rsidP="00A40AD0">
            <w:pPr>
              <w:spacing w:line="360" w:lineRule="auto"/>
              <w:rPr>
                <w:szCs w:val="24"/>
              </w:rPr>
            </w:pPr>
            <w:r w:rsidRPr="00A745EA">
              <w:rPr>
                <w:szCs w:val="24"/>
              </w:rPr>
              <w:t>Не редактируется.</w:t>
            </w:r>
          </w:p>
        </w:tc>
      </w:tr>
      <w:tr w:rsidR="008C7AE2" w:rsidRPr="00A745EA" w:rsidTr="00FF48B7">
        <w:trPr>
          <w:tblHeader/>
        </w:trPr>
        <w:tc>
          <w:tcPr>
            <w:tcW w:w="1300" w:type="pct"/>
            <w:tcMar>
              <w:top w:w="0" w:type="dxa"/>
              <w:left w:w="70" w:type="dxa"/>
              <w:bottom w:w="0" w:type="dxa"/>
              <w:right w:w="70" w:type="dxa"/>
            </w:tcMar>
            <w:hideMark/>
          </w:tcPr>
          <w:p w:rsidR="008C7AE2" w:rsidRPr="00A745EA" w:rsidRDefault="008C7AE2" w:rsidP="00A40AD0">
            <w:pPr>
              <w:spacing w:line="360" w:lineRule="auto"/>
              <w:rPr>
                <w:szCs w:val="24"/>
              </w:rPr>
            </w:pPr>
            <w:r w:rsidRPr="00A745EA">
              <w:rPr>
                <w:szCs w:val="24"/>
              </w:rPr>
              <w:lastRenderedPageBreak/>
              <w:t>Форма документа</w:t>
            </w:r>
          </w:p>
        </w:tc>
        <w:tc>
          <w:tcPr>
            <w:tcW w:w="738" w:type="pct"/>
            <w:tcMar>
              <w:top w:w="0" w:type="dxa"/>
              <w:left w:w="70" w:type="dxa"/>
              <w:bottom w:w="0" w:type="dxa"/>
              <w:right w:w="70" w:type="dxa"/>
            </w:tcMar>
            <w:hideMark/>
          </w:tcPr>
          <w:p w:rsidR="008C7AE2" w:rsidRPr="00A745EA" w:rsidRDefault="008C7AE2" w:rsidP="00A40AD0">
            <w:pPr>
              <w:spacing w:line="360" w:lineRule="auto"/>
              <w:rPr>
                <w:szCs w:val="24"/>
              </w:rPr>
            </w:pPr>
            <w:r w:rsidRPr="00A745EA">
              <w:rPr>
                <w:szCs w:val="24"/>
              </w:rPr>
              <w:t>Список</w:t>
            </w:r>
          </w:p>
        </w:tc>
        <w:tc>
          <w:tcPr>
            <w:tcW w:w="1505" w:type="pct"/>
            <w:tcMar>
              <w:top w:w="0" w:type="dxa"/>
              <w:left w:w="70" w:type="dxa"/>
              <w:bottom w:w="0" w:type="dxa"/>
              <w:right w:w="70" w:type="dxa"/>
            </w:tcMar>
            <w:hideMark/>
          </w:tcPr>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Форма документа для сдачи.</w:t>
            </w:r>
            <w:r w:rsidRPr="00A745EA">
              <w:rPr>
                <w:rFonts w:eastAsia="Times New Roman" w:cs="Times New Roman"/>
                <w:color w:val="auto"/>
                <w:sz w:val="24"/>
                <w:szCs w:val="24"/>
              </w:rPr>
              <w:t> </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 Бумажная</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 Электронная.</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rPr>
              <w:t> </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При создании проставлять форму "Бумажная."</w:t>
            </w:r>
          </w:p>
          <w:p w:rsidR="008C7AE2" w:rsidRPr="004921F9" w:rsidRDefault="008C7AE2" w:rsidP="004921F9">
            <w:pPr>
              <w:pStyle w:val="af2"/>
              <w:spacing w:before="0" w:beforeAutospacing="0" w:after="0" w:afterAutospacing="0" w:line="360" w:lineRule="auto"/>
              <w:jc w:val="left"/>
              <w:rPr>
                <w:rFonts w:eastAsia="Times New Roman" w:cs="Times New Roman"/>
                <w:color w:val="auto"/>
                <w:sz w:val="24"/>
                <w:szCs w:val="24"/>
                <w:lang w:val="ru-RU"/>
              </w:rPr>
            </w:pPr>
            <w:r w:rsidRPr="00A745EA">
              <w:rPr>
                <w:rFonts w:eastAsia="Times New Roman" w:cs="Times New Roman"/>
                <w:color w:val="auto"/>
                <w:sz w:val="24"/>
                <w:szCs w:val="24"/>
                <w:lang w:val="ru-RU"/>
              </w:rPr>
              <w:t>После добавления контента через экшен "Присоединить содержимое" форма должна менять значение</w:t>
            </w:r>
            <w:r w:rsidRPr="00A745EA">
              <w:rPr>
                <w:rFonts w:eastAsia="Times New Roman" w:cs="Times New Roman"/>
                <w:color w:val="auto"/>
                <w:sz w:val="24"/>
                <w:szCs w:val="24"/>
              </w:rPr>
              <w:t> </w:t>
            </w:r>
            <w:r w:rsidRPr="00A745EA">
              <w:rPr>
                <w:rFonts w:eastAsia="Times New Roman" w:cs="Times New Roman"/>
                <w:color w:val="auto"/>
                <w:sz w:val="24"/>
                <w:szCs w:val="24"/>
                <w:lang w:val="ru-RU"/>
              </w:rPr>
              <w:t>на "</w:t>
            </w:r>
            <w:r w:rsidRPr="004921F9">
              <w:rPr>
                <w:rFonts w:eastAsia="Times New Roman" w:cs="Times New Roman"/>
                <w:color w:val="auto"/>
                <w:sz w:val="24"/>
                <w:szCs w:val="24"/>
                <w:lang w:val="ru-RU"/>
              </w:rPr>
              <w:t>Электронная".</w:t>
            </w:r>
          </w:p>
          <w:p w:rsidR="008C7AE2" w:rsidRPr="004921F9" w:rsidRDefault="008C7AE2" w:rsidP="00A40AD0">
            <w:pPr>
              <w:pStyle w:val="af2"/>
              <w:spacing w:before="0" w:beforeAutospacing="0" w:after="0" w:afterAutospacing="0" w:line="360" w:lineRule="auto"/>
              <w:jc w:val="left"/>
              <w:rPr>
                <w:rFonts w:eastAsia="Times New Roman" w:cs="Times New Roman"/>
                <w:color w:val="auto"/>
                <w:sz w:val="24"/>
                <w:szCs w:val="24"/>
                <w:lang w:val="ru-RU"/>
              </w:rPr>
            </w:pPr>
            <w:r w:rsidRPr="004921F9">
              <w:rPr>
                <w:rFonts w:eastAsia="Times New Roman" w:cs="Times New Roman"/>
                <w:color w:val="auto"/>
                <w:sz w:val="24"/>
                <w:szCs w:val="24"/>
                <w:lang w:val="ru-RU"/>
              </w:rPr>
              <w:t>См.</w:t>
            </w:r>
            <w:r w:rsidRPr="004921F9">
              <w:rPr>
                <w:rFonts w:eastAsia="Times New Roman" w:cs="Times New Roman"/>
                <w:color w:val="auto"/>
                <w:sz w:val="24"/>
                <w:szCs w:val="24"/>
              </w:rPr>
              <w:t> </w:t>
            </w:r>
            <w:r w:rsidRPr="004921F9">
              <w:rPr>
                <w:rStyle w:val="ac"/>
                <w:rFonts w:eastAsia="Times New Roman" w:cs="Times New Roman"/>
                <w:color w:val="auto"/>
                <w:sz w:val="24"/>
                <w:szCs w:val="24"/>
                <w:u w:val="none"/>
                <w:lang w:val="ru-RU"/>
              </w:rPr>
              <w:t>Присоединение содержимого к документу</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rPr>
              <w:t> </w:t>
            </w:r>
          </w:p>
        </w:tc>
        <w:tc>
          <w:tcPr>
            <w:tcW w:w="1457" w:type="pct"/>
            <w:tcMar>
              <w:top w:w="0" w:type="dxa"/>
              <w:left w:w="70" w:type="dxa"/>
              <w:bottom w:w="0" w:type="dxa"/>
              <w:right w:w="70" w:type="dxa"/>
            </w:tcMar>
            <w:hideMark/>
          </w:tcPr>
          <w:p w:rsidR="008C7AE2" w:rsidRPr="00A745EA" w:rsidRDefault="008C7AE2" w:rsidP="00A40AD0">
            <w:pPr>
              <w:spacing w:line="360" w:lineRule="auto"/>
              <w:rPr>
                <w:szCs w:val="24"/>
              </w:rPr>
            </w:pPr>
            <w:r w:rsidRPr="00A745EA">
              <w:rPr>
                <w:szCs w:val="24"/>
              </w:rPr>
              <w:t>Не редактируется.</w:t>
            </w:r>
          </w:p>
        </w:tc>
      </w:tr>
      <w:tr w:rsidR="008C7AE2" w:rsidRPr="00A745EA" w:rsidTr="00FF48B7">
        <w:trPr>
          <w:tblHeader/>
        </w:trPr>
        <w:tc>
          <w:tcPr>
            <w:tcW w:w="1300" w:type="pct"/>
            <w:tcMar>
              <w:top w:w="0" w:type="dxa"/>
              <w:left w:w="70" w:type="dxa"/>
              <w:bottom w:w="0" w:type="dxa"/>
              <w:right w:w="70" w:type="dxa"/>
            </w:tcMar>
            <w:hideMark/>
          </w:tcPr>
          <w:p w:rsidR="008C7AE2" w:rsidRPr="00A745EA" w:rsidRDefault="008C7AE2" w:rsidP="00A40AD0">
            <w:pPr>
              <w:spacing w:line="360" w:lineRule="auto"/>
              <w:rPr>
                <w:szCs w:val="24"/>
              </w:rPr>
            </w:pPr>
            <w:r w:rsidRPr="00A745EA">
              <w:rPr>
                <w:szCs w:val="24"/>
              </w:rPr>
              <w:t>Представитель</w:t>
            </w:r>
          </w:p>
        </w:tc>
        <w:tc>
          <w:tcPr>
            <w:tcW w:w="738" w:type="pct"/>
            <w:tcMar>
              <w:top w:w="0" w:type="dxa"/>
              <w:left w:w="70" w:type="dxa"/>
              <w:bottom w:w="0" w:type="dxa"/>
              <w:right w:w="70" w:type="dxa"/>
            </w:tcMar>
            <w:hideMark/>
          </w:tcPr>
          <w:p w:rsidR="008C7AE2" w:rsidRPr="00A745EA" w:rsidRDefault="008C7AE2" w:rsidP="00A40AD0">
            <w:pPr>
              <w:spacing w:line="360" w:lineRule="auto"/>
              <w:rPr>
                <w:szCs w:val="24"/>
              </w:rPr>
            </w:pPr>
            <w:r w:rsidRPr="00A745EA">
              <w:rPr>
                <w:szCs w:val="24"/>
              </w:rPr>
              <w:t>Справочник ОШС</w:t>
            </w:r>
          </w:p>
        </w:tc>
        <w:tc>
          <w:tcPr>
            <w:tcW w:w="1505" w:type="pct"/>
            <w:tcMar>
              <w:top w:w="0" w:type="dxa"/>
              <w:left w:w="70" w:type="dxa"/>
              <w:bottom w:w="0" w:type="dxa"/>
              <w:right w:w="70" w:type="dxa"/>
            </w:tcMar>
            <w:hideMark/>
          </w:tcPr>
          <w:p w:rsidR="008C7AE2" w:rsidRPr="00A745EA" w:rsidRDefault="008C7AE2" w:rsidP="00A40AD0">
            <w:pPr>
              <w:spacing w:line="360" w:lineRule="auto"/>
              <w:rPr>
                <w:szCs w:val="24"/>
              </w:rPr>
            </w:pPr>
            <w:r w:rsidRPr="00A745EA">
              <w:rPr>
                <w:szCs w:val="24"/>
              </w:rPr>
              <w:t>Заполняется автоматически ФИО пользователя, который производил сканирование документа</w:t>
            </w:r>
          </w:p>
        </w:tc>
        <w:tc>
          <w:tcPr>
            <w:tcW w:w="1457" w:type="pct"/>
            <w:tcMar>
              <w:top w:w="0" w:type="dxa"/>
              <w:left w:w="70" w:type="dxa"/>
              <w:bottom w:w="0" w:type="dxa"/>
              <w:right w:w="70" w:type="dxa"/>
            </w:tcMar>
            <w:hideMark/>
          </w:tcPr>
          <w:p w:rsidR="008C7AE2" w:rsidRPr="00A745EA" w:rsidRDefault="008C7AE2" w:rsidP="00A40AD0">
            <w:pPr>
              <w:spacing w:line="360" w:lineRule="auto"/>
              <w:rPr>
                <w:szCs w:val="24"/>
              </w:rPr>
            </w:pPr>
            <w:r w:rsidRPr="00A745EA">
              <w:rPr>
                <w:szCs w:val="24"/>
              </w:rPr>
              <w:t> </w:t>
            </w:r>
          </w:p>
        </w:tc>
      </w:tr>
      <w:tr w:rsidR="008C7AE2" w:rsidRPr="00A745EA" w:rsidTr="00FF48B7">
        <w:trPr>
          <w:tblHeader/>
        </w:trPr>
        <w:tc>
          <w:tcPr>
            <w:tcW w:w="1300" w:type="pct"/>
            <w:tcMar>
              <w:top w:w="0" w:type="dxa"/>
              <w:left w:w="70" w:type="dxa"/>
              <w:bottom w:w="0" w:type="dxa"/>
              <w:right w:w="70" w:type="dxa"/>
            </w:tcMar>
            <w:hideMark/>
          </w:tcPr>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lastRenderedPageBreak/>
              <w:t>Связи с внешними системами</w:t>
            </w:r>
          </w:p>
        </w:tc>
        <w:tc>
          <w:tcPr>
            <w:tcW w:w="738" w:type="pct"/>
            <w:tcMar>
              <w:top w:w="0" w:type="dxa"/>
              <w:left w:w="70" w:type="dxa"/>
              <w:bottom w:w="0" w:type="dxa"/>
              <w:right w:w="70" w:type="dxa"/>
            </w:tcMar>
            <w:hideMark/>
          </w:tcPr>
          <w:p w:rsidR="008C7AE2" w:rsidRPr="00A745EA" w:rsidRDefault="008C7AE2" w:rsidP="00A40AD0">
            <w:pPr>
              <w:spacing w:line="360" w:lineRule="auto"/>
              <w:rPr>
                <w:szCs w:val="24"/>
              </w:rPr>
            </w:pPr>
            <w:r w:rsidRPr="00A745EA">
              <w:rPr>
                <w:szCs w:val="24"/>
              </w:rPr>
              <w:t>Таблица</w:t>
            </w:r>
          </w:p>
        </w:tc>
        <w:tc>
          <w:tcPr>
            <w:tcW w:w="1505" w:type="pct"/>
            <w:tcMar>
              <w:top w:w="0" w:type="dxa"/>
              <w:left w:w="70" w:type="dxa"/>
              <w:bottom w:w="0" w:type="dxa"/>
              <w:right w:w="70" w:type="dxa"/>
            </w:tcMar>
            <w:hideMark/>
          </w:tcPr>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Столбцы таблицы:</w:t>
            </w:r>
          </w:p>
          <w:p w:rsidR="008C7AE2" w:rsidRPr="00A745EA" w:rsidRDefault="008C7AE2" w:rsidP="000C4340">
            <w:pPr>
              <w:numPr>
                <w:ilvl w:val="0"/>
                <w:numId w:val="17"/>
              </w:numPr>
              <w:spacing w:line="360" w:lineRule="auto"/>
              <w:rPr>
                <w:szCs w:val="24"/>
              </w:rPr>
            </w:pPr>
            <w:r w:rsidRPr="00A745EA">
              <w:rPr>
                <w:szCs w:val="24"/>
              </w:rPr>
              <w:t>Код системы (ссылка на справочник систем)</w:t>
            </w:r>
          </w:p>
          <w:p w:rsidR="008C7AE2" w:rsidRPr="00A745EA" w:rsidRDefault="008C7AE2" w:rsidP="000C4340">
            <w:pPr>
              <w:numPr>
                <w:ilvl w:val="0"/>
                <w:numId w:val="17"/>
              </w:numPr>
              <w:spacing w:line="360" w:lineRule="auto"/>
              <w:rPr>
                <w:szCs w:val="24"/>
              </w:rPr>
            </w:pPr>
            <w:r w:rsidRPr="00A745EA">
              <w:rPr>
                <w:szCs w:val="24"/>
              </w:rPr>
              <w:t xml:space="preserve">Название системы (ссылка на справочник систем) </w:t>
            </w:r>
          </w:p>
          <w:p w:rsidR="008C7AE2" w:rsidRPr="00A745EA" w:rsidRDefault="008C7AE2" w:rsidP="000C4340">
            <w:pPr>
              <w:numPr>
                <w:ilvl w:val="0"/>
                <w:numId w:val="17"/>
              </w:numPr>
              <w:spacing w:line="360" w:lineRule="auto"/>
              <w:rPr>
                <w:szCs w:val="24"/>
              </w:rPr>
            </w:pPr>
            <w:r w:rsidRPr="00A745EA">
              <w:rPr>
                <w:szCs w:val="24"/>
              </w:rPr>
              <w:t>Идентификатор внешней системы</w:t>
            </w:r>
          </w:p>
          <w:p w:rsidR="008C7AE2" w:rsidRPr="00A745EA" w:rsidRDefault="008C7AE2" w:rsidP="000C4340">
            <w:pPr>
              <w:numPr>
                <w:ilvl w:val="0"/>
                <w:numId w:val="17"/>
              </w:numPr>
              <w:spacing w:line="360" w:lineRule="auto"/>
              <w:rPr>
                <w:szCs w:val="24"/>
              </w:rPr>
            </w:pPr>
            <w:r w:rsidRPr="00A745EA">
              <w:rPr>
                <w:szCs w:val="24"/>
              </w:rPr>
              <w:t>Дата создания связи</w:t>
            </w:r>
          </w:p>
          <w:p w:rsidR="008C7AE2" w:rsidRPr="00A745EA" w:rsidRDefault="008C7AE2" w:rsidP="000C4340">
            <w:pPr>
              <w:numPr>
                <w:ilvl w:val="0"/>
                <w:numId w:val="17"/>
              </w:numPr>
              <w:spacing w:line="360" w:lineRule="auto"/>
              <w:rPr>
                <w:szCs w:val="24"/>
              </w:rPr>
            </w:pPr>
            <w:r w:rsidRPr="00A745EA">
              <w:rPr>
                <w:szCs w:val="24"/>
              </w:rPr>
              <w:t>Дата изменения связи</w:t>
            </w:r>
          </w:p>
          <w:p w:rsidR="008C7AE2" w:rsidRPr="00A745EA" w:rsidRDefault="008C7AE2" w:rsidP="000C4340">
            <w:pPr>
              <w:numPr>
                <w:ilvl w:val="0"/>
                <w:numId w:val="17"/>
              </w:numPr>
              <w:spacing w:line="360" w:lineRule="auto"/>
              <w:rPr>
                <w:szCs w:val="24"/>
              </w:rPr>
            </w:pPr>
            <w:r w:rsidRPr="00A745EA">
              <w:rPr>
                <w:szCs w:val="24"/>
              </w:rPr>
              <w:t>Статус (Активна/Удалена)</w:t>
            </w:r>
          </w:p>
        </w:tc>
        <w:tc>
          <w:tcPr>
            <w:tcW w:w="1457" w:type="pct"/>
            <w:tcMar>
              <w:top w:w="0" w:type="dxa"/>
              <w:left w:w="70" w:type="dxa"/>
              <w:bottom w:w="0" w:type="dxa"/>
              <w:right w:w="70" w:type="dxa"/>
            </w:tcMar>
            <w:hideMark/>
          </w:tcPr>
          <w:p w:rsidR="008C7AE2" w:rsidRPr="00A745EA" w:rsidRDefault="008C7AE2" w:rsidP="00A40AD0">
            <w:pPr>
              <w:spacing w:line="360" w:lineRule="auto"/>
              <w:rPr>
                <w:szCs w:val="24"/>
              </w:rPr>
            </w:pPr>
            <w:r w:rsidRPr="00A745EA">
              <w:rPr>
                <w:szCs w:val="24"/>
              </w:rPr>
              <w:t>Не редактируется.</w:t>
            </w:r>
          </w:p>
        </w:tc>
      </w:tr>
      <w:tr w:rsidR="008C7AE2" w:rsidRPr="00A745EA" w:rsidTr="00FF48B7">
        <w:trPr>
          <w:tblHeader/>
        </w:trPr>
        <w:tc>
          <w:tcPr>
            <w:tcW w:w="1300" w:type="pct"/>
            <w:tcMar>
              <w:top w:w="0" w:type="dxa"/>
              <w:left w:w="70" w:type="dxa"/>
              <w:bottom w:w="0" w:type="dxa"/>
              <w:right w:w="70" w:type="dxa"/>
            </w:tcMar>
            <w:hideMark/>
          </w:tcPr>
          <w:p w:rsidR="008C7AE2" w:rsidRPr="00A745EA" w:rsidRDefault="008C7AE2" w:rsidP="00A40AD0">
            <w:pPr>
              <w:spacing w:line="360" w:lineRule="auto"/>
              <w:rPr>
                <w:szCs w:val="24"/>
              </w:rPr>
            </w:pPr>
            <w:r w:rsidRPr="00A745EA">
              <w:rPr>
                <w:szCs w:val="24"/>
              </w:rPr>
              <w:lastRenderedPageBreak/>
              <w:t>Замене не подлежит</w:t>
            </w:r>
          </w:p>
        </w:tc>
        <w:tc>
          <w:tcPr>
            <w:tcW w:w="738" w:type="pct"/>
            <w:tcMar>
              <w:top w:w="0" w:type="dxa"/>
              <w:left w:w="70" w:type="dxa"/>
              <w:bottom w:w="0" w:type="dxa"/>
              <w:right w:w="70" w:type="dxa"/>
            </w:tcMar>
            <w:hideMark/>
          </w:tcPr>
          <w:p w:rsidR="008C7AE2" w:rsidRPr="00A745EA" w:rsidRDefault="008C7AE2" w:rsidP="00A40AD0">
            <w:pPr>
              <w:spacing w:line="360" w:lineRule="auto"/>
              <w:rPr>
                <w:szCs w:val="24"/>
              </w:rPr>
            </w:pPr>
            <w:r w:rsidRPr="00A745EA">
              <w:rPr>
                <w:szCs w:val="24"/>
              </w:rPr>
              <w:t>Логический</w:t>
            </w:r>
          </w:p>
        </w:tc>
        <w:tc>
          <w:tcPr>
            <w:tcW w:w="1505" w:type="pct"/>
            <w:tcMar>
              <w:top w:w="0" w:type="dxa"/>
              <w:left w:w="70" w:type="dxa"/>
              <w:bottom w:w="0" w:type="dxa"/>
              <w:right w:w="70" w:type="dxa"/>
            </w:tcMar>
            <w:hideMark/>
          </w:tcPr>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Признак, значение которого передается из внешней системы, обозначает блокирование карточки документа системы от замены контента, изменения/разрыва связи с учетной системой, редактирования атрибутов - лишнее, можно отслеживать по статусам.</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Если признак имеет значение ИСТИНА, то не должно запускаться задание на предоставление оригинала, а также должно быть запрещено отклонение документа на исправление.</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По умолчанию значение ЛОЖЬ.</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 </w:t>
            </w:r>
          </w:p>
        </w:tc>
        <w:tc>
          <w:tcPr>
            <w:tcW w:w="1457" w:type="pct"/>
            <w:tcMar>
              <w:top w:w="0" w:type="dxa"/>
              <w:left w:w="70" w:type="dxa"/>
              <w:bottom w:w="0" w:type="dxa"/>
              <w:right w:w="70" w:type="dxa"/>
            </w:tcMar>
            <w:hideMark/>
          </w:tcPr>
          <w:p w:rsidR="008C7AE2" w:rsidRPr="00A745EA" w:rsidRDefault="008C7AE2" w:rsidP="00A40AD0">
            <w:pPr>
              <w:spacing w:line="360" w:lineRule="auto"/>
              <w:rPr>
                <w:szCs w:val="24"/>
              </w:rPr>
            </w:pPr>
            <w:r w:rsidRPr="00A745EA">
              <w:rPr>
                <w:szCs w:val="24"/>
              </w:rPr>
              <w:t>Не редактируется.</w:t>
            </w:r>
          </w:p>
        </w:tc>
      </w:tr>
      <w:tr w:rsidR="008C7AE2" w:rsidRPr="00A745EA" w:rsidTr="00FF48B7">
        <w:trPr>
          <w:tblHeader/>
        </w:trPr>
        <w:tc>
          <w:tcPr>
            <w:tcW w:w="5000" w:type="pct"/>
            <w:gridSpan w:val="4"/>
            <w:tcMar>
              <w:top w:w="0" w:type="dxa"/>
              <w:left w:w="70" w:type="dxa"/>
              <w:bottom w:w="0" w:type="dxa"/>
              <w:right w:w="70" w:type="dxa"/>
            </w:tcMar>
            <w:hideMark/>
          </w:tcPr>
          <w:p w:rsidR="008C7AE2" w:rsidRPr="00A745EA" w:rsidRDefault="008C7AE2" w:rsidP="00A40AD0">
            <w:pPr>
              <w:spacing w:line="360" w:lineRule="auto"/>
              <w:rPr>
                <w:szCs w:val="24"/>
              </w:rPr>
            </w:pPr>
            <w:r w:rsidRPr="00A745EA">
              <w:rPr>
                <w:rStyle w:val="af5"/>
                <w:szCs w:val="24"/>
              </w:rPr>
              <w:t xml:space="preserve">Технические данные (множественное) </w:t>
            </w:r>
            <w:r w:rsidRPr="00A745EA">
              <w:rPr>
                <w:szCs w:val="24"/>
              </w:rPr>
              <w:t>по умолчанию свернуто</w:t>
            </w:r>
          </w:p>
        </w:tc>
      </w:tr>
      <w:tr w:rsidR="008C7AE2" w:rsidRPr="00A745EA" w:rsidTr="00FF48B7">
        <w:trPr>
          <w:tblHeader/>
        </w:trPr>
        <w:tc>
          <w:tcPr>
            <w:tcW w:w="1300" w:type="pct"/>
            <w:tcMar>
              <w:top w:w="0" w:type="dxa"/>
              <w:left w:w="70" w:type="dxa"/>
              <w:bottom w:w="0" w:type="dxa"/>
              <w:right w:w="70" w:type="dxa"/>
            </w:tcMar>
            <w:hideMark/>
          </w:tcPr>
          <w:p w:rsidR="008C7AE2" w:rsidRPr="00A745EA" w:rsidRDefault="008C7AE2" w:rsidP="00A40AD0">
            <w:pPr>
              <w:spacing w:line="360" w:lineRule="auto"/>
              <w:rPr>
                <w:szCs w:val="24"/>
              </w:rPr>
            </w:pPr>
            <w:r w:rsidRPr="00A745EA">
              <w:rPr>
                <w:szCs w:val="24"/>
              </w:rPr>
              <w:t>Ошибка</w:t>
            </w:r>
          </w:p>
        </w:tc>
        <w:tc>
          <w:tcPr>
            <w:tcW w:w="738" w:type="pct"/>
            <w:tcMar>
              <w:top w:w="0" w:type="dxa"/>
              <w:left w:w="70" w:type="dxa"/>
              <w:bottom w:w="0" w:type="dxa"/>
              <w:right w:w="70" w:type="dxa"/>
            </w:tcMar>
            <w:hideMark/>
          </w:tcPr>
          <w:p w:rsidR="008C7AE2" w:rsidRPr="00A745EA" w:rsidRDefault="008C7AE2" w:rsidP="00A40AD0">
            <w:pPr>
              <w:spacing w:line="360" w:lineRule="auto"/>
              <w:rPr>
                <w:szCs w:val="24"/>
              </w:rPr>
            </w:pPr>
            <w:r w:rsidRPr="00A745EA">
              <w:rPr>
                <w:szCs w:val="24"/>
              </w:rPr>
              <w:t>Текст</w:t>
            </w:r>
          </w:p>
        </w:tc>
        <w:tc>
          <w:tcPr>
            <w:tcW w:w="1505" w:type="pct"/>
            <w:tcMar>
              <w:top w:w="0" w:type="dxa"/>
              <w:left w:w="70" w:type="dxa"/>
              <w:bottom w:w="0" w:type="dxa"/>
              <w:right w:w="70" w:type="dxa"/>
            </w:tcMar>
            <w:hideMark/>
          </w:tcPr>
          <w:p w:rsidR="008C7AE2" w:rsidRPr="00A745EA" w:rsidRDefault="008C7AE2" w:rsidP="00A40AD0">
            <w:pPr>
              <w:spacing w:line="360" w:lineRule="auto"/>
              <w:rPr>
                <w:szCs w:val="24"/>
              </w:rPr>
            </w:pPr>
            <w:r w:rsidRPr="00A745EA">
              <w:rPr>
                <w:szCs w:val="24"/>
              </w:rPr>
              <w:t>Значение данного поля проставляется служебными сервисами. Присваивается автоматически.</w:t>
            </w:r>
          </w:p>
        </w:tc>
        <w:tc>
          <w:tcPr>
            <w:tcW w:w="1457" w:type="pct"/>
            <w:tcMar>
              <w:top w:w="0" w:type="dxa"/>
              <w:left w:w="70" w:type="dxa"/>
              <w:bottom w:w="0" w:type="dxa"/>
              <w:right w:w="70" w:type="dxa"/>
            </w:tcMar>
            <w:hideMark/>
          </w:tcPr>
          <w:p w:rsidR="008C7AE2" w:rsidRPr="00A745EA" w:rsidRDefault="008C7AE2" w:rsidP="00A40AD0">
            <w:pPr>
              <w:spacing w:line="360" w:lineRule="auto"/>
              <w:rPr>
                <w:szCs w:val="24"/>
              </w:rPr>
            </w:pPr>
            <w:r w:rsidRPr="00A745EA">
              <w:rPr>
                <w:szCs w:val="24"/>
              </w:rPr>
              <w:t>Не редактируется</w:t>
            </w:r>
          </w:p>
        </w:tc>
      </w:tr>
      <w:tr w:rsidR="008C7AE2" w:rsidRPr="00A745EA" w:rsidTr="00FF48B7">
        <w:trPr>
          <w:tblHeader/>
        </w:trPr>
        <w:tc>
          <w:tcPr>
            <w:tcW w:w="1300" w:type="pct"/>
            <w:tcMar>
              <w:top w:w="0" w:type="dxa"/>
              <w:left w:w="70" w:type="dxa"/>
              <w:bottom w:w="0" w:type="dxa"/>
              <w:right w:w="70" w:type="dxa"/>
            </w:tcMar>
            <w:hideMark/>
          </w:tcPr>
          <w:p w:rsidR="008C7AE2" w:rsidRPr="00A745EA" w:rsidRDefault="008C7AE2" w:rsidP="00A40AD0">
            <w:pPr>
              <w:spacing w:line="360" w:lineRule="auto"/>
              <w:rPr>
                <w:szCs w:val="24"/>
              </w:rPr>
            </w:pPr>
            <w:r w:rsidRPr="00A745EA">
              <w:rPr>
                <w:szCs w:val="24"/>
              </w:rPr>
              <w:lastRenderedPageBreak/>
              <w:t>Связи с внешними системами</w:t>
            </w:r>
          </w:p>
        </w:tc>
        <w:tc>
          <w:tcPr>
            <w:tcW w:w="738" w:type="pct"/>
            <w:tcMar>
              <w:top w:w="0" w:type="dxa"/>
              <w:left w:w="70" w:type="dxa"/>
              <w:bottom w:w="0" w:type="dxa"/>
              <w:right w:w="70" w:type="dxa"/>
            </w:tcMar>
            <w:hideMark/>
          </w:tcPr>
          <w:p w:rsidR="008C7AE2" w:rsidRPr="00A745EA" w:rsidRDefault="008C7AE2" w:rsidP="00A40AD0">
            <w:pPr>
              <w:spacing w:line="360" w:lineRule="auto"/>
              <w:rPr>
                <w:szCs w:val="24"/>
              </w:rPr>
            </w:pPr>
            <w:r w:rsidRPr="00A745EA">
              <w:rPr>
                <w:szCs w:val="24"/>
              </w:rPr>
              <w:t>Таблица</w:t>
            </w:r>
          </w:p>
        </w:tc>
        <w:tc>
          <w:tcPr>
            <w:tcW w:w="1505" w:type="pct"/>
            <w:tcMar>
              <w:top w:w="0" w:type="dxa"/>
              <w:left w:w="70" w:type="dxa"/>
              <w:bottom w:w="0" w:type="dxa"/>
              <w:right w:w="70" w:type="dxa"/>
            </w:tcMar>
            <w:hideMark/>
          </w:tcPr>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Столбцы таблицы:</w:t>
            </w:r>
          </w:p>
          <w:p w:rsidR="008C7AE2" w:rsidRPr="00A745EA" w:rsidRDefault="008C7AE2" w:rsidP="000C4340">
            <w:pPr>
              <w:numPr>
                <w:ilvl w:val="0"/>
                <w:numId w:val="18"/>
              </w:numPr>
              <w:spacing w:line="360" w:lineRule="auto"/>
              <w:rPr>
                <w:szCs w:val="24"/>
              </w:rPr>
            </w:pPr>
            <w:r w:rsidRPr="00A745EA">
              <w:rPr>
                <w:szCs w:val="24"/>
              </w:rPr>
              <w:t>Код системы </w:t>
            </w:r>
          </w:p>
          <w:p w:rsidR="008C7AE2" w:rsidRPr="00A745EA" w:rsidRDefault="008C7AE2" w:rsidP="000C4340">
            <w:pPr>
              <w:numPr>
                <w:ilvl w:val="0"/>
                <w:numId w:val="18"/>
              </w:numPr>
              <w:spacing w:line="360" w:lineRule="auto"/>
              <w:rPr>
                <w:szCs w:val="24"/>
              </w:rPr>
            </w:pPr>
            <w:r w:rsidRPr="00A745EA">
              <w:rPr>
                <w:szCs w:val="24"/>
              </w:rPr>
              <w:t xml:space="preserve">Название системы </w:t>
            </w:r>
            <w:r w:rsidRPr="004921F9">
              <w:rPr>
                <w:szCs w:val="24"/>
              </w:rPr>
              <w:t>(</w:t>
            </w:r>
            <w:r w:rsidRPr="004921F9">
              <w:rPr>
                <w:rStyle w:val="ac"/>
                <w:color w:val="auto"/>
                <w:szCs w:val="24"/>
                <w:u w:val="none"/>
              </w:rPr>
              <w:t>Справочник кодов внешних информационных систем (LIS)</w:t>
            </w:r>
          </w:p>
          <w:p w:rsidR="008C7AE2" w:rsidRPr="00A745EA" w:rsidRDefault="008C7AE2" w:rsidP="000C4340">
            <w:pPr>
              <w:numPr>
                <w:ilvl w:val="0"/>
                <w:numId w:val="18"/>
              </w:numPr>
              <w:spacing w:line="360" w:lineRule="auto"/>
              <w:rPr>
                <w:szCs w:val="24"/>
              </w:rPr>
            </w:pPr>
            <w:r w:rsidRPr="00A745EA">
              <w:rPr>
                <w:szCs w:val="24"/>
              </w:rPr>
              <w:t>Идентификатор внешней системы</w:t>
            </w:r>
          </w:p>
          <w:p w:rsidR="008C7AE2" w:rsidRPr="00A745EA" w:rsidRDefault="008C7AE2" w:rsidP="000C4340">
            <w:pPr>
              <w:numPr>
                <w:ilvl w:val="0"/>
                <w:numId w:val="18"/>
              </w:numPr>
              <w:spacing w:line="360" w:lineRule="auto"/>
              <w:rPr>
                <w:szCs w:val="24"/>
              </w:rPr>
            </w:pPr>
            <w:r w:rsidRPr="00A745EA">
              <w:rPr>
                <w:szCs w:val="24"/>
              </w:rPr>
              <w:t>Дата создания связи</w:t>
            </w:r>
          </w:p>
          <w:p w:rsidR="008C7AE2" w:rsidRPr="00A745EA" w:rsidRDefault="008C7AE2" w:rsidP="000C4340">
            <w:pPr>
              <w:numPr>
                <w:ilvl w:val="0"/>
                <w:numId w:val="18"/>
              </w:numPr>
              <w:spacing w:line="360" w:lineRule="auto"/>
              <w:rPr>
                <w:szCs w:val="24"/>
              </w:rPr>
            </w:pPr>
            <w:r w:rsidRPr="00A745EA">
              <w:rPr>
                <w:szCs w:val="24"/>
              </w:rPr>
              <w:t>Дата изменения связи</w:t>
            </w:r>
          </w:p>
          <w:p w:rsidR="008C7AE2" w:rsidRPr="00A745EA" w:rsidRDefault="008C7AE2" w:rsidP="000C4340">
            <w:pPr>
              <w:numPr>
                <w:ilvl w:val="0"/>
                <w:numId w:val="18"/>
              </w:numPr>
              <w:spacing w:line="360" w:lineRule="auto"/>
              <w:rPr>
                <w:szCs w:val="24"/>
              </w:rPr>
            </w:pPr>
            <w:r w:rsidRPr="00A745EA">
              <w:rPr>
                <w:szCs w:val="24"/>
              </w:rPr>
              <w:t>Статус (Активна/Удалена)</w:t>
            </w:r>
          </w:p>
        </w:tc>
        <w:tc>
          <w:tcPr>
            <w:tcW w:w="1457" w:type="pct"/>
            <w:tcMar>
              <w:top w:w="0" w:type="dxa"/>
              <w:left w:w="70" w:type="dxa"/>
              <w:bottom w:w="0" w:type="dxa"/>
              <w:right w:w="70" w:type="dxa"/>
            </w:tcMar>
            <w:hideMark/>
          </w:tcPr>
          <w:p w:rsidR="008C7AE2" w:rsidRPr="00A745EA" w:rsidRDefault="008C7AE2" w:rsidP="00A40AD0">
            <w:pPr>
              <w:spacing w:line="360" w:lineRule="auto"/>
              <w:rPr>
                <w:szCs w:val="24"/>
              </w:rPr>
            </w:pPr>
            <w:r w:rsidRPr="00A745EA">
              <w:rPr>
                <w:szCs w:val="24"/>
              </w:rPr>
              <w:t>Не редактируется.</w:t>
            </w:r>
          </w:p>
        </w:tc>
      </w:tr>
    </w:tbl>
    <w:p w:rsidR="00FF48B7" w:rsidRPr="00A745EA" w:rsidRDefault="008C7AE2" w:rsidP="00A40AD0">
      <w:pPr>
        <w:pStyle w:val="af2"/>
        <w:spacing w:before="0" w:beforeAutospacing="0" w:after="0" w:afterAutospacing="0" w:line="360" w:lineRule="auto"/>
        <w:rPr>
          <w:rFonts w:cs="Times New Roman"/>
          <w:color w:val="auto"/>
          <w:sz w:val="24"/>
          <w:szCs w:val="24"/>
        </w:rPr>
        <w:sectPr w:rsidR="00FF48B7" w:rsidRPr="00A745EA" w:rsidSect="00FF48B7">
          <w:pgSz w:w="16838" w:h="11906" w:orient="landscape"/>
          <w:pgMar w:top="1701" w:right="1134" w:bottom="851" w:left="1134" w:header="709" w:footer="709" w:gutter="0"/>
          <w:cols w:space="708"/>
          <w:docGrid w:linePitch="360"/>
        </w:sectPr>
      </w:pPr>
      <w:r w:rsidRPr="00A745EA">
        <w:rPr>
          <w:rFonts w:cs="Times New Roman"/>
          <w:color w:val="auto"/>
          <w:sz w:val="24"/>
          <w:szCs w:val="24"/>
        </w:rPr>
        <w:t> </w:t>
      </w:r>
    </w:p>
    <w:p w:rsidR="008C7AE2" w:rsidRPr="00A745EA" w:rsidRDefault="008C7AE2" w:rsidP="00A40AD0">
      <w:pPr>
        <w:pStyle w:val="af2"/>
        <w:spacing w:before="0" w:beforeAutospacing="0" w:after="0" w:afterAutospacing="0" w:line="360" w:lineRule="auto"/>
        <w:rPr>
          <w:rFonts w:cs="Times New Roman"/>
          <w:color w:val="auto"/>
          <w:sz w:val="24"/>
          <w:szCs w:val="24"/>
        </w:rPr>
      </w:pPr>
    </w:p>
    <w:p w:rsidR="008C7AE2" w:rsidRPr="00A745EA" w:rsidRDefault="006C675B" w:rsidP="00A40AD0">
      <w:pPr>
        <w:pStyle w:val="4"/>
        <w:spacing w:before="0"/>
        <w:rPr>
          <w:rFonts w:ascii="Times New Roman" w:eastAsia="Times New Roman" w:hAnsi="Times New Roman" w:cs="Times New Roman"/>
          <w:b/>
          <w:i w:val="0"/>
          <w:color w:val="auto"/>
          <w:sz w:val="28"/>
          <w:szCs w:val="28"/>
        </w:rPr>
      </w:pPr>
      <w:r>
        <w:rPr>
          <w:rFonts w:ascii="Times New Roman" w:eastAsia="Times New Roman" w:hAnsi="Times New Roman" w:cs="Times New Roman"/>
          <w:b/>
          <w:i w:val="0"/>
          <w:color w:val="auto"/>
          <w:sz w:val="28"/>
          <w:szCs w:val="28"/>
        </w:rPr>
        <w:t>2</w:t>
      </w:r>
      <w:r w:rsidR="008C7AE2" w:rsidRPr="00A745EA">
        <w:rPr>
          <w:rFonts w:ascii="Times New Roman" w:eastAsia="Times New Roman" w:hAnsi="Times New Roman" w:cs="Times New Roman"/>
          <w:b/>
          <w:i w:val="0"/>
          <w:color w:val="auto"/>
          <w:sz w:val="28"/>
          <w:szCs w:val="28"/>
        </w:rPr>
        <w:t>.1.3.3.  Экшены на карточке документа</w:t>
      </w:r>
    </w:p>
    <w:tbl>
      <w:tblPr>
        <w:tblW w:w="0" w:type="dxa"/>
        <w:tblInd w:w="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844"/>
        <w:gridCol w:w="3654"/>
        <w:gridCol w:w="3838"/>
      </w:tblGrid>
      <w:tr w:rsidR="008C7AE2" w:rsidRPr="00A745EA" w:rsidTr="003B18F9">
        <w:trPr>
          <w:trHeight w:val="1928"/>
        </w:trPr>
        <w:tc>
          <w:tcPr>
            <w:tcW w:w="1941" w:type="dxa"/>
            <w:shd w:val="clear" w:color="auto" w:fill="auto"/>
            <w:tcMar>
              <w:top w:w="0" w:type="dxa"/>
              <w:left w:w="70" w:type="dxa"/>
              <w:bottom w:w="0" w:type="dxa"/>
              <w:right w:w="70" w:type="dxa"/>
            </w:tcMar>
            <w:hideMark/>
          </w:tcPr>
          <w:p w:rsidR="008C7AE2" w:rsidRPr="00A745EA" w:rsidRDefault="008C7AE2" w:rsidP="00A40AD0">
            <w:pPr>
              <w:pStyle w:val="tableheader0"/>
              <w:spacing w:before="0" w:beforeAutospacing="0" w:after="0" w:afterAutospacing="0" w:line="360" w:lineRule="auto"/>
              <w:jc w:val="center"/>
            </w:pPr>
            <w:r w:rsidRPr="00A745EA">
              <w:rPr>
                <w:rStyle w:val="af5"/>
              </w:rPr>
              <w:t>Наименование экшена</w:t>
            </w:r>
          </w:p>
        </w:tc>
        <w:tc>
          <w:tcPr>
            <w:tcW w:w="5560" w:type="dxa"/>
            <w:shd w:val="clear" w:color="auto" w:fill="auto"/>
            <w:tcMar>
              <w:top w:w="0" w:type="dxa"/>
              <w:left w:w="70" w:type="dxa"/>
              <w:bottom w:w="0" w:type="dxa"/>
              <w:right w:w="70" w:type="dxa"/>
            </w:tcMar>
            <w:hideMark/>
          </w:tcPr>
          <w:p w:rsidR="008C7AE2" w:rsidRPr="00A745EA" w:rsidRDefault="008C7AE2" w:rsidP="00A40AD0">
            <w:pPr>
              <w:pStyle w:val="tableheader0"/>
              <w:spacing w:before="0" w:beforeAutospacing="0" w:after="0" w:afterAutospacing="0" w:line="360" w:lineRule="auto"/>
              <w:jc w:val="center"/>
            </w:pPr>
            <w:r w:rsidRPr="00A745EA">
              <w:rPr>
                <w:rStyle w:val="af5"/>
              </w:rPr>
              <w:t>Описание</w:t>
            </w:r>
          </w:p>
        </w:tc>
        <w:tc>
          <w:tcPr>
            <w:tcW w:w="5560" w:type="dxa"/>
            <w:shd w:val="clear" w:color="auto" w:fill="auto"/>
            <w:tcMar>
              <w:top w:w="0" w:type="dxa"/>
              <w:left w:w="70" w:type="dxa"/>
              <w:bottom w:w="0" w:type="dxa"/>
              <w:right w:w="70" w:type="dxa"/>
            </w:tcMar>
            <w:hideMark/>
          </w:tcPr>
          <w:p w:rsidR="008C7AE2" w:rsidRPr="006C675B" w:rsidRDefault="008C7AE2" w:rsidP="00A40AD0">
            <w:pPr>
              <w:pStyle w:val="af2"/>
              <w:spacing w:before="0" w:beforeAutospacing="0" w:after="0" w:afterAutospacing="0" w:line="360" w:lineRule="auto"/>
              <w:jc w:val="center"/>
              <w:rPr>
                <w:rFonts w:eastAsia="Times New Roman" w:cs="Times New Roman"/>
                <w:color w:val="auto"/>
                <w:sz w:val="24"/>
                <w:szCs w:val="24"/>
                <w:lang w:val="ru-RU"/>
              </w:rPr>
            </w:pPr>
            <w:r w:rsidRPr="00A745EA">
              <w:rPr>
                <w:rStyle w:val="af5"/>
                <w:rFonts w:eastAsia="Times New Roman" w:cs="Times New Roman"/>
                <w:color w:val="auto"/>
                <w:sz w:val="24"/>
                <w:szCs w:val="24"/>
              </w:rPr>
              <w:t> </w:t>
            </w:r>
            <w:r w:rsidRPr="006C675B">
              <w:rPr>
                <w:rStyle w:val="af5"/>
                <w:rFonts w:eastAsia="Times New Roman" w:cs="Times New Roman"/>
                <w:color w:val="auto"/>
                <w:sz w:val="24"/>
                <w:szCs w:val="24"/>
                <w:lang w:val="ru-RU"/>
              </w:rPr>
              <w:t>Доступность</w:t>
            </w:r>
          </w:p>
          <w:p w:rsidR="008C7AE2" w:rsidRPr="006C675B" w:rsidRDefault="008C7AE2" w:rsidP="00A40AD0">
            <w:pPr>
              <w:pStyle w:val="af2"/>
              <w:spacing w:before="0" w:beforeAutospacing="0" w:after="0" w:afterAutospacing="0" w:line="360" w:lineRule="auto"/>
              <w:jc w:val="center"/>
              <w:rPr>
                <w:rFonts w:eastAsia="Times New Roman" w:cs="Times New Roman"/>
                <w:color w:val="auto"/>
                <w:sz w:val="24"/>
                <w:szCs w:val="24"/>
                <w:lang w:val="ru-RU"/>
              </w:rPr>
            </w:pPr>
            <w:r w:rsidRPr="00A745EA">
              <w:rPr>
                <w:rFonts w:eastAsia="Times New Roman" w:cs="Times New Roman"/>
                <w:color w:val="auto"/>
                <w:sz w:val="24"/>
                <w:szCs w:val="24"/>
              </w:rPr>
              <w:t> </w:t>
            </w:r>
          </w:p>
        </w:tc>
      </w:tr>
      <w:tr w:rsidR="008C7AE2" w:rsidRPr="00A745EA" w:rsidTr="00D6739C">
        <w:tc>
          <w:tcPr>
            <w:tcW w:w="1941" w:type="dxa"/>
            <w:tcMar>
              <w:top w:w="0" w:type="dxa"/>
              <w:left w:w="70" w:type="dxa"/>
              <w:bottom w:w="0" w:type="dxa"/>
              <w:right w:w="70" w:type="dxa"/>
            </w:tcMar>
            <w:hideMark/>
          </w:tcPr>
          <w:p w:rsidR="008C7AE2" w:rsidRPr="00A745EA" w:rsidRDefault="008C7AE2" w:rsidP="00A40AD0">
            <w:pPr>
              <w:pStyle w:val="tabletext0"/>
              <w:spacing w:before="0" w:beforeAutospacing="0" w:after="0" w:afterAutospacing="0" w:line="360" w:lineRule="auto"/>
              <w:jc w:val="both"/>
            </w:pPr>
            <w:r w:rsidRPr="00A745EA">
              <w:t>Присоединить содержимое</w:t>
            </w:r>
          </w:p>
        </w:tc>
        <w:tc>
          <w:tcPr>
            <w:tcW w:w="5560" w:type="dxa"/>
            <w:tcMar>
              <w:top w:w="0" w:type="dxa"/>
              <w:left w:w="70" w:type="dxa"/>
              <w:bottom w:w="0" w:type="dxa"/>
              <w:right w:w="70" w:type="dxa"/>
            </w:tcMar>
            <w:hideMark/>
          </w:tcPr>
          <w:p w:rsidR="008C7AE2" w:rsidRPr="00A745EA" w:rsidRDefault="008C7AE2" w:rsidP="00A40AD0">
            <w:pPr>
              <w:pStyle w:val="tabletext0"/>
              <w:spacing w:before="0" w:beforeAutospacing="0" w:after="0" w:afterAutospacing="0" w:line="360" w:lineRule="auto"/>
              <w:jc w:val="both"/>
            </w:pPr>
            <w:r w:rsidRPr="00A745EA">
              <w:t>Вызывает окно присоединения файла содержимого к документу.</w:t>
            </w:r>
          </w:p>
          <w:p w:rsidR="008C7AE2" w:rsidRPr="00A745EA" w:rsidRDefault="008C7AE2" w:rsidP="00A40AD0">
            <w:pPr>
              <w:pStyle w:val="tabletext0"/>
              <w:spacing w:before="0" w:beforeAutospacing="0" w:after="0" w:afterAutospacing="0" w:line="360" w:lineRule="auto"/>
              <w:jc w:val="both"/>
            </w:pPr>
            <w:r w:rsidRPr="00A745EA">
              <w:t>Описании функции присоединения содержимого:</w:t>
            </w:r>
          </w:p>
          <w:p w:rsidR="008C7AE2" w:rsidRPr="00A745EA" w:rsidRDefault="008C7AE2" w:rsidP="00A40AD0">
            <w:pPr>
              <w:pStyle w:val="tabletext0"/>
              <w:spacing w:before="0" w:beforeAutospacing="0" w:after="0" w:afterAutospacing="0" w:line="360" w:lineRule="auto"/>
              <w:jc w:val="both"/>
            </w:pPr>
            <w:r w:rsidRPr="00A745EA">
              <w:rPr>
                <w:rStyle w:val="ac"/>
                <w:color w:val="auto"/>
              </w:rPr>
              <w:t>Присоединение содержимого к документу</w:t>
            </w:r>
          </w:p>
          <w:p w:rsidR="008C7AE2" w:rsidRPr="00A745EA" w:rsidRDefault="008C7AE2" w:rsidP="00A40AD0">
            <w:pPr>
              <w:pStyle w:val="tabletext0"/>
              <w:spacing w:before="0" w:beforeAutospacing="0" w:after="0" w:afterAutospacing="0" w:line="360" w:lineRule="auto"/>
              <w:jc w:val="both"/>
            </w:pPr>
            <w:r w:rsidRPr="00A745EA">
              <w:t> </w:t>
            </w:r>
          </w:p>
        </w:tc>
        <w:tc>
          <w:tcPr>
            <w:tcW w:w="5560" w:type="dxa"/>
            <w:tcMar>
              <w:top w:w="0" w:type="dxa"/>
              <w:left w:w="70" w:type="dxa"/>
              <w:bottom w:w="0" w:type="dxa"/>
              <w:right w:w="70" w:type="dxa"/>
            </w:tcMar>
            <w:hideMark/>
          </w:tcPr>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Style w:val="af5"/>
                <w:rFonts w:eastAsia="Times New Roman" w:cs="Times New Roman"/>
                <w:color w:val="auto"/>
                <w:sz w:val="24"/>
                <w:szCs w:val="24"/>
                <w:lang w:val="ru-RU"/>
              </w:rPr>
              <w:t>Доступен автору</w:t>
            </w:r>
            <w:r w:rsidRPr="00A745EA">
              <w:rPr>
                <w:rFonts w:eastAsia="Times New Roman" w:cs="Times New Roman"/>
                <w:color w:val="auto"/>
                <w:sz w:val="24"/>
                <w:szCs w:val="24"/>
                <w:lang w:val="ru-RU"/>
              </w:rPr>
              <w:t xml:space="preserve"> в карточке документа в статусах</w:t>
            </w:r>
            <w:r w:rsidRPr="00A745EA">
              <w:rPr>
                <w:rFonts w:eastAsia="Times New Roman" w:cs="Times New Roman"/>
                <w:color w:val="auto"/>
                <w:sz w:val="24"/>
                <w:szCs w:val="24"/>
              </w:rPr>
              <w:t> </w:t>
            </w:r>
            <w:r w:rsidRPr="00A745EA">
              <w:rPr>
                <w:rStyle w:val="af5"/>
                <w:rFonts w:eastAsia="Times New Roman" w:cs="Times New Roman"/>
                <w:color w:val="auto"/>
                <w:sz w:val="24"/>
                <w:szCs w:val="24"/>
                <w:lang w:val="ru-RU"/>
              </w:rPr>
              <w:t>"Создан" и "Исправлен"</w:t>
            </w:r>
            <w:r w:rsidRPr="00A745EA">
              <w:rPr>
                <w:rFonts w:eastAsia="Times New Roman" w:cs="Times New Roman"/>
                <w:color w:val="auto"/>
                <w:sz w:val="24"/>
                <w:szCs w:val="24"/>
                <w:lang w:val="ru-RU"/>
              </w:rPr>
              <w:t>.</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Style w:val="af5"/>
                <w:rFonts w:eastAsia="Times New Roman" w:cs="Times New Roman"/>
                <w:color w:val="auto"/>
                <w:sz w:val="24"/>
                <w:szCs w:val="24"/>
                <w:lang w:val="ru-RU"/>
              </w:rPr>
              <w:t>Недоступен</w:t>
            </w:r>
            <w:r w:rsidRPr="00A745EA">
              <w:rPr>
                <w:rFonts w:eastAsia="Times New Roman" w:cs="Times New Roman"/>
                <w:color w:val="auto"/>
                <w:sz w:val="24"/>
                <w:szCs w:val="24"/>
                <w:lang w:val="ru-RU"/>
              </w:rPr>
              <w:t xml:space="preserve"> в карточке документа в других статусах. Доступен из состава реестра и состава пакета в контексте заданий</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lang w:val="ru-RU"/>
              </w:rPr>
              <w:t>Описание доступности из "Состава реестра" и "состава пакета" - см.</w:t>
            </w:r>
            <w:r w:rsidRPr="00A745EA">
              <w:rPr>
                <w:rFonts w:eastAsia="Times New Roman" w:cs="Times New Roman"/>
                <w:color w:val="auto"/>
                <w:sz w:val="24"/>
                <w:szCs w:val="24"/>
              </w:rPr>
              <w:t> </w:t>
            </w:r>
            <w:r w:rsidRPr="00A745EA">
              <w:rPr>
                <w:rStyle w:val="ac"/>
                <w:rFonts w:eastAsia="Times New Roman" w:cs="Times New Roman"/>
                <w:color w:val="auto"/>
                <w:sz w:val="24"/>
                <w:szCs w:val="24"/>
                <w:lang w:val="ru-RU"/>
              </w:rPr>
              <w:t xml:space="preserve"> </w:t>
            </w:r>
            <w:r w:rsidRPr="00A745EA">
              <w:rPr>
                <w:rStyle w:val="ac"/>
                <w:rFonts w:eastAsia="Times New Roman" w:cs="Times New Roman"/>
                <w:color w:val="auto"/>
                <w:sz w:val="24"/>
                <w:szCs w:val="24"/>
              </w:rPr>
              <w:t>Контекстное меню документа</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 </w:t>
            </w:r>
          </w:p>
        </w:tc>
      </w:tr>
      <w:tr w:rsidR="008C7AE2" w:rsidRPr="00A745EA" w:rsidTr="00D6739C">
        <w:tc>
          <w:tcPr>
            <w:tcW w:w="1941" w:type="dxa"/>
            <w:tcMar>
              <w:top w:w="0" w:type="dxa"/>
              <w:left w:w="70" w:type="dxa"/>
              <w:bottom w:w="0" w:type="dxa"/>
              <w:right w:w="70" w:type="dxa"/>
            </w:tcMar>
            <w:hideMark/>
          </w:tcPr>
          <w:p w:rsidR="008C7AE2" w:rsidRPr="00A745EA" w:rsidRDefault="008C7AE2" w:rsidP="00A40AD0">
            <w:pPr>
              <w:spacing w:line="360" w:lineRule="auto"/>
              <w:rPr>
                <w:szCs w:val="24"/>
              </w:rPr>
            </w:pPr>
            <w:r w:rsidRPr="00A745EA">
              <w:rPr>
                <w:szCs w:val="24"/>
              </w:rPr>
              <w:t>Удалить</w:t>
            </w:r>
          </w:p>
        </w:tc>
        <w:tc>
          <w:tcPr>
            <w:tcW w:w="5560" w:type="dxa"/>
            <w:tcMar>
              <w:top w:w="0" w:type="dxa"/>
              <w:left w:w="70" w:type="dxa"/>
              <w:bottom w:w="0" w:type="dxa"/>
              <w:right w:w="70" w:type="dxa"/>
            </w:tcMar>
            <w:hideMark/>
          </w:tcPr>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Описание поведения</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Style w:val="ac"/>
                <w:rFonts w:eastAsia="Times New Roman" w:cs="Times New Roman"/>
                <w:color w:val="auto"/>
                <w:sz w:val="24"/>
                <w:szCs w:val="24"/>
                <w:lang w:val="ru-RU"/>
              </w:rPr>
              <w:t>Правила удаления объектов</w:t>
            </w:r>
          </w:p>
        </w:tc>
        <w:tc>
          <w:tcPr>
            <w:tcW w:w="5560" w:type="dxa"/>
            <w:tcMar>
              <w:top w:w="0" w:type="dxa"/>
              <w:left w:w="70" w:type="dxa"/>
              <w:bottom w:w="0" w:type="dxa"/>
              <w:right w:w="70" w:type="dxa"/>
            </w:tcMar>
            <w:hideMark/>
          </w:tcPr>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Style w:val="af5"/>
                <w:rFonts w:eastAsia="Times New Roman" w:cs="Times New Roman"/>
                <w:color w:val="auto"/>
                <w:sz w:val="24"/>
                <w:szCs w:val="24"/>
                <w:lang w:val="ru-RU"/>
              </w:rPr>
              <w:t>Доступен автору</w:t>
            </w:r>
            <w:r w:rsidRPr="00A745EA">
              <w:rPr>
                <w:rFonts w:eastAsia="Times New Roman" w:cs="Times New Roman"/>
                <w:color w:val="auto"/>
                <w:sz w:val="24"/>
                <w:szCs w:val="24"/>
                <w:lang w:val="ru-RU"/>
              </w:rPr>
              <w:t xml:space="preserve"> в карточке документа в статусах</w:t>
            </w:r>
            <w:r w:rsidRPr="00A745EA">
              <w:rPr>
                <w:rFonts w:eastAsia="Times New Roman" w:cs="Times New Roman"/>
                <w:color w:val="auto"/>
                <w:sz w:val="24"/>
                <w:szCs w:val="24"/>
              </w:rPr>
              <w:t> </w:t>
            </w:r>
            <w:r w:rsidRPr="00A745EA">
              <w:rPr>
                <w:rStyle w:val="af5"/>
                <w:rFonts w:eastAsia="Times New Roman" w:cs="Times New Roman"/>
                <w:color w:val="auto"/>
                <w:sz w:val="24"/>
                <w:szCs w:val="24"/>
                <w:lang w:val="ru-RU"/>
              </w:rPr>
              <w:t>"Создан"</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Style w:val="af5"/>
                <w:rFonts w:eastAsia="Times New Roman" w:cs="Times New Roman"/>
                <w:color w:val="auto"/>
                <w:sz w:val="24"/>
                <w:szCs w:val="24"/>
                <w:lang w:val="ru-RU"/>
              </w:rPr>
              <w:t>Недоступен</w:t>
            </w:r>
            <w:r w:rsidRPr="00A745EA">
              <w:rPr>
                <w:rFonts w:eastAsia="Times New Roman" w:cs="Times New Roman"/>
                <w:color w:val="auto"/>
                <w:sz w:val="24"/>
                <w:szCs w:val="24"/>
                <w:lang w:val="ru-RU"/>
              </w:rPr>
              <w:t xml:space="preserve"> в карточке документа в других статусах. Доступен из состава реестра и состава пакета в контексте заданий</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lang w:val="ru-RU"/>
              </w:rPr>
              <w:t>Описание доступности из "Состава реестра" и "состава пакета" - см.</w:t>
            </w:r>
            <w:r w:rsidRPr="00A745EA">
              <w:rPr>
                <w:rFonts w:eastAsia="Times New Roman" w:cs="Times New Roman"/>
                <w:color w:val="auto"/>
                <w:sz w:val="24"/>
                <w:szCs w:val="24"/>
              </w:rPr>
              <w:t> </w:t>
            </w:r>
            <w:r w:rsidRPr="00A745EA">
              <w:rPr>
                <w:rStyle w:val="ac"/>
                <w:rFonts w:eastAsia="Times New Roman" w:cs="Times New Roman"/>
                <w:color w:val="auto"/>
                <w:sz w:val="24"/>
                <w:szCs w:val="24"/>
                <w:lang w:val="ru-RU"/>
              </w:rPr>
              <w:t xml:space="preserve"> </w:t>
            </w:r>
            <w:r w:rsidRPr="00A745EA">
              <w:rPr>
                <w:rStyle w:val="ac"/>
                <w:rFonts w:eastAsia="Times New Roman" w:cs="Times New Roman"/>
                <w:color w:val="auto"/>
                <w:sz w:val="24"/>
                <w:szCs w:val="24"/>
              </w:rPr>
              <w:t>Контекстное меню документа</w:t>
            </w:r>
          </w:p>
        </w:tc>
      </w:tr>
    </w:tbl>
    <w:p w:rsidR="008C7AE2" w:rsidRPr="00A745EA" w:rsidRDefault="006C675B" w:rsidP="00A40AD0">
      <w:pPr>
        <w:pStyle w:val="4"/>
        <w:spacing w:before="0"/>
        <w:rPr>
          <w:rFonts w:ascii="Times New Roman" w:eastAsia="Times New Roman" w:hAnsi="Times New Roman" w:cs="Times New Roman"/>
          <w:b/>
          <w:i w:val="0"/>
          <w:color w:val="auto"/>
          <w:sz w:val="28"/>
          <w:szCs w:val="28"/>
        </w:rPr>
      </w:pPr>
      <w:r>
        <w:rPr>
          <w:rFonts w:ascii="Times New Roman" w:eastAsia="Times New Roman" w:hAnsi="Times New Roman" w:cs="Times New Roman"/>
          <w:b/>
          <w:i w:val="0"/>
          <w:color w:val="auto"/>
          <w:sz w:val="28"/>
          <w:szCs w:val="28"/>
          <w:lang w:val="en-US"/>
        </w:rPr>
        <w:t>2</w:t>
      </w:r>
      <w:r w:rsidR="008C7AE2" w:rsidRPr="00A745EA">
        <w:rPr>
          <w:rFonts w:ascii="Times New Roman" w:eastAsia="Times New Roman" w:hAnsi="Times New Roman" w:cs="Times New Roman"/>
          <w:b/>
          <w:i w:val="0"/>
          <w:color w:val="auto"/>
          <w:sz w:val="28"/>
          <w:szCs w:val="28"/>
        </w:rPr>
        <w:t>.1.3.4.  Вкладка "Приложения" карточки документа</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cs="Times New Roman"/>
          <w:color w:val="auto"/>
          <w:sz w:val="24"/>
          <w:szCs w:val="24"/>
          <w:lang w:val="ru-RU"/>
        </w:rPr>
        <w:t>На вкладке "Приложения" документа должны</w:t>
      </w:r>
      <w:r w:rsidRPr="00A745EA">
        <w:rPr>
          <w:rFonts w:cs="Times New Roman"/>
          <w:color w:val="auto"/>
          <w:sz w:val="24"/>
          <w:szCs w:val="24"/>
        </w:rPr>
        <w:t> </w:t>
      </w:r>
      <w:r w:rsidRPr="00A745EA">
        <w:rPr>
          <w:rFonts w:cs="Times New Roman"/>
          <w:color w:val="auto"/>
          <w:sz w:val="24"/>
          <w:szCs w:val="24"/>
          <w:lang w:val="ru-RU"/>
        </w:rPr>
        <w:t xml:space="preserve">быть две папки </w:t>
      </w:r>
      <w:r w:rsidRPr="00A745EA">
        <w:rPr>
          <w:rFonts w:cs="Times New Roman"/>
          <w:color w:val="auto"/>
          <w:sz w:val="24"/>
          <w:szCs w:val="24"/>
        </w:rPr>
        <w:t>query</w:t>
      </w:r>
      <w:r w:rsidRPr="00A745EA">
        <w:rPr>
          <w:rFonts w:cs="Times New Roman"/>
          <w:color w:val="auto"/>
          <w:sz w:val="24"/>
          <w:szCs w:val="24"/>
          <w:lang w:val="ru-RU"/>
        </w:rPr>
        <w:t xml:space="preserve"> </w:t>
      </w:r>
      <w:r w:rsidRPr="00A745EA">
        <w:rPr>
          <w:rFonts w:cs="Times New Roman"/>
          <w:color w:val="auto"/>
          <w:sz w:val="24"/>
          <w:szCs w:val="24"/>
        </w:rPr>
        <w:t>folder</w:t>
      </w:r>
      <w:r w:rsidRPr="00A745EA">
        <w:rPr>
          <w:rFonts w:cs="Times New Roman"/>
          <w:color w:val="auto"/>
          <w:sz w:val="24"/>
          <w:szCs w:val="24"/>
          <w:lang w:val="ru-RU"/>
        </w:rPr>
        <w:t>: "Реестры" и "Пакеты". В которых</w:t>
      </w:r>
      <w:r w:rsidRPr="00A745EA">
        <w:rPr>
          <w:rFonts w:cs="Times New Roman"/>
          <w:color w:val="auto"/>
          <w:sz w:val="24"/>
          <w:szCs w:val="24"/>
        </w:rPr>
        <w:t> </w:t>
      </w:r>
      <w:r w:rsidRPr="00A745EA">
        <w:rPr>
          <w:rFonts w:cs="Times New Roman"/>
          <w:color w:val="auto"/>
          <w:sz w:val="24"/>
          <w:szCs w:val="24"/>
          <w:lang w:val="ru-RU"/>
        </w:rPr>
        <w:t>должны отображаться все реестры, в которые включен документ и все пакеты, в которые включен документ соответственно.</w:t>
      </w:r>
    </w:p>
    <w:p w:rsidR="008C7AE2" w:rsidRPr="00A745EA" w:rsidRDefault="008C7AE2"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Общее описание</w:t>
      </w:r>
      <w:r w:rsidRPr="00A745EA">
        <w:rPr>
          <w:rFonts w:cs="Times New Roman"/>
          <w:color w:val="auto"/>
          <w:sz w:val="24"/>
          <w:szCs w:val="24"/>
        </w:rPr>
        <w:t> query</w:t>
      </w:r>
      <w:r w:rsidRPr="00A745EA">
        <w:rPr>
          <w:rFonts w:cs="Times New Roman"/>
          <w:color w:val="auto"/>
          <w:sz w:val="24"/>
          <w:szCs w:val="24"/>
          <w:lang w:val="ru-RU"/>
        </w:rPr>
        <w:t xml:space="preserve"> </w:t>
      </w:r>
      <w:r w:rsidRPr="00A745EA">
        <w:rPr>
          <w:rFonts w:cs="Times New Roman"/>
          <w:color w:val="auto"/>
          <w:sz w:val="24"/>
          <w:szCs w:val="24"/>
        </w:rPr>
        <w:t>folder</w:t>
      </w:r>
      <w:r w:rsidRPr="00A745EA">
        <w:rPr>
          <w:rFonts w:cs="Times New Roman"/>
          <w:color w:val="auto"/>
          <w:sz w:val="24"/>
          <w:szCs w:val="24"/>
          <w:lang w:val="ru-RU"/>
        </w:rPr>
        <w:t xml:space="preserve"> см.</w:t>
      </w:r>
      <w:r w:rsidRPr="00A745EA">
        <w:rPr>
          <w:rFonts w:cs="Times New Roman"/>
          <w:color w:val="auto"/>
          <w:sz w:val="24"/>
          <w:szCs w:val="24"/>
        </w:rPr>
        <w:t> </w:t>
      </w:r>
      <w:r w:rsidRPr="00A745EA">
        <w:rPr>
          <w:rStyle w:val="ac"/>
          <w:rFonts w:cs="Times New Roman"/>
          <w:color w:val="auto"/>
          <w:sz w:val="24"/>
          <w:szCs w:val="24"/>
          <w:lang w:val="ru-RU"/>
        </w:rPr>
        <w:t xml:space="preserve"> Папки типа </w:t>
      </w:r>
      <w:r w:rsidRPr="00A745EA">
        <w:rPr>
          <w:rStyle w:val="ac"/>
          <w:rFonts w:cs="Times New Roman"/>
          <w:color w:val="auto"/>
          <w:sz w:val="24"/>
          <w:szCs w:val="24"/>
        </w:rPr>
        <w:t>QueryFolder </w:t>
      </w:r>
    </w:p>
    <w:p w:rsidR="008C7AE2" w:rsidRPr="00A745EA" w:rsidRDefault="008C7AE2"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Права на реестры не</w:t>
      </w:r>
      <w:r w:rsidRPr="00A745EA">
        <w:rPr>
          <w:rFonts w:cs="Times New Roman"/>
          <w:color w:val="auto"/>
          <w:sz w:val="24"/>
          <w:szCs w:val="24"/>
        </w:rPr>
        <w:t> </w:t>
      </w:r>
      <w:r w:rsidRPr="00A745EA">
        <w:rPr>
          <w:rFonts w:cs="Times New Roman"/>
          <w:color w:val="auto"/>
          <w:sz w:val="24"/>
          <w:szCs w:val="24"/>
          <w:lang w:val="ru-RU"/>
        </w:rPr>
        <w:t>раздавать</w:t>
      </w:r>
    </w:p>
    <w:p w:rsidR="008C7AE2" w:rsidRPr="00A745EA" w:rsidRDefault="008C7AE2"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rPr>
        <w:t>Attach</w:t>
      </w:r>
      <w:r w:rsidR="00BF08DD" w:rsidRPr="00A745EA">
        <w:rPr>
          <w:rFonts w:cs="Times New Roman"/>
          <w:color w:val="auto"/>
          <w:sz w:val="24"/>
          <w:szCs w:val="24"/>
        </w:rPr>
        <w:t>structureAccessType</w:t>
      </w:r>
      <w:r w:rsidR="00BF08DD" w:rsidRPr="00A745EA">
        <w:rPr>
          <w:rFonts w:cs="Times New Roman"/>
          <w:color w:val="auto"/>
          <w:sz w:val="24"/>
          <w:szCs w:val="24"/>
          <w:lang w:val="ru-RU"/>
        </w:rPr>
        <w:t xml:space="preserve"> =</w:t>
      </w:r>
      <w:r w:rsidR="00BF08DD" w:rsidRPr="00A745EA">
        <w:rPr>
          <w:rFonts w:cs="Times New Roman"/>
          <w:color w:val="auto"/>
          <w:sz w:val="24"/>
          <w:szCs w:val="24"/>
        </w:rPr>
        <w:t> BY</w:t>
      </w:r>
      <w:r w:rsidR="00BF08DD" w:rsidRPr="00A745EA">
        <w:rPr>
          <w:rFonts w:cs="Times New Roman"/>
          <w:color w:val="auto"/>
          <w:sz w:val="24"/>
          <w:szCs w:val="24"/>
          <w:lang w:val="ru-RU"/>
        </w:rPr>
        <w:t>_</w:t>
      </w:r>
      <w:r w:rsidR="00BF08DD" w:rsidRPr="00A745EA">
        <w:rPr>
          <w:rFonts w:cs="Times New Roman"/>
          <w:color w:val="auto"/>
          <w:sz w:val="24"/>
          <w:szCs w:val="24"/>
        </w:rPr>
        <w:t>PERMIT</w:t>
      </w:r>
    </w:p>
    <w:p w:rsidR="008C7AE2" w:rsidRPr="00A745EA" w:rsidRDefault="008C7AE2"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lastRenderedPageBreak/>
        <w:t xml:space="preserve">Если у пользователя нет прав на реестр, то скрывать ссылку на реестр в </w:t>
      </w:r>
      <w:r w:rsidR="00956A58">
        <w:rPr>
          <w:rFonts w:cs="Times New Roman"/>
          <w:color w:val="auto"/>
          <w:sz w:val="24"/>
          <w:szCs w:val="24"/>
          <w:lang w:val="ru-RU"/>
        </w:rPr>
        <w:t>интерфейсе</w:t>
      </w:r>
      <w:r w:rsidRPr="00A745EA">
        <w:rPr>
          <w:rFonts w:cs="Times New Roman"/>
          <w:color w:val="auto"/>
          <w:sz w:val="24"/>
          <w:szCs w:val="24"/>
          <w:lang w:val="ru-RU"/>
        </w:rPr>
        <w:t>.</w:t>
      </w:r>
    </w:p>
    <w:p w:rsidR="00BF08DD" w:rsidRPr="00A745EA" w:rsidRDefault="008C7AE2"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Если у пользователя нет прав ни на один из реестров, то плашку</w:t>
      </w:r>
      <w:r w:rsidRPr="00A745EA">
        <w:rPr>
          <w:rFonts w:cs="Times New Roman"/>
          <w:color w:val="auto"/>
          <w:sz w:val="24"/>
          <w:szCs w:val="24"/>
        </w:rPr>
        <w:t> </w:t>
      </w:r>
      <w:r w:rsidRPr="00A745EA">
        <w:rPr>
          <w:rFonts w:cs="Times New Roman"/>
          <w:color w:val="auto"/>
          <w:sz w:val="24"/>
          <w:szCs w:val="24"/>
          <w:lang w:val="ru-RU"/>
        </w:rPr>
        <w:t>"Реестры" будет</w:t>
      </w:r>
      <w:r w:rsidR="00BF08DD" w:rsidRPr="00A745EA">
        <w:rPr>
          <w:rFonts w:cs="Times New Roman"/>
          <w:color w:val="auto"/>
          <w:sz w:val="24"/>
          <w:szCs w:val="24"/>
          <w:lang w:val="ru-RU"/>
        </w:rPr>
        <w:t xml:space="preserve"> отображаться, но будет пустой.</w:t>
      </w:r>
    </w:p>
    <w:p w:rsidR="008C7AE2" w:rsidRPr="00A745EA" w:rsidRDefault="008C7AE2"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Описание заполнения таблицы: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380"/>
        <w:gridCol w:w="2060"/>
        <w:gridCol w:w="6904"/>
      </w:tblGrid>
      <w:tr w:rsidR="008C7AE2" w:rsidRPr="00A745EA" w:rsidTr="00BF08DD">
        <w:trPr>
          <w:tblHeader/>
        </w:trPr>
        <w:tc>
          <w:tcPr>
            <w:tcW w:w="645" w:type="dxa"/>
            <w:vAlign w:val="center"/>
            <w:hideMark/>
          </w:tcPr>
          <w:p w:rsidR="008C7AE2" w:rsidRPr="00A745EA" w:rsidRDefault="008C7AE2" w:rsidP="00A40AD0">
            <w:pPr>
              <w:spacing w:line="360" w:lineRule="auto"/>
              <w:jc w:val="center"/>
              <w:rPr>
                <w:b/>
                <w:bCs/>
                <w:szCs w:val="24"/>
              </w:rPr>
            </w:pPr>
            <w:r w:rsidRPr="00A745EA">
              <w:rPr>
                <w:b/>
                <w:bCs/>
                <w:szCs w:val="24"/>
              </w:rPr>
              <w:t>№</w:t>
            </w:r>
          </w:p>
        </w:tc>
        <w:tc>
          <w:tcPr>
            <w:tcW w:w="2895" w:type="dxa"/>
            <w:vAlign w:val="center"/>
            <w:hideMark/>
          </w:tcPr>
          <w:p w:rsidR="008C7AE2" w:rsidRPr="00A745EA" w:rsidRDefault="008C7AE2" w:rsidP="00A40AD0">
            <w:pPr>
              <w:spacing w:line="360" w:lineRule="auto"/>
              <w:jc w:val="center"/>
              <w:rPr>
                <w:b/>
                <w:bCs/>
                <w:szCs w:val="24"/>
              </w:rPr>
            </w:pPr>
            <w:r w:rsidRPr="00A745EA">
              <w:rPr>
                <w:b/>
                <w:bCs/>
                <w:szCs w:val="24"/>
              </w:rPr>
              <w:t>Название столбца</w:t>
            </w:r>
          </w:p>
        </w:tc>
        <w:tc>
          <w:tcPr>
            <w:tcW w:w="17205" w:type="dxa"/>
            <w:vAlign w:val="center"/>
            <w:hideMark/>
          </w:tcPr>
          <w:p w:rsidR="008C7AE2" w:rsidRPr="00A745EA" w:rsidRDefault="008C7AE2" w:rsidP="00A40AD0">
            <w:pPr>
              <w:spacing w:line="360" w:lineRule="auto"/>
              <w:jc w:val="center"/>
              <w:rPr>
                <w:b/>
                <w:bCs/>
                <w:szCs w:val="24"/>
              </w:rPr>
            </w:pPr>
            <w:r w:rsidRPr="00A745EA">
              <w:rPr>
                <w:b/>
                <w:bCs/>
                <w:szCs w:val="24"/>
              </w:rPr>
              <w:t>Значение</w:t>
            </w:r>
          </w:p>
        </w:tc>
      </w:tr>
      <w:tr w:rsidR="008C7AE2" w:rsidRPr="00A745EA" w:rsidTr="00BF08DD">
        <w:tc>
          <w:tcPr>
            <w:tcW w:w="645" w:type="dxa"/>
            <w:vAlign w:val="center"/>
            <w:hideMark/>
          </w:tcPr>
          <w:p w:rsidR="008C7AE2" w:rsidRPr="00A745EA" w:rsidRDefault="008C7AE2" w:rsidP="00A40AD0">
            <w:pPr>
              <w:spacing w:line="360" w:lineRule="auto"/>
              <w:rPr>
                <w:szCs w:val="24"/>
              </w:rPr>
            </w:pPr>
            <w:r w:rsidRPr="00A745EA">
              <w:rPr>
                <w:szCs w:val="24"/>
              </w:rPr>
              <w:t>1</w:t>
            </w:r>
          </w:p>
        </w:tc>
        <w:tc>
          <w:tcPr>
            <w:tcW w:w="2895" w:type="dxa"/>
            <w:vAlign w:val="center"/>
            <w:hideMark/>
          </w:tcPr>
          <w:p w:rsidR="008C7AE2" w:rsidRPr="00A745EA" w:rsidRDefault="008C7AE2" w:rsidP="00A40AD0">
            <w:pPr>
              <w:spacing w:line="360" w:lineRule="auto"/>
              <w:rPr>
                <w:szCs w:val="24"/>
              </w:rPr>
            </w:pPr>
            <w:r w:rsidRPr="00A745EA">
              <w:rPr>
                <w:szCs w:val="24"/>
              </w:rPr>
              <w:t>Наименование документа</w:t>
            </w:r>
          </w:p>
        </w:tc>
        <w:tc>
          <w:tcPr>
            <w:tcW w:w="17205" w:type="dxa"/>
            <w:vAlign w:val="center"/>
            <w:hideMark/>
          </w:tcPr>
          <w:p w:rsidR="008C7AE2" w:rsidRPr="00A745EA" w:rsidRDefault="008C7AE2" w:rsidP="00A40AD0">
            <w:pPr>
              <w:spacing w:line="360" w:lineRule="auto"/>
              <w:rPr>
                <w:szCs w:val="24"/>
              </w:rPr>
            </w:pPr>
            <w:r w:rsidRPr="00A745EA">
              <w:rPr>
                <w:szCs w:val="24"/>
              </w:rPr>
              <w:t>Тип объекта (Реестр ИЛИ Пакет) + Штрихкод</w:t>
            </w:r>
          </w:p>
        </w:tc>
      </w:tr>
      <w:tr w:rsidR="008C7AE2" w:rsidRPr="00A745EA" w:rsidTr="00BF08DD">
        <w:tc>
          <w:tcPr>
            <w:tcW w:w="645" w:type="dxa"/>
            <w:vAlign w:val="center"/>
            <w:hideMark/>
          </w:tcPr>
          <w:p w:rsidR="008C7AE2" w:rsidRPr="00A745EA" w:rsidRDefault="008C7AE2" w:rsidP="00A40AD0">
            <w:pPr>
              <w:spacing w:line="360" w:lineRule="auto"/>
              <w:rPr>
                <w:szCs w:val="24"/>
              </w:rPr>
            </w:pPr>
            <w:r w:rsidRPr="00A745EA">
              <w:rPr>
                <w:szCs w:val="24"/>
              </w:rPr>
              <w:t>2</w:t>
            </w:r>
          </w:p>
        </w:tc>
        <w:tc>
          <w:tcPr>
            <w:tcW w:w="2895" w:type="dxa"/>
            <w:vAlign w:val="center"/>
            <w:hideMark/>
          </w:tcPr>
          <w:p w:rsidR="008C7AE2" w:rsidRPr="00A745EA" w:rsidRDefault="008C7AE2" w:rsidP="00A40AD0">
            <w:pPr>
              <w:spacing w:line="360" w:lineRule="auto"/>
              <w:rPr>
                <w:szCs w:val="24"/>
              </w:rPr>
            </w:pPr>
            <w:r w:rsidRPr="00A745EA">
              <w:rPr>
                <w:szCs w:val="24"/>
              </w:rPr>
              <w:t>Тип/Номер/Дата создания/Дата регистрации</w:t>
            </w:r>
          </w:p>
        </w:tc>
        <w:tc>
          <w:tcPr>
            <w:tcW w:w="17205" w:type="dxa"/>
            <w:vAlign w:val="center"/>
            <w:hideMark/>
          </w:tcPr>
          <w:p w:rsidR="008C7AE2" w:rsidRPr="00A745EA" w:rsidRDefault="008C7AE2" w:rsidP="00A40AD0">
            <w:pPr>
              <w:spacing w:line="360" w:lineRule="auto"/>
              <w:rPr>
                <w:szCs w:val="24"/>
              </w:rPr>
            </w:pPr>
            <w:r w:rsidRPr="00A745EA">
              <w:rPr>
                <w:szCs w:val="24"/>
              </w:rPr>
              <w:t>Путь объекта (Кадровый/Бухгалтерский (для Реестра))/Номер объекта/Дата создания объекта/</w:t>
            </w:r>
          </w:p>
        </w:tc>
      </w:tr>
      <w:tr w:rsidR="008C7AE2" w:rsidRPr="00A745EA" w:rsidTr="00BF08DD">
        <w:tc>
          <w:tcPr>
            <w:tcW w:w="645" w:type="dxa"/>
            <w:vAlign w:val="center"/>
            <w:hideMark/>
          </w:tcPr>
          <w:p w:rsidR="008C7AE2" w:rsidRPr="00A745EA" w:rsidRDefault="008C7AE2" w:rsidP="00A40AD0">
            <w:pPr>
              <w:spacing w:line="360" w:lineRule="auto"/>
              <w:rPr>
                <w:szCs w:val="24"/>
              </w:rPr>
            </w:pPr>
            <w:r w:rsidRPr="00A745EA">
              <w:rPr>
                <w:szCs w:val="24"/>
              </w:rPr>
              <w:t>3</w:t>
            </w:r>
          </w:p>
        </w:tc>
        <w:tc>
          <w:tcPr>
            <w:tcW w:w="2895" w:type="dxa"/>
            <w:vAlign w:val="center"/>
            <w:hideMark/>
          </w:tcPr>
          <w:p w:rsidR="008C7AE2" w:rsidRPr="00A745EA" w:rsidRDefault="008C7AE2" w:rsidP="00A40AD0">
            <w:pPr>
              <w:spacing w:line="360" w:lineRule="auto"/>
              <w:rPr>
                <w:szCs w:val="24"/>
              </w:rPr>
            </w:pPr>
            <w:r w:rsidRPr="00A745EA">
              <w:rPr>
                <w:szCs w:val="24"/>
              </w:rPr>
              <w:t>Дата добавления</w:t>
            </w:r>
          </w:p>
        </w:tc>
        <w:tc>
          <w:tcPr>
            <w:tcW w:w="17205" w:type="dxa"/>
            <w:vAlign w:val="center"/>
            <w:hideMark/>
          </w:tcPr>
          <w:p w:rsidR="008C7AE2" w:rsidRPr="00A745EA" w:rsidRDefault="008C7AE2" w:rsidP="00A40AD0">
            <w:pPr>
              <w:spacing w:line="360" w:lineRule="auto"/>
              <w:rPr>
                <w:szCs w:val="24"/>
              </w:rPr>
            </w:pPr>
            <w:r w:rsidRPr="00A745EA">
              <w:rPr>
                <w:szCs w:val="24"/>
              </w:rPr>
              <w:t> </w:t>
            </w:r>
          </w:p>
        </w:tc>
      </w:tr>
      <w:tr w:rsidR="008C7AE2" w:rsidRPr="00A745EA" w:rsidTr="00BF08DD">
        <w:tc>
          <w:tcPr>
            <w:tcW w:w="645" w:type="dxa"/>
            <w:vAlign w:val="center"/>
            <w:hideMark/>
          </w:tcPr>
          <w:p w:rsidR="008C7AE2" w:rsidRPr="00A745EA" w:rsidRDefault="008C7AE2" w:rsidP="00A40AD0">
            <w:pPr>
              <w:spacing w:line="360" w:lineRule="auto"/>
              <w:rPr>
                <w:szCs w:val="24"/>
              </w:rPr>
            </w:pPr>
            <w:r w:rsidRPr="00A745EA">
              <w:rPr>
                <w:szCs w:val="24"/>
              </w:rPr>
              <w:t>4</w:t>
            </w:r>
          </w:p>
        </w:tc>
        <w:tc>
          <w:tcPr>
            <w:tcW w:w="2895" w:type="dxa"/>
            <w:vAlign w:val="center"/>
            <w:hideMark/>
          </w:tcPr>
          <w:p w:rsidR="008C7AE2" w:rsidRPr="00A745EA" w:rsidRDefault="008C7AE2" w:rsidP="00A40AD0">
            <w:pPr>
              <w:spacing w:line="360" w:lineRule="auto"/>
              <w:rPr>
                <w:szCs w:val="24"/>
              </w:rPr>
            </w:pPr>
            <w:r w:rsidRPr="00A745EA">
              <w:rPr>
                <w:szCs w:val="24"/>
              </w:rPr>
              <w:t>Тип связи</w:t>
            </w:r>
          </w:p>
        </w:tc>
        <w:tc>
          <w:tcPr>
            <w:tcW w:w="17205" w:type="dxa"/>
            <w:vAlign w:val="center"/>
            <w:hideMark/>
          </w:tcPr>
          <w:p w:rsidR="008C7AE2" w:rsidRPr="00A745EA" w:rsidRDefault="008C7AE2" w:rsidP="00A40AD0">
            <w:pPr>
              <w:spacing w:line="360" w:lineRule="auto"/>
              <w:rPr>
                <w:szCs w:val="24"/>
              </w:rPr>
            </w:pPr>
            <w:r w:rsidRPr="00A745EA">
              <w:rPr>
                <w:szCs w:val="24"/>
              </w:rPr>
              <w:t>Пусто</w:t>
            </w:r>
          </w:p>
        </w:tc>
      </w:tr>
      <w:tr w:rsidR="008C7AE2" w:rsidRPr="00A745EA" w:rsidTr="00BF08DD">
        <w:tc>
          <w:tcPr>
            <w:tcW w:w="645" w:type="dxa"/>
            <w:vAlign w:val="center"/>
            <w:hideMark/>
          </w:tcPr>
          <w:p w:rsidR="008C7AE2" w:rsidRPr="00A745EA" w:rsidRDefault="008C7AE2" w:rsidP="00A40AD0">
            <w:pPr>
              <w:spacing w:line="360" w:lineRule="auto"/>
              <w:rPr>
                <w:szCs w:val="24"/>
              </w:rPr>
            </w:pPr>
            <w:r w:rsidRPr="00A745EA">
              <w:rPr>
                <w:szCs w:val="24"/>
              </w:rPr>
              <w:t>5</w:t>
            </w:r>
          </w:p>
        </w:tc>
        <w:tc>
          <w:tcPr>
            <w:tcW w:w="2895" w:type="dxa"/>
            <w:vAlign w:val="center"/>
            <w:hideMark/>
          </w:tcPr>
          <w:p w:rsidR="008C7AE2" w:rsidRPr="00A745EA" w:rsidRDefault="008C7AE2" w:rsidP="00A40AD0">
            <w:pPr>
              <w:spacing w:line="360" w:lineRule="auto"/>
              <w:rPr>
                <w:szCs w:val="24"/>
              </w:rPr>
            </w:pPr>
            <w:r w:rsidRPr="00A745EA">
              <w:rPr>
                <w:szCs w:val="24"/>
              </w:rPr>
              <w:t>Размер</w:t>
            </w:r>
          </w:p>
        </w:tc>
        <w:tc>
          <w:tcPr>
            <w:tcW w:w="17205" w:type="dxa"/>
            <w:vAlign w:val="center"/>
            <w:hideMark/>
          </w:tcPr>
          <w:p w:rsidR="008C7AE2" w:rsidRPr="00A745EA" w:rsidRDefault="008C7AE2" w:rsidP="00A40AD0">
            <w:pPr>
              <w:spacing w:line="360" w:lineRule="auto"/>
              <w:rPr>
                <w:szCs w:val="24"/>
              </w:rPr>
            </w:pPr>
            <w:r w:rsidRPr="00A745EA">
              <w:rPr>
                <w:szCs w:val="24"/>
              </w:rPr>
              <w:t>Пусто</w:t>
            </w:r>
          </w:p>
        </w:tc>
      </w:tr>
      <w:tr w:rsidR="008C7AE2" w:rsidRPr="00A745EA" w:rsidTr="00BF08DD">
        <w:tc>
          <w:tcPr>
            <w:tcW w:w="645" w:type="dxa"/>
            <w:vAlign w:val="center"/>
            <w:hideMark/>
          </w:tcPr>
          <w:p w:rsidR="008C7AE2" w:rsidRPr="00A745EA" w:rsidRDefault="008C7AE2" w:rsidP="00A40AD0">
            <w:pPr>
              <w:spacing w:line="360" w:lineRule="auto"/>
              <w:rPr>
                <w:szCs w:val="24"/>
              </w:rPr>
            </w:pPr>
            <w:r w:rsidRPr="00A745EA">
              <w:rPr>
                <w:szCs w:val="24"/>
              </w:rPr>
              <w:t>6</w:t>
            </w:r>
          </w:p>
        </w:tc>
        <w:tc>
          <w:tcPr>
            <w:tcW w:w="2895" w:type="dxa"/>
            <w:vAlign w:val="center"/>
            <w:hideMark/>
          </w:tcPr>
          <w:p w:rsidR="008C7AE2" w:rsidRPr="00A745EA" w:rsidRDefault="008C7AE2" w:rsidP="00A40AD0">
            <w:pPr>
              <w:spacing w:line="360" w:lineRule="auto"/>
              <w:rPr>
                <w:szCs w:val="24"/>
              </w:rPr>
            </w:pPr>
            <w:r w:rsidRPr="00A745EA">
              <w:rPr>
                <w:szCs w:val="24"/>
              </w:rPr>
              <w:t>Автор связи</w:t>
            </w:r>
          </w:p>
        </w:tc>
        <w:tc>
          <w:tcPr>
            <w:tcW w:w="17205" w:type="dxa"/>
            <w:vAlign w:val="center"/>
            <w:hideMark/>
          </w:tcPr>
          <w:p w:rsidR="008C7AE2" w:rsidRPr="00A745EA" w:rsidRDefault="008C7AE2" w:rsidP="00A40AD0">
            <w:pPr>
              <w:spacing w:line="360" w:lineRule="auto"/>
              <w:rPr>
                <w:szCs w:val="24"/>
              </w:rPr>
            </w:pPr>
            <w:r w:rsidRPr="00A745EA">
              <w:rPr>
                <w:szCs w:val="24"/>
              </w:rPr>
              <w:t>Автор реестра ИЛИ пакета</w:t>
            </w:r>
          </w:p>
        </w:tc>
      </w:tr>
    </w:tbl>
    <w:p w:rsidR="008C7AE2" w:rsidRPr="00A745EA" w:rsidRDefault="006C675B" w:rsidP="00A40AD0">
      <w:pPr>
        <w:pStyle w:val="4"/>
        <w:spacing w:before="0"/>
        <w:rPr>
          <w:rFonts w:ascii="Times New Roman" w:eastAsia="Times New Roman" w:hAnsi="Times New Roman" w:cs="Times New Roman"/>
          <w:b/>
          <w:i w:val="0"/>
          <w:color w:val="auto"/>
          <w:sz w:val="28"/>
          <w:szCs w:val="28"/>
        </w:rPr>
      </w:pPr>
      <w:r>
        <w:rPr>
          <w:rFonts w:ascii="Times New Roman" w:eastAsia="Times New Roman" w:hAnsi="Times New Roman" w:cs="Times New Roman"/>
          <w:b/>
          <w:i w:val="0"/>
          <w:color w:val="auto"/>
          <w:sz w:val="28"/>
          <w:szCs w:val="28"/>
          <w:lang w:val="en-US"/>
        </w:rPr>
        <w:t>2</w:t>
      </w:r>
      <w:r w:rsidR="008C7AE2" w:rsidRPr="00A745EA">
        <w:rPr>
          <w:rFonts w:ascii="Times New Roman" w:eastAsia="Times New Roman" w:hAnsi="Times New Roman" w:cs="Times New Roman"/>
          <w:b/>
          <w:i w:val="0"/>
          <w:color w:val="auto"/>
          <w:sz w:val="28"/>
          <w:szCs w:val="28"/>
        </w:rPr>
        <w:t>.1.3.5.  Вкладка "Версии" карточки документа</w:t>
      </w:r>
    </w:p>
    <w:p w:rsidR="008C7AE2" w:rsidRPr="00A745EA" w:rsidRDefault="008C7AE2" w:rsidP="006C675B">
      <w:pPr>
        <w:pStyle w:val="af2"/>
        <w:spacing w:before="0" w:beforeAutospacing="0" w:after="0" w:afterAutospacing="0" w:line="360" w:lineRule="auto"/>
        <w:jc w:val="left"/>
        <w:rPr>
          <w:rFonts w:cs="Times New Roman"/>
          <w:color w:val="auto"/>
          <w:sz w:val="24"/>
          <w:szCs w:val="24"/>
        </w:rPr>
      </w:pPr>
      <w:r w:rsidRPr="00A745EA">
        <w:rPr>
          <w:rFonts w:cs="Times New Roman"/>
          <w:color w:val="auto"/>
          <w:sz w:val="24"/>
          <w:szCs w:val="24"/>
          <w:lang w:val="ru-RU"/>
        </w:rPr>
        <w:t>Макет вкладки</w:t>
      </w:r>
      <w:r w:rsidR="00067192" w:rsidRPr="00A745EA">
        <w:rPr>
          <w:rFonts w:cs="Times New Roman"/>
          <w:noProof/>
          <w:color w:val="auto"/>
          <w:sz w:val="24"/>
          <w:szCs w:val="24"/>
          <w:lang w:val="ru-RU" w:eastAsia="ru-RU"/>
        </w:rPr>
        <w:drawing>
          <wp:inline distT="0" distB="0" distL="0" distR="0" wp14:anchorId="241B8FB0" wp14:editId="27D867BA">
            <wp:extent cx="5939790" cy="1454150"/>
            <wp:effectExtent l="0" t="0" r="381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5939790" cy="1454150"/>
                    </a:xfrm>
                    <a:prstGeom prst="rect">
                      <a:avLst/>
                    </a:prstGeom>
                  </pic:spPr>
                </pic:pic>
              </a:graphicData>
            </a:graphic>
          </wp:inline>
        </w:drawing>
      </w:r>
    </w:p>
    <w:p w:rsidR="008C7AE2" w:rsidRPr="00A745EA" w:rsidRDefault="008C7AE2"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Описание атрибутов вкладки</w:t>
      </w:r>
    </w:p>
    <w:tbl>
      <w:tblPr>
        <w:tblW w:w="5000" w:type="pct"/>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2424"/>
        <w:gridCol w:w="2951"/>
        <w:gridCol w:w="3963"/>
      </w:tblGrid>
      <w:tr w:rsidR="008C7AE2" w:rsidRPr="00A745EA" w:rsidTr="00D6739C">
        <w:tc>
          <w:tcPr>
            <w:tcW w:w="2424"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360" w:lineRule="auto"/>
              <w:rPr>
                <w:szCs w:val="24"/>
              </w:rPr>
            </w:pPr>
            <w:r w:rsidRPr="00A745EA">
              <w:rPr>
                <w:rStyle w:val="af5"/>
                <w:szCs w:val="24"/>
              </w:rPr>
              <w:t>Атрибут</w:t>
            </w:r>
          </w:p>
        </w:tc>
        <w:tc>
          <w:tcPr>
            <w:tcW w:w="2951"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360" w:lineRule="auto"/>
              <w:rPr>
                <w:szCs w:val="24"/>
              </w:rPr>
            </w:pPr>
            <w:r w:rsidRPr="00A745EA">
              <w:rPr>
                <w:rStyle w:val="af5"/>
                <w:szCs w:val="24"/>
              </w:rPr>
              <w:t>Формат данных</w:t>
            </w:r>
          </w:p>
        </w:tc>
        <w:tc>
          <w:tcPr>
            <w:tcW w:w="3963"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360" w:lineRule="auto"/>
              <w:rPr>
                <w:szCs w:val="24"/>
              </w:rPr>
            </w:pPr>
            <w:r w:rsidRPr="00A745EA">
              <w:rPr>
                <w:rStyle w:val="af5"/>
                <w:szCs w:val="24"/>
              </w:rPr>
              <w:t>Описание</w:t>
            </w:r>
          </w:p>
        </w:tc>
      </w:tr>
      <w:tr w:rsidR="008C7AE2" w:rsidRPr="00A745EA" w:rsidTr="00D6739C">
        <w:tc>
          <w:tcPr>
            <w:tcW w:w="2424"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360" w:lineRule="auto"/>
              <w:rPr>
                <w:szCs w:val="24"/>
              </w:rPr>
            </w:pPr>
            <w:r w:rsidRPr="00A745EA">
              <w:rPr>
                <w:szCs w:val="24"/>
              </w:rPr>
              <w:t>Содержание</w:t>
            </w:r>
          </w:p>
        </w:tc>
        <w:tc>
          <w:tcPr>
            <w:tcW w:w="2951"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360" w:lineRule="auto"/>
              <w:rPr>
                <w:szCs w:val="24"/>
              </w:rPr>
            </w:pPr>
            <w:r w:rsidRPr="00A745EA">
              <w:rPr>
                <w:szCs w:val="24"/>
              </w:rPr>
              <w:t>пиктограмма файла, имя версии</w:t>
            </w:r>
          </w:p>
        </w:tc>
        <w:tc>
          <w:tcPr>
            <w:tcW w:w="3963"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360" w:lineRule="auto"/>
              <w:rPr>
                <w:szCs w:val="24"/>
              </w:rPr>
            </w:pPr>
            <w:r w:rsidRPr="00A745EA">
              <w:rPr>
                <w:szCs w:val="24"/>
              </w:rPr>
              <w:t>Ячейка должна содержать две строки с названием версии (имя файла). Если наименование  файла не вмещается, то оно должно обрезаться с многоточием. По наведению курсора мыши должен всплывать тултип с полным именем файла.</w:t>
            </w:r>
          </w:p>
        </w:tc>
      </w:tr>
      <w:tr w:rsidR="008C7AE2" w:rsidRPr="00A745EA" w:rsidTr="00D6739C">
        <w:tc>
          <w:tcPr>
            <w:tcW w:w="2424"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360" w:lineRule="auto"/>
              <w:rPr>
                <w:szCs w:val="24"/>
              </w:rPr>
            </w:pPr>
            <w:r w:rsidRPr="00A745EA">
              <w:rPr>
                <w:szCs w:val="24"/>
              </w:rPr>
              <w:t>Тип</w:t>
            </w:r>
          </w:p>
        </w:tc>
        <w:tc>
          <w:tcPr>
            <w:tcW w:w="2951"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360" w:lineRule="auto"/>
              <w:rPr>
                <w:szCs w:val="24"/>
              </w:rPr>
            </w:pPr>
            <w:r w:rsidRPr="00A745EA">
              <w:rPr>
                <w:szCs w:val="24"/>
              </w:rPr>
              <w:t>Текст</w:t>
            </w:r>
          </w:p>
        </w:tc>
        <w:tc>
          <w:tcPr>
            <w:tcW w:w="3963"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Тип версии может принимать одно из двух значений: «Авт.» и «Руч.»,</w:t>
            </w:r>
            <w:r w:rsidRPr="00A745EA">
              <w:rPr>
                <w:rFonts w:eastAsia="Times New Roman" w:cs="Times New Roman"/>
                <w:color w:val="auto"/>
                <w:sz w:val="24"/>
                <w:szCs w:val="24"/>
              </w:rPr>
              <w:t> </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lastRenderedPageBreak/>
              <w:t>Если версия создается автоматически (распозналась тулзой по сканированию) - значение "Авт."</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Если версию создает пользователь (присоединил содержимое) - значение "Руч."</w:t>
            </w:r>
          </w:p>
        </w:tc>
      </w:tr>
      <w:tr w:rsidR="008C7AE2" w:rsidRPr="00A745EA" w:rsidTr="00D6739C">
        <w:tc>
          <w:tcPr>
            <w:tcW w:w="2424"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360" w:lineRule="auto"/>
              <w:rPr>
                <w:szCs w:val="24"/>
              </w:rPr>
            </w:pPr>
            <w:r w:rsidRPr="00A745EA">
              <w:rPr>
                <w:szCs w:val="24"/>
              </w:rPr>
              <w:lastRenderedPageBreak/>
              <w:t>Автор</w:t>
            </w:r>
          </w:p>
        </w:tc>
        <w:tc>
          <w:tcPr>
            <w:tcW w:w="2951"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&lt;Фамилия И.О.&gt;, элемент справочника ОШС, 40 символов</w:t>
            </w:r>
            <w:r w:rsidRPr="00A745EA">
              <w:rPr>
                <w:rFonts w:eastAsia="Times New Roman" w:cs="Times New Roman"/>
                <w:color w:val="auto"/>
                <w:sz w:val="24"/>
                <w:szCs w:val="24"/>
              </w:rPr>
              <w:t> </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Выравнивание - слева</w:t>
            </w:r>
          </w:p>
        </w:tc>
        <w:tc>
          <w:tcPr>
            <w:tcW w:w="3963"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360" w:lineRule="auto"/>
              <w:rPr>
                <w:szCs w:val="24"/>
              </w:rPr>
            </w:pPr>
            <w:r w:rsidRPr="00A745EA">
              <w:rPr>
                <w:szCs w:val="24"/>
              </w:rPr>
              <w:t>Ячейка содержит значение ФИО автора, создавшего версию</w:t>
            </w:r>
          </w:p>
        </w:tc>
      </w:tr>
      <w:tr w:rsidR="008C7AE2" w:rsidRPr="00A745EA" w:rsidTr="00D6739C">
        <w:tc>
          <w:tcPr>
            <w:tcW w:w="2424"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067192" w:rsidP="00A40AD0">
            <w:pPr>
              <w:spacing w:line="360" w:lineRule="auto"/>
              <w:rPr>
                <w:szCs w:val="24"/>
              </w:rPr>
            </w:pPr>
            <w:r w:rsidRPr="00A745EA">
              <w:rPr>
                <w:szCs w:val="24"/>
              </w:rPr>
              <w:t>Дата</w:t>
            </w:r>
          </w:p>
        </w:tc>
        <w:tc>
          <w:tcPr>
            <w:tcW w:w="2951"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360" w:lineRule="auto"/>
              <w:rPr>
                <w:szCs w:val="24"/>
              </w:rPr>
            </w:pPr>
            <w:r w:rsidRPr="00A745EA">
              <w:rPr>
                <w:szCs w:val="24"/>
              </w:rPr>
              <w:t>ДД.ММ.ГГГГ ЧЧ:ММ</w:t>
            </w:r>
          </w:p>
        </w:tc>
        <w:tc>
          <w:tcPr>
            <w:tcW w:w="3963"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360" w:lineRule="auto"/>
              <w:rPr>
                <w:szCs w:val="24"/>
              </w:rPr>
            </w:pPr>
            <w:r w:rsidRPr="00A745EA">
              <w:rPr>
                <w:szCs w:val="24"/>
              </w:rPr>
              <w:t>Дата создания версии</w:t>
            </w:r>
          </w:p>
        </w:tc>
      </w:tr>
      <w:tr w:rsidR="008C7AE2" w:rsidRPr="00A745EA" w:rsidTr="00D6739C">
        <w:tc>
          <w:tcPr>
            <w:tcW w:w="2424"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360" w:lineRule="auto"/>
              <w:rPr>
                <w:szCs w:val="24"/>
              </w:rPr>
            </w:pPr>
            <w:r w:rsidRPr="00A745EA">
              <w:rPr>
                <w:szCs w:val="24"/>
              </w:rPr>
              <w:t>Размер</w:t>
            </w:r>
          </w:p>
        </w:tc>
        <w:tc>
          <w:tcPr>
            <w:tcW w:w="2951"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360" w:lineRule="auto"/>
              <w:rPr>
                <w:szCs w:val="24"/>
              </w:rPr>
            </w:pPr>
            <w:r w:rsidRPr="00A745EA">
              <w:rPr>
                <w:szCs w:val="24"/>
              </w:rPr>
              <w:t>Текст</w:t>
            </w:r>
          </w:p>
        </w:tc>
        <w:tc>
          <w:tcPr>
            <w:tcW w:w="3963"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360" w:lineRule="auto"/>
              <w:rPr>
                <w:szCs w:val="24"/>
              </w:rPr>
            </w:pPr>
            <w:r w:rsidRPr="00A745EA">
              <w:rPr>
                <w:szCs w:val="24"/>
              </w:rPr>
              <w:t>Ячейка содержит значение размера файла</w:t>
            </w:r>
          </w:p>
        </w:tc>
      </w:tr>
      <w:tr w:rsidR="008C7AE2" w:rsidRPr="00A745EA" w:rsidTr="00D6739C">
        <w:tc>
          <w:tcPr>
            <w:tcW w:w="2424"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067192" w:rsidP="00A40AD0">
            <w:pPr>
              <w:spacing w:line="360" w:lineRule="auto"/>
              <w:rPr>
                <w:szCs w:val="24"/>
              </w:rPr>
            </w:pPr>
            <w:r w:rsidRPr="00A745EA">
              <w:rPr>
                <w:szCs w:val="24"/>
              </w:rPr>
              <w:t>Комментарий</w:t>
            </w:r>
          </w:p>
        </w:tc>
        <w:tc>
          <w:tcPr>
            <w:tcW w:w="2951"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360" w:lineRule="auto"/>
              <w:rPr>
                <w:szCs w:val="24"/>
              </w:rPr>
            </w:pPr>
            <w:r w:rsidRPr="00A745EA">
              <w:rPr>
                <w:szCs w:val="24"/>
              </w:rPr>
              <w:t>Текст</w:t>
            </w:r>
          </w:p>
        </w:tc>
        <w:tc>
          <w:tcPr>
            <w:tcW w:w="3963"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067192" w:rsidP="00A40AD0">
            <w:pPr>
              <w:spacing w:line="360" w:lineRule="auto"/>
              <w:rPr>
                <w:szCs w:val="24"/>
              </w:rPr>
            </w:pPr>
            <w:r w:rsidRPr="00A745EA">
              <w:rPr>
                <w:szCs w:val="24"/>
              </w:rPr>
              <w:t>Ячейка содержит комментарий</w:t>
            </w:r>
          </w:p>
        </w:tc>
      </w:tr>
    </w:tbl>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p>
    <w:p w:rsidR="008C7AE2" w:rsidRPr="00A745EA" w:rsidRDefault="006C675B" w:rsidP="00A40AD0">
      <w:pPr>
        <w:pStyle w:val="4"/>
        <w:spacing w:before="0"/>
        <w:rPr>
          <w:rFonts w:ascii="Times New Roman" w:eastAsia="Times New Roman" w:hAnsi="Times New Roman" w:cs="Times New Roman"/>
          <w:b/>
          <w:i w:val="0"/>
          <w:color w:val="auto"/>
          <w:sz w:val="28"/>
          <w:szCs w:val="28"/>
        </w:rPr>
      </w:pPr>
      <w:r>
        <w:rPr>
          <w:rFonts w:ascii="Times New Roman" w:eastAsia="Times New Roman" w:hAnsi="Times New Roman" w:cs="Times New Roman"/>
          <w:b/>
          <w:i w:val="0"/>
          <w:color w:val="auto"/>
          <w:sz w:val="28"/>
          <w:szCs w:val="28"/>
        </w:rPr>
        <w:t>2</w:t>
      </w:r>
      <w:r w:rsidR="008C7AE2" w:rsidRPr="00A745EA">
        <w:rPr>
          <w:rFonts w:ascii="Times New Roman" w:eastAsia="Times New Roman" w:hAnsi="Times New Roman" w:cs="Times New Roman"/>
          <w:b/>
          <w:i w:val="0"/>
          <w:color w:val="auto"/>
          <w:sz w:val="28"/>
          <w:szCs w:val="28"/>
        </w:rPr>
        <w:t>.1.3.</w:t>
      </w:r>
      <w:r w:rsidR="00A16430" w:rsidRPr="00A745EA">
        <w:rPr>
          <w:rFonts w:ascii="Times New Roman" w:eastAsia="Times New Roman" w:hAnsi="Times New Roman" w:cs="Times New Roman"/>
          <w:b/>
          <w:i w:val="0"/>
          <w:color w:val="auto"/>
          <w:sz w:val="28"/>
          <w:szCs w:val="28"/>
        </w:rPr>
        <w:t>6</w:t>
      </w:r>
      <w:r w:rsidR="008C7AE2" w:rsidRPr="00A745EA">
        <w:rPr>
          <w:rFonts w:ascii="Times New Roman" w:eastAsia="Times New Roman" w:hAnsi="Times New Roman" w:cs="Times New Roman"/>
          <w:b/>
          <w:i w:val="0"/>
          <w:color w:val="auto"/>
          <w:sz w:val="28"/>
          <w:szCs w:val="28"/>
        </w:rPr>
        <w:t>.  Вкладка "История" карточки документа</w:t>
      </w:r>
    </w:p>
    <w:p w:rsidR="008C7AE2" w:rsidRPr="003B18F9"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cs="Times New Roman"/>
          <w:color w:val="auto"/>
          <w:sz w:val="24"/>
          <w:szCs w:val="24"/>
          <w:lang w:val="ru-RU"/>
        </w:rPr>
        <w:t>На закладке «История» должны отображаться дата и время всех событий, произошедших с документом с момента его создания.</w:t>
      </w:r>
    </w:p>
    <w:p w:rsidR="008C7AE2" w:rsidRPr="003B18F9" w:rsidRDefault="008C7AE2" w:rsidP="00A40AD0">
      <w:pPr>
        <w:pStyle w:val="af2"/>
        <w:spacing w:before="0" w:beforeAutospacing="0" w:after="0" w:afterAutospacing="0" w:line="360" w:lineRule="auto"/>
        <w:rPr>
          <w:rFonts w:cs="Times New Roman"/>
          <w:color w:val="auto"/>
          <w:sz w:val="24"/>
          <w:szCs w:val="24"/>
          <w:lang w:val="ru-RU"/>
        </w:rPr>
      </w:pPr>
      <w:r w:rsidRPr="003B18F9">
        <w:rPr>
          <w:rFonts w:cs="Times New Roman"/>
          <w:color w:val="auto"/>
          <w:sz w:val="24"/>
          <w:szCs w:val="24"/>
          <w:lang w:val="ru-RU"/>
        </w:rPr>
        <w:t>Общее описание вкладки "История" см.</w:t>
      </w:r>
      <w:r w:rsidRPr="003B18F9">
        <w:rPr>
          <w:rFonts w:cs="Times New Roman"/>
          <w:color w:val="auto"/>
          <w:sz w:val="24"/>
          <w:szCs w:val="24"/>
        </w:rPr>
        <w:t> </w:t>
      </w:r>
      <w:hyperlink r:id="rId58" w:anchor="4835" w:tgtFrame="_blank" w:history="1">
        <w:r w:rsidRPr="003B18F9">
          <w:rPr>
            <w:rStyle w:val="ac"/>
            <w:rFonts w:cs="Times New Roman"/>
            <w:color w:val="auto"/>
            <w:sz w:val="24"/>
            <w:szCs w:val="24"/>
            <w:u w:val="none"/>
            <w:lang w:val="ru-RU"/>
          </w:rPr>
          <w:t>Макет вкладки "История"</w:t>
        </w:r>
      </w:hyperlink>
    </w:p>
    <w:p w:rsidR="008C7AE2" w:rsidRPr="003B18F9" w:rsidRDefault="008C7AE2" w:rsidP="00A40AD0">
      <w:pPr>
        <w:pStyle w:val="af2"/>
        <w:spacing w:before="0" w:beforeAutospacing="0" w:after="0" w:afterAutospacing="0" w:line="360" w:lineRule="auto"/>
        <w:rPr>
          <w:rFonts w:cs="Times New Roman"/>
          <w:color w:val="auto"/>
          <w:sz w:val="24"/>
          <w:szCs w:val="24"/>
          <w:lang w:val="ru-RU"/>
        </w:rPr>
      </w:pPr>
      <w:r w:rsidRPr="003B18F9">
        <w:rPr>
          <w:rFonts w:cs="Times New Roman"/>
          <w:color w:val="auto"/>
          <w:sz w:val="24"/>
          <w:szCs w:val="24"/>
          <w:lang w:val="ru-RU"/>
        </w:rPr>
        <w:t>В истории должно фиксироваться:</w:t>
      </w:r>
    </w:p>
    <w:p w:rsidR="008C7AE2" w:rsidRPr="003B18F9" w:rsidRDefault="008C7AE2" w:rsidP="00A40AD0">
      <w:pPr>
        <w:pStyle w:val="af2"/>
        <w:spacing w:before="0" w:beforeAutospacing="0" w:after="0" w:afterAutospacing="0" w:line="360" w:lineRule="auto"/>
        <w:rPr>
          <w:rFonts w:cs="Times New Roman"/>
          <w:color w:val="auto"/>
          <w:sz w:val="24"/>
          <w:szCs w:val="24"/>
          <w:lang w:val="ru-RU"/>
        </w:rPr>
      </w:pPr>
      <w:r w:rsidRPr="003B18F9">
        <w:rPr>
          <w:rFonts w:cs="Times New Roman"/>
          <w:color w:val="auto"/>
          <w:sz w:val="24"/>
          <w:szCs w:val="24"/>
          <w:lang w:val="ru-RU"/>
        </w:rPr>
        <w:t>- создание документа</w:t>
      </w:r>
    </w:p>
    <w:p w:rsidR="008C7AE2" w:rsidRPr="003B18F9" w:rsidRDefault="008C7AE2" w:rsidP="00A40AD0">
      <w:pPr>
        <w:pStyle w:val="af2"/>
        <w:spacing w:before="0" w:beforeAutospacing="0" w:after="0" w:afterAutospacing="0" w:line="360" w:lineRule="auto"/>
        <w:rPr>
          <w:rFonts w:cs="Times New Roman"/>
          <w:color w:val="auto"/>
          <w:sz w:val="24"/>
          <w:szCs w:val="24"/>
          <w:lang w:val="ru-RU"/>
        </w:rPr>
      </w:pPr>
      <w:r w:rsidRPr="003B18F9">
        <w:rPr>
          <w:rFonts w:cs="Times New Roman"/>
          <w:color w:val="auto"/>
          <w:sz w:val="24"/>
          <w:szCs w:val="24"/>
          <w:lang w:val="ru-RU"/>
        </w:rPr>
        <w:t>- смена статуса документа</w:t>
      </w:r>
      <w:r w:rsidRPr="003B18F9">
        <w:rPr>
          <w:rFonts w:cs="Times New Roman"/>
          <w:color w:val="auto"/>
          <w:sz w:val="24"/>
          <w:szCs w:val="24"/>
        </w:rPr>
        <w:t>  </w:t>
      </w:r>
      <w:hyperlink r:id="rId59" w:anchor="9384" w:history="1">
        <w:r w:rsidRPr="003B18F9">
          <w:rPr>
            <w:rStyle w:val="ac"/>
            <w:rFonts w:cs="Times New Roman"/>
            <w:color w:val="auto"/>
            <w:sz w:val="24"/>
            <w:szCs w:val="24"/>
            <w:u w:val="none"/>
            <w:lang w:val="ru-RU"/>
          </w:rPr>
          <w:t>Запись факта о смене статуса</w:t>
        </w:r>
      </w:hyperlink>
    </w:p>
    <w:p w:rsidR="00FF48B7" w:rsidRPr="003B18F9" w:rsidRDefault="008C7AE2" w:rsidP="00A40AD0">
      <w:pPr>
        <w:pStyle w:val="af2"/>
        <w:spacing w:before="0" w:beforeAutospacing="0" w:after="0" w:afterAutospacing="0" w:line="360" w:lineRule="auto"/>
        <w:rPr>
          <w:rFonts w:cs="Times New Roman"/>
          <w:color w:val="auto"/>
          <w:sz w:val="24"/>
          <w:szCs w:val="24"/>
          <w:lang w:val="ru-RU"/>
        </w:rPr>
      </w:pPr>
      <w:r w:rsidRPr="003B18F9">
        <w:rPr>
          <w:rFonts w:cs="Times New Roman"/>
          <w:color w:val="auto"/>
          <w:sz w:val="24"/>
          <w:szCs w:val="24"/>
          <w:lang w:val="ru-RU"/>
        </w:rPr>
        <w:t>Список статусов документов описан в разделе</w:t>
      </w:r>
      <w:r w:rsidRPr="003B18F9">
        <w:rPr>
          <w:rFonts w:cs="Times New Roman"/>
          <w:color w:val="auto"/>
          <w:sz w:val="24"/>
          <w:szCs w:val="24"/>
        </w:rPr>
        <w:t> </w:t>
      </w:r>
      <w:r w:rsidRPr="003B18F9">
        <w:rPr>
          <w:rStyle w:val="ac"/>
          <w:rFonts w:cs="Times New Roman"/>
          <w:color w:val="auto"/>
          <w:sz w:val="24"/>
          <w:szCs w:val="24"/>
          <w:u w:val="none"/>
          <w:lang w:val="ru-RU"/>
        </w:rPr>
        <w:t>Статусы документа</w:t>
      </w:r>
    </w:p>
    <w:p w:rsidR="008C7AE2" w:rsidRPr="00A745EA" w:rsidRDefault="008C7AE2"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Пример заполнения истории документа</w:t>
      </w:r>
    </w:p>
    <w:tbl>
      <w:tblPr>
        <w:tblW w:w="531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5" w:type="dxa"/>
          <w:left w:w="15" w:type="dxa"/>
          <w:bottom w:w="15" w:type="dxa"/>
          <w:right w:w="15" w:type="dxa"/>
        </w:tblCellMar>
        <w:tblLook w:val="04A0" w:firstRow="1" w:lastRow="0" w:firstColumn="1" w:lastColumn="0" w:noHBand="0" w:noVBand="1"/>
      </w:tblPr>
      <w:tblGrid>
        <w:gridCol w:w="1134"/>
        <w:gridCol w:w="1871"/>
        <w:gridCol w:w="1129"/>
        <w:gridCol w:w="930"/>
        <w:gridCol w:w="1246"/>
        <w:gridCol w:w="928"/>
        <w:gridCol w:w="1314"/>
        <w:gridCol w:w="1388"/>
      </w:tblGrid>
      <w:tr w:rsidR="009E2756" w:rsidRPr="00A745EA" w:rsidTr="009E2756">
        <w:trPr>
          <w:trHeight w:val="300"/>
        </w:trPr>
        <w:tc>
          <w:tcPr>
            <w:tcW w:w="570" w:type="pct"/>
            <w:noWrap/>
            <w:vAlign w:val="bottom"/>
            <w:hideMark/>
          </w:tcPr>
          <w:p w:rsidR="008C7AE2" w:rsidRPr="00A745EA" w:rsidRDefault="008C7AE2" w:rsidP="00A40AD0">
            <w:pPr>
              <w:spacing w:line="360" w:lineRule="auto"/>
              <w:rPr>
                <w:szCs w:val="24"/>
              </w:rPr>
            </w:pPr>
            <w:r w:rsidRPr="00A745EA">
              <w:rPr>
                <w:b/>
                <w:bCs/>
                <w:szCs w:val="24"/>
              </w:rPr>
              <w:t>Событие</w:t>
            </w:r>
          </w:p>
        </w:tc>
        <w:tc>
          <w:tcPr>
            <w:tcW w:w="941" w:type="pct"/>
            <w:noWrap/>
            <w:vAlign w:val="bottom"/>
            <w:hideMark/>
          </w:tcPr>
          <w:p w:rsidR="008C7AE2" w:rsidRPr="00A745EA" w:rsidRDefault="008C7AE2" w:rsidP="00A40AD0">
            <w:pPr>
              <w:spacing w:line="360" w:lineRule="auto"/>
              <w:rPr>
                <w:szCs w:val="24"/>
              </w:rPr>
            </w:pPr>
            <w:r w:rsidRPr="00A745EA">
              <w:rPr>
                <w:b/>
                <w:bCs/>
                <w:szCs w:val="24"/>
              </w:rPr>
              <w:t>Этап/Итерация</w:t>
            </w:r>
          </w:p>
        </w:tc>
        <w:tc>
          <w:tcPr>
            <w:tcW w:w="568" w:type="pct"/>
            <w:noWrap/>
            <w:vAlign w:val="bottom"/>
            <w:hideMark/>
          </w:tcPr>
          <w:p w:rsidR="008C7AE2" w:rsidRPr="00A745EA" w:rsidRDefault="008C7AE2" w:rsidP="00A40AD0">
            <w:pPr>
              <w:spacing w:line="360" w:lineRule="auto"/>
              <w:rPr>
                <w:szCs w:val="24"/>
              </w:rPr>
            </w:pPr>
            <w:r w:rsidRPr="00A745EA">
              <w:rPr>
                <w:b/>
                <w:bCs/>
                <w:szCs w:val="24"/>
              </w:rPr>
              <w:t>Участник</w:t>
            </w:r>
          </w:p>
        </w:tc>
        <w:tc>
          <w:tcPr>
            <w:tcW w:w="468" w:type="pct"/>
            <w:noWrap/>
            <w:vAlign w:val="bottom"/>
            <w:hideMark/>
          </w:tcPr>
          <w:p w:rsidR="008C7AE2" w:rsidRPr="00A745EA" w:rsidRDefault="008C7AE2" w:rsidP="00A40AD0">
            <w:pPr>
              <w:spacing w:line="360" w:lineRule="auto"/>
              <w:rPr>
                <w:szCs w:val="24"/>
              </w:rPr>
            </w:pPr>
            <w:r w:rsidRPr="00A745EA">
              <w:rPr>
                <w:b/>
                <w:bCs/>
                <w:szCs w:val="24"/>
              </w:rPr>
              <w:t>Статус</w:t>
            </w:r>
          </w:p>
        </w:tc>
        <w:tc>
          <w:tcPr>
            <w:tcW w:w="627" w:type="pct"/>
            <w:noWrap/>
            <w:vAlign w:val="bottom"/>
            <w:hideMark/>
          </w:tcPr>
          <w:p w:rsidR="008C7AE2" w:rsidRPr="00A745EA" w:rsidRDefault="008C7AE2" w:rsidP="00A40AD0">
            <w:pPr>
              <w:spacing w:line="360" w:lineRule="auto"/>
              <w:rPr>
                <w:szCs w:val="24"/>
              </w:rPr>
            </w:pPr>
            <w:r w:rsidRPr="00A745EA">
              <w:rPr>
                <w:b/>
                <w:bCs/>
                <w:szCs w:val="24"/>
              </w:rPr>
              <w:t>Дата получени</w:t>
            </w:r>
            <w:r w:rsidR="009E2756" w:rsidRPr="00A745EA">
              <w:rPr>
                <w:b/>
                <w:bCs/>
                <w:szCs w:val="24"/>
              </w:rPr>
              <w:t>я</w:t>
            </w:r>
          </w:p>
        </w:tc>
        <w:tc>
          <w:tcPr>
            <w:tcW w:w="467" w:type="pct"/>
            <w:noWrap/>
            <w:vAlign w:val="bottom"/>
            <w:hideMark/>
          </w:tcPr>
          <w:p w:rsidR="008C7AE2" w:rsidRPr="00A745EA" w:rsidRDefault="008C7AE2" w:rsidP="00A40AD0">
            <w:pPr>
              <w:spacing w:line="360" w:lineRule="auto"/>
              <w:rPr>
                <w:szCs w:val="24"/>
              </w:rPr>
            </w:pPr>
            <w:r w:rsidRPr="00A745EA">
              <w:rPr>
                <w:b/>
                <w:bCs/>
                <w:szCs w:val="24"/>
              </w:rPr>
              <w:t>Дата начала</w:t>
            </w:r>
          </w:p>
        </w:tc>
        <w:tc>
          <w:tcPr>
            <w:tcW w:w="661" w:type="pct"/>
            <w:noWrap/>
            <w:vAlign w:val="bottom"/>
            <w:hideMark/>
          </w:tcPr>
          <w:p w:rsidR="008C7AE2" w:rsidRPr="00A745EA" w:rsidRDefault="008C7AE2" w:rsidP="00A40AD0">
            <w:pPr>
              <w:spacing w:line="360" w:lineRule="auto"/>
              <w:rPr>
                <w:szCs w:val="24"/>
              </w:rPr>
            </w:pPr>
            <w:r w:rsidRPr="00A745EA">
              <w:rPr>
                <w:b/>
                <w:bCs/>
                <w:szCs w:val="24"/>
              </w:rPr>
              <w:t>Дата окончания</w:t>
            </w:r>
          </w:p>
        </w:tc>
        <w:tc>
          <w:tcPr>
            <w:tcW w:w="698" w:type="pct"/>
            <w:noWrap/>
            <w:vAlign w:val="bottom"/>
            <w:hideMark/>
          </w:tcPr>
          <w:p w:rsidR="008C7AE2" w:rsidRPr="00A745EA" w:rsidRDefault="008C7AE2" w:rsidP="00A40AD0">
            <w:pPr>
              <w:spacing w:line="360" w:lineRule="auto"/>
              <w:rPr>
                <w:szCs w:val="24"/>
              </w:rPr>
            </w:pPr>
            <w:r w:rsidRPr="00A745EA">
              <w:rPr>
                <w:b/>
                <w:bCs/>
                <w:szCs w:val="24"/>
              </w:rPr>
              <w:t>Дополнительно</w:t>
            </w:r>
          </w:p>
        </w:tc>
      </w:tr>
      <w:tr w:rsidR="009E2756" w:rsidRPr="00A745EA" w:rsidTr="009E2756">
        <w:trPr>
          <w:trHeight w:val="300"/>
        </w:trPr>
        <w:tc>
          <w:tcPr>
            <w:tcW w:w="570" w:type="pct"/>
            <w:noWrap/>
            <w:vAlign w:val="bottom"/>
            <w:hideMark/>
          </w:tcPr>
          <w:p w:rsidR="008C7AE2" w:rsidRPr="00A745EA" w:rsidRDefault="008C7AE2" w:rsidP="00A40AD0">
            <w:pPr>
              <w:spacing w:line="360" w:lineRule="auto"/>
              <w:rPr>
                <w:szCs w:val="24"/>
              </w:rPr>
            </w:pPr>
            <w:r w:rsidRPr="00A745EA">
              <w:rPr>
                <w:szCs w:val="24"/>
              </w:rPr>
              <w:t>Создано</w:t>
            </w:r>
          </w:p>
        </w:tc>
        <w:tc>
          <w:tcPr>
            <w:tcW w:w="941" w:type="pct"/>
            <w:noWrap/>
            <w:vAlign w:val="bottom"/>
            <w:hideMark/>
          </w:tcPr>
          <w:p w:rsidR="008C7AE2" w:rsidRPr="00A745EA" w:rsidRDefault="008C7AE2" w:rsidP="00A40AD0">
            <w:pPr>
              <w:spacing w:line="360" w:lineRule="auto"/>
              <w:rPr>
                <w:szCs w:val="24"/>
              </w:rPr>
            </w:pPr>
            <w:r w:rsidRPr="00A745EA">
              <w:rPr>
                <w:szCs w:val="24"/>
              </w:rPr>
              <w:t> </w:t>
            </w:r>
          </w:p>
        </w:tc>
        <w:tc>
          <w:tcPr>
            <w:tcW w:w="568" w:type="pct"/>
            <w:noWrap/>
            <w:vAlign w:val="bottom"/>
            <w:hideMark/>
          </w:tcPr>
          <w:p w:rsidR="008C7AE2" w:rsidRPr="00A745EA" w:rsidRDefault="008C7AE2" w:rsidP="00A40AD0">
            <w:pPr>
              <w:spacing w:line="360" w:lineRule="auto"/>
              <w:rPr>
                <w:szCs w:val="24"/>
              </w:rPr>
            </w:pPr>
            <w:r w:rsidRPr="00A745EA">
              <w:rPr>
                <w:szCs w:val="24"/>
              </w:rPr>
              <w:t>ФИО автора</w:t>
            </w:r>
          </w:p>
        </w:tc>
        <w:tc>
          <w:tcPr>
            <w:tcW w:w="468" w:type="pct"/>
            <w:noWrap/>
            <w:vAlign w:val="bottom"/>
            <w:hideMark/>
          </w:tcPr>
          <w:p w:rsidR="008C7AE2" w:rsidRPr="00A745EA" w:rsidRDefault="008C7AE2" w:rsidP="00A40AD0">
            <w:pPr>
              <w:spacing w:line="360" w:lineRule="auto"/>
              <w:rPr>
                <w:szCs w:val="24"/>
              </w:rPr>
            </w:pPr>
            <w:r w:rsidRPr="00A745EA">
              <w:rPr>
                <w:szCs w:val="24"/>
              </w:rPr>
              <w:t>Завершено</w:t>
            </w:r>
          </w:p>
        </w:tc>
        <w:tc>
          <w:tcPr>
            <w:tcW w:w="627" w:type="pct"/>
            <w:noWrap/>
            <w:vAlign w:val="bottom"/>
            <w:hideMark/>
          </w:tcPr>
          <w:p w:rsidR="008C7AE2" w:rsidRPr="00A745EA" w:rsidRDefault="008C7AE2" w:rsidP="00A40AD0">
            <w:pPr>
              <w:spacing w:line="360" w:lineRule="auto"/>
              <w:rPr>
                <w:szCs w:val="24"/>
              </w:rPr>
            </w:pPr>
            <w:r w:rsidRPr="00A745EA">
              <w:rPr>
                <w:szCs w:val="24"/>
              </w:rPr>
              <w:t>Дата смены статуса</w:t>
            </w:r>
          </w:p>
        </w:tc>
        <w:tc>
          <w:tcPr>
            <w:tcW w:w="467" w:type="pct"/>
            <w:noWrap/>
            <w:vAlign w:val="bottom"/>
            <w:hideMark/>
          </w:tcPr>
          <w:p w:rsidR="008C7AE2" w:rsidRPr="00A745EA" w:rsidRDefault="008C7AE2" w:rsidP="00A40AD0">
            <w:pPr>
              <w:spacing w:line="360" w:lineRule="auto"/>
              <w:rPr>
                <w:szCs w:val="24"/>
              </w:rPr>
            </w:pPr>
            <w:r w:rsidRPr="00A745EA">
              <w:rPr>
                <w:szCs w:val="24"/>
              </w:rPr>
              <w:t> </w:t>
            </w:r>
          </w:p>
        </w:tc>
        <w:tc>
          <w:tcPr>
            <w:tcW w:w="661" w:type="pct"/>
            <w:noWrap/>
            <w:vAlign w:val="bottom"/>
            <w:hideMark/>
          </w:tcPr>
          <w:p w:rsidR="008C7AE2" w:rsidRPr="00A745EA" w:rsidRDefault="008C7AE2" w:rsidP="00A40AD0">
            <w:pPr>
              <w:spacing w:line="360" w:lineRule="auto"/>
              <w:rPr>
                <w:szCs w:val="24"/>
              </w:rPr>
            </w:pPr>
            <w:r w:rsidRPr="00A745EA">
              <w:rPr>
                <w:szCs w:val="24"/>
              </w:rPr>
              <w:t> </w:t>
            </w:r>
          </w:p>
        </w:tc>
        <w:tc>
          <w:tcPr>
            <w:tcW w:w="698" w:type="pct"/>
            <w:noWrap/>
            <w:vAlign w:val="bottom"/>
            <w:hideMark/>
          </w:tcPr>
          <w:p w:rsidR="008C7AE2" w:rsidRPr="00A745EA" w:rsidRDefault="008C7AE2" w:rsidP="00A40AD0">
            <w:pPr>
              <w:spacing w:line="360" w:lineRule="auto"/>
              <w:rPr>
                <w:szCs w:val="24"/>
              </w:rPr>
            </w:pPr>
            <w:r w:rsidRPr="00A745EA">
              <w:rPr>
                <w:szCs w:val="24"/>
              </w:rPr>
              <w:t> </w:t>
            </w:r>
          </w:p>
        </w:tc>
      </w:tr>
      <w:tr w:rsidR="009E2756" w:rsidRPr="00A745EA" w:rsidTr="009E2756">
        <w:trPr>
          <w:trHeight w:val="300"/>
        </w:trPr>
        <w:tc>
          <w:tcPr>
            <w:tcW w:w="570" w:type="pct"/>
            <w:noWrap/>
            <w:vAlign w:val="bottom"/>
            <w:hideMark/>
          </w:tcPr>
          <w:p w:rsidR="008C7AE2" w:rsidRPr="00A745EA" w:rsidRDefault="008C7AE2" w:rsidP="00A40AD0">
            <w:pPr>
              <w:spacing w:line="360" w:lineRule="auto"/>
              <w:rPr>
                <w:szCs w:val="24"/>
              </w:rPr>
            </w:pPr>
            <w:r w:rsidRPr="00A745EA">
              <w:rPr>
                <w:szCs w:val="24"/>
              </w:rPr>
              <w:t>Смена статуса</w:t>
            </w:r>
          </w:p>
        </w:tc>
        <w:tc>
          <w:tcPr>
            <w:tcW w:w="941" w:type="pct"/>
            <w:noWrap/>
            <w:vAlign w:val="bottom"/>
            <w:hideMark/>
          </w:tcPr>
          <w:p w:rsidR="008C7AE2" w:rsidRPr="00A745EA" w:rsidRDefault="008C7AE2" w:rsidP="00A40AD0">
            <w:pPr>
              <w:spacing w:line="360" w:lineRule="auto"/>
              <w:rPr>
                <w:szCs w:val="24"/>
              </w:rPr>
            </w:pPr>
            <w:r w:rsidRPr="00A745EA">
              <w:rPr>
                <w:szCs w:val="24"/>
              </w:rPr>
              <w:t>В ожидании</w:t>
            </w:r>
          </w:p>
        </w:tc>
        <w:tc>
          <w:tcPr>
            <w:tcW w:w="568" w:type="pct"/>
            <w:noWrap/>
            <w:vAlign w:val="bottom"/>
            <w:hideMark/>
          </w:tcPr>
          <w:p w:rsidR="008C7AE2" w:rsidRPr="00A745EA" w:rsidRDefault="008C7AE2" w:rsidP="00A40AD0">
            <w:pPr>
              <w:spacing w:line="360" w:lineRule="auto"/>
              <w:rPr>
                <w:szCs w:val="24"/>
              </w:rPr>
            </w:pPr>
            <w:r w:rsidRPr="00A745EA">
              <w:rPr>
                <w:szCs w:val="24"/>
              </w:rPr>
              <w:t>ФИО отправителя</w:t>
            </w:r>
          </w:p>
        </w:tc>
        <w:tc>
          <w:tcPr>
            <w:tcW w:w="468" w:type="pct"/>
            <w:noWrap/>
            <w:vAlign w:val="bottom"/>
            <w:hideMark/>
          </w:tcPr>
          <w:p w:rsidR="008C7AE2" w:rsidRPr="00A745EA" w:rsidRDefault="008C7AE2" w:rsidP="00A40AD0">
            <w:pPr>
              <w:spacing w:line="360" w:lineRule="auto"/>
              <w:rPr>
                <w:szCs w:val="24"/>
              </w:rPr>
            </w:pPr>
            <w:r w:rsidRPr="00A745EA">
              <w:rPr>
                <w:szCs w:val="24"/>
              </w:rPr>
              <w:t>Завершено</w:t>
            </w:r>
          </w:p>
        </w:tc>
        <w:tc>
          <w:tcPr>
            <w:tcW w:w="627" w:type="pct"/>
            <w:noWrap/>
            <w:vAlign w:val="bottom"/>
            <w:hideMark/>
          </w:tcPr>
          <w:p w:rsidR="008C7AE2" w:rsidRPr="00A745EA" w:rsidRDefault="008C7AE2" w:rsidP="00A40AD0">
            <w:pPr>
              <w:spacing w:line="360" w:lineRule="auto"/>
              <w:rPr>
                <w:szCs w:val="24"/>
              </w:rPr>
            </w:pPr>
            <w:r w:rsidRPr="00A745EA">
              <w:rPr>
                <w:szCs w:val="24"/>
              </w:rPr>
              <w:t>Дата смены статуса</w:t>
            </w:r>
          </w:p>
        </w:tc>
        <w:tc>
          <w:tcPr>
            <w:tcW w:w="467" w:type="pct"/>
            <w:noWrap/>
            <w:vAlign w:val="bottom"/>
            <w:hideMark/>
          </w:tcPr>
          <w:p w:rsidR="008C7AE2" w:rsidRPr="00A745EA" w:rsidRDefault="008C7AE2" w:rsidP="00A40AD0">
            <w:pPr>
              <w:spacing w:line="360" w:lineRule="auto"/>
              <w:rPr>
                <w:szCs w:val="24"/>
              </w:rPr>
            </w:pPr>
            <w:r w:rsidRPr="00A745EA">
              <w:rPr>
                <w:szCs w:val="24"/>
              </w:rPr>
              <w:t> </w:t>
            </w:r>
          </w:p>
        </w:tc>
        <w:tc>
          <w:tcPr>
            <w:tcW w:w="661" w:type="pct"/>
            <w:noWrap/>
            <w:vAlign w:val="bottom"/>
            <w:hideMark/>
          </w:tcPr>
          <w:p w:rsidR="008C7AE2" w:rsidRPr="00A745EA" w:rsidRDefault="008C7AE2" w:rsidP="00A40AD0">
            <w:pPr>
              <w:spacing w:line="360" w:lineRule="auto"/>
              <w:rPr>
                <w:szCs w:val="24"/>
              </w:rPr>
            </w:pPr>
            <w:r w:rsidRPr="00A745EA">
              <w:rPr>
                <w:szCs w:val="24"/>
              </w:rPr>
              <w:t> </w:t>
            </w:r>
          </w:p>
        </w:tc>
        <w:tc>
          <w:tcPr>
            <w:tcW w:w="698" w:type="pct"/>
            <w:noWrap/>
            <w:vAlign w:val="bottom"/>
            <w:hideMark/>
          </w:tcPr>
          <w:p w:rsidR="008C7AE2" w:rsidRPr="00A745EA" w:rsidRDefault="008C7AE2" w:rsidP="00A40AD0">
            <w:pPr>
              <w:spacing w:line="360" w:lineRule="auto"/>
              <w:rPr>
                <w:szCs w:val="24"/>
              </w:rPr>
            </w:pPr>
            <w:r w:rsidRPr="00A745EA">
              <w:rPr>
                <w:szCs w:val="24"/>
              </w:rPr>
              <w:t>Изменен со статуса "Создано"</w:t>
            </w:r>
          </w:p>
        </w:tc>
      </w:tr>
      <w:tr w:rsidR="009E2756" w:rsidRPr="00A745EA" w:rsidTr="009E2756">
        <w:trPr>
          <w:trHeight w:val="300"/>
        </w:trPr>
        <w:tc>
          <w:tcPr>
            <w:tcW w:w="570" w:type="pct"/>
            <w:noWrap/>
            <w:vAlign w:val="bottom"/>
            <w:hideMark/>
          </w:tcPr>
          <w:p w:rsidR="008C7AE2" w:rsidRPr="00A745EA" w:rsidRDefault="008C7AE2" w:rsidP="00A40AD0">
            <w:pPr>
              <w:spacing w:line="360" w:lineRule="auto"/>
              <w:rPr>
                <w:szCs w:val="24"/>
              </w:rPr>
            </w:pPr>
            <w:r w:rsidRPr="00A745EA">
              <w:rPr>
                <w:szCs w:val="24"/>
              </w:rPr>
              <w:lastRenderedPageBreak/>
              <w:t>Смена статуса</w:t>
            </w:r>
          </w:p>
        </w:tc>
        <w:tc>
          <w:tcPr>
            <w:tcW w:w="941" w:type="pct"/>
            <w:noWrap/>
            <w:vAlign w:val="bottom"/>
            <w:hideMark/>
          </w:tcPr>
          <w:p w:rsidR="008C7AE2" w:rsidRPr="00A745EA" w:rsidRDefault="008C7AE2" w:rsidP="00A40AD0">
            <w:pPr>
              <w:spacing w:line="360" w:lineRule="auto"/>
              <w:rPr>
                <w:szCs w:val="24"/>
              </w:rPr>
            </w:pPr>
            <w:r w:rsidRPr="00A745EA">
              <w:rPr>
                <w:szCs w:val="24"/>
              </w:rPr>
              <w:t>Оформление</w:t>
            </w:r>
          </w:p>
        </w:tc>
        <w:tc>
          <w:tcPr>
            <w:tcW w:w="568" w:type="pct"/>
            <w:noWrap/>
            <w:vAlign w:val="bottom"/>
            <w:hideMark/>
          </w:tcPr>
          <w:p w:rsidR="008C7AE2" w:rsidRPr="00A745EA" w:rsidRDefault="008C7AE2" w:rsidP="00A40AD0">
            <w:pPr>
              <w:spacing w:line="360" w:lineRule="auto"/>
              <w:rPr>
                <w:szCs w:val="24"/>
              </w:rPr>
            </w:pPr>
            <w:r w:rsidRPr="00A745EA">
              <w:rPr>
                <w:szCs w:val="24"/>
              </w:rPr>
              <w:t>ФИО сотрудника принявшего задание</w:t>
            </w:r>
          </w:p>
        </w:tc>
        <w:tc>
          <w:tcPr>
            <w:tcW w:w="468" w:type="pct"/>
            <w:noWrap/>
            <w:vAlign w:val="bottom"/>
            <w:hideMark/>
          </w:tcPr>
          <w:p w:rsidR="008C7AE2" w:rsidRPr="00A745EA" w:rsidRDefault="008C7AE2" w:rsidP="00A40AD0">
            <w:pPr>
              <w:spacing w:line="360" w:lineRule="auto"/>
              <w:rPr>
                <w:szCs w:val="24"/>
              </w:rPr>
            </w:pPr>
            <w:r w:rsidRPr="00A745EA">
              <w:rPr>
                <w:szCs w:val="24"/>
              </w:rPr>
              <w:t>Завершено</w:t>
            </w:r>
          </w:p>
        </w:tc>
        <w:tc>
          <w:tcPr>
            <w:tcW w:w="627" w:type="pct"/>
            <w:noWrap/>
            <w:vAlign w:val="bottom"/>
            <w:hideMark/>
          </w:tcPr>
          <w:p w:rsidR="008C7AE2" w:rsidRPr="00A745EA" w:rsidRDefault="008C7AE2" w:rsidP="00A40AD0">
            <w:pPr>
              <w:spacing w:line="360" w:lineRule="auto"/>
              <w:rPr>
                <w:szCs w:val="24"/>
              </w:rPr>
            </w:pPr>
            <w:r w:rsidRPr="00A745EA">
              <w:rPr>
                <w:szCs w:val="24"/>
              </w:rPr>
              <w:t>Дата смены статуса</w:t>
            </w:r>
          </w:p>
        </w:tc>
        <w:tc>
          <w:tcPr>
            <w:tcW w:w="467" w:type="pct"/>
            <w:noWrap/>
            <w:vAlign w:val="bottom"/>
            <w:hideMark/>
          </w:tcPr>
          <w:p w:rsidR="008C7AE2" w:rsidRPr="00A745EA" w:rsidRDefault="008C7AE2" w:rsidP="00A40AD0">
            <w:pPr>
              <w:spacing w:line="360" w:lineRule="auto"/>
              <w:rPr>
                <w:szCs w:val="24"/>
              </w:rPr>
            </w:pPr>
            <w:r w:rsidRPr="00A745EA">
              <w:rPr>
                <w:szCs w:val="24"/>
              </w:rPr>
              <w:t>Дата взятия в работу</w:t>
            </w:r>
          </w:p>
        </w:tc>
        <w:tc>
          <w:tcPr>
            <w:tcW w:w="661" w:type="pct"/>
            <w:noWrap/>
            <w:vAlign w:val="bottom"/>
            <w:hideMark/>
          </w:tcPr>
          <w:p w:rsidR="008C7AE2" w:rsidRPr="00A745EA" w:rsidRDefault="008C7AE2" w:rsidP="00A40AD0">
            <w:pPr>
              <w:spacing w:line="360" w:lineRule="auto"/>
              <w:rPr>
                <w:szCs w:val="24"/>
              </w:rPr>
            </w:pPr>
            <w:r w:rsidRPr="00A745EA">
              <w:rPr>
                <w:szCs w:val="24"/>
              </w:rPr>
              <w:t>Дата завершения</w:t>
            </w:r>
          </w:p>
        </w:tc>
        <w:tc>
          <w:tcPr>
            <w:tcW w:w="698" w:type="pct"/>
            <w:noWrap/>
            <w:vAlign w:val="bottom"/>
            <w:hideMark/>
          </w:tcPr>
          <w:p w:rsidR="008C7AE2" w:rsidRPr="00A745EA" w:rsidRDefault="008C7AE2" w:rsidP="00A40AD0">
            <w:pPr>
              <w:spacing w:line="360" w:lineRule="auto"/>
              <w:rPr>
                <w:szCs w:val="24"/>
              </w:rPr>
            </w:pPr>
            <w:r w:rsidRPr="00A745EA">
              <w:rPr>
                <w:szCs w:val="24"/>
              </w:rPr>
              <w:t>Изменен со статуса "В ожидании"</w:t>
            </w:r>
          </w:p>
        </w:tc>
      </w:tr>
      <w:tr w:rsidR="009E2756" w:rsidRPr="00A745EA" w:rsidTr="009E2756">
        <w:trPr>
          <w:trHeight w:val="300"/>
        </w:trPr>
        <w:tc>
          <w:tcPr>
            <w:tcW w:w="570" w:type="pct"/>
            <w:noWrap/>
            <w:vAlign w:val="bottom"/>
            <w:hideMark/>
          </w:tcPr>
          <w:p w:rsidR="008C7AE2" w:rsidRPr="00A745EA" w:rsidRDefault="008C7AE2" w:rsidP="00A40AD0">
            <w:pPr>
              <w:spacing w:line="360" w:lineRule="auto"/>
              <w:rPr>
                <w:szCs w:val="24"/>
              </w:rPr>
            </w:pPr>
            <w:r w:rsidRPr="00A745EA">
              <w:rPr>
                <w:szCs w:val="24"/>
              </w:rPr>
              <w:t>Смена статуса</w:t>
            </w:r>
          </w:p>
        </w:tc>
        <w:tc>
          <w:tcPr>
            <w:tcW w:w="941" w:type="pct"/>
            <w:noWrap/>
            <w:vAlign w:val="bottom"/>
            <w:hideMark/>
          </w:tcPr>
          <w:p w:rsidR="008C7AE2" w:rsidRPr="00A745EA" w:rsidRDefault="008C7AE2" w:rsidP="00A40AD0">
            <w:pPr>
              <w:spacing w:line="360" w:lineRule="auto"/>
              <w:rPr>
                <w:szCs w:val="24"/>
              </w:rPr>
            </w:pPr>
            <w:r w:rsidRPr="00A745EA">
              <w:rPr>
                <w:szCs w:val="24"/>
              </w:rPr>
              <w:t>На исправлении</w:t>
            </w:r>
          </w:p>
        </w:tc>
        <w:tc>
          <w:tcPr>
            <w:tcW w:w="568" w:type="pct"/>
            <w:noWrap/>
            <w:vAlign w:val="bottom"/>
            <w:hideMark/>
          </w:tcPr>
          <w:p w:rsidR="008C7AE2" w:rsidRPr="00A745EA" w:rsidRDefault="008C7AE2" w:rsidP="00A40AD0">
            <w:pPr>
              <w:spacing w:line="360" w:lineRule="auto"/>
              <w:rPr>
                <w:szCs w:val="24"/>
              </w:rPr>
            </w:pPr>
            <w:r w:rsidRPr="00A745EA">
              <w:rPr>
                <w:szCs w:val="24"/>
              </w:rPr>
              <w:t>ФИО принявшего задание</w:t>
            </w:r>
          </w:p>
        </w:tc>
        <w:tc>
          <w:tcPr>
            <w:tcW w:w="468" w:type="pct"/>
            <w:noWrap/>
            <w:vAlign w:val="bottom"/>
            <w:hideMark/>
          </w:tcPr>
          <w:p w:rsidR="008C7AE2" w:rsidRPr="00A745EA" w:rsidRDefault="008C7AE2" w:rsidP="00A40AD0">
            <w:pPr>
              <w:spacing w:line="360" w:lineRule="auto"/>
              <w:rPr>
                <w:szCs w:val="24"/>
              </w:rPr>
            </w:pPr>
            <w:r w:rsidRPr="00A745EA">
              <w:rPr>
                <w:szCs w:val="24"/>
              </w:rPr>
              <w:t>Завершено</w:t>
            </w:r>
          </w:p>
        </w:tc>
        <w:tc>
          <w:tcPr>
            <w:tcW w:w="627" w:type="pct"/>
            <w:noWrap/>
            <w:vAlign w:val="bottom"/>
            <w:hideMark/>
          </w:tcPr>
          <w:p w:rsidR="008C7AE2" w:rsidRPr="00A745EA" w:rsidRDefault="008C7AE2" w:rsidP="00A40AD0">
            <w:pPr>
              <w:spacing w:line="360" w:lineRule="auto"/>
              <w:rPr>
                <w:szCs w:val="24"/>
              </w:rPr>
            </w:pPr>
            <w:r w:rsidRPr="00A745EA">
              <w:rPr>
                <w:szCs w:val="24"/>
              </w:rPr>
              <w:t>Дата смены статуса</w:t>
            </w:r>
          </w:p>
        </w:tc>
        <w:tc>
          <w:tcPr>
            <w:tcW w:w="467" w:type="pct"/>
            <w:noWrap/>
            <w:vAlign w:val="bottom"/>
            <w:hideMark/>
          </w:tcPr>
          <w:p w:rsidR="008C7AE2" w:rsidRPr="00A745EA" w:rsidRDefault="008C7AE2" w:rsidP="00A40AD0">
            <w:pPr>
              <w:spacing w:line="360" w:lineRule="auto"/>
              <w:rPr>
                <w:szCs w:val="24"/>
              </w:rPr>
            </w:pPr>
            <w:r w:rsidRPr="00A745EA">
              <w:rPr>
                <w:szCs w:val="24"/>
              </w:rPr>
              <w:t> </w:t>
            </w:r>
          </w:p>
        </w:tc>
        <w:tc>
          <w:tcPr>
            <w:tcW w:w="661" w:type="pct"/>
            <w:noWrap/>
            <w:vAlign w:val="bottom"/>
            <w:hideMark/>
          </w:tcPr>
          <w:p w:rsidR="008C7AE2" w:rsidRPr="00A745EA" w:rsidRDefault="008C7AE2" w:rsidP="00A40AD0">
            <w:pPr>
              <w:spacing w:line="360" w:lineRule="auto"/>
              <w:rPr>
                <w:szCs w:val="24"/>
              </w:rPr>
            </w:pPr>
            <w:r w:rsidRPr="00A745EA">
              <w:rPr>
                <w:szCs w:val="24"/>
              </w:rPr>
              <w:t> </w:t>
            </w:r>
          </w:p>
        </w:tc>
        <w:tc>
          <w:tcPr>
            <w:tcW w:w="698" w:type="pct"/>
            <w:noWrap/>
            <w:vAlign w:val="bottom"/>
            <w:hideMark/>
          </w:tcPr>
          <w:p w:rsidR="008C7AE2" w:rsidRPr="00A745EA" w:rsidRDefault="008C7AE2" w:rsidP="00A40AD0">
            <w:pPr>
              <w:spacing w:line="360" w:lineRule="auto"/>
              <w:rPr>
                <w:szCs w:val="24"/>
              </w:rPr>
            </w:pPr>
            <w:r w:rsidRPr="00A745EA">
              <w:rPr>
                <w:szCs w:val="24"/>
              </w:rPr>
              <w:t>Изменен со статуса "Оформление"</w:t>
            </w:r>
          </w:p>
        </w:tc>
      </w:tr>
      <w:tr w:rsidR="009E2756" w:rsidRPr="00A745EA" w:rsidTr="009E2756">
        <w:trPr>
          <w:trHeight w:val="300"/>
        </w:trPr>
        <w:tc>
          <w:tcPr>
            <w:tcW w:w="570" w:type="pct"/>
            <w:noWrap/>
            <w:vAlign w:val="bottom"/>
            <w:hideMark/>
          </w:tcPr>
          <w:p w:rsidR="008C7AE2" w:rsidRPr="00A745EA" w:rsidRDefault="008C7AE2" w:rsidP="00A40AD0">
            <w:pPr>
              <w:spacing w:line="360" w:lineRule="auto"/>
              <w:rPr>
                <w:szCs w:val="24"/>
              </w:rPr>
            </w:pPr>
            <w:r w:rsidRPr="00A745EA">
              <w:rPr>
                <w:szCs w:val="24"/>
              </w:rPr>
              <w:t>Смена статуса</w:t>
            </w:r>
          </w:p>
        </w:tc>
        <w:tc>
          <w:tcPr>
            <w:tcW w:w="941" w:type="pct"/>
            <w:noWrap/>
            <w:vAlign w:val="bottom"/>
            <w:hideMark/>
          </w:tcPr>
          <w:p w:rsidR="008C7AE2" w:rsidRPr="00A745EA" w:rsidRDefault="008C7AE2" w:rsidP="00A40AD0">
            <w:pPr>
              <w:spacing w:line="360" w:lineRule="auto"/>
              <w:rPr>
                <w:szCs w:val="24"/>
              </w:rPr>
            </w:pPr>
            <w:r w:rsidRPr="00A745EA">
              <w:rPr>
                <w:szCs w:val="24"/>
              </w:rPr>
              <w:t>В ожидании</w:t>
            </w:r>
          </w:p>
        </w:tc>
        <w:tc>
          <w:tcPr>
            <w:tcW w:w="568" w:type="pct"/>
            <w:noWrap/>
            <w:vAlign w:val="bottom"/>
            <w:hideMark/>
          </w:tcPr>
          <w:p w:rsidR="008C7AE2" w:rsidRPr="00A745EA" w:rsidRDefault="008C7AE2" w:rsidP="00A40AD0">
            <w:pPr>
              <w:spacing w:line="360" w:lineRule="auto"/>
              <w:rPr>
                <w:szCs w:val="24"/>
              </w:rPr>
            </w:pPr>
            <w:r w:rsidRPr="00A745EA">
              <w:rPr>
                <w:szCs w:val="24"/>
              </w:rPr>
              <w:t>ФИО отправителя</w:t>
            </w:r>
          </w:p>
        </w:tc>
        <w:tc>
          <w:tcPr>
            <w:tcW w:w="468" w:type="pct"/>
            <w:noWrap/>
            <w:vAlign w:val="bottom"/>
            <w:hideMark/>
          </w:tcPr>
          <w:p w:rsidR="008C7AE2" w:rsidRPr="00A745EA" w:rsidRDefault="008C7AE2" w:rsidP="00A40AD0">
            <w:pPr>
              <w:spacing w:line="360" w:lineRule="auto"/>
              <w:rPr>
                <w:szCs w:val="24"/>
              </w:rPr>
            </w:pPr>
            <w:r w:rsidRPr="00A745EA">
              <w:rPr>
                <w:szCs w:val="24"/>
              </w:rPr>
              <w:t>Завершено</w:t>
            </w:r>
          </w:p>
        </w:tc>
        <w:tc>
          <w:tcPr>
            <w:tcW w:w="627" w:type="pct"/>
            <w:noWrap/>
            <w:vAlign w:val="bottom"/>
            <w:hideMark/>
          </w:tcPr>
          <w:p w:rsidR="008C7AE2" w:rsidRPr="00A745EA" w:rsidRDefault="008C7AE2" w:rsidP="00A40AD0">
            <w:pPr>
              <w:spacing w:line="360" w:lineRule="auto"/>
              <w:rPr>
                <w:szCs w:val="24"/>
              </w:rPr>
            </w:pPr>
            <w:r w:rsidRPr="00A745EA">
              <w:rPr>
                <w:szCs w:val="24"/>
              </w:rPr>
              <w:t>Дата смены статуса</w:t>
            </w:r>
          </w:p>
        </w:tc>
        <w:tc>
          <w:tcPr>
            <w:tcW w:w="467" w:type="pct"/>
            <w:noWrap/>
            <w:vAlign w:val="bottom"/>
            <w:hideMark/>
          </w:tcPr>
          <w:p w:rsidR="008C7AE2" w:rsidRPr="00A745EA" w:rsidRDefault="008C7AE2" w:rsidP="00A40AD0">
            <w:pPr>
              <w:spacing w:line="360" w:lineRule="auto"/>
              <w:rPr>
                <w:szCs w:val="24"/>
              </w:rPr>
            </w:pPr>
            <w:r w:rsidRPr="00A745EA">
              <w:rPr>
                <w:szCs w:val="24"/>
              </w:rPr>
              <w:t> </w:t>
            </w:r>
          </w:p>
        </w:tc>
        <w:tc>
          <w:tcPr>
            <w:tcW w:w="661" w:type="pct"/>
            <w:noWrap/>
            <w:vAlign w:val="bottom"/>
            <w:hideMark/>
          </w:tcPr>
          <w:p w:rsidR="008C7AE2" w:rsidRPr="00A745EA" w:rsidRDefault="008C7AE2" w:rsidP="00A40AD0">
            <w:pPr>
              <w:spacing w:line="360" w:lineRule="auto"/>
              <w:rPr>
                <w:szCs w:val="24"/>
              </w:rPr>
            </w:pPr>
            <w:r w:rsidRPr="00A745EA">
              <w:rPr>
                <w:szCs w:val="24"/>
              </w:rPr>
              <w:t> </w:t>
            </w:r>
          </w:p>
        </w:tc>
        <w:tc>
          <w:tcPr>
            <w:tcW w:w="698" w:type="pct"/>
            <w:noWrap/>
            <w:vAlign w:val="bottom"/>
            <w:hideMark/>
          </w:tcPr>
          <w:p w:rsidR="008C7AE2" w:rsidRPr="00A745EA" w:rsidRDefault="008C7AE2" w:rsidP="00A40AD0">
            <w:pPr>
              <w:spacing w:line="360" w:lineRule="auto"/>
              <w:rPr>
                <w:szCs w:val="24"/>
              </w:rPr>
            </w:pPr>
            <w:r w:rsidRPr="00A745EA">
              <w:rPr>
                <w:szCs w:val="24"/>
              </w:rPr>
              <w:t>Изменен со статуса "На исправлении"</w:t>
            </w:r>
          </w:p>
        </w:tc>
      </w:tr>
      <w:tr w:rsidR="009E2756" w:rsidRPr="00A745EA" w:rsidTr="009E2756">
        <w:trPr>
          <w:trHeight w:val="300"/>
        </w:trPr>
        <w:tc>
          <w:tcPr>
            <w:tcW w:w="570" w:type="pct"/>
            <w:noWrap/>
            <w:vAlign w:val="bottom"/>
            <w:hideMark/>
          </w:tcPr>
          <w:p w:rsidR="008C7AE2" w:rsidRPr="00A745EA" w:rsidRDefault="008C7AE2" w:rsidP="00A40AD0">
            <w:pPr>
              <w:spacing w:line="360" w:lineRule="auto"/>
              <w:rPr>
                <w:szCs w:val="24"/>
              </w:rPr>
            </w:pPr>
            <w:r w:rsidRPr="00A745EA">
              <w:rPr>
                <w:szCs w:val="24"/>
              </w:rPr>
              <w:t>Смена статуса</w:t>
            </w:r>
          </w:p>
        </w:tc>
        <w:tc>
          <w:tcPr>
            <w:tcW w:w="941" w:type="pct"/>
            <w:noWrap/>
            <w:vAlign w:val="bottom"/>
            <w:hideMark/>
          </w:tcPr>
          <w:p w:rsidR="008C7AE2" w:rsidRPr="00A745EA" w:rsidRDefault="008C7AE2" w:rsidP="00A40AD0">
            <w:pPr>
              <w:spacing w:line="360" w:lineRule="auto"/>
              <w:rPr>
                <w:szCs w:val="24"/>
              </w:rPr>
            </w:pPr>
            <w:r w:rsidRPr="00A745EA">
              <w:rPr>
                <w:szCs w:val="24"/>
              </w:rPr>
              <w:t>Оформление</w:t>
            </w:r>
          </w:p>
        </w:tc>
        <w:tc>
          <w:tcPr>
            <w:tcW w:w="568" w:type="pct"/>
            <w:noWrap/>
            <w:vAlign w:val="bottom"/>
            <w:hideMark/>
          </w:tcPr>
          <w:p w:rsidR="008C7AE2" w:rsidRPr="00A745EA" w:rsidRDefault="008C7AE2" w:rsidP="00A40AD0">
            <w:pPr>
              <w:spacing w:line="360" w:lineRule="auto"/>
              <w:rPr>
                <w:szCs w:val="24"/>
              </w:rPr>
            </w:pPr>
            <w:r w:rsidRPr="00A745EA">
              <w:rPr>
                <w:szCs w:val="24"/>
              </w:rPr>
              <w:t> </w:t>
            </w:r>
          </w:p>
        </w:tc>
        <w:tc>
          <w:tcPr>
            <w:tcW w:w="468" w:type="pct"/>
            <w:noWrap/>
            <w:vAlign w:val="bottom"/>
            <w:hideMark/>
          </w:tcPr>
          <w:p w:rsidR="008C7AE2" w:rsidRPr="00A745EA" w:rsidRDefault="008C7AE2" w:rsidP="00A40AD0">
            <w:pPr>
              <w:spacing w:line="360" w:lineRule="auto"/>
              <w:rPr>
                <w:szCs w:val="24"/>
              </w:rPr>
            </w:pPr>
            <w:r w:rsidRPr="00A745EA">
              <w:rPr>
                <w:szCs w:val="24"/>
              </w:rPr>
              <w:t>Завершено</w:t>
            </w:r>
          </w:p>
        </w:tc>
        <w:tc>
          <w:tcPr>
            <w:tcW w:w="627" w:type="pct"/>
            <w:noWrap/>
            <w:vAlign w:val="bottom"/>
            <w:hideMark/>
          </w:tcPr>
          <w:p w:rsidR="008C7AE2" w:rsidRPr="00A745EA" w:rsidRDefault="008C7AE2" w:rsidP="00A40AD0">
            <w:pPr>
              <w:spacing w:line="360" w:lineRule="auto"/>
              <w:rPr>
                <w:szCs w:val="24"/>
              </w:rPr>
            </w:pPr>
            <w:r w:rsidRPr="00A745EA">
              <w:rPr>
                <w:szCs w:val="24"/>
              </w:rPr>
              <w:t>Дата смены статуса</w:t>
            </w:r>
          </w:p>
        </w:tc>
        <w:tc>
          <w:tcPr>
            <w:tcW w:w="467" w:type="pct"/>
            <w:noWrap/>
            <w:vAlign w:val="bottom"/>
            <w:hideMark/>
          </w:tcPr>
          <w:p w:rsidR="008C7AE2" w:rsidRPr="00A745EA" w:rsidRDefault="008C7AE2" w:rsidP="00A40AD0">
            <w:pPr>
              <w:spacing w:line="360" w:lineRule="auto"/>
              <w:rPr>
                <w:szCs w:val="24"/>
              </w:rPr>
            </w:pPr>
            <w:r w:rsidRPr="00A745EA">
              <w:rPr>
                <w:szCs w:val="24"/>
              </w:rPr>
              <w:t> </w:t>
            </w:r>
          </w:p>
        </w:tc>
        <w:tc>
          <w:tcPr>
            <w:tcW w:w="661" w:type="pct"/>
            <w:noWrap/>
            <w:vAlign w:val="bottom"/>
            <w:hideMark/>
          </w:tcPr>
          <w:p w:rsidR="008C7AE2" w:rsidRPr="00A745EA" w:rsidRDefault="008C7AE2" w:rsidP="00A40AD0">
            <w:pPr>
              <w:spacing w:line="360" w:lineRule="auto"/>
              <w:rPr>
                <w:szCs w:val="24"/>
              </w:rPr>
            </w:pPr>
            <w:r w:rsidRPr="00A745EA">
              <w:rPr>
                <w:szCs w:val="24"/>
              </w:rPr>
              <w:t> </w:t>
            </w:r>
          </w:p>
        </w:tc>
        <w:tc>
          <w:tcPr>
            <w:tcW w:w="698" w:type="pct"/>
            <w:noWrap/>
            <w:vAlign w:val="bottom"/>
            <w:hideMark/>
          </w:tcPr>
          <w:p w:rsidR="008C7AE2" w:rsidRPr="00A745EA" w:rsidRDefault="008C7AE2" w:rsidP="00A40AD0">
            <w:pPr>
              <w:spacing w:line="360" w:lineRule="auto"/>
              <w:rPr>
                <w:szCs w:val="24"/>
              </w:rPr>
            </w:pPr>
            <w:r w:rsidRPr="00A745EA">
              <w:rPr>
                <w:szCs w:val="24"/>
              </w:rPr>
              <w:t> </w:t>
            </w:r>
          </w:p>
        </w:tc>
      </w:tr>
    </w:tbl>
    <w:p w:rsidR="008C7AE2" w:rsidRDefault="008C7AE2" w:rsidP="00A40AD0">
      <w:pPr>
        <w:pStyle w:val="af2"/>
        <w:spacing w:before="0" w:beforeAutospacing="0" w:after="0" w:afterAutospacing="0" w:line="360" w:lineRule="auto"/>
        <w:rPr>
          <w:rFonts w:eastAsia="Times New Roman" w:cs="Times New Roman"/>
          <w:color w:val="auto"/>
          <w:sz w:val="24"/>
          <w:szCs w:val="24"/>
        </w:rPr>
      </w:pPr>
    </w:p>
    <w:p w:rsidR="00B40516" w:rsidRPr="00A745EA" w:rsidRDefault="00B40516" w:rsidP="00A40AD0">
      <w:pPr>
        <w:pStyle w:val="af2"/>
        <w:spacing w:before="0" w:beforeAutospacing="0" w:after="0" w:afterAutospacing="0" w:line="360" w:lineRule="auto"/>
        <w:rPr>
          <w:rFonts w:eastAsia="Times New Roman" w:cs="Times New Roman"/>
          <w:color w:val="auto"/>
          <w:sz w:val="24"/>
          <w:szCs w:val="24"/>
        </w:rPr>
      </w:pPr>
    </w:p>
    <w:p w:rsidR="008C7AE2" w:rsidRPr="00A745EA" w:rsidRDefault="006C675B" w:rsidP="00A40AD0">
      <w:pPr>
        <w:pStyle w:val="5"/>
        <w:spacing w:before="0"/>
        <w:rPr>
          <w:rFonts w:ascii="Times New Roman" w:eastAsia="Times New Roman" w:hAnsi="Times New Roman" w:cs="Times New Roman"/>
          <w:b/>
          <w:color w:val="auto"/>
          <w:sz w:val="28"/>
          <w:szCs w:val="28"/>
        </w:rPr>
      </w:pPr>
      <w:r>
        <w:rPr>
          <w:rFonts w:ascii="Times New Roman" w:eastAsia="Times New Roman" w:hAnsi="Times New Roman" w:cs="Times New Roman"/>
          <w:b/>
          <w:color w:val="auto"/>
          <w:sz w:val="28"/>
          <w:szCs w:val="28"/>
        </w:rPr>
        <w:t>2</w:t>
      </w:r>
      <w:r w:rsidR="00A16430" w:rsidRPr="00A745EA">
        <w:rPr>
          <w:rFonts w:ascii="Times New Roman" w:eastAsia="Times New Roman" w:hAnsi="Times New Roman" w:cs="Times New Roman"/>
          <w:b/>
          <w:color w:val="auto"/>
          <w:sz w:val="28"/>
          <w:szCs w:val="28"/>
        </w:rPr>
        <w:t>.1.3.6</w:t>
      </w:r>
      <w:r w:rsidR="008C7AE2" w:rsidRPr="00A745EA">
        <w:rPr>
          <w:rFonts w:ascii="Times New Roman" w:eastAsia="Times New Roman" w:hAnsi="Times New Roman" w:cs="Times New Roman"/>
          <w:b/>
          <w:color w:val="auto"/>
          <w:sz w:val="28"/>
          <w:szCs w:val="28"/>
        </w:rPr>
        <w:t>.1.  Запись факта о смене статуса</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cs="Times New Roman"/>
          <w:color w:val="auto"/>
          <w:sz w:val="24"/>
          <w:szCs w:val="24"/>
          <w:lang w:val="ru-RU"/>
        </w:rPr>
        <w:t>Факт изменения статуса</w:t>
      </w:r>
      <w:r w:rsidRPr="00A745EA">
        <w:rPr>
          <w:rFonts w:cs="Times New Roman"/>
          <w:color w:val="auto"/>
          <w:sz w:val="24"/>
          <w:szCs w:val="24"/>
        </w:rPr>
        <w:t> </w:t>
      </w:r>
      <w:r w:rsidRPr="00A745EA">
        <w:rPr>
          <w:rFonts w:cs="Times New Roman"/>
          <w:color w:val="auto"/>
          <w:sz w:val="24"/>
          <w:szCs w:val="24"/>
          <w:lang w:val="ru-RU"/>
        </w:rPr>
        <w:t>записывать следующим образом:</w:t>
      </w:r>
    </w:p>
    <w:tbl>
      <w:tblPr>
        <w:tblW w:w="5127" w:type="pct"/>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994"/>
        <w:gridCol w:w="1707"/>
        <w:gridCol w:w="1101"/>
        <w:gridCol w:w="1137"/>
        <w:gridCol w:w="1192"/>
        <w:gridCol w:w="799"/>
        <w:gridCol w:w="1209"/>
        <w:gridCol w:w="1729"/>
      </w:tblGrid>
      <w:tr w:rsidR="008C7AE2" w:rsidRPr="00A745EA" w:rsidTr="00D15CF4">
        <w:trPr>
          <w:trHeight w:val="849"/>
        </w:trPr>
        <w:tc>
          <w:tcPr>
            <w:tcW w:w="0" w:type="auto"/>
            <w:tcBorders>
              <w:top w:val="single" w:sz="4" w:space="0" w:color="auto"/>
              <w:left w:val="single" w:sz="4" w:space="0" w:color="auto"/>
              <w:bottom w:val="single" w:sz="4" w:space="0" w:color="auto"/>
              <w:right w:val="single" w:sz="4" w:space="0" w:color="auto"/>
            </w:tcBorders>
            <w:vAlign w:val="center"/>
            <w:hideMark/>
          </w:tcPr>
          <w:p w:rsidR="008C7AE2" w:rsidRPr="00A745EA" w:rsidRDefault="008C7AE2" w:rsidP="00A40AD0">
            <w:pPr>
              <w:spacing w:line="360" w:lineRule="auto"/>
              <w:rPr>
                <w:szCs w:val="24"/>
              </w:rPr>
            </w:pPr>
            <w:r w:rsidRPr="00A745EA">
              <w:rPr>
                <w:rStyle w:val="af5"/>
                <w:szCs w:val="24"/>
              </w:rPr>
              <w:t>Событие</w:t>
            </w:r>
          </w:p>
        </w:tc>
        <w:tc>
          <w:tcPr>
            <w:tcW w:w="1656" w:type="dxa"/>
            <w:tcBorders>
              <w:top w:val="single" w:sz="4" w:space="0" w:color="auto"/>
              <w:left w:val="single" w:sz="4" w:space="0" w:color="auto"/>
              <w:bottom w:val="single" w:sz="4" w:space="0" w:color="auto"/>
              <w:right w:val="single" w:sz="4" w:space="0" w:color="auto"/>
            </w:tcBorders>
            <w:vAlign w:val="center"/>
            <w:hideMark/>
          </w:tcPr>
          <w:p w:rsidR="008C7AE2" w:rsidRPr="00A745EA" w:rsidRDefault="008C7AE2" w:rsidP="00A40AD0">
            <w:pPr>
              <w:spacing w:line="360" w:lineRule="auto"/>
              <w:rPr>
                <w:szCs w:val="24"/>
              </w:rPr>
            </w:pPr>
            <w:r w:rsidRPr="00A745EA">
              <w:rPr>
                <w:rStyle w:val="af5"/>
                <w:szCs w:val="24"/>
              </w:rPr>
              <w:t>Этап/Итерация</w:t>
            </w:r>
          </w:p>
        </w:tc>
        <w:tc>
          <w:tcPr>
            <w:tcW w:w="1068" w:type="dxa"/>
            <w:tcBorders>
              <w:top w:val="single" w:sz="4" w:space="0" w:color="auto"/>
              <w:left w:val="single" w:sz="4" w:space="0" w:color="auto"/>
              <w:bottom w:val="single" w:sz="4" w:space="0" w:color="auto"/>
              <w:right w:val="single" w:sz="4" w:space="0" w:color="auto"/>
            </w:tcBorders>
            <w:vAlign w:val="center"/>
            <w:hideMark/>
          </w:tcPr>
          <w:p w:rsidR="008C7AE2" w:rsidRPr="00A745EA" w:rsidRDefault="008C7AE2" w:rsidP="00A40AD0">
            <w:pPr>
              <w:spacing w:line="360" w:lineRule="auto"/>
              <w:rPr>
                <w:szCs w:val="24"/>
              </w:rPr>
            </w:pPr>
            <w:r w:rsidRPr="00A745EA">
              <w:rPr>
                <w:rStyle w:val="af5"/>
                <w:szCs w:val="24"/>
              </w:rPr>
              <w:t>Участник</w:t>
            </w:r>
          </w:p>
        </w:tc>
        <w:tc>
          <w:tcPr>
            <w:tcW w:w="0" w:type="auto"/>
            <w:tcBorders>
              <w:top w:val="single" w:sz="4" w:space="0" w:color="auto"/>
              <w:left w:val="single" w:sz="4" w:space="0" w:color="auto"/>
              <w:bottom w:val="single" w:sz="4" w:space="0" w:color="auto"/>
              <w:right w:val="single" w:sz="4" w:space="0" w:color="auto"/>
            </w:tcBorders>
            <w:vAlign w:val="center"/>
            <w:hideMark/>
          </w:tcPr>
          <w:p w:rsidR="008C7AE2" w:rsidRPr="00A745EA" w:rsidRDefault="008C7AE2" w:rsidP="00A40AD0">
            <w:pPr>
              <w:spacing w:line="360" w:lineRule="auto"/>
              <w:rPr>
                <w:szCs w:val="24"/>
              </w:rPr>
            </w:pPr>
            <w:r w:rsidRPr="00A745EA">
              <w:rPr>
                <w:rStyle w:val="af5"/>
                <w:szCs w:val="24"/>
              </w:rPr>
              <w:t>Статус</w:t>
            </w:r>
          </w:p>
        </w:tc>
        <w:tc>
          <w:tcPr>
            <w:tcW w:w="0" w:type="auto"/>
            <w:tcBorders>
              <w:top w:val="single" w:sz="4" w:space="0" w:color="auto"/>
              <w:left w:val="single" w:sz="4" w:space="0" w:color="auto"/>
              <w:bottom w:val="single" w:sz="4" w:space="0" w:color="auto"/>
              <w:right w:val="single" w:sz="4" w:space="0" w:color="auto"/>
            </w:tcBorders>
            <w:vAlign w:val="center"/>
            <w:hideMark/>
          </w:tcPr>
          <w:p w:rsidR="008C7AE2" w:rsidRPr="00A745EA" w:rsidRDefault="008C7AE2" w:rsidP="00A40AD0">
            <w:pPr>
              <w:spacing w:line="360" w:lineRule="auto"/>
              <w:rPr>
                <w:szCs w:val="24"/>
              </w:rPr>
            </w:pPr>
            <w:r w:rsidRPr="00A745EA">
              <w:rPr>
                <w:rStyle w:val="af5"/>
                <w:szCs w:val="24"/>
              </w:rPr>
              <w:t>Дата получения</w:t>
            </w:r>
          </w:p>
        </w:tc>
        <w:tc>
          <w:tcPr>
            <w:tcW w:w="0" w:type="auto"/>
            <w:tcBorders>
              <w:top w:val="single" w:sz="4" w:space="0" w:color="auto"/>
              <w:left w:val="single" w:sz="4" w:space="0" w:color="auto"/>
              <w:bottom w:val="single" w:sz="4" w:space="0" w:color="auto"/>
              <w:right w:val="single" w:sz="4" w:space="0" w:color="auto"/>
            </w:tcBorders>
            <w:vAlign w:val="center"/>
            <w:hideMark/>
          </w:tcPr>
          <w:p w:rsidR="008C7AE2" w:rsidRPr="00A745EA" w:rsidRDefault="008C7AE2" w:rsidP="00A40AD0">
            <w:pPr>
              <w:spacing w:line="360" w:lineRule="auto"/>
              <w:rPr>
                <w:szCs w:val="24"/>
              </w:rPr>
            </w:pPr>
            <w:r w:rsidRPr="00A745EA">
              <w:rPr>
                <w:rStyle w:val="af5"/>
                <w:szCs w:val="24"/>
              </w:rPr>
              <w:t>Дата начала</w:t>
            </w:r>
          </w:p>
        </w:tc>
        <w:tc>
          <w:tcPr>
            <w:tcW w:w="0" w:type="auto"/>
            <w:tcBorders>
              <w:top w:val="single" w:sz="4" w:space="0" w:color="auto"/>
              <w:left w:val="single" w:sz="4" w:space="0" w:color="auto"/>
              <w:bottom w:val="single" w:sz="4" w:space="0" w:color="auto"/>
              <w:right w:val="single" w:sz="4" w:space="0" w:color="auto"/>
            </w:tcBorders>
            <w:vAlign w:val="center"/>
            <w:hideMark/>
          </w:tcPr>
          <w:p w:rsidR="008C7AE2" w:rsidRPr="00A745EA" w:rsidRDefault="008C7AE2" w:rsidP="00A40AD0">
            <w:pPr>
              <w:spacing w:line="360" w:lineRule="auto"/>
              <w:rPr>
                <w:szCs w:val="24"/>
              </w:rPr>
            </w:pPr>
            <w:r w:rsidRPr="00A745EA">
              <w:rPr>
                <w:rStyle w:val="af5"/>
                <w:szCs w:val="24"/>
              </w:rPr>
              <w:t>Дата окончания</w:t>
            </w:r>
          </w:p>
        </w:tc>
        <w:tc>
          <w:tcPr>
            <w:tcW w:w="0" w:type="auto"/>
            <w:tcBorders>
              <w:top w:val="single" w:sz="4" w:space="0" w:color="auto"/>
              <w:left w:val="single" w:sz="4" w:space="0" w:color="auto"/>
              <w:bottom w:val="single" w:sz="4" w:space="0" w:color="auto"/>
              <w:right w:val="single" w:sz="4" w:space="0" w:color="auto"/>
            </w:tcBorders>
            <w:vAlign w:val="center"/>
            <w:hideMark/>
          </w:tcPr>
          <w:p w:rsidR="008C7AE2" w:rsidRPr="00A745EA" w:rsidRDefault="008C7AE2" w:rsidP="00A40AD0">
            <w:pPr>
              <w:spacing w:line="360" w:lineRule="auto"/>
              <w:rPr>
                <w:szCs w:val="24"/>
              </w:rPr>
            </w:pPr>
            <w:r w:rsidRPr="00A745EA">
              <w:rPr>
                <w:rStyle w:val="af5"/>
                <w:szCs w:val="24"/>
              </w:rPr>
              <w:t>Дополнительно</w:t>
            </w:r>
          </w:p>
        </w:tc>
      </w:tr>
      <w:tr w:rsidR="008C7AE2" w:rsidRPr="00A745EA" w:rsidTr="00D15CF4">
        <w:trPr>
          <w:trHeight w:val="1142"/>
        </w:trPr>
        <w:tc>
          <w:tcPr>
            <w:tcW w:w="0" w:type="auto"/>
            <w:tcBorders>
              <w:top w:val="single" w:sz="4" w:space="0" w:color="auto"/>
              <w:left w:val="single" w:sz="4" w:space="0" w:color="auto"/>
              <w:bottom w:val="single" w:sz="4" w:space="0" w:color="auto"/>
              <w:right w:val="single" w:sz="4" w:space="0" w:color="auto"/>
            </w:tcBorders>
            <w:vAlign w:val="center"/>
            <w:hideMark/>
          </w:tcPr>
          <w:p w:rsidR="008C7AE2" w:rsidRPr="00A745EA" w:rsidRDefault="008C7AE2" w:rsidP="00A40AD0">
            <w:pPr>
              <w:spacing w:line="360" w:lineRule="auto"/>
              <w:rPr>
                <w:szCs w:val="24"/>
              </w:rPr>
            </w:pPr>
            <w:r w:rsidRPr="00A745EA">
              <w:rPr>
                <w:szCs w:val="24"/>
              </w:rPr>
              <w:t>Смена статуса</w:t>
            </w:r>
          </w:p>
        </w:tc>
        <w:tc>
          <w:tcPr>
            <w:tcW w:w="1656" w:type="dxa"/>
            <w:tcBorders>
              <w:top w:val="single" w:sz="4" w:space="0" w:color="auto"/>
              <w:left w:val="single" w:sz="4" w:space="0" w:color="auto"/>
              <w:bottom w:val="single" w:sz="4" w:space="0" w:color="auto"/>
              <w:right w:val="single" w:sz="4" w:space="0" w:color="auto"/>
            </w:tcBorders>
            <w:vAlign w:val="center"/>
            <w:hideMark/>
          </w:tcPr>
          <w:p w:rsidR="008C7AE2" w:rsidRPr="00A745EA" w:rsidRDefault="008C7AE2" w:rsidP="00A40AD0">
            <w:pPr>
              <w:spacing w:line="360" w:lineRule="auto"/>
              <w:rPr>
                <w:szCs w:val="24"/>
              </w:rPr>
            </w:pPr>
            <w:r w:rsidRPr="00A745EA">
              <w:rPr>
                <w:szCs w:val="24"/>
              </w:rPr>
              <w:t>&lt;Текущий статус&gt;</w:t>
            </w:r>
          </w:p>
        </w:tc>
        <w:tc>
          <w:tcPr>
            <w:tcW w:w="1068" w:type="dxa"/>
            <w:tcBorders>
              <w:top w:val="single" w:sz="4" w:space="0" w:color="auto"/>
              <w:left w:val="single" w:sz="4" w:space="0" w:color="auto"/>
              <w:bottom w:val="single" w:sz="4" w:space="0" w:color="auto"/>
              <w:right w:val="single" w:sz="4" w:space="0" w:color="auto"/>
            </w:tcBorders>
            <w:vAlign w:val="center"/>
            <w:hideMark/>
          </w:tcPr>
          <w:p w:rsidR="008C7AE2" w:rsidRPr="00A745EA" w:rsidRDefault="008C7AE2" w:rsidP="00A40AD0">
            <w:pPr>
              <w:spacing w:line="360" w:lineRule="auto"/>
              <w:rPr>
                <w:szCs w:val="24"/>
              </w:rPr>
            </w:pPr>
            <w:r w:rsidRPr="00A745EA">
              <w:rPr>
                <w:szCs w:val="24"/>
              </w:rPr>
              <w:t> </w:t>
            </w:r>
          </w:p>
        </w:tc>
        <w:tc>
          <w:tcPr>
            <w:tcW w:w="0" w:type="auto"/>
            <w:tcBorders>
              <w:top w:val="single" w:sz="4" w:space="0" w:color="auto"/>
              <w:left w:val="single" w:sz="4" w:space="0" w:color="auto"/>
              <w:bottom w:val="single" w:sz="4" w:space="0" w:color="auto"/>
              <w:right w:val="single" w:sz="4" w:space="0" w:color="auto"/>
            </w:tcBorders>
            <w:vAlign w:val="center"/>
            <w:hideMark/>
          </w:tcPr>
          <w:p w:rsidR="008C7AE2" w:rsidRPr="00A745EA" w:rsidRDefault="008C7AE2" w:rsidP="00A40AD0">
            <w:pPr>
              <w:spacing w:line="360" w:lineRule="auto"/>
              <w:rPr>
                <w:szCs w:val="24"/>
              </w:rPr>
            </w:pPr>
            <w:r w:rsidRPr="00A745EA">
              <w:rPr>
                <w:szCs w:val="24"/>
              </w:rPr>
              <w:t>Завершено</w:t>
            </w:r>
          </w:p>
        </w:tc>
        <w:tc>
          <w:tcPr>
            <w:tcW w:w="0" w:type="auto"/>
            <w:tcBorders>
              <w:top w:val="single" w:sz="4" w:space="0" w:color="auto"/>
              <w:left w:val="single" w:sz="4" w:space="0" w:color="auto"/>
              <w:bottom w:val="single" w:sz="4" w:space="0" w:color="auto"/>
              <w:right w:val="single" w:sz="4" w:space="0" w:color="auto"/>
            </w:tcBorders>
            <w:vAlign w:val="center"/>
            <w:hideMark/>
          </w:tcPr>
          <w:p w:rsidR="008C7AE2" w:rsidRPr="00A745EA" w:rsidRDefault="008C7AE2" w:rsidP="00A40AD0">
            <w:pPr>
              <w:spacing w:line="360" w:lineRule="auto"/>
              <w:rPr>
                <w:szCs w:val="24"/>
              </w:rPr>
            </w:pPr>
            <w:r w:rsidRPr="00A745EA">
              <w:rPr>
                <w:szCs w:val="24"/>
              </w:rPr>
              <w:t>Дата смены статуса</w:t>
            </w:r>
          </w:p>
        </w:tc>
        <w:tc>
          <w:tcPr>
            <w:tcW w:w="0" w:type="auto"/>
            <w:tcBorders>
              <w:top w:val="single" w:sz="4" w:space="0" w:color="auto"/>
              <w:left w:val="single" w:sz="4" w:space="0" w:color="auto"/>
              <w:bottom w:val="single" w:sz="4" w:space="0" w:color="auto"/>
              <w:right w:val="single" w:sz="4" w:space="0" w:color="auto"/>
            </w:tcBorders>
            <w:vAlign w:val="center"/>
            <w:hideMark/>
          </w:tcPr>
          <w:p w:rsidR="008C7AE2" w:rsidRPr="00A745EA" w:rsidRDefault="008C7AE2" w:rsidP="00A40AD0">
            <w:pPr>
              <w:spacing w:line="360" w:lineRule="auto"/>
              <w:rPr>
                <w:szCs w:val="24"/>
              </w:rPr>
            </w:pPr>
            <w:r w:rsidRPr="00A745EA">
              <w:rPr>
                <w:szCs w:val="24"/>
              </w:rPr>
              <w:t>-</w:t>
            </w:r>
          </w:p>
        </w:tc>
        <w:tc>
          <w:tcPr>
            <w:tcW w:w="0" w:type="auto"/>
            <w:tcBorders>
              <w:top w:val="single" w:sz="4" w:space="0" w:color="auto"/>
              <w:left w:val="single" w:sz="4" w:space="0" w:color="auto"/>
              <w:bottom w:val="single" w:sz="4" w:space="0" w:color="auto"/>
              <w:right w:val="single" w:sz="4" w:space="0" w:color="auto"/>
            </w:tcBorders>
            <w:vAlign w:val="center"/>
            <w:hideMark/>
          </w:tcPr>
          <w:p w:rsidR="008C7AE2" w:rsidRPr="00A745EA" w:rsidRDefault="008C7AE2" w:rsidP="00A40AD0">
            <w:pPr>
              <w:spacing w:line="360" w:lineRule="auto"/>
              <w:rPr>
                <w:szCs w:val="24"/>
              </w:rPr>
            </w:pPr>
            <w:r w:rsidRPr="00A745EA">
              <w:rPr>
                <w:szCs w:val="24"/>
              </w:rPr>
              <w:t>-</w:t>
            </w:r>
          </w:p>
        </w:tc>
        <w:tc>
          <w:tcPr>
            <w:tcW w:w="0" w:type="auto"/>
            <w:tcBorders>
              <w:top w:val="single" w:sz="4" w:space="0" w:color="auto"/>
              <w:left w:val="single" w:sz="4" w:space="0" w:color="auto"/>
              <w:bottom w:val="single" w:sz="4" w:space="0" w:color="auto"/>
              <w:right w:val="single" w:sz="4" w:space="0" w:color="auto"/>
            </w:tcBorders>
            <w:vAlign w:val="center"/>
            <w:hideMark/>
          </w:tcPr>
          <w:p w:rsidR="008C7AE2" w:rsidRPr="00A745EA" w:rsidRDefault="008C7AE2" w:rsidP="00A40AD0">
            <w:pPr>
              <w:spacing w:line="360" w:lineRule="auto"/>
              <w:rPr>
                <w:szCs w:val="24"/>
              </w:rPr>
            </w:pPr>
            <w:r w:rsidRPr="00A745EA">
              <w:rPr>
                <w:szCs w:val="24"/>
              </w:rPr>
              <w:t>Изменен со статуса &lt;Предыдущий статус&gt;</w:t>
            </w:r>
          </w:p>
        </w:tc>
      </w:tr>
    </w:tbl>
    <w:p w:rsidR="008C7AE2" w:rsidRPr="00A745EA" w:rsidRDefault="006C675B" w:rsidP="00A40AD0">
      <w:pPr>
        <w:pStyle w:val="3"/>
        <w:spacing w:before="0"/>
        <w:rPr>
          <w:rFonts w:ascii="Times New Roman" w:eastAsia="Times New Roman" w:hAnsi="Times New Roman" w:cs="Times New Roman"/>
          <w:b/>
          <w:color w:val="auto"/>
          <w:sz w:val="28"/>
          <w:szCs w:val="28"/>
        </w:rPr>
      </w:pPr>
      <w:bookmarkStart w:id="28" w:name="_Toc6590627"/>
      <w:r>
        <w:rPr>
          <w:rFonts w:ascii="Times New Roman" w:eastAsia="Times New Roman" w:hAnsi="Times New Roman" w:cs="Times New Roman"/>
          <w:b/>
          <w:color w:val="auto"/>
          <w:sz w:val="28"/>
          <w:szCs w:val="28"/>
        </w:rPr>
        <w:t>2</w:t>
      </w:r>
      <w:r w:rsidR="008C7AE2" w:rsidRPr="00A745EA">
        <w:rPr>
          <w:rFonts w:ascii="Times New Roman" w:eastAsia="Times New Roman" w:hAnsi="Times New Roman" w:cs="Times New Roman"/>
          <w:b/>
          <w:color w:val="auto"/>
          <w:sz w:val="28"/>
          <w:szCs w:val="28"/>
        </w:rPr>
        <w:t>.1.4.  Контекстное меню</w:t>
      </w:r>
      <w:bookmarkEnd w:id="28"/>
    </w:p>
    <w:p w:rsidR="008C7AE2" w:rsidRPr="00A745EA" w:rsidRDefault="006C675B" w:rsidP="00A40AD0">
      <w:pPr>
        <w:pStyle w:val="4"/>
        <w:spacing w:before="0"/>
        <w:rPr>
          <w:rFonts w:ascii="Times New Roman" w:eastAsia="Times New Roman" w:hAnsi="Times New Roman" w:cs="Times New Roman"/>
          <w:b/>
          <w:i w:val="0"/>
          <w:color w:val="auto"/>
          <w:sz w:val="28"/>
          <w:szCs w:val="28"/>
        </w:rPr>
      </w:pPr>
      <w:r>
        <w:rPr>
          <w:rFonts w:ascii="Times New Roman" w:eastAsia="Times New Roman" w:hAnsi="Times New Roman" w:cs="Times New Roman"/>
          <w:b/>
          <w:i w:val="0"/>
          <w:color w:val="auto"/>
          <w:sz w:val="28"/>
          <w:szCs w:val="28"/>
        </w:rPr>
        <w:t>2</w:t>
      </w:r>
      <w:r w:rsidR="008C7AE2" w:rsidRPr="00A745EA">
        <w:rPr>
          <w:rFonts w:ascii="Times New Roman" w:eastAsia="Times New Roman" w:hAnsi="Times New Roman" w:cs="Times New Roman"/>
          <w:b/>
          <w:i w:val="0"/>
          <w:color w:val="auto"/>
          <w:sz w:val="28"/>
          <w:szCs w:val="28"/>
        </w:rPr>
        <w:t>.1.4.1.  Контекстное меню пакета</w:t>
      </w:r>
    </w:p>
    <w:tbl>
      <w:tblPr>
        <w:tblW w:w="5000" w:type="pct"/>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1720"/>
        <w:gridCol w:w="3574"/>
        <w:gridCol w:w="2837"/>
        <w:gridCol w:w="1207"/>
      </w:tblGrid>
      <w:tr w:rsidR="008C7AE2" w:rsidRPr="00A745EA" w:rsidTr="00D6739C">
        <w:tc>
          <w:tcPr>
            <w:tcW w:w="1721"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360" w:lineRule="auto"/>
              <w:rPr>
                <w:szCs w:val="24"/>
              </w:rPr>
            </w:pPr>
            <w:r w:rsidRPr="00A745EA">
              <w:rPr>
                <w:rStyle w:val="af5"/>
                <w:szCs w:val="24"/>
              </w:rPr>
              <w:t>Пункт меню</w:t>
            </w:r>
          </w:p>
        </w:tc>
        <w:tc>
          <w:tcPr>
            <w:tcW w:w="3574"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360" w:lineRule="auto"/>
              <w:rPr>
                <w:szCs w:val="24"/>
              </w:rPr>
            </w:pPr>
            <w:r w:rsidRPr="00A745EA">
              <w:rPr>
                <w:rStyle w:val="af5"/>
                <w:szCs w:val="24"/>
              </w:rPr>
              <w:t>Описание</w:t>
            </w:r>
          </w:p>
        </w:tc>
        <w:tc>
          <w:tcPr>
            <w:tcW w:w="2837"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360" w:lineRule="auto"/>
              <w:rPr>
                <w:szCs w:val="24"/>
              </w:rPr>
            </w:pPr>
            <w:r w:rsidRPr="00A745EA">
              <w:rPr>
                <w:rStyle w:val="af5"/>
                <w:szCs w:val="24"/>
              </w:rPr>
              <w:t>Доступность</w:t>
            </w:r>
          </w:p>
        </w:tc>
        <w:tc>
          <w:tcPr>
            <w:tcW w:w="1207"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360" w:lineRule="auto"/>
              <w:rPr>
                <w:szCs w:val="24"/>
              </w:rPr>
            </w:pPr>
            <w:r w:rsidRPr="00A745EA">
              <w:rPr>
                <w:b/>
                <w:bCs/>
                <w:szCs w:val="24"/>
              </w:rPr>
              <w:t>Вкладка</w:t>
            </w:r>
          </w:p>
        </w:tc>
      </w:tr>
      <w:tr w:rsidR="008C7AE2" w:rsidRPr="00A745EA" w:rsidTr="00D6739C">
        <w:tc>
          <w:tcPr>
            <w:tcW w:w="1721"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360" w:lineRule="auto"/>
              <w:rPr>
                <w:szCs w:val="24"/>
              </w:rPr>
            </w:pPr>
            <w:r w:rsidRPr="00A745EA">
              <w:rPr>
                <w:szCs w:val="24"/>
              </w:rPr>
              <w:t>Открыть</w:t>
            </w:r>
          </w:p>
        </w:tc>
        <w:tc>
          <w:tcPr>
            <w:tcW w:w="3574"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360" w:lineRule="auto"/>
              <w:rPr>
                <w:szCs w:val="24"/>
              </w:rPr>
            </w:pPr>
            <w:r w:rsidRPr="00A745EA">
              <w:rPr>
                <w:szCs w:val="24"/>
              </w:rPr>
              <w:t>Приводит к открытию карточки пакета.</w:t>
            </w:r>
          </w:p>
        </w:tc>
        <w:tc>
          <w:tcPr>
            <w:tcW w:w="2837"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360" w:lineRule="auto"/>
              <w:rPr>
                <w:szCs w:val="24"/>
              </w:rPr>
            </w:pPr>
            <w:r w:rsidRPr="00A745EA">
              <w:rPr>
                <w:szCs w:val="24"/>
              </w:rPr>
              <w:t xml:space="preserve">Доступно </w:t>
            </w:r>
            <w:r w:rsidRPr="00A745EA">
              <w:rPr>
                <w:rStyle w:val="af5"/>
                <w:szCs w:val="24"/>
              </w:rPr>
              <w:t>всем</w:t>
            </w:r>
            <w:r w:rsidRPr="00A745EA">
              <w:rPr>
                <w:szCs w:val="24"/>
              </w:rPr>
              <w:t xml:space="preserve"> пользователям, у которых есть права доступа к реестру</w:t>
            </w:r>
          </w:p>
        </w:tc>
        <w:tc>
          <w:tcPr>
            <w:tcW w:w="1207"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360" w:lineRule="auto"/>
              <w:rPr>
                <w:szCs w:val="24"/>
              </w:rPr>
            </w:pPr>
            <w:r w:rsidRPr="00A745EA">
              <w:rPr>
                <w:szCs w:val="24"/>
              </w:rPr>
              <w:t>"Состав реестра"</w:t>
            </w:r>
          </w:p>
        </w:tc>
      </w:tr>
      <w:tr w:rsidR="008C7AE2" w:rsidRPr="00A745EA" w:rsidTr="00D6739C">
        <w:tc>
          <w:tcPr>
            <w:tcW w:w="1721"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360" w:lineRule="auto"/>
              <w:rPr>
                <w:szCs w:val="24"/>
              </w:rPr>
            </w:pPr>
            <w:r w:rsidRPr="00A745EA">
              <w:rPr>
                <w:szCs w:val="24"/>
              </w:rPr>
              <w:lastRenderedPageBreak/>
              <w:t>Удалить</w:t>
            </w:r>
          </w:p>
        </w:tc>
        <w:tc>
          <w:tcPr>
            <w:tcW w:w="3574"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Выводить подтверждающее сообщение:</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"Вы уверены, что хотите удалить объект(-ы) в корзину?"</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rPr>
              <w:t> </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Приводит к удалению пакета с документами.</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Удаляется плашка со списком документов под ней.</w:t>
            </w:r>
          </w:p>
        </w:tc>
        <w:tc>
          <w:tcPr>
            <w:tcW w:w="2837"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 xml:space="preserve">Доступно </w:t>
            </w:r>
            <w:r w:rsidRPr="00A745EA">
              <w:rPr>
                <w:rStyle w:val="af5"/>
                <w:rFonts w:eastAsia="Times New Roman" w:cs="Times New Roman"/>
                <w:color w:val="auto"/>
                <w:sz w:val="24"/>
                <w:szCs w:val="24"/>
                <w:lang w:val="ru-RU"/>
              </w:rPr>
              <w:t xml:space="preserve">автору </w:t>
            </w:r>
            <w:r w:rsidRPr="00A745EA">
              <w:rPr>
                <w:rFonts w:eastAsia="Times New Roman" w:cs="Times New Roman"/>
                <w:color w:val="auto"/>
                <w:sz w:val="24"/>
                <w:szCs w:val="24"/>
                <w:lang w:val="ru-RU"/>
              </w:rPr>
              <w:t>пакета, если статус пакета</w:t>
            </w:r>
            <w:r w:rsidRPr="00A745EA">
              <w:rPr>
                <w:rFonts w:eastAsia="Times New Roman" w:cs="Times New Roman"/>
                <w:color w:val="auto"/>
                <w:sz w:val="24"/>
                <w:szCs w:val="24"/>
              </w:rPr>
              <w:t> </w:t>
            </w:r>
            <w:r w:rsidRPr="00A745EA">
              <w:rPr>
                <w:rFonts w:eastAsia="Times New Roman" w:cs="Times New Roman"/>
                <w:color w:val="auto"/>
                <w:sz w:val="24"/>
                <w:szCs w:val="24"/>
                <w:lang w:val="ru-RU"/>
              </w:rPr>
              <w:t>"Создан"</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rPr>
              <w:t> </w:t>
            </w:r>
          </w:p>
        </w:tc>
        <w:tc>
          <w:tcPr>
            <w:tcW w:w="1207"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360" w:lineRule="auto"/>
              <w:rPr>
                <w:szCs w:val="24"/>
              </w:rPr>
            </w:pPr>
            <w:r w:rsidRPr="00A745EA">
              <w:rPr>
                <w:szCs w:val="24"/>
              </w:rPr>
              <w:t>"Состав реестра"</w:t>
            </w:r>
          </w:p>
        </w:tc>
      </w:tr>
      <w:tr w:rsidR="008C7AE2" w:rsidRPr="00A745EA" w:rsidTr="00D6739C">
        <w:tc>
          <w:tcPr>
            <w:tcW w:w="1721"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360" w:lineRule="auto"/>
              <w:rPr>
                <w:szCs w:val="24"/>
              </w:rPr>
            </w:pPr>
            <w:r w:rsidRPr="00A745EA">
              <w:rPr>
                <w:szCs w:val="24"/>
              </w:rPr>
              <w:t>Изменить тип</w:t>
            </w:r>
          </w:p>
        </w:tc>
        <w:tc>
          <w:tcPr>
            <w:tcW w:w="3574"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Приводит к вызову окна изменения типа документа</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Описание окна</w:t>
            </w:r>
            <w:r w:rsidRPr="00A745EA">
              <w:rPr>
                <w:rFonts w:eastAsia="Times New Roman" w:cs="Times New Roman"/>
                <w:color w:val="auto"/>
                <w:sz w:val="24"/>
                <w:szCs w:val="24"/>
              </w:rPr>
              <w:t> </w:t>
            </w:r>
            <w:r w:rsidRPr="00A745EA">
              <w:rPr>
                <w:rStyle w:val="ac"/>
                <w:rFonts w:eastAsia="Times New Roman" w:cs="Times New Roman"/>
                <w:color w:val="auto"/>
                <w:sz w:val="24"/>
                <w:szCs w:val="24"/>
                <w:lang w:val="ru-RU"/>
              </w:rPr>
              <w:t>Изменение типа пакета/документа</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rPr>
              <w:t> </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1) При вызове экшена изменения типа пакета из "</w:t>
            </w:r>
            <w:r w:rsidRPr="00A745EA">
              <w:rPr>
                <w:rStyle w:val="af5"/>
                <w:rFonts w:eastAsia="Times New Roman" w:cs="Times New Roman"/>
                <w:color w:val="auto"/>
                <w:sz w:val="24"/>
                <w:szCs w:val="24"/>
                <w:lang w:val="ru-RU"/>
              </w:rPr>
              <w:t>Состава реестра</w:t>
            </w:r>
            <w:r w:rsidRPr="00A745EA">
              <w:rPr>
                <w:rFonts w:eastAsia="Times New Roman" w:cs="Times New Roman"/>
                <w:color w:val="auto"/>
                <w:sz w:val="24"/>
                <w:szCs w:val="24"/>
                <w:lang w:val="ru-RU"/>
              </w:rPr>
              <w:t>" проверять вид реестра (бухгалтерский или кадровый). Ограничивать выбор типов пакетов в соответствии с видом</w:t>
            </w:r>
            <w:r w:rsidRPr="00A745EA">
              <w:rPr>
                <w:rFonts w:eastAsia="Times New Roman" w:cs="Times New Roman"/>
                <w:color w:val="auto"/>
                <w:sz w:val="24"/>
                <w:szCs w:val="24"/>
              </w:rPr>
              <w:t> </w:t>
            </w:r>
            <w:r w:rsidRPr="00A745EA">
              <w:rPr>
                <w:rFonts w:eastAsia="Times New Roman" w:cs="Times New Roman"/>
                <w:color w:val="auto"/>
                <w:sz w:val="24"/>
                <w:szCs w:val="24"/>
                <w:lang w:val="ru-RU"/>
              </w:rPr>
              <w:t>реестра.</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 Для бухгалтерского реестра доступно изменение типов пакетов на бухгалтерские.</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 Для кадрового - на кадровые.</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rPr>
              <w:t> </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2) При вызове экшена из "</w:t>
            </w:r>
            <w:r w:rsidRPr="00A745EA">
              <w:rPr>
                <w:rStyle w:val="af5"/>
                <w:rFonts w:eastAsia="Times New Roman" w:cs="Times New Roman"/>
                <w:color w:val="auto"/>
                <w:sz w:val="24"/>
                <w:szCs w:val="24"/>
                <w:lang w:val="ru-RU"/>
              </w:rPr>
              <w:t>Состава пакета</w:t>
            </w:r>
            <w:r w:rsidRPr="00A745EA">
              <w:rPr>
                <w:rFonts w:eastAsia="Times New Roman" w:cs="Times New Roman"/>
                <w:color w:val="auto"/>
                <w:sz w:val="24"/>
                <w:szCs w:val="24"/>
                <w:lang w:val="ru-RU"/>
              </w:rPr>
              <w:t xml:space="preserve">" находить последний по дате создания связанный с пакетом реестр (по </w:t>
            </w:r>
            <w:r w:rsidRPr="00A745EA">
              <w:rPr>
                <w:rFonts w:eastAsia="Times New Roman" w:cs="Times New Roman"/>
                <w:color w:val="auto"/>
                <w:sz w:val="24"/>
                <w:szCs w:val="24"/>
              </w:rPr>
              <w:t>ast</w:t>
            </w:r>
            <w:r w:rsidRPr="00A745EA">
              <w:rPr>
                <w:rFonts w:eastAsia="Times New Roman" w:cs="Times New Roman"/>
                <w:color w:val="auto"/>
                <w:sz w:val="24"/>
                <w:szCs w:val="24"/>
                <w:lang w:val="ru-RU"/>
              </w:rPr>
              <w:t>_</w:t>
            </w:r>
            <w:r w:rsidRPr="00A745EA">
              <w:rPr>
                <w:rFonts w:eastAsia="Times New Roman" w:cs="Times New Roman"/>
                <w:color w:val="auto"/>
                <w:sz w:val="24"/>
                <w:szCs w:val="24"/>
              </w:rPr>
              <w:t>registry</w:t>
            </w:r>
            <w:r w:rsidRPr="00A745EA">
              <w:rPr>
                <w:rFonts w:eastAsia="Times New Roman" w:cs="Times New Roman"/>
                <w:color w:val="auto"/>
                <w:sz w:val="24"/>
                <w:szCs w:val="24"/>
                <w:lang w:val="ru-RU"/>
              </w:rPr>
              <w:t>_</w:t>
            </w:r>
            <w:r w:rsidRPr="00A745EA">
              <w:rPr>
                <w:rFonts w:eastAsia="Times New Roman" w:cs="Times New Roman"/>
                <w:color w:val="auto"/>
                <w:sz w:val="24"/>
                <w:szCs w:val="24"/>
              </w:rPr>
              <w:t>package</w:t>
            </w:r>
            <w:r w:rsidRPr="00A745EA">
              <w:rPr>
                <w:rFonts w:eastAsia="Times New Roman" w:cs="Times New Roman"/>
                <w:color w:val="auto"/>
                <w:sz w:val="24"/>
                <w:szCs w:val="24"/>
                <w:lang w:val="ru-RU"/>
              </w:rPr>
              <w:t>_</w:t>
            </w:r>
            <w:r w:rsidRPr="00A745EA">
              <w:rPr>
                <w:rFonts w:eastAsia="Times New Roman" w:cs="Times New Roman"/>
                <w:color w:val="auto"/>
                <w:sz w:val="24"/>
                <w:szCs w:val="24"/>
              </w:rPr>
              <w:t>binding</w:t>
            </w:r>
            <w:r w:rsidRPr="00A745EA">
              <w:rPr>
                <w:rFonts w:eastAsia="Times New Roman" w:cs="Times New Roman"/>
                <w:color w:val="auto"/>
                <w:sz w:val="24"/>
                <w:szCs w:val="24"/>
                <w:lang w:val="ru-RU"/>
              </w:rPr>
              <w:t>). Проверять вид данного реестра.</w:t>
            </w:r>
            <w:r w:rsidRPr="00A745EA">
              <w:rPr>
                <w:rFonts w:eastAsia="Times New Roman" w:cs="Times New Roman"/>
                <w:color w:val="auto"/>
                <w:sz w:val="24"/>
                <w:szCs w:val="24"/>
              </w:rPr>
              <w:t> </w:t>
            </w:r>
            <w:r w:rsidRPr="00A745EA">
              <w:rPr>
                <w:rFonts w:eastAsia="Times New Roman" w:cs="Times New Roman"/>
                <w:color w:val="auto"/>
                <w:sz w:val="24"/>
                <w:szCs w:val="24"/>
                <w:lang w:val="ru-RU"/>
              </w:rPr>
              <w:t xml:space="preserve">Ограничивать выбор </w:t>
            </w:r>
            <w:r w:rsidRPr="00A745EA">
              <w:rPr>
                <w:rFonts w:eastAsia="Times New Roman" w:cs="Times New Roman"/>
                <w:color w:val="auto"/>
                <w:sz w:val="24"/>
                <w:szCs w:val="24"/>
                <w:lang w:val="ru-RU"/>
              </w:rPr>
              <w:lastRenderedPageBreak/>
              <w:t>типов пакетов в соответствии с видом</w:t>
            </w:r>
            <w:r w:rsidRPr="00A745EA">
              <w:rPr>
                <w:rFonts w:eastAsia="Times New Roman" w:cs="Times New Roman"/>
                <w:color w:val="auto"/>
                <w:sz w:val="24"/>
                <w:szCs w:val="24"/>
              </w:rPr>
              <w:t> </w:t>
            </w:r>
            <w:r w:rsidRPr="00A745EA">
              <w:rPr>
                <w:rFonts w:eastAsia="Times New Roman" w:cs="Times New Roman"/>
                <w:color w:val="auto"/>
                <w:sz w:val="24"/>
                <w:szCs w:val="24"/>
                <w:lang w:val="ru-RU"/>
              </w:rPr>
              <w:t>реестра.</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rPr>
              <w:t> </w:t>
            </w:r>
          </w:p>
        </w:tc>
        <w:tc>
          <w:tcPr>
            <w:tcW w:w="2837"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lastRenderedPageBreak/>
              <w:t xml:space="preserve">Доступно </w:t>
            </w:r>
            <w:r w:rsidRPr="00A745EA">
              <w:rPr>
                <w:rStyle w:val="af5"/>
                <w:rFonts w:eastAsia="Times New Roman" w:cs="Times New Roman"/>
                <w:color w:val="auto"/>
                <w:sz w:val="24"/>
                <w:szCs w:val="24"/>
                <w:lang w:val="ru-RU"/>
              </w:rPr>
              <w:t>автору</w:t>
            </w:r>
            <w:r w:rsidRPr="00A745EA">
              <w:rPr>
                <w:rFonts w:eastAsia="Times New Roman" w:cs="Times New Roman"/>
                <w:color w:val="auto"/>
                <w:sz w:val="24"/>
                <w:szCs w:val="24"/>
                <w:lang w:val="ru-RU"/>
              </w:rPr>
              <w:t xml:space="preserve"> пакета, когда пакет находится в статусе "Создан"</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 xml:space="preserve">Доступно </w:t>
            </w:r>
            <w:r w:rsidRPr="00A745EA">
              <w:rPr>
                <w:rStyle w:val="af5"/>
                <w:rFonts w:eastAsia="Times New Roman" w:cs="Times New Roman"/>
                <w:color w:val="auto"/>
                <w:sz w:val="24"/>
                <w:szCs w:val="24"/>
                <w:lang w:val="ru-RU"/>
              </w:rPr>
              <w:t>автору</w:t>
            </w:r>
            <w:r w:rsidRPr="00A745EA">
              <w:rPr>
                <w:rFonts w:eastAsia="Times New Roman" w:cs="Times New Roman"/>
                <w:color w:val="auto"/>
                <w:sz w:val="24"/>
                <w:szCs w:val="24"/>
                <w:lang w:val="ru-RU"/>
              </w:rPr>
              <w:t xml:space="preserve"> пакета, когда пакет находится в статусе</w:t>
            </w:r>
            <w:r w:rsidRPr="00A745EA">
              <w:rPr>
                <w:rFonts w:eastAsia="Times New Roman" w:cs="Times New Roman"/>
                <w:color w:val="auto"/>
                <w:sz w:val="24"/>
                <w:szCs w:val="24"/>
              </w:rPr>
              <w:t> </w:t>
            </w:r>
            <w:r w:rsidRPr="00A745EA">
              <w:rPr>
                <w:rFonts w:eastAsia="Times New Roman" w:cs="Times New Roman"/>
                <w:color w:val="auto"/>
                <w:sz w:val="24"/>
                <w:szCs w:val="24"/>
                <w:lang w:val="ru-RU"/>
              </w:rPr>
              <w:t>"На исправлении"</w:t>
            </w:r>
            <w:r w:rsidRPr="00A745EA">
              <w:rPr>
                <w:rFonts w:eastAsia="Times New Roman" w:cs="Times New Roman"/>
                <w:color w:val="auto"/>
                <w:sz w:val="24"/>
                <w:szCs w:val="24"/>
              </w:rPr>
              <w:t> </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 xml:space="preserve">Доступно </w:t>
            </w:r>
            <w:r w:rsidRPr="00A745EA">
              <w:rPr>
                <w:rStyle w:val="af5"/>
                <w:rFonts w:eastAsia="Times New Roman" w:cs="Times New Roman"/>
                <w:color w:val="auto"/>
                <w:sz w:val="24"/>
                <w:szCs w:val="24"/>
                <w:lang w:val="ru-RU"/>
              </w:rPr>
              <w:t xml:space="preserve">исполнителю задания "Оформление", </w:t>
            </w:r>
            <w:r w:rsidRPr="00A745EA">
              <w:rPr>
                <w:rFonts w:eastAsia="Times New Roman" w:cs="Times New Roman"/>
                <w:color w:val="auto"/>
                <w:sz w:val="24"/>
                <w:szCs w:val="24"/>
                <w:lang w:val="ru-RU"/>
              </w:rPr>
              <w:t>если статус пакета "На оформлении"</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 xml:space="preserve">Для </w:t>
            </w:r>
            <w:r w:rsidRPr="00A745EA">
              <w:rPr>
                <w:rStyle w:val="af5"/>
                <w:rFonts w:eastAsia="Times New Roman" w:cs="Times New Roman"/>
                <w:color w:val="auto"/>
                <w:sz w:val="24"/>
                <w:szCs w:val="24"/>
                <w:lang w:val="ru-RU"/>
              </w:rPr>
              <w:t>корректировочного</w:t>
            </w:r>
            <w:r w:rsidRPr="00A745EA">
              <w:rPr>
                <w:rFonts w:eastAsia="Times New Roman" w:cs="Times New Roman"/>
                <w:color w:val="auto"/>
                <w:sz w:val="24"/>
                <w:szCs w:val="24"/>
                <w:lang w:val="ru-RU"/>
              </w:rPr>
              <w:t xml:space="preserve"> пакета недоступно изменение типа</w:t>
            </w:r>
          </w:p>
        </w:tc>
        <w:tc>
          <w:tcPr>
            <w:tcW w:w="1207"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"Состав реестра"</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"Состав пакета"</w:t>
            </w:r>
          </w:p>
        </w:tc>
      </w:tr>
    </w:tbl>
    <w:p w:rsidR="008C7AE2" w:rsidRDefault="008C7AE2"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 </w:t>
      </w:r>
    </w:p>
    <w:p w:rsidR="00B40516" w:rsidRDefault="00B40516" w:rsidP="00A40AD0">
      <w:pPr>
        <w:pStyle w:val="af2"/>
        <w:spacing w:before="0" w:beforeAutospacing="0" w:after="0" w:afterAutospacing="0" w:line="360" w:lineRule="auto"/>
        <w:rPr>
          <w:rFonts w:cs="Times New Roman"/>
          <w:color w:val="auto"/>
          <w:sz w:val="24"/>
          <w:szCs w:val="24"/>
        </w:rPr>
      </w:pPr>
    </w:p>
    <w:p w:rsidR="00B40516" w:rsidRPr="00A745EA" w:rsidRDefault="00B40516" w:rsidP="00A40AD0">
      <w:pPr>
        <w:pStyle w:val="af2"/>
        <w:spacing w:before="0" w:beforeAutospacing="0" w:after="0" w:afterAutospacing="0" w:line="360" w:lineRule="auto"/>
        <w:rPr>
          <w:rFonts w:eastAsia="Times New Roman" w:cs="Times New Roman"/>
          <w:color w:val="auto"/>
          <w:sz w:val="24"/>
          <w:szCs w:val="24"/>
        </w:rPr>
      </w:pPr>
    </w:p>
    <w:p w:rsidR="008C7AE2" w:rsidRPr="00A745EA" w:rsidRDefault="006C675B" w:rsidP="00A40AD0">
      <w:pPr>
        <w:pStyle w:val="4"/>
        <w:spacing w:before="0"/>
        <w:rPr>
          <w:rFonts w:ascii="Times New Roman" w:eastAsia="Times New Roman" w:hAnsi="Times New Roman" w:cs="Times New Roman"/>
          <w:b/>
          <w:i w:val="0"/>
          <w:color w:val="auto"/>
          <w:sz w:val="28"/>
          <w:szCs w:val="28"/>
        </w:rPr>
      </w:pPr>
      <w:r>
        <w:rPr>
          <w:rFonts w:ascii="Times New Roman" w:eastAsia="Times New Roman" w:hAnsi="Times New Roman" w:cs="Times New Roman"/>
          <w:b/>
          <w:i w:val="0"/>
          <w:color w:val="auto"/>
          <w:sz w:val="28"/>
          <w:szCs w:val="28"/>
          <w:lang w:val="en-US"/>
        </w:rPr>
        <w:t>2</w:t>
      </w:r>
      <w:r w:rsidR="008C7AE2" w:rsidRPr="00A745EA">
        <w:rPr>
          <w:rFonts w:ascii="Times New Roman" w:eastAsia="Times New Roman" w:hAnsi="Times New Roman" w:cs="Times New Roman"/>
          <w:b/>
          <w:i w:val="0"/>
          <w:color w:val="auto"/>
          <w:sz w:val="28"/>
          <w:szCs w:val="28"/>
        </w:rPr>
        <w:t>.1.4.2.  Контекстное меню документа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885"/>
        <w:gridCol w:w="3359"/>
        <w:gridCol w:w="2964"/>
        <w:gridCol w:w="1136"/>
      </w:tblGrid>
      <w:tr w:rsidR="008C7AE2" w:rsidRPr="00A745EA" w:rsidTr="00D6739C">
        <w:tc>
          <w:tcPr>
            <w:tcW w:w="1885" w:type="dxa"/>
            <w:vAlign w:val="center"/>
            <w:hideMark/>
          </w:tcPr>
          <w:p w:rsidR="008C7AE2" w:rsidRPr="00A745EA" w:rsidRDefault="008C7AE2" w:rsidP="00A40AD0">
            <w:pPr>
              <w:spacing w:line="360" w:lineRule="auto"/>
              <w:rPr>
                <w:szCs w:val="24"/>
              </w:rPr>
            </w:pPr>
            <w:r w:rsidRPr="00A745EA">
              <w:rPr>
                <w:rStyle w:val="af5"/>
                <w:szCs w:val="24"/>
              </w:rPr>
              <w:t>Пункт меню</w:t>
            </w:r>
          </w:p>
        </w:tc>
        <w:tc>
          <w:tcPr>
            <w:tcW w:w="3357" w:type="dxa"/>
            <w:vAlign w:val="center"/>
            <w:hideMark/>
          </w:tcPr>
          <w:p w:rsidR="008C7AE2" w:rsidRPr="00A745EA" w:rsidRDefault="008C7AE2" w:rsidP="00A40AD0">
            <w:pPr>
              <w:spacing w:line="360" w:lineRule="auto"/>
              <w:rPr>
                <w:szCs w:val="24"/>
              </w:rPr>
            </w:pPr>
            <w:r w:rsidRPr="00A745EA">
              <w:rPr>
                <w:rStyle w:val="af5"/>
                <w:szCs w:val="24"/>
              </w:rPr>
              <w:t>Описание</w:t>
            </w:r>
          </w:p>
        </w:tc>
        <w:tc>
          <w:tcPr>
            <w:tcW w:w="2962" w:type="dxa"/>
            <w:vAlign w:val="center"/>
            <w:hideMark/>
          </w:tcPr>
          <w:p w:rsidR="008C7AE2" w:rsidRPr="00A745EA" w:rsidRDefault="008C7AE2" w:rsidP="00A40AD0">
            <w:pPr>
              <w:spacing w:line="360" w:lineRule="auto"/>
              <w:rPr>
                <w:szCs w:val="24"/>
              </w:rPr>
            </w:pPr>
            <w:r w:rsidRPr="00A745EA">
              <w:rPr>
                <w:rStyle w:val="af5"/>
                <w:szCs w:val="24"/>
              </w:rPr>
              <w:t>Доступность</w:t>
            </w:r>
          </w:p>
        </w:tc>
        <w:tc>
          <w:tcPr>
            <w:tcW w:w="1135" w:type="dxa"/>
            <w:vAlign w:val="center"/>
            <w:hideMark/>
          </w:tcPr>
          <w:p w:rsidR="008C7AE2" w:rsidRPr="00A745EA" w:rsidRDefault="008C7AE2" w:rsidP="00A40AD0">
            <w:pPr>
              <w:spacing w:line="360" w:lineRule="auto"/>
              <w:rPr>
                <w:szCs w:val="24"/>
              </w:rPr>
            </w:pPr>
            <w:r w:rsidRPr="00A745EA">
              <w:rPr>
                <w:rStyle w:val="af5"/>
                <w:szCs w:val="24"/>
              </w:rPr>
              <w:t>Вкладка</w:t>
            </w:r>
          </w:p>
        </w:tc>
      </w:tr>
      <w:tr w:rsidR="008C7AE2" w:rsidRPr="00A745EA" w:rsidTr="00D6739C">
        <w:tc>
          <w:tcPr>
            <w:tcW w:w="1885" w:type="dxa"/>
            <w:vAlign w:val="center"/>
            <w:hideMark/>
          </w:tcPr>
          <w:p w:rsidR="008C7AE2" w:rsidRPr="00A745EA" w:rsidRDefault="008C7AE2" w:rsidP="00A40AD0">
            <w:pPr>
              <w:spacing w:line="360" w:lineRule="auto"/>
              <w:rPr>
                <w:szCs w:val="24"/>
              </w:rPr>
            </w:pPr>
            <w:r w:rsidRPr="00A745EA">
              <w:rPr>
                <w:szCs w:val="24"/>
              </w:rPr>
              <w:t>Открыть</w:t>
            </w:r>
          </w:p>
        </w:tc>
        <w:tc>
          <w:tcPr>
            <w:tcW w:w="3357" w:type="dxa"/>
            <w:vAlign w:val="center"/>
            <w:hideMark/>
          </w:tcPr>
          <w:p w:rsidR="008C7AE2" w:rsidRPr="00A745EA" w:rsidRDefault="008C7AE2" w:rsidP="00A40AD0">
            <w:pPr>
              <w:spacing w:line="360" w:lineRule="auto"/>
              <w:rPr>
                <w:szCs w:val="24"/>
              </w:rPr>
            </w:pPr>
            <w:r w:rsidRPr="00A745EA">
              <w:rPr>
                <w:szCs w:val="24"/>
              </w:rPr>
              <w:t>Приводит к открытию карточки документа.</w:t>
            </w:r>
          </w:p>
        </w:tc>
        <w:tc>
          <w:tcPr>
            <w:tcW w:w="2962" w:type="dxa"/>
            <w:vAlign w:val="center"/>
            <w:hideMark/>
          </w:tcPr>
          <w:p w:rsidR="008C7AE2" w:rsidRPr="00A745EA" w:rsidRDefault="008C7AE2" w:rsidP="00A40AD0">
            <w:pPr>
              <w:spacing w:line="360" w:lineRule="auto"/>
              <w:rPr>
                <w:szCs w:val="24"/>
              </w:rPr>
            </w:pPr>
            <w:r w:rsidRPr="00A745EA">
              <w:rPr>
                <w:szCs w:val="24"/>
              </w:rPr>
              <w:t>Доступно пользователям, у которых есть права на документ</w:t>
            </w:r>
          </w:p>
        </w:tc>
        <w:tc>
          <w:tcPr>
            <w:tcW w:w="1135" w:type="dxa"/>
            <w:vAlign w:val="center"/>
            <w:hideMark/>
          </w:tcPr>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"Состав реестра"</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"Состав пакета"</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 </w:t>
            </w:r>
          </w:p>
        </w:tc>
      </w:tr>
      <w:tr w:rsidR="008C7AE2" w:rsidRPr="00A745EA" w:rsidTr="00D6739C">
        <w:tc>
          <w:tcPr>
            <w:tcW w:w="1885" w:type="dxa"/>
            <w:vAlign w:val="center"/>
            <w:hideMark/>
          </w:tcPr>
          <w:p w:rsidR="008C7AE2" w:rsidRPr="00A745EA" w:rsidRDefault="008C7AE2" w:rsidP="00A40AD0">
            <w:pPr>
              <w:spacing w:line="360" w:lineRule="auto"/>
              <w:rPr>
                <w:szCs w:val="24"/>
              </w:rPr>
            </w:pPr>
            <w:r w:rsidRPr="00A745EA">
              <w:rPr>
                <w:szCs w:val="24"/>
              </w:rPr>
              <w:t>Удалить</w:t>
            </w:r>
          </w:p>
        </w:tc>
        <w:tc>
          <w:tcPr>
            <w:tcW w:w="3357" w:type="dxa"/>
            <w:vAlign w:val="center"/>
            <w:hideMark/>
          </w:tcPr>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Выводить подтверждающее сообщение:</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"Вы уверены, что хотите удалить объект(-ы) в корзину?"</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rPr>
              <w:t> </w:t>
            </w:r>
          </w:p>
          <w:p w:rsidR="008C7AE2" w:rsidRPr="00A745EA" w:rsidRDefault="008C7AE2" w:rsidP="00A40AD0">
            <w:pPr>
              <w:pStyle w:val="af2"/>
              <w:spacing w:before="0" w:beforeAutospacing="0" w:after="0" w:afterAutospacing="0" w:line="360" w:lineRule="auto"/>
              <w:jc w:val="left"/>
              <w:rPr>
                <w:rFonts w:eastAsia="Times New Roman" w:cs="Times New Roman"/>
                <w:color w:val="auto"/>
                <w:sz w:val="24"/>
                <w:szCs w:val="24"/>
                <w:lang w:val="ru-RU"/>
              </w:rPr>
            </w:pPr>
            <w:r w:rsidRPr="00A745EA">
              <w:rPr>
                <w:rFonts w:eastAsia="Times New Roman" w:cs="Times New Roman"/>
                <w:color w:val="auto"/>
                <w:sz w:val="24"/>
                <w:szCs w:val="24"/>
                <w:lang w:val="ru-RU"/>
              </w:rPr>
              <w:t>Приводит к удалению документа.</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Удаляется строка с документом.</w:t>
            </w:r>
          </w:p>
        </w:tc>
        <w:tc>
          <w:tcPr>
            <w:tcW w:w="2962" w:type="dxa"/>
            <w:vAlign w:val="center"/>
            <w:hideMark/>
          </w:tcPr>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 xml:space="preserve">Доступно </w:t>
            </w:r>
            <w:r w:rsidRPr="00A745EA">
              <w:rPr>
                <w:rStyle w:val="af5"/>
                <w:rFonts w:eastAsia="Times New Roman" w:cs="Times New Roman"/>
                <w:color w:val="auto"/>
                <w:sz w:val="24"/>
                <w:szCs w:val="24"/>
                <w:lang w:val="ru-RU"/>
              </w:rPr>
              <w:t>автору</w:t>
            </w:r>
            <w:r w:rsidRPr="00A745EA">
              <w:rPr>
                <w:rFonts w:eastAsia="Times New Roman" w:cs="Times New Roman"/>
                <w:color w:val="auto"/>
                <w:sz w:val="24"/>
                <w:szCs w:val="24"/>
                <w:lang w:val="ru-RU"/>
              </w:rPr>
              <w:t xml:space="preserve"> документа, если статус документа "Создан"</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 xml:space="preserve">Доступно </w:t>
            </w:r>
            <w:r w:rsidRPr="00A745EA">
              <w:rPr>
                <w:rStyle w:val="af5"/>
                <w:rFonts w:eastAsia="Times New Roman" w:cs="Times New Roman"/>
                <w:color w:val="auto"/>
                <w:sz w:val="24"/>
                <w:szCs w:val="24"/>
                <w:lang w:val="ru-RU"/>
              </w:rPr>
              <w:t>исполнителю задания "Оформление"</w:t>
            </w:r>
            <w:r w:rsidRPr="00A745EA">
              <w:rPr>
                <w:rFonts w:eastAsia="Times New Roman" w:cs="Times New Roman"/>
                <w:color w:val="auto"/>
                <w:sz w:val="24"/>
                <w:szCs w:val="24"/>
                <w:lang w:val="ru-RU"/>
              </w:rPr>
              <w:t>, если статус документа "На оформлении"</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rPr>
              <w:t> </w:t>
            </w:r>
          </w:p>
        </w:tc>
        <w:tc>
          <w:tcPr>
            <w:tcW w:w="1135" w:type="dxa"/>
            <w:vAlign w:val="center"/>
            <w:hideMark/>
          </w:tcPr>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"Состав реестра"</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"Состав пакета"</w:t>
            </w:r>
          </w:p>
        </w:tc>
      </w:tr>
      <w:tr w:rsidR="008C7AE2" w:rsidRPr="00A745EA" w:rsidTr="00D6739C">
        <w:tc>
          <w:tcPr>
            <w:tcW w:w="1885" w:type="dxa"/>
            <w:vAlign w:val="center"/>
            <w:hideMark/>
          </w:tcPr>
          <w:p w:rsidR="008C7AE2" w:rsidRPr="00A745EA" w:rsidRDefault="008C7AE2" w:rsidP="00A40AD0">
            <w:pPr>
              <w:spacing w:line="360" w:lineRule="auto"/>
              <w:rPr>
                <w:szCs w:val="24"/>
              </w:rPr>
            </w:pPr>
            <w:r w:rsidRPr="00A745EA">
              <w:rPr>
                <w:szCs w:val="24"/>
              </w:rPr>
              <w:t>Присоединить содержимое</w:t>
            </w:r>
          </w:p>
        </w:tc>
        <w:tc>
          <w:tcPr>
            <w:tcW w:w="3357" w:type="dxa"/>
            <w:vAlign w:val="center"/>
            <w:hideMark/>
          </w:tcPr>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Приводит к открытию окна выбора внешнего файла.</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rPr>
              <w:t> </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После присоединения иконка контента должна отобразиться перед типом документа в "составе реестра".</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rPr>
              <w:t> </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Описание функции</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Style w:val="ac"/>
                <w:rFonts w:eastAsia="Times New Roman" w:cs="Times New Roman"/>
                <w:color w:val="auto"/>
                <w:sz w:val="24"/>
                <w:szCs w:val="24"/>
                <w:lang w:val="ru-RU"/>
              </w:rPr>
              <w:t>Присоединение содержимого к документу</w:t>
            </w:r>
          </w:p>
        </w:tc>
        <w:tc>
          <w:tcPr>
            <w:tcW w:w="2962" w:type="dxa"/>
            <w:vAlign w:val="center"/>
            <w:hideMark/>
          </w:tcPr>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Доступно:</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Style w:val="af5"/>
                <w:rFonts w:eastAsia="Times New Roman" w:cs="Times New Roman"/>
                <w:color w:val="auto"/>
                <w:sz w:val="24"/>
                <w:szCs w:val="24"/>
                <w:lang w:val="ru-RU"/>
              </w:rPr>
              <w:t>Автору</w:t>
            </w:r>
            <w:r w:rsidRPr="00A745EA">
              <w:rPr>
                <w:rFonts w:eastAsia="Times New Roman" w:cs="Times New Roman"/>
                <w:color w:val="auto"/>
                <w:sz w:val="24"/>
                <w:szCs w:val="24"/>
                <w:lang w:val="ru-RU"/>
              </w:rPr>
              <w:t xml:space="preserve"> для документа в статусе "Создано"</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br/>
              <w:t>Исполнителю задания "Исправление" для документа в статусе "На исправлении"</w:t>
            </w:r>
            <w:r w:rsidRPr="00A745EA">
              <w:rPr>
                <w:rFonts w:eastAsia="Times New Roman" w:cs="Times New Roman"/>
                <w:color w:val="auto"/>
                <w:sz w:val="24"/>
                <w:szCs w:val="24"/>
                <w:lang w:val="ru-RU"/>
              </w:rPr>
              <w:br/>
              <w:t>Исполнителю задания "Оформление" для документа в статусе "Оформление"</w:t>
            </w:r>
          </w:p>
        </w:tc>
        <w:tc>
          <w:tcPr>
            <w:tcW w:w="1135" w:type="dxa"/>
            <w:vAlign w:val="center"/>
            <w:hideMark/>
          </w:tcPr>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"Состав реестра"</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"Состав пакета"</w:t>
            </w:r>
          </w:p>
        </w:tc>
      </w:tr>
      <w:tr w:rsidR="008C7AE2" w:rsidRPr="00A745EA" w:rsidTr="00D6739C">
        <w:tc>
          <w:tcPr>
            <w:tcW w:w="1885" w:type="dxa"/>
            <w:vAlign w:val="center"/>
            <w:hideMark/>
          </w:tcPr>
          <w:p w:rsidR="008C7AE2" w:rsidRPr="00A745EA" w:rsidRDefault="008C7AE2" w:rsidP="00A40AD0">
            <w:pPr>
              <w:spacing w:line="360" w:lineRule="auto"/>
              <w:rPr>
                <w:szCs w:val="24"/>
              </w:rPr>
            </w:pPr>
            <w:r w:rsidRPr="00A745EA">
              <w:rPr>
                <w:szCs w:val="24"/>
              </w:rPr>
              <w:lastRenderedPageBreak/>
              <w:t>На исправление</w:t>
            </w:r>
          </w:p>
        </w:tc>
        <w:tc>
          <w:tcPr>
            <w:tcW w:w="3357" w:type="dxa"/>
            <w:vAlign w:val="center"/>
            <w:hideMark/>
          </w:tcPr>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Приводит к открытию окна ввода комментария</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rPr>
            </w:pPr>
            <w:r w:rsidRPr="00A745EA">
              <w:rPr>
                <w:rStyle w:val="ac"/>
                <w:rFonts w:eastAsia="Times New Roman" w:cs="Times New Roman"/>
                <w:color w:val="auto"/>
                <w:sz w:val="24"/>
                <w:szCs w:val="24"/>
              </w:rPr>
              <w:t>Оформление</w:t>
            </w:r>
          </w:p>
        </w:tc>
        <w:tc>
          <w:tcPr>
            <w:tcW w:w="2962" w:type="dxa"/>
            <w:vAlign w:val="center"/>
            <w:hideMark/>
          </w:tcPr>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Доступно:</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исполнителю задания</w:t>
            </w:r>
            <w:r w:rsidRPr="00A745EA">
              <w:rPr>
                <w:rFonts w:eastAsia="Times New Roman" w:cs="Times New Roman"/>
                <w:color w:val="auto"/>
                <w:sz w:val="24"/>
                <w:szCs w:val="24"/>
              </w:rPr>
              <w:t> </w:t>
            </w:r>
            <w:r w:rsidRPr="00A745EA">
              <w:rPr>
                <w:rFonts w:eastAsia="Times New Roman" w:cs="Times New Roman"/>
                <w:color w:val="auto"/>
                <w:sz w:val="24"/>
                <w:szCs w:val="24"/>
                <w:lang w:val="ru-RU"/>
              </w:rPr>
              <w:t>"Оформление" для документов в статусе "На оформлении"</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исполнителю задания "Обработка" для документов в статусе "На обработке"</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rPr>
              <w:t> </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rPr>
              <w:t> </w:t>
            </w:r>
          </w:p>
        </w:tc>
        <w:tc>
          <w:tcPr>
            <w:tcW w:w="1135" w:type="dxa"/>
            <w:vAlign w:val="center"/>
            <w:hideMark/>
          </w:tcPr>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"Состав реестра"</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"Состав пакета"</w:t>
            </w:r>
          </w:p>
        </w:tc>
      </w:tr>
      <w:tr w:rsidR="008C7AE2" w:rsidRPr="00A745EA" w:rsidTr="00D6739C">
        <w:tc>
          <w:tcPr>
            <w:tcW w:w="1885" w:type="dxa"/>
            <w:vAlign w:val="center"/>
            <w:hideMark/>
          </w:tcPr>
          <w:p w:rsidR="008C7AE2" w:rsidRPr="00A745EA" w:rsidRDefault="008C7AE2" w:rsidP="00A40AD0">
            <w:pPr>
              <w:spacing w:line="360" w:lineRule="auto"/>
              <w:rPr>
                <w:szCs w:val="24"/>
              </w:rPr>
            </w:pPr>
            <w:r w:rsidRPr="00A745EA">
              <w:rPr>
                <w:szCs w:val="24"/>
              </w:rPr>
              <w:t>Отменить исправление</w:t>
            </w:r>
          </w:p>
        </w:tc>
        <w:tc>
          <w:tcPr>
            <w:tcW w:w="3357" w:type="dxa"/>
            <w:vAlign w:val="center"/>
            <w:hideMark/>
          </w:tcPr>
          <w:p w:rsidR="008C7AE2" w:rsidRPr="00A745EA" w:rsidRDefault="008C7AE2" w:rsidP="00A40AD0">
            <w:pPr>
              <w:spacing w:line="360" w:lineRule="auto"/>
              <w:rPr>
                <w:szCs w:val="24"/>
              </w:rPr>
            </w:pPr>
            <w:r w:rsidRPr="00A745EA">
              <w:rPr>
                <w:szCs w:val="24"/>
              </w:rPr>
              <w:t>Приводит к изменению статуса документа на  "На оформлении".  автора комментария должна быть доступна опция</w:t>
            </w:r>
          </w:p>
        </w:tc>
        <w:tc>
          <w:tcPr>
            <w:tcW w:w="2962" w:type="dxa"/>
            <w:vAlign w:val="center"/>
            <w:hideMark/>
          </w:tcPr>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Доступно:</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исполнителю задания</w:t>
            </w:r>
            <w:r w:rsidRPr="00A745EA">
              <w:rPr>
                <w:rFonts w:eastAsia="Times New Roman" w:cs="Times New Roman"/>
                <w:color w:val="auto"/>
                <w:sz w:val="24"/>
                <w:szCs w:val="24"/>
              </w:rPr>
              <w:t> </w:t>
            </w:r>
            <w:r w:rsidRPr="00A745EA">
              <w:rPr>
                <w:rFonts w:eastAsia="Times New Roman" w:cs="Times New Roman"/>
                <w:color w:val="auto"/>
                <w:sz w:val="24"/>
                <w:szCs w:val="24"/>
                <w:lang w:val="ru-RU"/>
              </w:rPr>
              <w:t>"Оформление" для документов в статусе "Отправить на исправление"</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исполнителю задания "Обработка" для документов в статусе "Отправить на исправление"</w:t>
            </w:r>
          </w:p>
        </w:tc>
        <w:tc>
          <w:tcPr>
            <w:tcW w:w="1135" w:type="dxa"/>
            <w:vAlign w:val="center"/>
            <w:hideMark/>
          </w:tcPr>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"Состав реестра"</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"Состав пакета"</w:t>
            </w:r>
          </w:p>
        </w:tc>
      </w:tr>
      <w:tr w:rsidR="008C7AE2" w:rsidRPr="00A745EA" w:rsidTr="00D6739C">
        <w:tc>
          <w:tcPr>
            <w:tcW w:w="1885" w:type="dxa"/>
            <w:vAlign w:val="center"/>
            <w:hideMark/>
          </w:tcPr>
          <w:p w:rsidR="008C7AE2" w:rsidRPr="00A745EA" w:rsidRDefault="008C7AE2" w:rsidP="00A40AD0">
            <w:pPr>
              <w:spacing w:line="360" w:lineRule="auto"/>
              <w:rPr>
                <w:szCs w:val="24"/>
              </w:rPr>
            </w:pPr>
            <w:r w:rsidRPr="00A745EA">
              <w:rPr>
                <w:szCs w:val="24"/>
              </w:rPr>
              <w:t>Изменить тип</w:t>
            </w:r>
          </w:p>
        </w:tc>
        <w:tc>
          <w:tcPr>
            <w:tcW w:w="3357" w:type="dxa"/>
            <w:vAlign w:val="center"/>
            <w:hideMark/>
          </w:tcPr>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Приводит к вызову окна изменения типа документа</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Описание окна</w:t>
            </w:r>
            <w:r w:rsidRPr="00A745EA">
              <w:rPr>
                <w:rFonts w:eastAsia="Times New Roman" w:cs="Times New Roman"/>
                <w:color w:val="auto"/>
                <w:sz w:val="24"/>
                <w:szCs w:val="24"/>
              </w:rPr>
              <w:t> </w:t>
            </w:r>
            <w:r w:rsidRPr="00A745EA">
              <w:rPr>
                <w:rStyle w:val="ac"/>
                <w:rFonts w:eastAsia="Times New Roman" w:cs="Times New Roman"/>
                <w:color w:val="auto"/>
                <w:sz w:val="24"/>
                <w:szCs w:val="24"/>
                <w:lang w:val="ru-RU"/>
              </w:rPr>
              <w:t>Изменение типа пакета/документа</w:t>
            </w:r>
          </w:p>
        </w:tc>
        <w:tc>
          <w:tcPr>
            <w:tcW w:w="2962" w:type="dxa"/>
            <w:vAlign w:val="center"/>
            <w:hideMark/>
          </w:tcPr>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 xml:space="preserve">Доступно </w:t>
            </w:r>
            <w:r w:rsidRPr="00A745EA">
              <w:rPr>
                <w:rStyle w:val="af5"/>
                <w:rFonts w:eastAsia="Times New Roman" w:cs="Times New Roman"/>
                <w:color w:val="auto"/>
                <w:sz w:val="24"/>
                <w:szCs w:val="24"/>
                <w:lang w:val="ru-RU"/>
              </w:rPr>
              <w:t>автору</w:t>
            </w:r>
            <w:r w:rsidRPr="00A745EA">
              <w:rPr>
                <w:rFonts w:eastAsia="Times New Roman" w:cs="Times New Roman"/>
                <w:color w:val="auto"/>
                <w:sz w:val="24"/>
                <w:szCs w:val="24"/>
                <w:lang w:val="ru-RU"/>
              </w:rPr>
              <w:t xml:space="preserve"> документа, когда документ</w:t>
            </w:r>
            <w:r w:rsidRPr="00A745EA">
              <w:rPr>
                <w:rFonts w:eastAsia="Times New Roman" w:cs="Times New Roman"/>
                <w:color w:val="auto"/>
                <w:sz w:val="24"/>
                <w:szCs w:val="24"/>
              </w:rPr>
              <w:t> </w:t>
            </w:r>
            <w:r w:rsidRPr="00A745EA">
              <w:rPr>
                <w:rFonts w:eastAsia="Times New Roman" w:cs="Times New Roman"/>
                <w:color w:val="auto"/>
                <w:sz w:val="24"/>
                <w:szCs w:val="24"/>
                <w:lang w:val="ru-RU"/>
              </w:rPr>
              <w:t>находится в статусе "Создан"</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 xml:space="preserve">Доступно </w:t>
            </w:r>
            <w:r w:rsidRPr="00A745EA">
              <w:rPr>
                <w:rStyle w:val="af5"/>
                <w:rFonts w:eastAsia="Times New Roman" w:cs="Times New Roman"/>
                <w:color w:val="auto"/>
                <w:sz w:val="24"/>
                <w:szCs w:val="24"/>
                <w:lang w:val="ru-RU"/>
              </w:rPr>
              <w:t>автору</w:t>
            </w:r>
            <w:r w:rsidRPr="00A745EA">
              <w:rPr>
                <w:rFonts w:eastAsia="Times New Roman" w:cs="Times New Roman"/>
                <w:color w:val="auto"/>
                <w:sz w:val="24"/>
                <w:szCs w:val="24"/>
                <w:lang w:val="ru-RU"/>
              </w:rPr>
              <w:t xml:space="preserve"> документа, когда документ находится в статусе</w:t>
            </w:r>
            <w:r w:rsidRPr="00A745EA">
              <w:rPr>
                <w:rFonts w:eastAsia="Times New Roman" w:cs="Times New Roman"/>
                <w:color w:val="auto"/>
                <w:sz w:val="24"/>
                <w:szCs w:val="24"/>
              </w:rPr>
              <w:t> </w:t>
            </w:r>
            <w:r w:rsidRPr="00A745EA">
              <w:rPr>
                <w:rFonts w:eastAsia="Times New Roman" w:cs="Times New Roman"/>
                <w:color w:val="auto"/>
                <w:sz w:val="24"/>
                <w:szCs w:val="24"/>
                <w:lang w:val="ru-RU"/>
              </w:rPr>
              <w:t>"На исправлении"</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Доступно</w:t>
            </w:r>
            <w:r w:rsidRPr="00A745EA">
              <w:rPr>
                <w:rStyle w:val="af5"/>
                <w:rFonts w:eastAsia="Times New Roman" w:cs="Times New Roman"/>
                <w:color w:val="auto"/>
                <w:sz w:val="24"/>
                <w:szCs w:val="24"/>
                <w:lang w:val="ru-RU"/>
              </w:rPr>
              <w:t xml:space="preserve"> автору</w:t>
            </w:r>
            <w:r w:rsidRPr="00A745EA">
              <w:rPr>
                <w:rFonts w:eastAsia="Times New Roman" w:cs="Times New Roman"/>
                <w:color w:val="auto"/>
                <w:sz w:val="24"/>
                <w:szCs w:val="24"/>
                <w:lang w:val="ru-RU"/>
              </w:rPr>
              <w:t xml:space="preserve"> документа, когда документ находится в статусе</w:t>
            </w:r>
            <w:r w:rsidRPr="00A745EA">
              <w:rPr>
                <w:rFonts w:eastAsia="Times New Roman" w:cs="Times New Roman"/>
                <w:color w:val="auto"/>
                <w:sz w:val="24"/>
                <w:szCs w:val="24"/>
              </w:rPr>
              <w:t> </w:t>
            </w:r>
            <w:r w:rsidRPr="00A745EA">
              <w:rPr>
                <w:rFonts w:eastAsia="Times New Roman" w:cs="Times New Roman"/>
                <w:color w:val="auto"/>
                <w:sz w:val="24"/>
                <w:szCs w:val="24"/>
                <w:lang w:val="ru-RU"/>
              </w:rPr>
              <w:t xml:space="preserve">"На исправлении" и у пользователя (автора) есть </w:t>
            </w:r>
            <w:r w:rsidRPr="00A745EA">
              <w:rPr>
                <w:rFonts w:eastAsia="Times New Roman" w:cs="Times New Roman"/>
                <w:color w:val="auto"/>
                <w:sz w:val="24"/>
                <w:szCs w:val="24"/>
                <w:lang w:val="ru-RU"/>
              </w:rPr>
              <w:lastRenderedPageBreak/>
              <w:t>активное задание "Исправление"</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Доступно пользователю, принявшему задание "</w:t>
            </w:r>
            <w:r w:rsidRPr="00A745EA">
              <w:rPr>
                <w:rStyle w:val="af5"/>
                <w:rFonts w:eastAsia="Times New Roman" w:cs="Times New Roman"/>
                <w:color w:val="auto"/>
                <w:sz w:val="24"/>
                <w:szCs w:val="24"/>
                <w:lang w:val="ru-RU"/>
              </w:rPr>
              <w:t>оформление</w:t>
            </w:r>
            <w:r w:rsidRPr="00A745EA">
              <w:rPr>
                <w:rFonts w:eastAsia="Times New Roman" w:cs="Times New Roman"/>
                <w:color w:val="auto"/>
                <w:sz w:val="24"/>
                <w:szCs w:val="24"/>
                <w:lang w:val="ru-RU"/>
              </w:rPr>
              <w:t>", пока задание активно</w:t>
            </w:r>
            <w:r w:rsidRPr="00A745EA">
              <w:rPr>
                <w:rFonts w:eastAsia="Times New Roman" w:cs="Times New Roman"/>
                <w:color w:val="auto"/>
                <w:sz w:val="24"/>
                <w:szCs w:val="24"/>
              </w:rPr>
              <w:t> </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rPr>
              <w:t> </w:t>
            </w:r>
          </w:p>
        </w:tc>
        <w:tc>
          <w:tcPr>
            <w:tcW w:w="1135" w:type="dxa"/>
            <w:vAlign w:val="center"/>
            <w:hideMark/>
          </w:tcPr>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lastRenderedPageBreak/>
              <w:t>"Состав реестра"</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"Состав пакета"</w:t>
            </w:r>
          </w:p>
        </w:tc>
      </w:tr>
      <w:tr w:rsidR="008C7AE2" w:rsidRPr="00A745EA" w:rsidTr="00D6739C">
        <w:tc>
          <w:tcPr>
            <w:tcW w:w="1885" w:type="dxa"/>
            <w:vAlign w:val="center"/>
            <w:hideMark/>
          </w:tcPr>
          <w:p w:rsidR="008C7AE2" w:rsidRPr="00A745EA" w:rsidRDefault="008C7AE2" w:rsidP="00A40AD0">
            <w:pPr>
              <w:spacing w:line="360" w:lineRule="auto"/>
              <w:rPr>
                <w:szCs w:val="24"/>
              </w:rPr>
            </w:pPr>
            <w:r w:rsidRPr="00A745EA">
              <w:rPr>
                <w:szCs w:val="24"/>
              </w:rPr>
              <w:t>Открепить содержимое</w:t>
            </w:r>
          </w:p>
        </w:tc>
        <w:tc>
          <w:tcPr>
            <w:tcW w:w="3357" w:type="dxa"/>
            <w:vAlign w:val="center"/>
            <w:hideMark/>
          </w:tcPr>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Выводить подтверждающее сообщение:</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"Вы уверены, что хотите открепить содержимое документа?"</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rPr>
              <w:t> </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Приводит к удалению контента у документа.</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rPr>
              <w:t> </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Описание функции</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Style w:val="ac"/>
                <w:rFonts w:eastAsia="Times New Roman" w:cs="Times New Roman"/>
                <w:color w:val="auto"/>
                <w:sz w:val="24"/>
                <w:szCs w:val="24"/>
                <w:lang w:val="ru-RU"/>
              </w:rPr>
              <w:t>Открепление содержимого от документа</w:t>
            </w:r>
          </w:p>
        </w:tc>
        <w:tc>
          <w:tcPr>
            <w:tcW w:w="2962" w:type="dxa"/>
            <w:vAlign w:val="center"/>
            <w:hideMark/>
          </w:tcPr>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Доступно только для типа документов: "Электронный".</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rPr>
              <w:t> </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Доступно автору документа, когда документ находится в статусе "Создан"</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Доступно автору документа, когда документ находится в статусе "На исправлении"</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Доступно исполнителю задания "Оформление", когда документ находится в статусе "На оформлении".</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rPr>
              <w:t> </w:t>
            </w:r>
          </w:p>
        </w:tc>
        <w:tc>
          <w:tcPr>
            <w:tcW w:w="1135" w:type="dxa"/>
            <w:vAlign w:val="center"/>
            <w:hideMark/>
          </w:tcPr>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"Состав реестра"</w:t>
            </w:r>
          </w:p>
          <w:p w:rsidR="008C7AE2" w:rsidRPr="00A745EA" w:rsidRDefault="008C7AE2"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"Состав пакета"</w:t>
            </w:r>
          </w:p>
        </w:tc>
      </w:tr>
    </w:tbl>
    <w:p w:rsidR="008C7AE2" w:rsidRPr="00A745EA" w:rsidRDefault="006C675B" w:rsidP="00A40AD0">
      <w:pPr>
        <w:pStyle w:val="2"/>
        <w:spacing w:before="0" w:line="276" w:lineRule="auto"/>
        <w:rPr>
          <w:rFonts w:ascii="Times New Roman" w:eastAsia="Times New Roman" w:hAnsi="Times New Roman" w:cs="Times New Roman"/>
          <w:b/>
          <w:color w:val="auto"/>
          <w:sz w:val="28"/>
          <w:szCs w:val="28"/>
        </w:rPr>
      </w:pPr>
      <w:bookmarkStart w:id="29" w:name="_Toc6590628"/>
      <w:r>
        <w:rPr>
          <w:rFonts w:ascii="Times New Roman" w:eastAsia="Times New Roman" w:hAnsi="Times New Roman" w:cs="Times New Roman"/>
          <w:b/>
          <w:color w:val="auto"/>
          <w:sz w:val="28"/>
          <w:szCs w:val="28"/>
        </w:rPr>
        <w:t>2</w:t>
      </w:r>
      <w:r w:rsidR="008C7AE2" w:rsidRPr="00A745EA">
        <w:rPr>
          <w:rFonts w:ascii="Times New Roman" w:eastAsia="Times New Roman" w:hAnsi="Times New Roman" w:cs="Times New Roman"/>
          <w:b/>
          <w:color w:val="auto"/>
          <w:sz w:val="28"/>
          <w:szCs w:val="28"/>
        </w:rPr>
        <w:t>.3.  Компоненты</w:t>
      </w:r>
      <w:bookmarkEnd w:id="29"/>
    </w:p>
    <w:p w:rsidR="008C7AE2" w:rsidRPr="00A745EA" w:rsidRDefault="006C675B" w:rsidP="00A40AD0">
      <w:pPr>
        <w:pStyle w:val="3"/>
        <w:spacing w:before="0" w:line="276" w:lineRule="auto"/>
        <w:rPr>
          <w:rFonts w:ascii="Times New Roman" w:eastAsia="Times New Roman" w:hAnsi="Times New Roman" w:cs="Times New Roman"/>
          <w:b/>
          <w:color w:val="auto"/>
          <w:sz w:val="28"/>
          <w:szCs w:val="28"/>
        </w:rPr>
      </w:pPr>
      <w:bookmarkStart w:id="30" w:name="_Toc6590629"/>
      <w:r>
        <w:rPr>
          <w:rFonts w:ascii="Times New Roman" w:eastAsia="Times New Roman" w:hAnsi="Times New Roman" w:cs="Times New Roman"/>
          <w:b/>
          <w:color w:val="auto"/>
          <w:sz w:val="28"/>
          <w:szCs w:val="28"/>
        </w:rPr>
        <w:t>2</w:t>
      </w:r>
      <w:r w:rsidR="008C7AE2" w:rsidRPr="00A745EA">
        <w:rPr>
          <w:rFonts w:ascii="Times New Roman" w:eastAsia="Times New Roman" w:hAnsi="Times New Roman" w:cs="Times New Roman"/>
          <w:b/>
          <w:color w:val="auto"/>
          <w:sz w:val="28"/>
          <w:szCs w:val="28"/>
        </w:rPr>
        <w:t xml:space="preserve">.3.1.  </w:t>
      </w:r>
      <w:r w:rsidR="003B18F9">
        <w:rPr>
          <w:rFonts w:ascii="Times New Roman" w:eastAsia="Times New Roman" w:hAnsi="Times New Roman" w:cs="Times New Roman"/>
          <w:b/>
          <w:color w:val="auto"/>
          <w:sz w:val="28"/>
          <w:szCs w:val="28"/>
        </w:rPr>
        <w:t>Функционал</w:t>
      </w:r>
      <w:r w:rsidR="008C7AE2" w:rsidRPr="00A745EA">
        <w:rPr>
          <w:rFonts w:ascii="Times New Roman" w:eastAsia="Times New Roman" w:hAnsi="Times New Roman" w:cs="Times New Roman"/>
          <w:b/>
          <w:color w:val="auto"/>
          <w:sz w:val="28"/>
          <w:szCs w:val="28"/>
        </w:rPr>
        <w:t xml:space="preserve"> выбора типов пакетов и типов документов</w:t>
      </w:r>
      <w:bookmarkEnd w:id="30"/>
    </w:p>
    <w:p w:rsidR="008C7AE2" w:rsidRPr="003B18F9" w:rsidRDefault="008C7AE2" w:rsidP="003B18F9">
      <w:pPr>
        <w:pStyle w:val="af2"/>
        <w:spacing w:before="0" w:beforeAutospacing="0" w:after="0" w:afterAutospacing="0" w:line="360" w:lineRule="auto"/>
        <w:rPr>
          <w:rFonts w:eastAsia="Times New Roman" w:cs="Times New Roman"/>
          <w:color w:val="auto"/>
          <w:sz w:val="24"/>
          <w:szCs w:val="24"/>
          <w:lang w:val="ru-RU"/>
        </w:rPr>
      </w:pPr>
      <w:r w:rsidRPr="00A745EA">
        <w:rPr>
          <w:rFonts w:cs="Times New Roman"/>
          <w:color w:val="auto"/>
          <w:sz w:val="24"/>
          <w:szCs w:val="24"/>
          <w:lang w:val="ru-RU"/>
        </w:rPr>
        <w:t>Используется составной</w:t>
      </w:r>
      <w:r w:rsidR="003B18F9">
        <w:rPr>
          <w:rFonts w:cs="Times New Roman"/>
          <w:color w:val="auto"/>
          <w:sz w:val="24"/>
          <w:szCs w:val="24"/>
          <w:lang w:val="ru-RU"/>
        </w:rPr>
        <w:t xml:space="preserve"> функционал</w:t>
      </w:r>
      <w:r w:rsidRPr="00A745EA">
        <w:rPr>
          <w:rFonts w:cs="Times New Roman"/>
          <w:color w:val="auto"/>
          <w:sz w:val="24"/>
          <w:szCs w:val="24"/>
          <w:lang w:val="ru-RU"/>
        </w:rPr>
        <w:t xml:space="preserve"> выбора значений из справочника с</w:t>
      </w:r>
      <w:r w:rsidRPr="00A745EA">
        <w:rPr>
          <w:rStyle w:val="af5"/>
          <w:rFonts w:cs="Times New Roman"/>
          <w:color w:val="auto"/>
          <w:sz w:val="24"/>
          <w:szCs w:val="24"/>
          <w:lang w:val="ru-RU"/>
        </w:rPr>
        <w:t xml:space="preserve"> единичным выбором</w:t>
      </w:r>
      <w:r w:rsidRPr="00A745EA">
        <w:rPr>
          <w:rFonts w:cs="Times New Roman"/>
          <w:color w:val="auto"/>
          <w:sz w:val="24"/>
          <w:szCs w:val="24"/>
          <w:lang w:val="ru-RU"/>
        </w:rPr>
        <w:t>.</w:t>
      </w:r>
      <w:r w:rsidRPr="00A745EA">
        <w:rPr>
          <w:rFonts w:cs="Times New Roman"/>
          <w:color w:val="auto"/>
          <w:sz w:val="24"/>
          <w:szCs w:val="24"/>
        </w:rPr>
        <w:t> </w:t>
      </w:r>
    </w:p>
    <w:p w:rsidR="008C7AE2" w:rsidRPr="003B18F9"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noProof/>
          <w:color w:val="auto"/>
          <w:w w:val="0"/>
          <w:sz w:val="24"/>
          <w:szCs w:val="24"/>
          <w:u w:color="000000"/>
          <w:bdr w:val="none" w:sz="0" w:space="0" w:color="000000"/>
          <w:shd w:val="clear" w:color="000000" w:fill="000000"/>
          <w:lang w:val="ru-RU" w:eastAsia="ru-RU"/>
        </w:rPr>
        <w:lastRenderedPageBreak/>
        <w:drawing>
          <wp:inline distT="0" distB="0" distL="0" distR="0" wp14:anchorId="732629ED" wp14:editId="1A23670E">
            <wp:extent cx="3867150" cy="3609975"/>
            <wp:effectExtent l="0" t="0" r="0" b="9525"/>
            <wp:docPr id="3" name="Рисунок 3" descr="C:\Users\shilov_kn\AppData\Local\Microsoft\Windows\INetCache\Content.MSO\ED2A65A0.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2" descr="C:\Users\shilov_kn\AppData\Local\Microsoft\Windows\INetCache\Content.MSO\ED2A65A0.tmp"/>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3867150" cy="3609975"/>
                    </a:xfrm>
                    <a:prstGeom prst="rect">
                      <a:avLst/>
                    </a:prstGeom>
                    <a:noFill/>
                    <a:ln>
                      <a:noFill/>
                    </a:ln>
                  </pic:spPr>
                </pic:pic>
              </a:graphicData>
            </a:graphic>
          </wp:inline>
        </w:drawing>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Style w:val="af5"/>
          <w:rFonts w:cs="Times New Roman"/>
          <w:color w:val="auto"/>
          <w:sz w:val="24"/>
          <w:szCs w:val="24"/>
          <w:lang w:val="ru-RU"/>
        </w:rPr>
        <w:t>Особенности поведения</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Иерархический список типов пакетов по умолчанию</w:t>
      </w:r>
      <w:r w:rsidRPr="00A745EA">
        <w:rPr>
          <w:rFonts w:cs="Times New Roman"/>
          <w:color w:val="auto"/>
          <w:sz w:val="24"/>
          <w:szCs w:val="24"/>
        </w:rPr>
        <w:t> </w:t>
      </w:r>
      <w:r w:rsidRPr="00A745EA">
        <w:rPr>
          <w:rFonts w:cs="Times New Roman"/>
          <w:color w:val="auto"/>
          <w:sz w:val="24"/>
          <w:szCs w:val="24"/>
          <w:lang w:val="ru-RU"/>
        </w:rPr>
        <w:t>свернут.</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Style w:val="af5"/>
          <w:rFonts w:cs="Times New Roman"/>
          <w:color w:val="auto"/>
          <w:sz w:val="24"/>
          <w:szCs w:val="24"/>
          <w:lang w:val="ru-RU"/>
        </w:rPr>
        <w:t xml:space="preserve">Выбор типов пакетов: </w:t>
      </w:r>
      <w:r w:rsidRPr="00A745EA">
        <w:rPr>
          <w:rFonts w:cs="Times New Roman"/>
          <w:color w:val="auto"/>
          <w:sz w:val="24"/>
          <w:szCs w:val="24"/>
          <w:lang w:val="ru-RU"/>
        </w:rPr>
        <w:t>Верхние</w:t>
      </w:r>
      <w:r w:rsidRPr="00A745EA">
        <w:rPr>
          <w:rFonts w:cs="Times New Roman"/>
          <w:color w:val="auto"/>
          <w:sz w:val="24"/>
          <w:szCs w:val="24"/>
        </w:rPr>
        <w:t> </w:t>
      </w:r>
      <w:r w:rsidRPr="00A745EA">
        <w:rPr>
          <w:rFonts w:cs="Times New Roman"/>
          <w:color w:val="auto"/>
          <w:sz w:val="24"/>
          <w:szCs w:val="24"/>
          <w:lang w:val="ru-RU"/>
        </w:rPr>
        <w:t>уровни</w:t>
      </w:r>
      <w:r w:rsidRPr="00A745EA">
        <w:rPr>
          <w:rFonts w:cs="Times New Roman"/>
          <w:color w:val="auto"/>
          <w:sz w:val="24"/>
          <w:szCs w:val="24"/>
        </w:rPr>
        <w:t> </w:t>
      </w:r>
      <w:r w:rsidRPr="00A745EA">
        <w:rPr>
          <w:rFonts w:cs="Times New Roman"/>
          <w:color w:val="auto"/>
          <w:sz w:val="24"/>
          <w:szCs w:val="24"/>
          <w:lang w:val="ru-RU"/>
        </w:rPr>
        <w:t>"Пакет", "Бухгалтерский" и "Кадровый"</w:t>
      </w:r>
      <w:r w:rsidRPr="00A745EA">
        <w:rPr>
          <w:rFonts w:cs="Times New Roman"/>
          <w:color w:val="auto"/>
          <w:sz w:val="24"/>
          <w:szCs w:val="24"/>
        </w:rPr>
        <w:t> </w:t>
      </w:r>
      <w:r w:rsidRPr="00A745EA">
        <w:rPr>
          <w:rFonts w:cs="Times New Roman"/>
          <w:color w:val="auto"/>
          <w:sz w:val="24"/>
          <w:szCs w:val="24"/>
          <w:lang w:val="ru-RU"/>
        </w:rPr>
        <w:t>не отображаются</w:t>
      </w:r>
      <w:r w:rsidRPr="00A745EA">
        <w:rPr>
          <w:rStyle w:val="af5"/>
          <w:rFonts w:cs="Times New Roman"/>
          <w:color w:val="auto"/>
          <w:sz w:val="24"/>
          <w:szCs w:val="24"/>
          <w:lang w:val="ru-RU"/>
        </w:rPr>
        <w:t xml:space="preserve">. </w:t>
      </w:r>
      <w:r w:rsidRPr="00A745EA">
        <w:rPr>
          <w:rFonts w:cs="Times New Roman"/>
          <w:color w:val="auto"/>
          <w:sz w:val="24"/>
          <w:szCs w:val="24"/>
          <w:lang w:val="ru-RU"/>
        </w:rPr>
        <w:t>Список</w:t>
      </w:r>
      <w:r w:rsidRPr="00A745EA">
        <w:rPr>
          <w:rStyle w:val="af5"/>
          <w:rFonts w:cs="Times New Roman"/>
          <w:color w:val="auto"/>
          <w:sz w:val="24"/>
          <w:szCs w:val="24"/>
        </w:rPr>
        <w:t> </w:t>
      </w:r>
      <w:r w:rsidRPr="00A745EA">
        <w:rPr>
          <w:rFonts w:cs="Times New Roman"/>
          <w:color w:val="auto"/>
          <w:sz w:val="24"/>
          <w:szCs w:val="24"/>
          <w:lang w:val="ru-RU"/>
        </w:rPr>
        <w:t>ограничен типом реестра (для бухгалтерского реестра доступны только бухгалтерские пакеты, для кадрового - кадровые).</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Style w:val="af5"/>
          <w:rFonts w:cs="Times New Roman"/>
          <w:color w:val="auto"/>
          <w:sz w:val="24"/>
          <w:szCs w:val="24"/>
          <w:lang w:val="ru-RU"/>
        </w:rPr>
        <w:t>Выбор типа документа:</w:t>
      </w:r>
      <w:r w:rsidRPr="00A745EA">
        <w:rPr>
          <w:rFonts w:cs="Times New Roman"/>
          <w:color w:val="auto"/>
          <w:sz w:val="24"/>
          <w:szCs w:val="24"/>
        </w:rPr>
        <w:t> </w:t>
      </w:r>
      <w:r w:rsidRPr="00A745EA">
        <w:rPr>
          <w:rFonts w:cs="Times New Roman"/>
          <w:color w:val="auto"/>
          <w:sz w:val="24"/>
          <w:szCs w:val="24"/>
          <w:lang w:val="ru-RU"/>
        </w:rPr>
        <w:t>Верхний уровень "Документ" не отображается. Список одноуровневый. Ограничен составом пакета.</w:t>
      </w:r>
      <w:r w:rsidRPr="00A745EA">
        <w:rPr>
          <w:rFonts w:cs="Times New Roman"/>
          <w:color w:val="auto"/>
          <w:sz w:val="24"/>
          <w:szCs w:val="24"/>
        </w:rPr>
        <w:t> </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Для выбора доступны только нижние узлы дерева, для промежуточных</w:t>
      </w:r>
      <w:r w:rsidRPr="00A745EA">
        <w:rPr>
          <w:rFonts w:cs="Times New Roman"/>
          <w:color w:val="auto"/>
          <w:sz w:val="24"/>
          <w:szCs w:val="24"/>
        </w:rPr>
        <w:t> </w:t>
      </w:r>
      <w:r w:rsidRPr="00A745EA">
        <w:rPr>
          <w:rFonts w:cs="Times New Roman"/>
          <w:color w:val="auto"/>
          <w:sz w:val="24"/>
          <w:szCs w:val="24"/>
          <w:lang w:val="ru-RU"/>
        </w:rPr>
        <w:t>узлов дерева выбор недоступен</w:t>
      </w:r>
      <w:r w:rsidRPr="00A745EA">
        <w:rPr>
          <w:rFonts w:cs="Times New Roman"/>
          <w:color w:val="auto"/>
          <w:sz w:val="24"/>
          <w:szCs w:val="24"/>
        </w:rPr>
        <w:t> </w:t>
      </w:r>
      <w:r w:rsidRPr="00A745EA">
        <w:rPr>
          <w:rFonts w:cs="Times New Roman"/>
          <w:color w:val="auto"/>
          <w:sz w:val="24"/>
          <w:szCs w:val="24"/>
          <w:lang w:val="ru-RU"/>
        </w:rPr>
        <w:t>(чекбокс неактивен)</w:t>
      </w:r>
      <w:r w:rsidR="00F1357C" w:rsidRPr="00A745EA">
        <w:rPr>
          <w:rFonts w:cs="Times New Roman"/>
          <w:color w:val="auto"/>
          <w:sz w:val="24"/>
          <w:szCs w:val="24"/>
          <w:lang w:val="ru-RU"/>
        </w:rPr>
        <w:t>.</w:t>
      </w:r>
    </w:p>
    <w:p w:rsidR="008C7AE2" w:rsidRPr="00A745EA" w:rsidRDefault="006C675B" w:rsidP="00A40AD0">
      <w:pPr>
        <w:pStyle w:val="2"/>
        <w:spacing w:before="0"/>
        <w:rPr>
          <w:rFonts w:ascii="Times New Roman" w:eastAsia="Times New Roman" w:hAnsi="Times New Roman" w:cs="Times New Roman"/>
          <w:b/>
          <w:color w:val="auto"/>
          <w:sz w:val="28"/>
          <w:szCs w:val="28"/>
        </w:rPr>
      </w:pPr>
      <w:bookmarkStart w:id="31" w:name="_Toc6590630"/>
      <w:r>
        <w:rPr>
          <w:rFonts w:ascii="Times New Roman" w:eastAsia="Times New Roman" w:hAnsi="Times New Roman" w:cs="Times New Roman"/>
          <w:b/>
          <w:color w:val="auto"/>
          <w:sz w:val="28"/>
          <w:szCs w:val="28"/>
        </w:rPr>
        <w:t>2</w:t>
      </w:r>
      <w:r w:rsidR="008C7AE2" w:rsidRPr="00A745EA">
        <w:rPr>
          <w:rFonts w:ascii="Times New Roman" w:eastAsia="Times New Roman" w:hAnsi="Times New Roman" w:cs="Times New Roman"/>
          <w:b/>
          <w:color w:val="auto"/>
          <w:sz w:val="28"/>
          <w:szCs w:val="28"/>
        </w:rPr>
        <w:t>.4.  Контекст</w:t>
      </w:r>
      <w:bookmarkEnd w:id="31"/>
    </w:p>
    <w:p w:rsidR="008C7AE2" w:rsidRDefault="008C7AE2" w:rsidP="00A40AD0">
      <w:pPr>
        <w:pStyle w:val="af2"/>
        <w:spacing w:before="0" w:beforeAutospacing="0" w:after="0" w:afterAutospacing="0" w:line="276" w:lineRule="auto"/>
        <w:rPr>
          <w:rStyle w:val="af5"/>
          <w:rFonts w:cs="Times New Roman"/>
          <w:color w:val="auto"/>
          <w:sz w:val="24"/>
          <w:szCs w:val="24"/>
        </w:rPr>
      </w:pPr>
      <w:r w:rsidRPr="00A745EA">
        <w:rPr>
          <w:rStyle w:val="af5"/>
          <w:rFonts w:cs="Times New Roman"/>
          <w:color w:val="auto"/>
          <w:sz w:val="24"/>
          <w:szCs w:val="24"/>
        </w:rPr>
        <w:t>Условия отображения контекста</w:t>
      </w:r>
    </w:p>
    <w:p w:rsidR="00063C95" w:rsidRDefault="00063C95" w:rsidP="00A40AD0">
      <w:pPr>
        <w:pStyle w:val="af2"/>
        <w:spacing w:before="0" w:beforeAutospacing="0" w:after="0" w:afterAutospacing="0" w:line="276" w:lineRule="auto"/>
        <w:rPr>
          <w:rStyle w:val="af5"/>
          <w:rFonts w:cs="Times New Roman"/>
          <w:color w:val="auto"/>
          <w:sz w:val="24"/>
          <w:szCs w:val="24"/>
        </w:rPr>
      </w:pPr>
    </w:p>
    <w:p w:rsidR="00063C95" w:rsidRPr="00A745EA" w:rsidRDefault="00063C95" w:rsidP="00A40AD0">
      <w:pPr>
        <w:pStyle w:val="af2"/>
        <w:spacing w:before="0" w:beforeAutospacing="0" w:after="0" w:afterAutospacing="0" w:line="276" w:lineRule="auto"/>
        <w:rPr>
          <w:rFonts w:cs="Times New Roman"/>
          <w:color w:val="auto"/>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9"/>
        <w:gridCol w:w="1710"/>
        <w:gridCol w:w="2010"/>
        <w:gridCol w:w="1151"/>
        <w:gridCol w:w="1187"/>
        <w:gridCol w:w="2037"/>
      </w:tblGrid>
      <w:tr w:rsidR="008C7AE2" w:rsidRPr="003B18F9" w:rsidTr="00B40516">
        <w:tc>
          <w:tcPr>
            <w:tcW w:w="0" w:type="auto"/>
            <w:gridSpan w:val="3"/>
            <w:shd w:val="clear" w:color="auto" w:fill="auto"/>
            <w:hideMark/>
          </w:tcPr>
          <w:p w:rsidR="008C7AE2" w:rsidRPr="003B18F9" w:rsidRDefault="008C7AE2" w:rsidP="00A40AD0">
            <w:pPr>
              <w:pStyle w:val="af2"/>
              <w:spacing w:before="0" w:beforeAutospacing="0" w:after="0" w:afterAutospacing="0" w:line="276" w:lineRule="auto"/>
              <w:jc w:val="center"/>
              <w:rPr>
                <w:rFonts w:eastAsia="Times New Roman" w:cs="Times New Roman"/>
                <w:color w:val="auto"/>
                <w:sz w:val="22"/>
                <w:szCs w:val="22"/>
              </w:rPr>
            </w:pPr>
            <w:r w:rsidRPr="003B18F9">
              <w:rPr>
                <w:rStyle w:val="af5"/>
                <w:rFonts w:eastAsia="Times New Roman" w:cs="Times New Roman"/>
                <w:color w:val="auto"/>
                <w:sz w:val="22"/>
                <w:szCs w:val="22"/>
              </w:rPr>
              <w:t>Действие</w:t>
            </w:r>
          </w:p>
        </w:tc>
        <w:tc>
          <w:tcPr>
            <w:tcW w:w="0" w:type="auto"/>
            <w:gridSpan w:val="3"/>
            <w:shd w:val="clear" w:color="auto" w:fill="auto"/>
            <w:hideMark/>
          </w:tcPr>
          <w:p w:rsidR="008C7AE2" w:rsidRPr="003B18F9" w:rsidRDefault="008C7AE2" w:rsidP="00A40AD0">
            <w:pPr>
              <w:pStyle w:val="af2"/>
              <w:spacing w:before="0" w:beforeAutospacing="0" w:after="0" w:afterAutospacing="0" w:line="276" w:lineRule="auto"/>
              <w:jc w:val="center"/>
              <w:rPr>
                <w:rFonts w:eastAsia="Times New Roman" w:cs="Times New Roman"/>
                <w:color w:val="auto"/>
                <w:sz w:val="22"/>
                <w:szCs w:val="22"/>
              </w:rPr>
            </w:pPr>
            <w:r w:rsidRPr="003B18F9">
              <w:rPr>
                <w:rStyle w:val="af5"/>
                <w:rFonts w:eastAsia="Times New Roman" w:cs="Times New Roman"/>
                <w:color w:val="auto"/>
                <w:sz w:val="22"/>
                <w:szCs w:val="22"/>
              </w:rPr>
              <w:t>Результат</w:t>
            </w:r>
          </w:p>
        </w:tc>
      </w:tr>
      <w:tr w:rsidR="008C7AE2" w:rsidRPr="003B18F9" w:rsidTr="00B40516">
        <w:tc>
          <w:tcPr>
            <w:tcW w:w="0" w:type="auto"/>
            <w:shd w:val="clear" w:color="auto" w:fill="auto"/>
            <w:hideMark/>
          </w:tcPr>
          <w:p w:rsidR="008C7AE2" w:rsidRPr="003B18F9" w:rsidRDefault="008C7AE2" w:rsidP="00A40AD0">
            <w:pPr>
              <w:pStyle w:val="af2"/>
              <w:spacing w:before="0" w:beforeAutospacing="0" w:after="0" w:afterAutospacing="0" w:line="276" w:lineRule="auto"/>
              <w:jc w:val="center"/>
              <w:rPr>
                <w:rFonts w:eastAsia="Times New Roman" w:cs="Times New Roman"/>
                <w:color w:val="auto"/>
                <w:sz w:val="22"/>
                <w:szCs w:val="22"/>
              </w:rPr>
            </w:pPr>
            <w:r w:rsidRPr="003B18F9">
              <w:rPr>
                <w:rStyle w:val="af5"/>
                <w:rFonts w:eastAsia="Times New Roman" w:cs="Times New Roman"/>
                <w:color w:val="auto"/>
                <w:sz w:val="22"/>
                <w:szCs w:val="22"/>
              </w:rPr>
              <w:t>Открытие</w:t>
            </w:r>
          </w:p>
        </w:tc>
        <w:tc>
          <w:tcPr>
            <w:tcW w:w="0" w:type="auto"/>
            <w:shd w:val="clear" w:color="auto" w:fill="auto"/>
            <w:hideMark/>
          </w:tcPr>
          <w:p w:rsidR="008C7AE2" w:rsidRPr="003B18F9" w:rsidRDefault="008C7AE2" w:rsidP="00A40AD0">
            <w:pPr>
              <w:pStyle w:val="af2"/>
              <w:spacing w:before="0" w:beforeAutospacing="0" w:after="0" w:afterAutospacing="0" w:line="276" w:lineRule="auto"/>
              <w:jc w:val="center"/>
              <w:rPr>
                <w:rFonts w:eastAsia="Times New Roman" w:cs="Times New Roman"/>
                <w:color w:val="auto"/>
                <w:sz w:val="22"/>
                <w:szCs w:val="22"/>
              </w:rPr>
            </w:pPr>
            <w:r w:rsidRPr="003B18F9">
              <w:rPr>
                <w:rStyle w:val="af5"/>
                <w:rFonts w:eastAsia="Times New Roman" w:cs="Times New Roman"/>
                <w:color w:val="auto"/>
                <w:sz w:val="22"/>
                <w:szCs w:val="22"/>
              </w:rPr>
              <w:t>Способ открытия</w:t>
            </w:r>
          </w:p>
        </w:tc>
        <w:tc>
          <w:tcPr>
            <w:tcW w:w="0" w:type="auto"/>
            <w:shd w:val="clear" w:color="auto" w:fill="auto"/>
            <w:hideMark/>
          </w:tcPr>
          <w:p w:rsidR="008C7AE2" w:rsidRPr="003B18F9" w:rsidRDefault="008C7AE2" w:rsidP="00A40AD0">
            <w:pPr>
              <w:pStyle w:val="af2"/>
              <w:spacing w:before="0" w:beforeAutospacing="0" w:after="0" w:afterAutospacing="0" w:line="276" w:lineRule="auto"/>
              <w:jc w:val="center"/>
              <w:rPr>
                <w:rFonts w:eastAsia="Times New Roman" w:cs="Times New Roman"/>
                <w:color w:val="auto"/>
                <w:sz w:val="22"/>
                <w:szCs w:val="22"/>
              </w:rPr>
            </w:pPr>
            <w:r w:rsidRPr="003B18F9">
              <w:rPr>
                <w:rStyle w:val="af5"/>
                <w:rFonts w:eastAsia="Times New Roman" w:cs="Times New Roman"/>
                <w:color w:val="auto"/>
                <w:sz w:val="22"/>
                <w:szCs w:val="22"/>
              </w:rPr>
              <w:t>Условие</w:t>
            </w:r>
          </w:p>
        </w:tc>
        <w:tc>
          <w:tcPr>
            <w:tcW w:w="0" w:type="auto"/>
            <w:shd w:val="clear" w:color="auto" w:fill="auto"/>
            <w:hideMark/>
          </w:tcPr>
          <w:p w:rsidR="008C7AE2" w:rsidRPr="003B18F9" w:rsidRDefault="008C7AE2" w:rsidP="00A40AD0">
            <w:pPr>
              <w:pStyle w:val="af2"/>
              <w:spacing w:before="0" w:beforeAutospacing="0" w:after="0" w:afterAutospacing="0" w:line="276" w:lineRule="auto"/>
              <w:jc w:val="center"/>
              <w:rPr>
                <w:rFonts w:eastAsia="Times New Roman" w:cs="Times New Roman"/>
                <w:color w:val="auto"/>
                <w:sz w:val="22"/>
                <w:szCs w:val="22"/>
              </w:rPr>
            </w:pPr>
            <w:r w:rsidRPr="003B18F9">
              <w:rPr>
                <w:rStyle w:val="af5"/>
                <w:rFonts w:eastAsia="Times New Roman" w:cs="Times New Roman"/>
                <w:color w:val="auto"/>
                <w:sz w:val="22"/>
                <w:szCs w:val="22"/>
              </w:rPr>
              <w:t>Контекст</w:t>
            </w:r>
          </w:p>
        </w:tc>
        <w:tc>
          <w:tcPr>
            <w:tcW w:w="0" w:type="auto"/>
            <w:shd w:val="clear" w:color="auto" w:fill="auto"/>
            <w:hideMark/>
          </w:tcPr>
          <w:p w:rsidR="008C7AE2" w:rsidRPr="003B18F9" w:rsidRDefault="008C7AE2" w:rsidP="00A40AD0">
            <w:pPr>
              <w:pStyle w:val="af2"/>
              <w:spacing w:before="0" w:beforeAutospacing="0" w:after="0" w:afterAutospacing="0" w:line="276" w:lineRule="auto"/>
              <w:jc w:val="center"/>
              <w:rPr>
                <w:rFonts w:eastAsia="Times New Roman" w:cs="Times New Roman"/>
                <w:color w:val="auto"/>
                <w:sz w:val="22"/>
                <w:szCs w:val="22"/>
              </w:rPr>
            </w:pPr>
            <w:r w:rsidRPr="003B18F9">
              <w:rPr>
                <w:rStyle w:val="af5"/>
                <w:rFonts w:eastAsia="Times New Roman" w:cs="Times New Roman"/>
                <w:color w:val="auto"/>
                <w:sz w:val="22"/>
                <w:szCs w:val="22"/>
              </w:rPr>
              <w:t>Карточка</w:t>
            </w:r>
          </w:p>
        </w:tc>
        <w:tc>
          <w:tcPr>
            <w:tcW w:w="0" w:type="auto"/>
            <w:shd w:val="clear" w:color="auto" w:fill="auto"/>
            <w:hideMark/>
          </w:tcPr>
          <w:p w:rsidR="008C7AE2" w:rsidRPr="003B18F9" w:rsidRDefault="008C7AE2" w:rsidP="00A40AD0">
            <w:pPr>
              <w:pStyle w:val="af2"/>
              <w:spacing w:before="0" w:beforeAutospacing="0" w:after="0" w:afterAutospacing="0" w:line="276" w:lineRule="auto"/>
              <w:jc w:val="center"/>
              <w:rPr>
                <w:rFonts w:eastAsia="Times New Roman" w:cs="Times New Roman"/>
                <w:color w:val="auto"/>
                <w:sz w:val="22"/>
                <w:szCs w:val="22"/>
              </w:rPr>
            </w:pPr>
            <w:r w:rsidRPr="003B18F9">
              <w:rPr>
                <w:rStyle w:val="af5"/>
                <w:rFonts w:eastAsia="Times New Roman" w:cs="Times New Roman"/>
                <w:color w:val="auto"/>
                <w:sz w:val="22"/>
                <w:szCs w:val="22"/>
              </w:rPr>
              <w:t>Доступные действия</w:t>
            </w:r>
          </w:p>
        </w:tc>
      </w:tr>
      <w:tr w:rsidR="008C7AE2" w:rsidRPr="003B18F9" w:rsidTr="00B40516">
        <w:tc>
          <w:tcPr>
            <w:tcW w:w="0" w:type="auto"/>
            <w:shd w:val="clear" w:color="auto" w:fill="auto"/>
            <w:hideMark/>
          </w:tcPr>
          <w:p w:rsidR="008C7AE2" w:rsidRPr="003B18F9" w:rsidRDefault="008C7AE2" w:rsidP="00A40AD0">
            <w:pPr>
              <w:pStyle w:val="af2"/>
              <w:spacing w:before="0" w:beforeAutospacing="0" w:after="0" w:afterAutospacing="0" w:line="276" w:lineRule="auto"/>
              <w:rPr>
                <w:rFonts w:eastAsia="Times New Roman" w:cs="Times New Roman"/>
                <w:color w:val="auto"/>
                <w:sz w:val="22"/>
                <w:szCs w:val="22"/>
              </w:rPr>
            </w:pPr>
            <w:r w:rsidRPr="003B18F9">
              <w:rPr>
                <w:rFonts w:eastAsia="Times New Roman" w:cs="Times New Roman"/>
                <w:color w:val="auto"/>
                <w:sz w:val="22"/>
                <w:szCs w:val="22"/>
              </w:rPr>
              <w:t>Документ</w:t>
            </w:r>
          </w:p>
        </w:tc>
        <w:tc>
          <w:tcPr>
            <w:tcW w:w="0" w:type="auto"/>
            <w:shd w:val="clear" w:color="auto" w:fill="auto"/>
            <w:hideMark/>
          </w:tcPr>
          <w:p w:rsidR="008C7AE2" w:rsidRPr="003B18F9" w:rsidRDefault="008C7AE2" w:rsidP="00A40AD0">
            <w:pPr>
              <w:pStyle w:val="af2"/>
              <w:spacing w:before="0" w:beforeAutospacing="0" w:after="0" w:afterAutospacing="0" w:line="276" w:lineRule="auto"/>
              <w:rPr>
                <w:rFonts w:eastAsia="Times New Roman" w:cs="Times New Roman"/>
                <w:color w:val="auto"/>
                <w:sz w:val="22"/>
                <w:szCs w:val="22"/>
                <w:lang w:val="ru-RU"/>
              </w:rPr>
            </w:pPr>
            <w:r w:rsidRPr="003B18F9">
              <w:rPr>
                <w:rFonts w:eastAsia="Times New Roman" w:cs="Times New Roman"/>
                <w:color w:val="auto"/>
                <w:sz w:val="22"/>
                <w:szCs w:val="22"/>
                <w:lang w:val="ru-RU"/>
              </w:rPr>
              <w:t>по двойному клику или по клику по ссылке (тип документа)</w:t>
            </w:r>
          </w:p>
        </w:tc>
        <w:tc>
          <w:tcPr>
            <w:tcW w:w="0" w:type="auto"/>
            <w:shd w:val="clear" w:color="auto" w:fill="auto"/>
            <w:hideMark/>
          </w:tcPr>
          <w:p w:rsidR="008C7AE2" w:rsidRPr="003B18F9" w:rsidRDefault="008C7AE2" w:rsidP="00A40AD0">
            <w:pPr>
              <w:pStyle w:val="af2"/>
              <w:spacing w:before="0" w:beforeAutospacing="0" w:after="0" w:afterAutospacing="0" w:line="276" w:lineRule="auto"/>
              <w:rPr>
                <w:rFonts w:eastAsia="Times New Roman" w:cs="Times New Roman"/>
                <w:color w:val="auto"/>
                <w:sz w:val="22"/>
                <w:szCs w:val="22"/>
                <w:lang w:val="ru-RU"/>
              </w:rPr>
            </w:pPr>
            <w:r w:rsidRPr="003B18F9">
              <w:rPr>
                <w:rFonts w:eastAsia="Times New Roman" w:cs="Times New Roman"/>
                <w:color w:val="auto"/>
                <w:sz w:val="22"/>
                <w:szCs w:val="22"/>
                <w:lang w:val="ru-RU"/>
              </w:rPr>
              <w:t>Из сф "Исправление" и "Предоставление оригинала"</w:t>
            </w:r>
          </w:p>
        </w:tc>
        <w:tc>
          <w:tcPr>
            <w:tcW w:w="0" w:type="auto"/>
            <w:shd w:val="clear" w:color="auto" w:fill="auto"/>
            <w:hideMark/>
          </w:tcPr>
          <w:p w:rsidR="008C7AE2" w:rsidRPr="003B18F9" w:rsidRDefault="008C7AE2" w:rsidP="00A40AD0">
            <w:pPr>
              <w:pStyle w:val="af2"/>
              <w:spacing w:before="0" w:beforeAutospacing="0" w:after="0" w:afterAutospacing="0" w:line="276" w:lineRule="auto"/>
              <w:rPr>
                <w:rFonts w:eastAsia="Times New Roman" w:cs="Times New Roman"/>
                <w:color w:val="auto"/>
                <w:sz w:val="22"/>
                <w:szCs w:val="22"/>
              </w:rPr>
            </w:pPr>
            <w:r w:rsidRPr="003B18F9">
              <w:rPr>
                <w:rFonts w:eastAsia="Times New Roman" w:cs="Times New Roman"/>
                <w:color w:val="auto"/>
                <w:sz w:val="22"/>
                <w:szCs w:val="22"/>
              </w:rPr>
              <w:t>Задание</w:t>
            </w:r>
          </w:p>
        </w:tc>
        <w:tc>
          <w:tcPr>
            <w:tcW w:w="0" w:type="auto"/>
            <w:shd w:val="clear" w:color="auto" w:fill="auto"/>
            <w:hideMark/>
          </w:tcPr>
          <w:p w:rsidR="008C7AE2" w:rsidRPr="003B18F9" w:rsidRDefault="008C7AE2" w:rsidP="00A40AD0">
            <w:pPr>
              <w:pStyle w:val="af2"/>
              <w:spacing w:before="0" w:beforeAutospacing="0" w:after="0" w:afterAutospacing="0" w:line="276" w:lineRule="auto"/>
              <w:rPr>
                <w:rFonts w:eastAsia="Times New Roman" w:cs="Times New Roman"/>
                <w:color w:val="auto"/>
                <w:sz w:val="22"/>
                <w:szCs w:val="22"/>
              </w:rPr>
            </w:pPr>
            <w:r w:rsidRPr="003B18F9">
              <w:rPr>
                <w:rFonts w:eastAsia="Times New Roman" w:cs="Times New Roman"/>
                <w:color w:val="auto"/>
                <w:sz w:val="22"/>
                <w:szCs w:val="22"/>
              </w:rPr>
              <w:t>Пакет</w:t>
            </w:r>
          </w:p>
        </w:tc>
        <w:tc>
          <w:tcPr>
            <w:tcW w:w="0" w:type="auto"/>
            <w:shd w:val="clear" w:color="auto" w:fill="auto"/>
            <w:hideMark/>
          </w:tcPr>
          <w:p w:rsidR="008C7AE2" w:rsidRPr="003B18F9" w:rsidRDefault="008C7AE2" w:rsidP="00A40AD0">
            <w:pPr>
              <w:pStyle w:val="af2"/>
              <w:spacing w:before="0" w:beforeAutospacing="0" w:after="0" w:afterAutospacing="0" w:line="276" w:lineRule="auto"/>
              <w:rPr>
                <w:rFonts w:eastAsia="Times New Roman" w:cs="Times New Roman"/>
                <w:color w:val="auto"/>
                <w:sz w:val="22"/>
                <w:szCs w:val="22"/>
              </w:rPr>
            </w:pPr>
            <w:r w:rsidRPr="003B18F9">
              <w:rPr>
                <w:rFonts w:eastAsia="Times New Roman" w:cs="Times New Roman"/>
                <w:color w:val="auto"/>
                <w:sz w:val="22"/>
                <w:szCs w:val="22"/>
              </w:rPr>
              <w:t>Соответствующие заданию</w:t>
            </w:r>
          </w:p>
        </w:tc>
      </w:tr>
      <w:tr w:rsidR="008C7AE2" w:rsidRPr="003B18F9" w:rsidTr="00B40516">
        <w:tc>
          <w:tcPr>
            <w:tcW w:w="0" w:type="auto"/>
            <w:shd w:val="clear" w:color="auto" w:fill="auto"/>
            <w:hideMark/>
          </w:tcPr>
          <w:p w:rsidR="008C7AE2" w:rsidRPr="003B18F9" w:rsidRDefault="008C7AE2" w:rsidP="00A40AD0">
            <w:pPr>
              <w:pStyle w:val="af2"/>
              <w:spacing w:before="0" w:beforeAutospacing="0" w:after="0" w:afterAutospacing="0" w:line="276" w:lineRule="auto"/>
              <w:rPr>
                <w:rFonts w:eastAsia="Times New Roman" w:cs="Times New Roman"/>
                <w:color w:val="auto"/>
                <w:sz w:val="22"/>
                <w:szCs w:val="22"/>
              </w:rPr>
            </w:pPr>
            <w:r w:rsidRPr="003B18F9">
              <w:rPr>
                <w:rFonts w:eastAsia="Times New Roman" w:cs="Times New Roman"/>
                <w:color w:val="auto"/>
                <w:sz w:val="22"/>
                <w:szCs w:val="22"/>
              </w:rPr>
              <w:t>Документ</w:t>
            </w:r>
          </w:p>
        </w:tc>
        <w:tc>
          <w:tcPr>
            <w:tcW w:w="0" w:type="auto"/>
            <w:shd w:val="clear" w:color="auto" w:fill="auto"/>
            <w:hideMark/>
          </w:tcPr>
          <w:p w:rsidR="008C7AE2" w:rsidRPr="003B18F9" w:rsidRDefault="008C7AE2" w:rsidP="00A40AD0">
            <w:pPr>
              <w:pStyle w:val="af2"/>
              <w:spacing w:before="0" w:beforeAutospacing="0" w:after="0" w:afterAutospacing="0" w:line="276" w:lineRule="auto"/>
              <w:rPr>
                <w:rFonts w:eastAsia="Times New Roman" w:cs="Times New Roman"/>
                <w:color w:val="auto"/>
                <w:sz w:val="22"/>
                <w:szCs w:val="22"/>
              </w:rPr>
            </w:pPr>
            <w:r w:rsidRPr="003B18F9">
              <w:rPr>
                <w:rFonts w:eastAsia="Times New Roman" w:cs="Times New Roman"/>
                <w:color w:val="auto"/>
                <w:sz w:val="22"/>
                <w:szCs w:val="22"/>
              </w:rPr>
              <w:t>Из контекстного меню</w:t>
            </w:r>
          </w:p>
        </w:tc>
        <w:tc>
          <w:tcPr>
            <w:tcW w:w="0" w:type="auto"/>
            <w:shd w:val="clear" w:color="auto" w:fill="auto"/>
            <w:hideMark/>
          </w:tcPr>
          <w:p w:rsidR="008C7AE2" w:rsidRPr="003B18F9" w:rsidRDefault="008C7AE2" w:rsidP="00A40AD0">
            <w:pPr>
              <w:pStyle w:val="af2"/>
              <w:spacing w:before="0" w:beforeAutospacing="0" w:after="0" w:afterAutospacing="0" w:line="276" w:lineRule="auto"/>
              <w:rPr>
                <w:rFonts w:eastAsia="Times New Roman" w:cs="Times New Roman"/>
                <w:color w:val="auto"/>
                <w:sz w:val="22"/>
                <w:szCs w:val="22"/>
              </w:rPr>
            </w:pPr>
            <w:r w:rsidRPr="003B18F9">
              <w:rPr>
                <w:rFonts w:eastAsia="Times New Roman" w:cs="Times New Roman"/>
                <w:color w:val="auto"/>
                <w:sz w:val="22"/>
                <w:szCs w:val="22"/>
              </w:rPr>
              <w:t>-</w:t>
            </w:r>
          </w:p>
        </w:tc>
        <w:tc>
          <w:tcPr>
            <w:tcW w:w="0" w:type="auto"/>
            <w:shd w:val="clear" w:color="auto" w:fill="auto"/>
            <w:hideMark/>
          </w:tcPr>
          <w:p w:rsidR="008C7AE2" w:rsidRPr="003B18F9" w:rsidRDefault="008C7AE2" w:rsidP="00A40AD0">
            <w:pPr>
              <w:pStyle w:val="af2"/>
              <w:spacing w:before="0" w:beforeAutospacing="0" w:after="0" w:afterAutospacing="0" w:line="276" w:lineRule="auto"/>
              <w:rPr>
                <w:rFonts w:eastAsia="Times New Roman" w:cs="Times New Roman"/>
                <w:color w:val="auto"/>
                <w:sz w:val="22"/>
                <w:szCs w:val="22"/>
              </w:rPr>
            </w:pPr>
            <w:r w:rsidRPr="003B18F9">
              <w:rPr>
                <w:rFonts w:eastAsia="Times New Roman" w:cs="Times New Roman"/>
                <w:color w:val="auto"/>
                <w:sz w:val="22"/>
                <w:szCs w:val="22"/>
              </w:rPr>
              <w:t>Документ</w:t>
            </w:r>
          </w:p>
        </w:tc>
        <w:tc>
          <w:tcPr>
            <w:tcW w:w="0" w:type="auto"/>
            <w:shd w:val="clear" w:color="auto" w:fill="auto"/>
            <w:hideMark/>
          </w:tcPr>
          <w:p w:rsidR="008C7AE2" w:rsidRPr="003B18F9" w:rsidRDefault="008C7AE2" w:rsidP="00A40AD0">
            <w:pPr>
              <w:pStyle w:val="af2"/>
              <w:spacing w:before="0" w:beforeAutospacing="0" w:after="0" w:afterAutospacing="0" w:line="276" w:lineRule="auto"/>
              <w:rPr>
                <w:rFonts w:eastAsia="Times New Roman" w:cs="Times New Roman"/>
                <w:color w:val="auto"/>
                <w:sz w:val="22"/>
                <w:szCs w:val="22"/>
              </w:rPr>
            </w:pPr>
            <w:r w:rsidRPr="003B18F9">
              <w:rPr>
                <w:rFonts w:eastAsia="Times New Roman" w:cs="Times New Roman"/>
                <w:color w:val="auto"/>
                <w:sz w:val="22"/>
                <w:szCs w:val="22"/>
              </w:rPr>
              <w:t>Документ</w:t>
            </w:r>
          </w:p>
        </w:tc>
        <w:tc>
          <w:tcPr>
            <w:tcW w:w="0" w:type="auto"/>
            <w:shd w:val="clear" w:color="auto" w:fill="auto"/>
            <w:hideMark/>
          </w:tcPr>
          <w:p w:rsidR="008C7AE2" w:rsidRPr="003B18F9" w:rsidRDefault="008C7AE2" w:rsidP="00A40AD0">
            <w:pPr>
              <w:pStyle w:val="af2"/>
              <w:spacing w:before="0" w:beforeAutospacing="0" w:after="0" w:afterAutospacing="0" w:line="276" w:lineRule="auto"/>
              <w:rPr>
                <w:rFonts w:eastAsia="Times New Roman" w:cs="Times New Roman"/>
                <w:color w:val="auto"/>
                <w:sz w:val="22"/>
                <w:szCs w:val="22"/>
              </w:rPr>
            </w:pPr>
            <w:r w:rsidRPr="003B18F9">
              <w:rPr>
                <w:rFonts w:eastAsia="Times New Roman" w:cs="Times New Roman"/>
                <w:color w:val="auto"/>
                <w:sz w:val="22"/>
                <w:szCs w:val="22"/>
              </w:rPr>
              <w:t>Соответствующие правам на документ</w:t>
            </w:r>
          </w:p>
        </w:tc>
      </w:tr>
      <w:tr w:rsidR="008C7AE2" w:rsidRPr="003B18F9" w:rsidTr="00B40516">
        <w:tc>
          <w:tcPr>
            <w:tcW w:w="0" w:type="auto"/>
            <w:shd w:val="clear" w:color="auto" w:fill="auto"/>
            <w:hideMark/>
          </w:tcPr>
          <w:p w:rsidR="008C7AE2" w:rsidRPr="003B18F9" w:rsidRDefault="008C7AE2" w:rsidP="00A40AD0">
            <w:pPr>
              <w:pStyle w:val="af2"/>
              <w:spacing w:before="0" w:beforeAutospacing="0" w:after="0" w:afterAutospacing="0" w:line="276" w:lineRule="auto"/>
              <w:rPr>
                <w:rFonts w:eastAsia="Times New Roman" w:cs="Times New Roman"/>
                <w:color w:val="auto"/>
                <w:sz w:val="22"/>
                <w:szCs w:val="22"/>
              </w:rPr>
            </w:pPr>
            <w:r w:rsidRPr="003B18F9">
              <w:rPr>
                <w:rFonts w:eastAsia="Times New Roman" w:cs="Times New Roman"/>
                <w:color w:val="auto"/>
                <w:sz w:val="22"/>
                <w:szCs w:val="22"/>
              </w:rPr>
              <w:lastRenderedPageBreak/>
              <w:t>Задание</w:t>
            </w:r>
          </w:p>
        </w:tc>
        <w:tc>
          <w:tcPr>
            <w:tcW w:w="0" w:type="auto"/>
            <w:shd w:val="clear" w:color="auto" w:fill="auto"/>
            <w:hideMark/>
          </w:tcPr>
          <w:p w:rsidR="008C7AE2" w:rsidRPr="003B18F9" w:rsidRDefault="008C7AE2" w:rsidP="00A40AD0">
            <w:pPr>
              <w:pStyle w:val="af2"/>
              <w:spacing w:before="0" w:beforeAutospacing="0" w:after="0" w:afterAutospacing="0" w:line="276" w:lineRule="auto"/>
              <w:rPr>
                <w:rFonts w:eastAsia="Times New Roman" w:cs="Times New Roman"/>
                <w:color w:val="auto"/>
                <w:sz w:val="22"/>
                <w:szCs w:val="22"/>
                <w:lang w:val="ru-RU"/>
              </w:rPr>
            </w:pPr>
            <w:r w:rsidRPr="003B18F9">
              <w:rPr>
                <w:rFonts w:eastAsia="Times New Roman" w:cs="Times New Roman"/>
                <w:color w:val="auto"/>
                <w:sz w:val="22"/>
                <w:szCs w:val="22"/>
                <w:lang w:val="ru-RU"/>
              </w:rPr>
              <w:t>Из списочной формы по двойному клику</w:t>
            </w:r>
          </w:p>
        </w:tc>
        <w:tc>
          <w:tcPr>
            <w:tcW w:w="0" w:type="auto"/>
            <w:shd w:val="clear" w:color="auto" w:fill="auto"/>
            <w:hideMark/>
          </w:tcPr>
          <w:p w:rsidR="008C7AE2" w:rsidRPr="003B18F9" w:rsidRDefault="008C7AE2" w:rsidP="00A40AD0">
            <w:pPr>
              <w:pStyle w:val="af2"/>
              <w:spacing w:before="0" w:beforeAutospacing="0" w:after="0" w:afterAutospacing="0" w:line="276" w:lineRule="auto"/>
              <w:rPr>
                <w:rFonts w:eastAsia="Times New Roman" w:cs="Times New Roman"/>
                <w:color w:val="auto"/>
                <w:sz w:val="22"/>
                <w:szCs w:val="22"/>
              </w:rPr>
            </w:pPr>
            <w:r w:rsidRPr="003B18F9">
              <w:rPr>
                <w:rFonts w:eastAsia="Times New Roman" w:cs="Times New Roman"/>
                <w:color w:val="auto"/>
                <w:sz w:val="22"/>
                <w:szCs w:val="22"/>
              </w:rPr>
              <w:t>-</w:t>
            </w:r>
          </w:p>
        </w:tc>
        <w:tc>
          <w:tcPr>
            <w:tcW w:w="0" w:type="auto"/>
            <w:shd w:val="clear" w:color="auto" w:fill="auto"/>
            <w:hideMark/>
          </w:tcPr>
          <w:p w:rsidR="008C7AE2" w:rsidRPr="003B18F9" w:rsidRDefault="008C7AE2" w:rsidP="00A40AD0">
            <w:pPr>
              <w:pStyle w:val="af2"/>
              <w:spacing w:before="0" w:beforeAutospacing="0" w:after="0" w:afterAutospacing="0" w:line="276" w:lineRule="auto"/>
              <w:rPr>
                <w:rFonts w:eastAsia="Times New Roman" w:cs="Times New Roman"/>
                <w:color w:val="auto"/>
                <w:sz w:val="22"/>
                <w:szCs w:val="22"/>
              </w:rPr>
            </w:pPr>
            <w:r w:rsidRPr="003B18F9">
              <w:rPr>
                <w:rFonts w:eastAsia="Times New Roman" w:cs="Times New Roman"/>
                <w:color w:val="auto"/>
                <w:sz w:val="22"/>
                <w:szCs w:val="22"/>
              </w:rPr>
              <w:t>Задание</w:t>
            </w:r>
          </w:p>
        </w:tc>
        <w:tc>
          <w:tcPr>
            <w:tcW w:w="0" w:type="auto"/>
            <w:shd w:val="clear" w:color="auto" w:fill="auto"/>
            <w:hideMark/>
          </w:tcPr>
          <w:p w:rsidR="008C7AE2" w:rsidRPr="003B18F9" w:rsidRDefault="008C7AE2" w:rsidP="00A40AD0">
            <w:pPr>
              <w:pStyle w:val="af2"/>
              <w:spacing w:before="0" w:beforeAutospacing="0" w:after="0" w:afterAutospacing="0" w:line="276" w:lineRule="auto"/>
              <w:rPr>
                <w:rFonts w:eastAsia="Times New Roman" w:cs="Times New Roman"/>
                <w:color w:val="auto"/>
                <w:sz w:val="22"/>
                <w:szCs w:val="22"/>
              </w:rPr>
            </w:pPr>
            <w:r w:rsidRPr="003B18F9">
              <w:rPr>
                <w:rFonts w:eastAsia="Times New Roman" w:cs="Times New Roman"/>
                <w:color w:val="auto"/>
                <w:sz w:val="22"/>
                <w:szCs w:val="22"/>
              </w:rPr>
              <w:t>Пакет</w:t>
            </w:r>
          </w:p>
        </w:tc>
        <w:tc>
          <w:tcPr>
            <w:tcW w:w="0" w:type="auto"/>
            <w:shd w:val="clear" w:color="auto" w:fill="auto"/>
            <w:hideMark/>
          </w:tcPr>
          <w:p w:rsidR="008C7AE2" w:rsidRPr="003B18F9" w:rsidRDefault="008C7AE2" w:rsidP="00A40AD0">
            <w:pPr>
              <w:pStyle w:val="af2"/>
              <w:spacing w:before="0" w:beforeAutospacing="0" w:after="0" w:afterAutospacing="0" w:line="276" w:lineRule="auto"/>
              <w:rPr>
                <w:rFonts w:eastAsia="Times New Roman" w:cs="Times New Roman"/>
                <w:color w:val="auto"/>
                <w:sz w:val="22"/>
                <w:szCs w:val="22"/>
              </w:rPr>
            </w:pPr>
            <w:r w:rsidRPr="003B18F9">
              <w:rPr>
                <w:rFonts w:eastAsia="Times New Roman" w:cs="Times New Roman"/>
                <w:color w:val="auto"/>
                <w:sz w:val="22"/>
                <w:szCs w:val="22"/>
              </w:rPr>
              <w:t>Соответствующие заданию</w:t>
            </w:r>
          </w:p>
        </w:tc>
      </w:tr>
    </w:tbl>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p>
    <w:p w:rsidR="008C7AE2" w:rsidRPr="00A745EA" w:rsidRDefault="008C7AE2" w:rsidP="00A40AD0">
      <w:pPr>
        <w:pStyle w:val="af2"/>
        <w:spacing w:before="0" w:beforeAutospacing="0" w:after="0" w:afterAutospacing="0" w:line="276" w:lineRule="auto"/>
        <w:rPr>
          <w:rFonts w:cs="Times New Roman"/>
          <w:color w:val="auto"/>
          <w:sz w:val="24"/>
          <w:szCs w:val="24"/>
          <w:lang w:val="ru-RU"/>
        </w:rPr>
        <w:sectPr w:rsidR="008C7AE2" w:rsidRPr="00A745EA" w:rsidSect="00067192">
          <w:pgSz w:w="11906" w:h="16838"/>
          <w:pgMar w:top="1134" w:right="851" w:bottom="1134" w:left="1701" w:header="709" w:footer="709" w:gutter="0"/>
          <w:cols w:space="708"/>
          <w:docGrid w:linePitch="360"/>
        </w:sectPr>
      </w:pP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p>
    <w:p w:rsidR="008C7AE2" w:rsidRPr="00A745EA" w:rsidRDefault="008C7AE2" w:rsidP="00A40AD0">
      <w:pPr>
        <w:spacing w:line="276" w:lineRule="auto"/>
        <w:rPr>
          <w:szCs w:val="24"/>
        </w:rPr>
      </w:pPr>
    </w:p>
    <w:p w:rsidR="008C7AE2" w:rsidRPr="00A745EA" w:rsidRDefault="007C01D9" w:rsidP="00A40AD0">
      <w:pPr>
        <w:pStyle w:val="01"/>
        <w:spacing w:before="0" w:line="276" w:lineRule="auto"/>
        <w:rPr>
          <w:rFonts w:ascii="Times New Roman" w:hAnsi="Times New Roman" w:cs="Times New Roman"/>
          <w:color w:val="auto"/>
          <w:sz w:val="32"/>
          <w:szCs w:val="32"/>
        </w:rPr>
      </w:pPr>
      <w:bookmarkStart w:id="32" w:name="_Toc6590631"/>
      <w:r w:rsidRPr="00A745EA">
        <w:rPr>
          <w:rFonts w:ascii="Times New Roman" w:hAnsi="Times New Roman" w:cs="Times New Roman"/>
          <w:caps w:val="0"/>
          <w:color w:val="auto"/>
          <w:sz w:val="32"/>
          <w:szCs w:val="32"/>
        </w:rPr>
        <w:t>Описание бизнес-процессов</w:t>
      </w:r>
      <w:bookmarkEnd w:id="32"/>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Тезисы к</w:t>
      </w:r>
      <w:r w:rsidRPr="00A745EA">
        <w:rPr>
          <w:rFonts w:cs="Times New Roman"/>
          <w:color w:val="auto"/>
          <w:sz w:val="24"/>
          <w:szCs w:val="24"/>
        </w:rPr>
        <w:t> </w:t>
      </w:r>
      <w:r w:rsidRPr="00A745EA">
        <w:rPr>
          <w:rFonts w:cs="Times New Roman"/>
          <w:color w:val="auto"/>
          <w:sz w:val="24"/>
          <w:szCs w:val="24"/>
          <w:lang w:val="ru-RU"/>
        </w:rPr>
        <w:t>схеме БП:</w:t>
      </w:r>
    </w:p>
    <w:p w:rsidR="008C7AE2" w:rsidRPr="00A745EA" w:rsidRDefault="008C7AE2" w:rsidP="000C4340">
      <w:pPr>
        <w:numPr>
          <w:ilvl w:val="0"/>
          <w:numId w:val="19"/>
        </w:numPr>
        <w:spacing w:line="276" w:lineRule="auto"/>
        <w:rPr>
          <w:szCs w:val="24"/>
        </w:rPr>
      </w:pPr>
      <w:r w:rsidRPr="00A745EA">
        <w:rPr>
          <w:szCs w:val="24"/>
        </w:rPr>
        <w:t>Система будет формировать задания на исправление документов только после того, как завершена работа с реестром/пакетом.</w:t>
      </w:r>
    </w:p>
    <w:p w:rsidR="008C7AE2" w:rsidRPr="00A745EA" w:rsidRDefault="008C7AE2" w:rsidP="000C4340">
      <w:pPr>
        <w:numPr>
          <w:ilvl w:val="0"/>
          <w:numId w:val="19"/>
        </w:numPr>
        <w:spacing w:line="360" w:lineRule="auto"/>
        <w:rPr>
          <w:szCs w:val="24"/>
        </w:rPr>
      </w:pPr>
      <w:r w:rsidRPr="00A745EA">
        <w:rPr>
          <w:szCs w:val="24"/>
        </w:rPr>
        <w:t>Система будет формировать задания на предоставление оригиналов документов только после того, как завершена обработка пакета с копией.</w:t>
      </w:r>
    </w:p>
    <w:p w:rsidR="00A745EA" w:rsidRPr="00A745EA" w:rsidRDefault="008C7AE2" w:rsidP="000C4340">
      <w:pPr>
        <w:numPr>
          <w:ilvl w:val="0"/>
          <w:numId w:val="19"/>
        </w:numPr>
        <w:spacing w:line="360" w:lineRule="auto"/>
      </w:pPr>
      <w:r w:rsidRPr="003B18F9">
        <w:rPr>
          <w:szCs w:val="24"/>
        </w:rPr>
        <w:t xml:space="preserve">Отклонение документов пакета: </w:t>
      </w:r>
    </w:p>
    <w:p w:rsidR="008C7AE2" w:rsidRPr="00BE23C1" w:rsidRDefault="008C7AE2" w:rsidP="000C4340">
      <w:pPr>
        <w:pStyle w:val="af0"/>
        <w:numPr>
          <w:ilvl w:val="1"/>
          <w:numId w:val="19"/>
        </w:numPr>
        <w:spacing w:after="0" w:line="360" w:lineRule="auto"/>
        <w:rPr>
          <w:rFonts w:ascii="Times New Roman" w:hAnsi="Times New Roman" w:cs="Times New Roman"/>
          <w:sz w:val="24"/>
          <w:szCs w:val="24"/>
        </w:rPr>
      </w:pPr>
      <w:r w:rsidRPr="00BE23C1">
        <w:rPr>
          <w:rFonts w:ascii="Times New Roman" w:hAnsi="Times New Roman" w:cs="Times New Roman"/>
          <w:sz w:val="24"/>
          <w:szCs w:val="24"/>
        </w:rPr>
        <w:t>При отклонении документа на исправление Система выдает окно для заполнения комментария по отклонению, и для указания обязательности документа в пакете. На основании указанной обязательности документа в пакете Система будет принимать решение по продвижению пакета далее по этапам обработки или отклонению всего пакета на исправление.</w:t>
      </w:r>
      <w:r w:rsidRPr="00BE23C1">
        <w:rPr>
          <w:rFonts w:ascii="Times New Roman" w:hAnsi="Times New Roman" w:cs="Times New Roman"/>
          <w:sz w:val="24"/>
          <w:szCs w:val="24"/>
        </w:rPr>
        <w:br/>
        <w:t xml:space="preserve">По умолчанию в для всех документов пакета Система указывает его обязательность равную ДА. </w:t>
      </w:r>
    </w:p>
    <w:p w:rsidR="008C7AE2" w:rsidRPr="00BE23C1" w:rsidRDefault="008C7AE2" w:rsidP="000C4340">
      <w:pPr>
        <w:numPr>
          <w:ilvl w:val="1"/>
          <w:numId w:val="19"/>
        </w:numPr>
        <w:spacing w:line="360" w:lineRule="auto"/>
        <w:rPr>
          <w:szCs w:val="24"/>
        </w:rPr>
      </w:pPr>
      <w:r w:rsidRPr="00BE23C1">
        <w:rPr>
          <w:szCs w:val="24"/>
        </w:rPr>
        <w:t>Если в пакете отклоняется обязательный документ или несколько обязательных документов, то Система отклоняет весь пакет документов на доработку Автору. Автор получает задание, открывая которое видит отклоненные документы с комментарием по отклонению. При желании он может перейти на первоначальный пакет и посмотреть его состав.</w:t>
      </w:r>
    </w:p>
    <w:p w:rsidR="008C7AE2" w:rsidRPr="00BE23C1" w:rsidRDefault="008C7AE2" w:rsidP="000C4340">
      <w:pPr>
        <w:numPr>
          <w:ilvl w:val="1"/>
          <w:numId w:val="19"/>
        </w:numPr>
        <w:spacing w:line="360" w:lineRule="auto"/>
        <w:rPr>
          <w:szCs w:val="24"/>
        </w:rPr>
      </w:pPr>
      <w:r w:rsidRPr="00BE23C1">
        <w:rPr>
          <w:szCs w:val="24"/>
        </w:rPr>
        <w:t>Если в пакете отклоняется необязательный документ или несколько документов, то для каждого необязательного документа создается отдельное задание на доработку на Автора. Автор получает задание, открывая которое видит только один документ. По желанию он может перейти на первичный пакет.</w:t>
      </w:r>
    </w:p>
    <w:p w:rsidR="008C7AE2" w:rsidRPr="00BE23C1" w:rsidRDefault="008C7AE2" w:rsidP="000C4340">
      <w:pPr>
        <w:numPr>
          <w:ilvl w:val="1"/>
          <w:numId w:val="19"/>
        </w:numPr>
        <w:spacing w:line="360" w:lineRule="auto"/>
        <w:rPr>
          <w:szCs w:val="24"/>
        </w:rPr>
      </w:pPr>
      <w:r w:rsidRPr="00BE23C1">
        <w:rPr>
          <w:szCs w:val="24"/>
        </w:rPr>
        <w:t>Если в пакете отклоняются и обязательные, и не обязательные документы, то формируется несколько заданий. Первое по обязательным документам пакета, остальные отдельно по каждому необязательному документу. </w:t>
      </w:r>
    </w:p>
    <w:p w:rsidR="008C7AE2" w:rsidRPr="00A745EA" w:rsidRDefault="008C7AE2" w:rsidP="000C4340">
      <w:pPr>
        <w:numPr>
          <w:ilvl w:val="0"/>
          <w:numId w:val="19"/>
        </w:numPr>
        <w:spacing w:line="360" w:lineRule="auto"/>
        <w:rPr>
          <w:szCs w:val="24"/>
        </w:rPr>
      </w:pPr>
      <w:r w:rsidRPr="00A745EA">
        <w:rPr>
          <w:szCs w:val="24"/>
        </w:rPr>
        <w:t>При завершении задания Исправление или Доработка Система предлагает пользователю добавить документ/документы в существующий реестр. Если реестр не существует, то он создается автоматически. Передача скорректированных документов и оригиналов заменяющих копию идет также по процессу передачи реестра.</w:t>
      </w:r>
    </w:p>
    <w:p w:rsidR="008C7AE2" w:rsidRPr="00A745EA" w:rsidRDefault="008C7AE2" w:rsidP="000C4340">
      <w:pPr>
        <w:numPr>
          <w:ilvl w:val="0"/>
          <w:numId w:val="19"/>
        </w:numPr>
        <w:spacing w:line="276" w:lineRule="auto"/>
        <w:rPr>
          <w:szCs w:val="24"/>
        </w:rPr>
      </w:pPr>
      <w:r w:rsidRPr="00A745EA">
        <w:rPr>
          <w:szCs w:val="24"/>
        </w:rPr>
        <w:t xml:space="preserve">Разделяем две функции работы с пакетом: </w:t>
      </w:r>
    </w:p>
    <w:p w:rsidR="008C7AE2" w:rsidRPr="00A745EA" w:rsidRDefault="008C7AE2" w:rsidP="000C4340">
      <w:pPr>
        <w:numPr>
          <w:ilvl w:val="1"/>
          <w:numId w:val="19"/>
        </w:numPr>
        <w:spacing w:line="276" w:lineRule="auto"/>
        <w:rPr>
          <w:szCs w:val="24"/>
        </w:rPr>
      </w:pPr>
      <w:r w:rsidRPr="00A745EA">
        <w:rPr>
          <w:szCs w:val="24"/>
        </w:rPr>
        <w:lastRenderedPageBreak/>
        <w:t>Переназначение - смена ответственного. Нужна специальная роль.</w:t>
      </w:r>
    </w:p>
    <w:p w:rsidR="008C7AE2" w:rsidRPr="00A745EA" w:rsidRDefault="008C7AE2" w:rsidP="000C4340">
      <w:pPr>
        <w:numPr>
          <w:ilvl w:val="1"/>
          <w:numId w:val="19"/>
        </w:numPr>
        <w:spacing w:line="276" w:lineRule="auto"/>
        <w:rPr>
          <w:szCs w:val="24"/>
        </w:rPr>
      </w:pPr>
      <w:r w:rsidRPr="00A745EA">
        <w:rPr>
          <w:szCs w:val="24"/>
        </w:rPr>
        <w:t>Добавление нового этапа обработки на закладке Жизненный цикл.</w:t>
      </w:r>
      <w:r w:rsidRPr="00A745EA">
        <w:rPr>
          <w:szCs w:val="24"/>
        </w:rPr>
        <w:br/>
        <w:t>реализация другая: нажимают кнопку пере</w:t>
      </w:r>
    </w:p>
    <w:p w:rsidR="008C7AE2" w:rsidRPr="00A745EA" w:rsidRDefault="008C7AE2" w:rsidP="000C4340">
      <w:pPr>
        <w:numPr>
          <w:ilvl w:val="0"/>
          <w:numId w:val="19"/>
        </w:numPr>
        <w:spacing w:line="276" w:lineRule="auto"/>
        <w:rPr>
          <w:szCs w:val="24"/>
        </w:rPr>
      </w:pPr>
      <w:r w:rsidRPr="00A745EA">
        <w:rPr>
          <w:szCs w:val="24"/>
        </w:rPr>
        <w:t xml:space="preserve">Предоставление оригинала </w:t>
      </w:r>
    </w:p>
    <w:p w:rsidR="008C7AE2" w:rsidRPr="00A745EA" w:rsidRDefault="008C7AE2" w:rsidP="000C4340">
      <w:pPr>
        <w:numPr>
          <w:ilvl w:val="1"/>
          <w:numId w:val="19"/>
        </w:numPr>
        <w:spacing w:line="276" w:lineRule="auto"/>
        <w:rPr>
          <w:szCs w:val="24"/>
        </w:rPr>
      </w:pPr>
      <w:r w:rsidRPr="00A745EA">
        <w:rPr>
          <w:szCs w:val="24"/>
        </w:rPr>
        <w:t>В случае, если Оригинал предоставляют по заданию, файл оригинала попадает при сканировании как новая версия </w:t>
      </w:r>
    </w:p>
    <w:p w:rsidR="008C7AE2" w:rsidRPr="00A745EA" w:rsidRDefault="008C7AE2" w:rsidP="000C4340">
      <w:pPr>
        <w:numPr>
          <w:ilvl w:val="1"/>
          <w:numId w:val="19"/>
        </w:numPr>
        <w:spacing w:line="276" w:lineRule="auto"/>
        <w:rPr>
          <w:szCs w:val="24"/>
        </w:rPr>
      </w:pPr>
      <w:r w:rsidRPr="00A745EA">
        <w:rPr>
          <w:szCs w:val="24"/>
        </w:rPr>
        <w:t>В случае, если Оригинал предоставляется не по заданию, а просто одним из документов нового пакета, то он не попадает на копию как новая версия, а может только связывается с ней вручную.</w:t>
      </w:r>
    </w:p>
    <w:p w:rsidR="008C7AE2" w:rsidRPr="00A745EA" w:rsidRDefault="008C7AE2" w:rsidP="000C4340">
      <w:pPr>
        <w:numPr>
          <w:ilvl w:val="0"/>
          <w:numId w:val="19"/>
        </w:numPr>
        <w:spacing w:line="276" w:lineRule="auto"/>
        <w:rPr>
          <w:szCs w:val="24"/>
        </w:rPr>
      </w:pPr>
      <w:r w:rsidRPr="00A745EA">
        <w:rPr>
          <w:szCs w:val="24"/>
        </w:rPr>
        <w:t>Для пакетов и документов нужны коды.</w:t>
      </w:r>
    </w:p>
    <w:p w:rsidR="008C7AE2" w:rsidRPr="00A745EA" w:rsidRDefault="008C7AE2" w:rsidP="000C4340">
      <w:pPr>
        <w:numPr>
          <w:ilvl w:val="0"/>
          <w:numId w:val="19"/>
        </w:numPr>
        <w:spacing w:line="276" w:lineRule="auto"/>
        <w:rPr>
          <w:szCs w:val="24"/>
        </w:rPr>
      </w:pPr>
      <w:r w:rsidRPr="00A745EA">
        <w:rPr>
          <w:szCs w:val="24"/>
        </w:rPr>
        <w:t>Для документов, предоставляемых в электронном виде в виде файла, не должно приходить задание на предоставление Оригинала.</w:t>
      </w:r>
    </w:p>
    <w:p w:rsidR="008C7AE2" w:rsidRPr="00A745EA" w:rsidRDefault="008C7AE2" w:rsidP="000C4340">
      <w:pPr>
        <w:numPr>
          <w:ilvl w:val="0"/>
          <w:numId w:val="19"/>
        </w:numPr>
        <w:spacing w:line="276" w:lineRule="auto"/>
        <w:rPr>
          <w:szCs w:val="24"/>
        </w:rPr>
      </w:pPr>
      <w:r w:rsidRPr="00A745EA">
        <w:rPr>
          <w:szCs w:val="24"/>
        </w:rPr>
        <w:t>Сканирование документов по реализации ОРЭМ  при наличие одной подписи ОЦО на документе, без необходимости подписания второй стороной.</w:t>
      </w:r>
    </w:p>
    <w:p w:rsidR="008C7AE2" w:rsidRPr="00A745EA" w:rsidRDefault="008C7AE2" w:rsidP="000C4340">
      <w:pPr>
        <w:numPr>
          <w:ilvl w:val="0"/>
          <w:numId w:val="19"/>
        </w:numPr>
        <w:spacing w:line="276" w:lineRule="auto"/>
        <w:rPr>
          <w:szCs w:val="24"/>
        </w:rPr>
      </w:pPr>
      <w:r w:rsidRPr="00A745EA">
        <w:rPr>
          <w:szCs w:val="24"/>
        </w:rPr>
        <w:t>На второй этап запланировать реализацию контроля сроков исполнения задания.</w:t>
      </w:r>
    </w:p>
    <w:p w:rsidR="008C7AE2" w:rsidRPr="00A745EA" w:rsidRDefault="00AA15E6" w:rsidP="000C4340">
      <w:pPr>
        <w:numPr>
          <w:ilvl w:val="0"/>
          <w:numId w:val="19"/>
        </w:numPr>
        <w:spacing w:line="276" w:lineRule="auto"/>
        <w:rPr>
          <w:szCs w:val="24"/>
        </w:rPr>
      </w:pPr>
      <w:r w:rsidRPr="00A745EA">
        <w:rPr>
          <w:szCs w:val="24"/>
        </w:rPr>
        <w:t>В связи</w:t>
      </w:r>
      <w:r w:rsidR="008C7AE2" w:rsidRPr="00A745EA">
        <w:rPr>
          <w:szCs w:val="24"/>
        </w:rPr>
        <w:t xml:space="preserve"> с расформированием ДИК его функции должны быть переданы в ОЦО: </w:t>
      </w:r>
    </w:p>
    <w:p w:rsidR="008C7AE2" w:rsidRPr="00A745EA" w:rsidRDefault="008C7AE2" w:rsidP="000C4340">
      <w:pPr>
        <w:numPr>
          <w:ilvl w:val="1"/>
          <w:numId w:val="19"/>
        </w:numPr>
        <w:spacing w:line="276" w:lineRule="auto"/>
        <w:rPr>
          <w:szCs w:val="24"/>
        </w:rPr>
      </w:pPr>
      <w:r w:rsidRPr="00A745EA">
        <w:rPr>
          <w:szCs w:val="24"/>
        </w:rPr>
        <w:t>Контроль за нарушением сроков сделок и предоставления денег</w:t>
      </w:r>
    </w:p>
    <w:p w:rsidR="008C7AE2" w:rsidRPr="00A745EA" w:rsidRDefault="008C7AE2" w:rsidP="000C4340">
      <w:pPr>
        <w:numPr>
          <w:ilvl w:val="1"/>
          <w:numId w:val="19"/>
        </w:numPr>
        <w:spacing w:line="276" w:lineRule="auto"/>
        <w:rPr>
          <w:szCs w:val="24"/>
        </w:rPr>
      </w:pPr>
      <w:r w:rsidRPr="00A745EA">
        <w:rPr>
          <w:szCs w:val="24"/>
        </w:rPr>
        <w:t>Контроль за сроками поступления выручки, при необходимости создание Доп соглашений по договорам с пролангацией сроков на выплату.</w:t>
      </w:r>
    </w:p>
    <w:p w:rsidR="008C7AE2" w:rsidRPr="00A745EA" w:rsidRDefault="008C7AE2" w:rsidP="00A40AD0">
      <w:pPr>
        <w:pStyle w:val="af2"/>
        <w:spacing w:before="0" w:beforeAutospacing="0" w:after="0" w:afterAutospacing="0" w:line="276" w:lineRule="auto"/>
        <w:rPr>
          <w:rFonts w:cs="Times New Roman"/>
          <w:color w:val="auto"/>
          <w:sz w:val="24"/>
          <w:szCs w:val="24"/>
        </w:rPr>
      </w:pPr>
      <w:r w:rsidRPr="00A745EA">
        <w:rPr>
          <w:rFonts w:cs="Times New Roman"/>
          <w:color w:val="auto"/>
          <w:sz w:val="24"/>
          <w:szCs w:val="24"/>
        </w:rPr>
        <w:t>Ограничения работы с системой:</w:t>
      </w:r>
    </w:p>
    <w:p w:rsidR="008C7AE2" w:rsidRPr="00A745EA" w:rsidRDefault="008C7AE2" w:rsidP="000C4340">
      <w:pPr>
        <w:numPr>
          <w:ilvl w:val="0"/>
          <w:numId w:val="20"/>
        </w:numPr>
        <w:spacing w:line="276" w:lineRule="auto"/>
        <w:rPr>
          <w:szCs w:val="24"/>
        </w:rPr>
      </w:pPr>
      <w:r w:rsidRPr="00A745EA">
        <w:rPr>
          <w:szCs w:val="24"/>
        </w:rPr>
        <w:t>Предпросмотр будет доступен только для pdf файлов. Для просмотра всех остальных типов необходимо будет скачивать и открывать в соответствующей программе.</w:t>
      </w:r>
    </w:p>
    <w:p w:rsidR="008C7AE2" w:rsidRPr="00A745EA" w:rsidRDefault="008C7AE2" w:rsidP="000C4340">
      <w:pPr>
        <w:numPr>
          <w:ilvl w:val="0"/>
          <w:numId w:val="20"/>
        </w:numPr>
        <w:spacing w:line="276" w:lineRule="auto"/>
        <w:rPr>
          <w:szCs w:val="24"/>
        </w:rPr>
      </w:pPr>
      <w:r w:rsidRPr="00A745EA">
        <w:rPr>
          <w:szCs w:val="24"/>
        </w:rPr>
        <w:t>Возможность увеличения изображения в окне предпросмотра под вопросом.</w:t>
      </w:r>
    </w:p>
    <w:p w:rsidR="008C7AE2" w:rsidRPr="00A745EA" w:rsidRDefault="008C7AE2" w:rsidP="000C4340">
      <w:pPr>
        <w:numPr>
          <w:ilvl w:val="0"/>
          <w:numId w:val="20"/>
        </w:numPr>
        <w:spacing w:line="276" w:lineRule="auto"/>
        <w:rPr>
          <w:szCs w:val="24"/>
        </w:rPr>
      </w:pPr>
      <w:r w:rsidRPr="00A745EA">
        <w:rPr>
          <w:szCs w:val="24"/>
        </w:rPr>
        <w:t>По умолчанию для системы ТТС ЭА браузером будет Chrome для корректной работы предпросмотра.</w:t>
      </w:r>
    </w:p>
    <w:p w:rsidR="008C7AE2" w:rsidRPr="003B18F9" w:rsidRDefault="008C7AE2" w:rsidP="00A40AD0">
      <w:pPr>
        <w:pStyle w:val="af2"/>
        <w:spacing w:before="0" w:beforeAutospacing="0" w:after="0" w:afterAutospacing="0" w:line="276" w:lineRule="auto"/>
        <w:rPr>
          <w:rFonts w:cs="Times New Roman"/>
          <w:color w:val="auto"/>
          <w:sz w:val="24"/>
          <w:szCs w:val="24"/>
          <w:lang w:val="ru-RU"/>
        </w:rPr>
      </w:pPr>
      <w:r w:rsidRPr="003B18F9">
        <w:rPr>
          <w:rFonts w:cs="Times New Roman"/>
          <w:color w:val="auto"/>
          <w:sz w:val="24"/>
          <w:szCs w:val="24"/>
        </w:rPr>
        <w:t> </w:t>
      </w:r>
    </w:p>
    <w:p w:rsidR="008C7AE2" w:rsidRPr="003B18F9" w:rsidRDefault="008C7AE2" w:rsidP="00A40AD0">
      <w:pPr>
        <w:pStyle w:val="af2"/>
        <w:spacing w:before="0" w:beforeAutospacing="0" w:after="0" w:afterAutospacing="0" w:line="276" w:lineRule="auto"/>
        <w:rPr>
          <w:rFonts w:cs="Times New Roman"/>
          <w:color w:val="auto"/>
          <w:sz w:val="24"/>
          <w:szCs w:val="24"/>
          <w:lang w:val="ru-RU"/>
        </w:rPr>
      </w:pPr>
      <w:r w:rsidRPr="003B18F9">
        <w:rPr>
          <w:rStyle w:val="af5"/>
          <w:rFonts w:cs="Times New Roman"/>
          <w:b w:val="0"/>
          <w:color w:val="auto"/>
          <w:sz w:val="24"/>
          <w:szCs w:val="24"/>
          <w:lang w:val="ru-RU"/>
        </w:rPr>
        <w:t>Специфика процесса работы с различными типами документов:</w:t>
      </w:r>
    </w:p>
    <w:p w:rsidR="00F1357C" w:rsidRPr="00A745EA" w:rsidRDefault="008C7AE2" w:rsidP="00A40AD0">
      <w:pPr>
        <w:pStyle w:val="af2"/>
        <w:spacing w:before="0" w:beforeAutospacing="0" w:after="0" w:afterAutospacing="0" w:line="276" w:lineRule="auto"/>
        <w:rPr>
          <w:rStyle w:val="af5"/>
          <w:rFonts w:cs="Times New Roman"/>
          <w:b w:val="0"/>
          <w:color w:val="auto"/>
          <w:sz w:val="24"/>
          <w:szCs w:val="24"/>
          <w:lang w:val="ru-RU"/>
        </w:rPr>
      </w:pPr>
      <w:r w:rsidRPr="00A745EA">
        <w:rPr>
          <w:rFonts w:cs="Times New Roman"/>
          <w:color w:val="auto"/>
          <w:sz w:val="24"/>
          <w:szCs w:val="24"/>
        </w:rPr>
        <w:t> </w:t>
      </w:r>
      <w:r w:rsidRPr="00A745EA">
        <w:rPr>
          <w:rStyle w:val="af5"/>
          <w:rFonts w:cs="Times New Roman"/>
          <w:b w:val="0"/>
          <w:color w:val="auto"/>
          <w:sz w:val="24"/>
          <w:szCs w:val="24"/>
          <w:lang w:val="ru-RU"/>
        </w:rPr>
        <w:t>Работа с первичкой в рамках стандартного процесса ТТС ЭА. Ниже описание процесса работы с иными документами, отличным от стандартного.</w:t>
      </w:r>
    </w:p>
    <w:p w:rsidR="00F1357C" w:rsidRPr="00A745EA" w:rsidRDefault="00F1357C" w:rsidP="00A40AD0">
      <w:pPr>
        <w:pStyle w:val="af2"/>
        <w:spacing w:before="0" w:beforeAutospacing="0" w:after="0" w:afterAutospacing="0" w:line="276" w:lineRule="auto"/>
        <w:rPr>
          <w:rStyle w:val="af5"/>
          <w:rFonts w:cs="Times New Roman"/>
          <w:b w:val="0"/>
          <w:color w:val="auto"/>
          <w:sz w:val="24"/>
          <w:szCs w:val="24"/>
          <w:lang w:val="ru-RU"/>
        </w:rPr>
      </w:pPr>
    </w:p>
    <w:p w:rsidR="00F1357C" w:rsidRPr="00A745EA" w:rsidRDefault="00F1357C" w:rsidP="00A40AD0">
      <w:pPr>
        <w:pStyle w:val="af2"/>
        <w:spacing w:before="0" w:beforeAutospacing="0" w:after="0" w:afterAutospacing="0" w:line="276" w:lineRule="auto"/>
        <w:rPr>
          <w:rStyle w:val="af5"/>
          <w:rFonts w:cs="Times New Roman"/>
          <w:b w:val="0"/>
          <w:color w:val="auto"/>
          <w:sz w:val="24"/>
          <w:szCs w:val="24"/>
          <w:lang w:val="ru-RU"/>
        </w:rPr>
      </w:pP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Style w:val="af5"/>
          <w:rFonts w:cs="Times New Roman"/>
          <w:color w:val="auto"/>
          <w:sz w:val="24"/>
          <w:szCs w:val="24"/>
          <w:lang w:val="ru-RU"/>
        </w:rPr>
        <w:t>1. Работа с договорами/доп.соглашениями:</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Style w:val="af5"/>
          <w:rFonts w:cs="Times New Roman"/>
          <w:color w:val="auto"/>
          <w:sz w:val="24"/>
          <w:szCs w:val="24"/>
          <w:lang w:val="ru-RU"/>
        </w:rPr>
        <w:t>Процесс для ОЦО:</w:t>
      </w:r>
    </w:p>
    <w:p w:rsidR="008C7AE2" w:rsidRPr="00A745EA" w:rsidRDefault="00F1357C"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1.</w:t>
      </w:r>
      <w:r w:rsidR="008C7AE2" w:rsidRPr="00A745EA">
        <w:rPr>
          <w:rFonts w:cs="Times New Roman"/>
          <w:color w:val="auto"/>
          <w:sz w:val="24"/>
          <w:szCs w:val="24"/>
          <w:lang w:val="ru-RU"/>
        </w:rPr>
        <w:t>1. ПАО "Интер РАО":</w:t>
      </w:r>
    </w:p>
    <w:p w:rsidR="008C7AE2" w:rsidRPr="00A745EA" w:rsidRDefault="008C7AE2" w:rsidP="000C4340">
      <w:pPr>
        <w:numPr>
          <w:ilvl w:val="0"/>
          <w:numId w:val="21"/>
        </w:numPr>
        <w:spacing w:line="276" w:lineRule="auto"/>
        <w:rPr>
          <w:szCs w:val="24"/>
        </w:rPr>
      </w:pPr>
      <w:r w:rsidRPr="00A745EA">
        <w:rPr>
          <w:szCs w:val="24"/>
        </w:rPr>
        <w:t>ЦФО. Создание, согласование и печать договора в АСУД ИК. Подписание договора.</w:t>
      </w:r>
    </w:p>
    <w:p w:rsidR="008C7AE2" w:rsidRPr="00A745EA" w:rsidRDefault="008C7AE2" w:rsidP="000C4340">
      <w:pPr>
        <w:numPr>
          <w:ilvl w:val="0"/>
          <w:numId w:val="21"/>
        </w:numPr>
        <w:spacing w:line="276" w:lineRule="auto"/>
        <w:rPr>
          <w:szCs w:val="24"/>
        </w:rPr>
      </w:pPr>
      <w:r w:rsidRPr="00A745EA">
        <w:rPr>
          <w:szCs w:val="24"/>
        </w:rPr>
        <w:t>ЦФО. Передача оригинала договора Договорнику</w:t>
      </w:r>
    </w:p>
    <w:p w:rsidR="008C7AE2" w:rsidRPr="00A745EA" w:rsidRDefault="008C7AE2" w:rsidP="000C4340">
      <w:pPr>
        <w:numPr>
          <w:ilvl w:val="0"/>
          <w:numId w:val="21"/>
        </w:numPr>
        <w:spacing w:line="276" w:lineRule="auto"/>
        <w:rPr>
          <w:szCs w:val="24"/>
        </w:rPr>
      </w:pPr>
      <w:r w:rsidRPr="00A745EA">
        <w:rPr>
          <w:szCs w:val="24"/>
        </w:rPr>
        <w:t>Договорник. Поиск в АСУД ИК данного договора для просмотра штампа.</w:t>
      </w:r>
    </w:p>
    <w:p w:rsidR="008C7AE2" w:rsidRPr="00A745EA" w:rsidRDefault="008C7AE2" w:rsidP="000C4340">
      <w:pPr>
        <w:numPr>
          <w:ilvl w:val="0"/>
          <w:numId w:val="21"/>
        </w:numPr>
        <w:spacing w:line="276" w:lineRule="auto"/>
        <w:rPr>
          <w:szCs w:val="24"/>
        </w:rPr>
      </w:pPr>
      <w:r w:rsidRPr="00A745EA">
        <w:rPr>
          <w:szCs w:val="24"/>
        </w:rPr>
        <w:t>Договорник. Наклеивание штрихкода на договор.</w:t>
      </w:r>
    </w:p>
    <w:p w:rsidR="008C7AE2" w:rsidRPr="00A745EA" w:rsidRDefault="008C7AE2" w:rsidP="000C4340">
      <w:pPr>
        <w:numPr>
          <w:ilvl w:val="0"/>
          <w:numId w:val="21"/>
        </w:numPr>
        <w:spacing w:line="276" w:lineRule="auto"/>
        <w:rPr>
          <w:szCs w:val="24"/>
        </w:rPr>
      </w:pPr>
      <w:r w:rsidRPr="00A745EA">
        <w:rPr>
          <w:szCs w:val="24"/>
        </w:rPr>
        <w:t>Договорник. Создание Бухгалтерского реестра. Создание в реестре пакета в соответствие со штампом. Создание карточки договора (доп.соглашения, прочего документа) в пакете. Заполнение на карточке документа реквизитов Номер, Дата, Копия/Оригинал, Штрихкод.</w:t>
      </w:r>
    </w:p>
    <w:p w:rsidR="008C7AE2" w:rsidRPr="00A745EA" w:rsidRDefault="008C7AE2" w:rsidP="000C4340">
      <w:pPr>
        <w:numPr>
          <w:ilvl w:val="0"/>
          <w:numId w:val="21"/>
        </w:numPr>
        <w:spacing w:line="276" w:lineRule="auto"/>
        <w:rPr>
          <w:szCs w:val="24"/>
        </w:rPr>
      </w:pPr>
      <w:r w:rsidRPr="00A745EA">
        <w:rPr>
          <w:szCs w:val="24"/>
        </w:rPr>
        <w:lastRenderedPageBreak/>
        <w:t>Договорник. Сканирование в ТТС ЭА. Скан-копии автоматически добавятся к документам в Реестре.</w:t>
      </w:r>
    </w:p>
    <w:p w:rsidR="008C7AE2" w:rsidRPr="00A745EA" w:rsidRDefault="008C7AE2" w:rsidP="000C4340">
      <w:pPr>
        <w:numPr>
          <w:ilvl w:val="0"/>
          <w:numId w:val="21"/>
        </w:numPr>
        <w:spacing w:line="276" w:lineRule="auto"/>
        <w:rPr>
          <w:szCs w:val="24"/>
        </w:rPr>
      </w:pPr>
      <w:r w:rsidRPr="00A745EA">
        <w:rPr>
          <w:szCs w:val="24"/>
        </w:rPr>
        <w:t>Договорник. Отправка Реестра на обработку (без оформления).</w:t>
      </w:r>
    </w:p>
    <w:p w:rsidR="008C7AE2" w:rsidRPr="00A745EA" w:rsidRDefault="008C7AE2" w:rsidP="000C4340">
      <w:pPr>
        <w:numPr>
          <w:ilvl w:val="0"/>
          <w:numId w:val="21"/>
        </w:numPr>
        <w:spacing w:line="276" w:lineRule="auto"/>
        <w:rPr>
          <w:szCs w:val="24"/>
        </w:rPr>
      </w:pPr>
      <w:r w:rsidRPr="00A745EA">
        <w:rPr>
          <w:szCs w:val="24"/>
        </w:rPr>
        <w:t>Договорник. Скачивание скан-копии договора из реестра ТТС ЭА.</w:t>
      </w:r>
    </w:p>
    <w:p w:rsidR="008C7AE2" w:rsidRPr="00A745EA" w:rsidRDefault="008C7AE2" w:rsidP="000C4340">
      <w:pPr>
        <w:numPr>
          <w:ilvl w:val="0"/>
          <w:numId w:val="21"/>
        </w:numPr>
        <w:spacing w:line="276" w:lineRule="auto"/>
        <w:rPr>
          <w:szCs w:val="24"/>
        </w:rPr>
      </w:pPr>
      <w:r w:rsidRPr="00A745EA">
        <w:rPr>
          <w:szCs w:val="24"/>
        </w:rPr>
        <w:t>Договорник. Добавление скан-копии договора в АСУД ИК на этапе Регистрации.</w:t>
      </w:r>
    </w:p>
    <w:p w:rsidR="008C7AE2" w:rsidRPr="00A745EA" w:rsidRDefault="008C7AE2" w:rsidP="000C4340">
      <w:pPr>
        <w:numPr>
          <w:ilvl w:val="0"/>
          <w:numId w:val="21"/>
        </w:numPr>
        <w:spacing w:line="276" w:lineRule="auto"/>
        <w:rPr>
          <w:szCs w:val="24"/>
        </w:rPr>
      </w:pPr>
      <w:r w:rsidRPr="00A745EA">
        <w:rPr>
          <w:szCs w:val="24"/>
        </w:rPr>
        <w:t>Сотрудник ОЦО. Создание договора в 1С</w:t>
      </w:r>
    </w:p>
    <w:p w:rsidR="008C7AE2" w:rsidRPr="00A745EA" w:rsidRDefault="008C7AE2" w:rsidP="000C4340">
      <w:pPr>
        <w:numPr>
          <w:ilvl w:val="0"/>
          <w:numId w:val="21"/>
        </w:numPr>
        <w:spacing w:line="276" w:lineRule="auto"/>
        <w:rPr>
          <w:szCs w:val="24"/>
        </w:rPr>
      </w:pPr>
      <w:r w:rsidRPr="00A745EA">
        <w:rPr>
          <w:szCs w:val="24"/>
        </w:rPr>
        <w:t>Сотрудник ОЦО. Связывание договора и дополнительных документов с Учетной системой по штрихкоду.</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Примечание: после доработки АСУД ИК в части предоставления возможности ввода штрихкода на этапе регистрации и доработки ТТС ЭА в части интеграции с АСУД</w:t>
      </w:r>
      <w:r w:rsidR="00F1357C" w:rsidRPr="00A745EA">
        <w:rPr>
          <w:rFonts w:cs="Times New Roman"/>
          <w:color w:val="auto"/>
          <w:sz w:val="24"/>
          <w:szCs w:val="24"/>
          <w:lang w:val="ru-RU"/>
        </w:rPr>
        <w:t xml:space="preserve"> ИК процесс будет как в УЭГ/ЭГ.</w:t>
      </w:r>
    </w:p>
    <w:p w:rsidR="008C7AE2" w:rsidRPr="00A745EA" w:rsidRDefault="008C7AE2" w:rsidP="00A40AD0">
      <w:pPr>
        <w:pStyle w:val="af2"/>
        <w:spacing w:before="0" w:beforeAutospacing="0" w:after="0" w:afterAutospacing="0" w:line="276" w:lineRule="auto"/>
        <w:rPr>
          <w:rFonts w:cs="Times New Roman"/>
          <w:color w:val="auto"/>
          <w:sz w:val="24"/>
          <w:szCs w:val="24"/>
        </w:rPr>
      </w:pPr>
      <w:r w:rsidRPr="00A745EA">
        <w:rPr>
          <w:rFonts w:cs="Times New Roman"/>
          <w:color w:val="auto"/>
          <w:sz w:val="24"/>
          <w:szCs w:val="24"/>
        </w:rPr>
        <w:t>1.2. АО "Мосэнергосбыт":</w:t>
      </w:r>
    </w:p>
    <w:p w:rsidR="008C7AE2" w:rsidRPr="00A745EA" w:rsidRDefault="008C7AE2" w:rsidP="000C4340">
      <w:pPr>
        <w:numPr>
          <w:ilvl w:val="0"/>
          <w:numId w:val="22"/>
        </w:numPr>
        <w:spacing w:line="276" w:lineRule="auto"/>
        <w:rPr>
          <w:szCs w:val="24"/>
        </w:rPr>
      </w:pPr>
      <w:r w:rsidRPr="00A745EA">
        <w:rPr>
          <w:szCs w:val="24"/>
        </w:rPr>
        <w:t>Ответственный за договор ДО. Создание, согласование и подписание договора в СЭД.</w:t>
      </w:r>
    </w:p>
    <w:p w:rsidR="008C7AE2" w:rsidRPr="00A745EA" w:rsidRDefault="008C7AE2" w:rsidP="000C4340">
      <w:pPr>
        <w:numPr>
          <w:ilvl w:val="0"/>
          <w:numId w:val="22"/>
        </w:numPr>
        <w:spacing w:line="276" w:lineRule="auto"/>
        <w:rPr>
          <w:szCs w:val="24"/>
        </w:rPr>
      </w:pPr>
      <w:r w:rsidRPr="00A745EA">
        <w:rPr>
          <w:szCs w:val="24"/>
        </w:rPr>
        <w:t>Ответственный за договор ДО. Наклеивание штрихкода на договор, сканирование</w:t>
      </w:r>
    </w:p>
    <w:p w:rsidR="008C7AE2" w:rsidRPr="00A745EA" w:rsidRDefault="008C7AE2" w:rsidP="000C4340">
      <w:pPr>
        <w:numPr>
          <w:ilvl w:val="0"/>
          <w:numId w:val="22"/>
        </w:numPr>
        <w:spacing w:line="276" w:lineRule="auto"/>
        <w:rPr>
          <w:szCs w:val="24"/>
        </w:rPr>
      </w:pPr>
      <w:r w:rsidRPr="00A745EA">
        <w:rPr>
          <w:szCs w:val="24"/>
        </w:rPr>
        <w:t>Ответственный за договор ДО. Создание в ТТС ЭА реестра с договором, добавление штрихкода на карточку, ручное добавление скан-копии</w:t>
      </w:r>
    </w:p>
    <w:p w:rsidR="008C7AE2" w:rsidRPr="00A745EA" w:rsidRDefault="008C7AE2" w:rsidP="000C4340">
      <w:pPr>
        <w:numPr>
          <w:ilvl w:val="0"/>
          <w:numId w:val="22"/>
        </w:numPr>
        <w:spacing w:line="276" w:lineRule="auto"/>
        <w:rPr>
          <w:szCs w:val="24"/>
        </w:rPr>
      </w:pPr>
      <w:r w:rsidRPr="00A745EA">
        <w:rPr>
          <w:szCs w:val="24"/>
        </w:rPr>
        <w:t>Ответственный за договор ДО. Отправка на обработку</w:t>
      </w:r>
    </w:p>
    <w:p w:rsidR="008C7AE2" w:rsidRPr="00A745EA" w:rsidRDefault="008C7AE2" w:rsidP="000C4340">
      <w:pPr>
        <w:numPr>
          <w:ilvl w:val="0"/>
          <w:numId w:val="22"/>
        </w:numPr>
        <w:spacing w:line="276" w:lineRule="auto"/>
        <w:rPr>
          <w:szCs w:val="24"/>
        </w:rPr>
      </w:pPr>
      <w:r w:rsidRPr="00A745EA">
        <w:rPr>
          <w:szCs w:val="24"/>
        </w:rPr>
        <w:t>Сотрудник ОЦО. Создание карточки договора в 1С</w:t>
      </w:r>
    </w:p>
    <w:p w:rsidR="008C7AE2" w:rsidRPr="00A745EA" w:rsidRDefault="008C7AE2" w:rsidP="000C4340">
      <w:pPr>
        <w:numPr>
          <w:ilvl w:val="0"/>
          <w:numId w:val="22"/>
        </w:numPr>
        <w:spacing w:line="276" w:lineRule="auto"/>
        <w:rPr>
          <w:szCs w:val="24"/>
        </w:rPr>
      </w:pPr>
      <w:r w:rsidRPr="00A745EA">
        <w:rPr>
          <w:szCs w:val="24"/>
        </w:rPr>
        <w:t>Сотрудник ОЦО. Ручное связывание договора с объектом Учетной системой по штрихкоду.</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Примечание: после внедрения АСУД ИК в функциональности УЭГ/ЭГ и</w:t>
      </w:r>
      <w:r w:rsidRPr="00A745EA">
        <w:rPr>
          <w:rFonts w:cs="Times New Roman"/>
          <w:color w:val="auto"/>
          <w:sz w:val="24"/>
          <w:szCs w:val="24"/>
        </w:rPr>
        <w:t> </w:t>
      </w:r>
      <w:r w:rsidRPr="00A745EA">
        <w:rPr>
          <w:rFonts w:cs="Times New Roman"/>
          <w:color w:val="auto"/>
          <w:sz w:val="24"/>
          <w:szCs w:val="24"/>
          <w:lang w:val="ru-RU"/>
        </w:rPr>
        <w:t>и доработки ТТС ЭА в части интеграции с АСУД</w:t>
      </w:r>
      <w:r w:rsidR="00F1357C" w:rsidRPr="00A745EA">
        <w:rPr>
          <w:rFonts w:cs="Times New Roman"/>
          <w:color w:val="auto"/>
          <w:sz w:val="24"/>
          <w:szCs w:val="24"/>
          <w:lang w:val="ru-RU"/>
        </w:rPr>
        <w:t xml:space="preserve"> ИК процесс будет как в УЭГ/ЭГ.</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1.3. АО "Интер РАО - Электрогенерация" и ООО "Интер РАО - Управление электрогенерацией"</w:t>
      </w:r>
    </w:p>
    <w:p w:rsidR="008C7AE2" w:rsidRPr="00A745EA" w:rsidRDefault="008C7AE2" w:rsidP="000C4340">
      <w:pPr>
        <w:numPr>
          <w:ilvl w:val="0"/>
          <w:numId w:val="23"/>
        </w:numPr>
        <w:spacing w:line="276" w:lineRule="auto"/>
        <w:rPr>
          <w:szCs w:val="24"/>
        </w:rPr>
      </w:pPr>
      <w:r w:rsidRPr="00A745EA">
        <w:rPr>
          <w:szCs w:val="24"/>
        </w:rPr>
        <w:t>Ответственный за договор ДО. Создание, согласование договора в АСУД ИК.</w:t>
      </w:r>
    </w:p>
    <w:p w:rsidR="008C7AE2" w:rsidRPr="00A745EA" w:rsidRDefault="008C7AE2" w:rsidP="000C4340">
      <w:pPr>
        <w:numPr>
          <w:ilvl w:val="0"/>
          <w:numId w:val="23"/>
        </w:numPr>
        <w:spacing w:line="276" w:lineRule="auto"/>
        <w:rPr>
          <w:szCs w:val="24"/>
        </w:rPr>
      </w:pPr>
      <w:r w:rsidRPr="00A745EA">
        <w:rPr>
          <w:szCs w:val="24"/>
        </w:rPr>
        <w:t>Ответственный за договор ДО. Наклеивание штрихкода, сканирование в Архив ПФД.</w:t>
      </w:r>
    </w:p>
    <w:p w:rsidR="008C7AE2" w:rsidRPr="00A745EA" w:rsidRDefault="008C7AE2" w:rsidP="000C4340">
      <w:pPr>
        <w:numPr>
          <w:ilvl w:val="0"/>
          <w:numId w:val="23"/>
        </w:numPr>
        <w:spacing w:line="276" w:lineRule="auto"/>
        <w:rPr>
          <w:szCs w:val="24"/>
        </w:rPr>
      </w:pPr>
      <w:r w:rsidRPr="00A745EA">
        <w:rPr>
          <w:szCs w:val="24"/>
        </w:rPr>
        <w:t>Ответственный за договор ДО. Ручное добавление штрихкода договора в АСУД ИК на этапе Регистрации. </w:t>
      </w:r>
    </w:p>
    <w:p w:rsidR="008C7AE2" w:rsidRPr="00A745EA" w:rsidRDefault="008C7AE2" w:rsidP="000C4340">
      <w:pPr>
        <w:numPr>
          <w:ilvl w:val="0"/>
          <w:numId w:val="23"/>
        </w:numPr>
        <w:spacing w:line="276" w:lineRule="auto"/>
        <w:rPr>
          <w:szCs w:val="24"/>
        </w:rPr>
      </w:pPr>
      <w:r w:rsidRPr="00A745EA">
        <w:rPr>
          <w:szCs w:val="24"/>
        </w:rPr>
        <w:t>Система ТТС ЭА. Автоматическое связывание скан-копии договора из Архива ПФД с карточкой в АСУД ИК по штрихкоду.</w:t>
      </w:r>
    </w:p>
    <w:p w:rsidR="008C7AE2" w:rsidRPr="00A745EA" w:rsidRDefault="008C7AE2" w:rsidP="000C4340">
      <w:pPr>
        <w:numPr>
          <w:ilvl w:val="0"/>
          <w:numId w:val="23"/>
        </w:numPr>
        <w:spacing w:line="276" w:lineRule="auto"/>
        <w:rPr>
          <w:szCs w:val="24"/>
        </w:rPr>
      </w:pPr>
      <w:r w:rsidRPr="00A745EA">
        <w:rPr>
          <w:szCs w:val="24"/>
        </w:rPr>
        <w:t xml:space="preserve">Связывание скан-копии договора с объектом учетной системы: </w:t>
      </w:r>
    </w:p>
    <w:p w:rsidR="008C7AE2" w:rsidRPr="00A745EA" w:rsidRDefault="008C7AE2" w:rsidP="000C4340">
      <w:pPr>
        <w:numPr>
          <w:ilvl w:val="1"/>
          <w:numId w:val="23"/>
        </w:numPr>
        <w:spacing w:line="276" w:lineRule="auto"/>
        <w:rPr>
          <w:szCs w:val="24"/>
        </w:rPr>
      </w:pPr>
      <w:r w:rsidRPr="00A745EA">
        <w:rPr>
          <w:szCs w:val="24"/>
        </w:rPr>
        <w:t>Если есть УСД, автоматическое связывание,</w:t>
      </w:r>
    </w:p>
    <w:p w:rsidR="008C7AE2" w:rsidRPr="00A745EA" w:rsidRDefault="008C7AE2" w:rsidP="000C4340">
      <w:pPr>
        <w:numPr>
          <w:ilvl w:val="1"/>
          <w:numId w:val="23"/>
        </w:numPr>
        <w:spacing w:line="276" w:lineRule="auto"/>
        <w:rPr>
          <w:szCs w:val="24"/>
        </w:rPr>
      </w:pPr>
      <w:r w:rsidRPr="00A745EA">
        <w:rPr>
          <w:szCs w:val="24"/>
        </w:rPr>
        <w:t>Если нет УСД, то ручное связывание по штрихкоду. Ответственный за договор ДО.</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Примечание: после доработки ТТС ЭА в части интеграции с АСУД ИК, в п.2 сканирование будет выполняться в ТТС ЭА.</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Трудно будет на ДО понимать что договоры сканировать</w:t>
      </w:r>
      <w:r w:rsidRPr="00A745EA">
        <w:rPr>
          <w:rFonts w:cs="Times New Roman"/>
          <w:color w:val="auto"/>
          <w:sz w:val="24"/>
          <w:szCs w:val="24"/>
        </w:rPr>
        <w:t> </w:t>
      </w:r>
      <w:r w:rsidRPr="00A745EA">
        <w:rPr>
          <w:rFonts w:cs="Times New Roman"/>
          <w:color w:val="auto"/>
          <w:sz w:val="24"/>
          <w:szCs w:val="24"/>
          <w:lang w:val="ru-RU"/>
        </w:rPr>
        <w:t xml:space="preserve">в </w:t>
      </w:r>
      <w:r w:rsidR="00F1357C" w:rsidRPr="00A745EA">
        <w:rPr>
          <w:rFonts w:cs="Times New Roman"/>
          <w:color w:val="auto"/>
          <w:sz w:val="24"/>
          <w:szCs w:val="24"/>
          <w:lang w:val="ru-RU"/>
        </w:rPr>
        <w:t>Архив ПФД, а первичку в ТТС ЭА.</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Style w:val="af5"/>
          <w:rFonts w:cs="Times New Roman"/>
          <w:color w:val="auto"/>
          <w:sz w:val="24"/>
          <w:szCs w:val="24"/>
          <w:lang w:val="ru-RU"/>
        </w:rPr>
        <w:t>2. Работа с договорами ОРЭМ</w:t>
      </w:r>
      <w:r w:rsidRPr="00A745EA">
        <w:rPr>
          <w:rStyle w:val="af5"/>
          <w:rFonts w:cs="Times New Roman"/>
          <w:color w:val="auto"/>
          <w:sz w:val="24"/>
          <w:szCs w:val="24"/>
        </w:rPr>
        <w:t> </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2.1. ПАО "Интер РАО":</w:t>
      </w:r>
    </w:p>
    <w:p w:rsidR="008C7AE2" w:rsidRPr="00A745EA" w:rsidRDefault="008C7AE2" w:rsidP="000C4340">
      <w:pPr>
        <w:numPr>
          <w:ilvl w:val="0"/>
          <w:numId w:val="24"/>
        </w:numPr>
        <w:spacing w:line="276" w:lineRule="auto"/>
        <w:rPr>
          <w:szCs w:val="24"/>
        </w:rPr>
      </w:pPr>
      <w:r w:rsidRPr="00A745EA">
        <w:rPr>
          <w:szCs w:val="24"/>
        </w:rPr>
        <w:t>Сотрудник ОЦО. Выгружает из АТС реестр договоров и файлы договоров </w:t>
      </w:r>
    </w:p>
    <w:p w:rsidR="008C7AE2" w:rsidRPr="00A745EA" w:rsidRDefault="008C7AE2" w:rsidP="000C4340">
      <w:pPr>
        <w:numPr>
          <w:ilvl w:val="0"/>
          <w:numId w:val="24"/>
        </w:numPr>
        <w:spacing w:line="276" w:lineRule="auto"/>
        <w:rPr>
          <w:szCs w:val="24"/>
        </w:rPr>
      </w:pPr>
      <w:r w:rsidRPr="00A745EA">
        <w:rPr>
          <w:szCs w:val="24"/>
        </w:rPr>
        <w:t>Сотрудник ОЦО. Загружает в учетную систему реестр договоров</w:t>
      </w:r>
    </w:p>
    <w:p w:rsidR="008C7AE2" w:rsidRPr="00A745EA" w:rsidRDefault="008C7AE2" w:rsidP="000C4340">
      <w:pPr>
        <w:numPr>
          <w:ilvl w:val="0"/>
          <w:numId w:val="24"/>
        </w:numPr>
        <w:spacing w:line="276" w:lineRule="auto"/>
        <w:rPr>
          <w:szCs w:val="24"/>
        </w:rPr>
      </w:pPr>
      <w:r w:rsidRPr="00A745EA">
        <w:rPr>
          <w:szCs w:val="24"/>
        </w:rPr>
        <w:lastRenderedPageBreak/>
        <w:t>Сотрудник ОЦО. Перекладывает файлы в папку для загрузки в ТТС ЭА</w:t>
      </w:r>
    </w:p>
    <w:p w:rsidR="008C7AE2" w:rsidRPr="00A745EA" w:rsidRDefault="008C7AE2" w:rsidP="000C4340">
      <w:pPr>
        <w:numPr>
          <w:ilvl w:val="0"/>
          <w:numId w:val="24"/>
        </w:numPr>
        <w:spacing w:line="276" w:lineRule="auto"/>
        <w:rPr>
          <w:szCs w:val="24"/>
        </w:rPr>
      </w:pPr>
      <w:r w:rsidRPr="00A745EA">
        <w:rPr>
          <w:szCs w:val="24"/>
        </w:rPr>
        <w:t>Система ТТС ЭА. Загружает файлы и связывает с учетной системой (без маршрутизации).</w:t>
      </w:r>
    </w:p>
    <w:p w:rsidR="008C7AE2" w:rsidRPr="00A745EA" w:rsidRDefault="008C7AE2" w:rsidP="00A40AD0">
      <w:pPr>
        <w:pStyle w:val="af2"/>
        <w:spacing w:before="0" w:beforeAutospacing="0" w:after="0" w:afterAutospacing="0" w:line="276" w:lineRule="auto"/>
        <w:rPr>
          <w:rFonts w:cs="Times New Roman"/>
          <w:color w:val="auto"/>
          <w:sz w:val="24"/>
          <w:szCs w:val="24"/>
        </w:rPr>
      </w:pPr>
      <w:r w:rsidRPr="00A745EA">
        <w:rPr>
          <w:rFonts w:cs="Times New Roman"/>
          <w:color w:val="auto"/>
          <w:sz w:val="24"/>
          <w:szCs w:val="24"/>
        </w:rPr>
        <w:t>2.2. АО "Интер РАО - Электрогенерация":</w:t>
      </w:r>
    </w:p>
    <w:p w:rsidR="008C7AE2" w:rsidRPr="00A745EA" w:rsidRDefault="008C7AE2" w:rsidP="000C4340">
      <w:pPr>
        <w:numPr>
          <w:ilvl w:val="0"/>
          <w:numId w:val="25"/>
        </w:numPr>
        <w:spacing w:line="276" w:lineRule="auto"/>
        <w:rPr>
          <w:szCs w:val="24"/>
        </w:rPr>
      </w:pPr>
      <w:r w:rsidRPr="00A745EA">
        <w:rPr>
          <w:szCs w:val="24"/>
        </w:rPr>
        <w:t>Сотрудник ОЦО. Выгружает из АТС реестр реализации и файлы</w:t>
      </w:r>
    </w:p>
    <w:p w:rsidR="008C7AE2" w:rsidRPr="00A745EA" w:rsidRDefault="008C7AE2" w:rsidP="000C4340">
      <w:pPr>
        <w:numPr>
          <w:ilvl w:val="0"/>
          <w:numId w:val="25"/>
        </w:numPr>
        <w:spacing w:line="276" w:lineRule="auto"/>
        <w:rPr>
          <w:szCs w:val="24"/>
        </w:rPr>
      </w:pPr>
      <w:r w:rsidRPr="00A745EA">
        <w:rPr>
          <w:szCs w:val="24"/>
        </w:rPr>
        <w:t>Далее также, как в ПАО. </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Style w:val="af5"/>
          <w:rFonts w:cs="Times New Roman"/>
          <w:color w:val="auto"/>
          <w:sz w:val="24"/>
          <w:szCs w:val="24"/>
          <w:lang w:val="ru-RU"/>
        </w:rPr>
        <w:t>3. Работа с документами по реализации ОРЭМ:</w:t>
      </w:r>
    </w:p>
    <w:p w:rsidR="008C7AE2" w:rsidRPr="00A745EA" w:rsidRDefault="008C7AE2" w:rsidP="000C4340">
      <w:pPr>
        <w:numPr>
          <w:ilvl w:val="0"/>
          <w:numId w:val="26"/>
        </w:numPr>
        <w:spacing w:line="276" w:lineRule="auto"/>
        <w:rPr>
          <w:szCs w:val="24"/>
        </w:rPr>
      </w:pPr>
      <w:r w:rsidRPr="00A745EA">
        <w:rPr>
          <w:szCs w:val="24"/>
        </w:rPr>
        <w:t>Сотрудник ОЦО. Формирует из 1С документы по реализации со штрихкодом</w:t>
      </w:r>
    </w:p>
    <w:p w:rsidR="008C7AE2" w:rsidRPr="00A745EA" w:rsidRDefault="008C7AE2" w:rsidP="000C4340">
      <w:pPr>
        <w:numPr>
          <w:ilvl w:val="0"/>
          <w:numId w:val="26"/>
        </w:numPr>
        <w:spacing w:line="276" w:lineRule="auto"/>
        <w:rPr>
          <w:szCs w:val="24"/>
        </w:rPr>
      </w:pPr>
      <w:r w:rsidRPr="00A745EA">
        <w:rPr>
          <w:szCs w:val="24"/>
        </w:rPr>
        <w:t>Сотрудник ОЦО. Подписывает.</w:t>
      </w:r>
    </w:p>
    <w:p w:rsidR="008C7AE2" w:rsidRPr="00A745EA" w:rsidRDefault="008C7AE2" w:rsidP="000C4340">
      <w:pPr>
        <w:numPr>
          <w:ilvl w:val="0"/>
          <w:numId w:val="26"/>
        </w:numPr>
        <w:spacing w:line="276" w:lineRule="auto"/>
        <w:rPr>
          <w:szCs w:val="24"/>
        </w:rPr>
      </w:pPr>
      <w:r w:rsidRPr="00A745EA">
        <w:rPr>
          <w:szCs w:val="24"/>
        </w:rPr>
        <w:t>Сотрудник ОЦО. Сканирует в ТТС ЭА</w:t>
      </w:r>
    </w:p>
    <w:p w:rsidR="008C7AE2" w:rsidRPr="00A745EA" w:rsidRDefault="008C7AE2" w:rsidP="000C4340">
      <w:pPr>
        <w:numPr>
          <w:ilvl w:val="0"/>
          <w:numId w:val="26"/>
        </w:numPr>
        <w:spacing w:line="276" w:lineRule="auto"/>
        <w:rPr>
          <w:szCs w:val="24"/>
        </w:rPr>
      </w:pPr>
      <w:r w:rsidRPr="00A745EA">
        <w:rPr>
          <w:szCs w:val="24"/>
        </w:rPr>
        <w:t>Система ТТС ЭА. Загружает скан-копии и и связывает с учетной системой (без маршрутизации).</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Style w:val="af5"/>
          <w:rFonts w:cs="Times New Roman"/>
          <w:color w:val="auto"/>
          <w:sz w:val="24"/>
          <w:szCs w:val="24"/>
          <w:lang w:val="ru-RU"/>
        </w:rPr>
        <w:t>4. Работа с документами клиент-банка:</w:t>
      </w:r>
    </w:p>
    <w:p w:rsidR="008C7AE2" w:rsidRPr="00A745EA" w:rsidRDefault="008C7AE2" w:rsidP="000C4340">
      <w:pPr>
        <w:numPr>
          <w:ilvl w:val="0"/>
          <w:numId w:val="27"/>
        </w:numPr>
        <w:spacing w:line="276" w:lineRule="auto"/>
        <w:rPr>
          <w:szCs w:val="24"/>
        </w:rPr>
      </w:pPr>
      <w:r w:rsidRPr="00A745EA">
        <w:rPr>
          <w:szCs w:val="24"/>
        </w:rPr>
        <w:t>Сотрудник ОЦО. Загружает документы в 1С</w:t>
      </w:r>
    </w:p>
    <w:p w:rsidR="008C7AE2" w:rsidRPr="00A745EA" w:rsidRDefault="008C7AE2" w:rsidP="000C4340">
      <w:pPr>
        <w:numPr>
          <w:ilvl w:val="0"/>
          <w:numId w:val="27"/>
        </w:numPr>
        <w:spacing w:line="276" w:lineRule="auto"/>
        <w:rPr>
          <w:szCs w:val="24"/>
        </w:rPr>
      </w:pPr>
      <w:r w:rsidRPr="00A745EA">
        <w:rPr>
          <w:szCs w:val="24"/>
        </w:rPr>
        <w:t>Система 1С. Передает загруженные файлы и сформированные для них штрихкоды в ТТС ЭА.</w:t>
      </w:r>
    </w:p>
    <w:p w:rsidR="008C7AE2" w:rsidRPr="00A745EA" w:rsidRDefault="008C7AE2" w:rsidP="000C4340">
      <w:pPr>
        <w:numPr>
          <w:ilvl w:val="0"/>
          <w:numId w:val="27"/>
        </w:numPr>
        <w:spacing w:line="276" w:lineRule="auto"/>
        <w:rPr>
          <w:szCs w:val="24"/>
        </w:rPr>
      </w:pPr>
      <w:r w:rsidRPr="00A745EA">
        <w:rPr>
          <w:szCs w:val="24"/>
        </w:rPr>
        <w:t>Система ТТС ЭА. Загружает скан-копии и и связывает с учетной системой (без маршрутизации).</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Style w:val="af5"/>
          <w:rFonts w:cs="Times New Roman"/>
          <w:color w:val="auto"/>
          <w:sz w:val="24"/>
          <w:szCs w:val="24"/>
          <w:lang w:val="ru-RU"/>
        </w:rPr>
        <w:t>5. Работа с документами от Оператора ЭДО:</w:t>
      </w:r>
    </w:p>
    <w:p w:rsidR="008C7AE2" w:rsidRPr="00A745EA" w:rsidRDefault="008C7AE2" w:rsidP="000C4340">
      <w:pPr>
        <w:numPr>
          <w:ilvl w:val="0"/>
          <w:numId w:val="28"/>
        </w:numPr>
        <w:spacing w:line="276" w:lineRule="auto"/>
        <w:rPr>
          <w:szCs w:val="24"/>
        </w:rPr>
      </w:pPr>
      <w:r w:rsidRPr="00A745EA">
        <w:rPr>
          <w:szCs w:val="24"/>
        </w:rPr>
        <w:t>Система 1С. Загружает документы из оператора ЭДО в 1С. Формирует для них штрихкоды.</w:t>
      </w:r>
    </w:p>
    <w:p w:rsidR="008C7AE2" w:rsidRPr="00A745EA" w:rsidRDefault="008C7AE2" w:rsidP="000C4340">
      <w:pPr>
        <w:numPr>
          <w:ilvl w:val="0"/>
          <w:numId w:val="28"/>
        </w:numPr>
        <w:spacing w:line="276" w:lineRule="auto"/>
        <w:rPr>
          <w:szCs w:val="24"/>
        </w:rPr>
      </w:pPr>
      <w:r w:rsidRPr="00A745EA">
        <w:rPr>
          <w:szCs w:val="24"/>
        </w:rPr>
        <w:t>Сотрудник ОЦО. Обрабатывает документы в 1С.</w:t>
      </w:r>
    </w:p>
    <w:p w:rsidR="008C7AE2" w:rsidRPr="00A745EA" w:rsidRDefault="008C7AE2" w:rsidP="000C4340">
      <w:pPr>
        <w:numPr>
          <w:ilvl w:val="0"/>
          <w:numId w:val="28"/>
        </w:numPr>
        <w:spacing w:line="276" w:lineRule="auto"/>
        <w:rPr>
          <w:szCs w:val="24"/>
        </w:rPr>
      </w:pPr>
      <w:r w:rsidRPr="00A745EA">
        <w:rPr>
          <w:szCs w:val="24"/>
        </w:rPr>
        <w:t>Система 1С. Передает итоговый электронные документы в ТТС ЭА.</w:t>
      </w:r>
    </w:p>
    <w:p w:rsidR="008C7AE2" w:rsidRPr="00A745EA" w:rsidRDefault="008C7AE2" w:rsidP="000C4340">
      <w:pPr>
        <w:numPr>
          <w:ilvl w:val="0"/>
          <w:numId w:val="28"/>
        </w:numPr>
        <w:spacing w:line="276" w:lineRule="auto"/>
        <w:rPr>
          <w:szCs w:val="24"/>
        </w:rPr>
      </w:pPr>
      <w:r w:rsidRPr="00A745EA">
        <w:rPr>
          <w:szCs w:val="24"/>
        </w:rPr>
        <w:t xml:space="preserve">Система </w:t>
      </w:r>
      <w:r w:rsidR="00AA15E6" w:rsidRPr="00A745EA">
        <w:rPr>
          <w:szCs w:val="24"/>
        </w:rPr>
        <w:t>ТТС ЭА. Загружает скан-копии и</w:t>
      </w:r>
      <w:r w:rsidRPr="00A745EA">
        <w:rPr>
          <w:szCs w:val="24"/>
        </w:rPr>
        <w:t> связывает с учетной системой (без маршрутизации).</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Style w:val="af5"/>
          <w:rFonts w:cs="Times New Roman"/>
          <w:color w:val="auto"/>
          <w:sz w:val="24"/>
          <w:szCs w:val="24"/>
          <w:lang w:val="ru-RU"/>
        </w:rPr>
        <w:t>6. Ведение доверенностей</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 xml:space="preserve">6.1. </w:t>
      </w:r>
      <w:r w:rsidRPr="00A745EA">
        <w:rPr>
          <w:rFonts w:cs="Times New Roman"/>
          <w:color w:val="auto"/>
          <w:sz w:val="24"/>
          <w:szCs w:val="24"/>
        </w:rPr>
        <w:t> </w:t>
      </w:r>
      <w:r w:rsidRPr="00A745EA">
        <w:rPr>
          <w:rFonts w:cs="Times New Roman"/>
          <w:color w:val="auto"/>
          <w:sz w:val="24"/>
          <w:szCs w:val="24"/>
          <w:lang w:val="ru-RU"/>
        </w:rPr>
        <w:t>Исходящие доверенности ведутся в АСУД ИК</w:t>
      </w:r>
    </w:p>
    <w:p w:rsidR="00F1357C"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 xml:space="preserve">6.2. Входящие доверенности сейчас в </w:t>
      </w:r>
      <w:r w:rsidRPr="00A745EA">
        <w:rPr>
          <w:rFonts w:cs="Times New Roman"/>
          <w:color w:val="auto"/>
          <w:sz w:val="24"/>
          <w:szCs w:val="24"/>
        </w:rPr>
        <w:t>Excel</w:t>
      </w:r>
      <w:r w:rsidRPr="00A745EA">
        <w:rPr>
          <w:rFonts w:cs="Times New Roman"/>
          <w:color w:val="auto"/>
          <w:sz w:val="24"/>
          <w:szCs w:val="24"/>
          <w:lang w:val="ru-RU"/>
        </w:rPr>
        <w:t>, нужно при</w:t>
      </w:r>
      <w:r w:rsidR="00F1357C" w:rsidRPr="00A745EA">
        <w:rPr>
          <w:rFonts w:cs="Times New Roman"/>
          <w:color w:val="auto"/>
          <w:sz w:val="24"/>
          <w:szCs w:val="24"/>
          <w:lang w:val="ru-RU"/>
        </w:rPr>
        <w:t>думать что делать именно с ними</w:t>
      </w:r>
    </w:p>
    <w:p w:rsidR="00F1357C" w:rsidRPr="00A745EA" w:rsidRDefault="00F1357C" w:rsidP="00A40AD0">
      <w:pPr>
        <w:pStyle w:val="af2"/>
        <w:spacing w:before="0" w:beforeAutospacing="0" w:after="0" w:afterAutospacing="0" w:line="276" w:lineRule="auto"/>
        <w:rPr>
          <w:rFonts w:cs="Times New Roman"/>
          <w:color w:val="auto"/>
          <w:sz w:val="24"/>
          <w:szCs w:val="24"/>
          <w:lang w:val="ru-RU"/>
        </w:rPr>
      </w:pPr>
    </w:p>
    <w:p w:rsidR="008C7AE2" w:rsidRPr="00A745EA" w:rsidRDefault="006C675B" w:rsidP="00A40AD0">
      <w:pPr>
        <w:pStyle w:val="2"/>
        <w:spacing w:before="0" w:line="276" w:lineRule="auto"/>
        <w:rPr>
          <w:rFonts w:ascii="Times New Roman" w:hAnsi="Times New Roman" w:cs="Times New Roman"/>
          <w:b/>
          <w:color w:val="auto"/>
          <w:sz w:val="28"/>
          <w:szCs w:val="28"/>
        </w:rPr>
      </w:pPr>
      <w:bookmarkStart w:id="33" w:name="_Toc6590632"/>
      <w:r>
        <w:rPr>
          <w:rFonts w:ascii="Times New Roman" w:hAnsi="Times New Roman" w:cs="Times New Roman"/>
          <w:b/>
          <w:color w:val="auto"/>
          <w:sz w:val="28"/>
          <w:szCs w:val="28"/>
        </w:rPr>
        <w:t>3</w:t>
      </w:r>
      <w:r w:rsidR="008C7AE2" w:rsidRPr="00A745EA">
        <w:rPr>
          <w:rFonts w:ascii="Times New Roman" w:hAnsi="Times New Roman" w:cs="Times New Roman"/>
          <w:b/>
          <w:color w:val="auto"/>
          <w:sz w:val="28"/>
          <w:szCs w:val="28"/>
        </w:rPr>
        <w:t>.1.  БП Реестра</w:t>
      </w:r>
      <w:bookmarkEnd w:id="33"/>
    </w:p>
    <w:p w:rsidR="008C7AE2" w:rsidRPr="00A745EA" w:rsidRDefault="008C7AE2" w:rsidP="00A40AD0">
      <w:pPr>
        <w:pStyle w:val="af2"/>
        <w:spacing w:before="0" w:beforeAutospacing="0" w:after="0" w:afterAutospacing="0" w:line="276" w:lineRule="auto"/>
        <w:jc w:val="left"/>
        <w:rPr>
          <w:rFonts w:cs="Times New Roman"/>
          <w:color w:val="auto"/>
          <w:sz w:val="24"/>
          <w:szCs w:val="24"/>
          <w:lang w:val="ru-RU"/>
        </w:rPr>
      </w:pPr>
      <w:r w:rsidRPr="00A745EA">
        <w:rPr>
          <w:rFonts w:cs="Times New Roman"/>
          <w:color w:val="auto"/>
          <w:sz w:val="24"/>
          <w:szCs w:val="24"/>
          <w:lang w:val="ru-RU"/>
        </w:rPr>
        <w:t>Ниже представлена последовательность этапов жизненного цикла реестра</w:t>
      </w:r>
      <w:r w:rsidRPr="00A745EA">
        <w:rPr>
          <w:rFonts w:cs="Times New Roman"/>
          <w:color w:val="auto"/>
          <w:sz w:val="24"/>
          <w:szCs w:val="24"/>
        </w:rPr>
        <w:t> </w:t>
      </w:r>
      <w:r w:rsidRPr="00A745EA">
        <w:rPr>
          <w:rFonts w:cs="Times New Roman"/>
          <w:color w:val="auto"/>
          <w:sz w:val="24"/>
          <w:szCs w:val="24"/>
          <w:lang w:val="ru-RU"/>
        </w:rPr>
        <w:t>с указан</w:t>
      </w:r>
      <w:r w:rsidR="00F1357C" w:rsidRPr="00A745EA">
        <w:rPr>
          <w:rFonts w:cs="Times New Roman"/>
          <w:color w:val="auto"/>
          <w:sz w:val="24"/>
          <w:szCs w:val="24"/>
          <w:lang w:val="ru-RU"/>
        </w:rPr>
        <w:t>ием соответствующего состояния:</w:t>
      </w:r>
      <w:r w:rsidRPr="00A745EA">
        <w:rPr>
          <w:rFonts w:cs="Times New Roman"/>
          <w:noProof/>
          <w:color w:val="auto"/>
          <w:w w:val="0"/>
          <w:sz w:val="24"/>
          <w:szCs w:val="24"/>
          <w:u w:color="000000"/>
          <w:bdr w:val="none" w:sz="0" w:space="0" w:color="000000"/>
          <w:shd w:val="clear" w:color="000000" w:fill="000000"/>
          <w:lang w:val="ru-RU" w:eastAsia="ru-RU"/>
        </w:rPr>
        <w:drawing>
          <wp:inline distT="0" distB="0" distL="0" distR="0" wp14:anchorId="2BB3C013" wp14:editId="29DC5825">
            <wp:extent cx="4797631" cy="1818969"/>
            <wp:effectExtent l="0" t="0" r="3175" b="0"/>
            <wp:docPr id="71" name="Рисунок 71" descr="C:\Users\shilov_kn\AppData\Local\Microsoft\Windows\INetCache\Content.MSO\DC44E921.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 descr="C:\Users\shilov_kn\AppData\Local\Microsoft\Windows\INetCache\Content.MSO\DC44E921.tmp"/>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4820914" cy="1827797"/>
                    </a:xfrm>
                    <a:prstGeom prst="rect">
                      <a:avLst/>
                    </a:prstGeom>
                    <a:noFill/>
                    <a:ln>
                      <a:noFill/>
                    </a:ln>
                  </pic:spPr>
                </pic:pic>
              </a:graphicData>
            </a:graphic>
          </wp:inline>
        </w:drawing>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rPr>
        <w:t> </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Описание атрибутов карточки реестра см.</w:t>
      </w:r>
      <w:r w:rsidRPr="00A745EA">
        <w:rPr>
          <w:rFonts w:cs="Times New Roman"/>
          <w:color w:val="auto"/>
          <w:sz w:val="24"/>
          <w:szCs w:val="24"/>
        </w:rPr>
        <w:t> </w:t>
      </w:r>
      <w:r w:rsidRPr="00A745EA">
        <w:rPr>
          <w:rStyle w:val="ac"/>
          <w:rFonts w:cs="Times New Roman"/>
          <w:color w:val="auto"/>
          <w:sz w:val="24"/>
          <w:szCs w:val="24"/>
          <w:lang w:val="ru-RU"/>
        </w:rPr>
        <w:t>Описание атрибутов вкладки "Реквизиты"</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rPr>
        <w:lastRenderedPageBreak/>
        <w:t> </w:t>
      </w:r>
    </w:p>
    <w:p w:rsidR="008C7AE2" w:rsidRPr="00A745EA" w:rsidRDefault="006C675B" w:rsidP="00A40AD0">
      <w:pPr>
        <w:pStyle w:val="3"/>
        <w:spacing w:before="0" w:line="276" w:lineRule="auto"/>
        <w:rPr>
          <w:rFonts w:ascii="Times New Roman" w:hAnsi="Times New Roman" w:cs="Times New Roman"/>
          <w:b/>
          <w:color w:val="auto"/>
          <w:sz w:val="28"/>
          <w:szCs w:val="28"/>
        </w:rPr>
      </w:pPr>
      <w:bookmarkStart w:id="34" w:name="_Toc6590633"/>
      <w:r>
        <w:rPr>
          <w:rFonts w:ascii="Times New Roman" w:hAnsi="Times New Roman" w:cs="Times New Roman"/>
          <w:b/>
          <w:color w:val="auto"/>
          <w:sz w:val="28"/>
          <w:szCs w:val="28"/>
        </w:rPr>
        <w:t>3</w:t>
      </w:r>
      <w:r w:rsidR="008C7AE2" w:rsidRPr="00A745EA">
        <w:rPr>
          <w:rFonts w:ascii="Times New Roman" w:hAnsi="Times New Roman" w:cs="Times New Roman"/>
          <w:b/>
          <w:color w:val="auto"/>
          <w:sz w:val="28"/>
          <w:szCs w:val="28"/>
        </w:rPr>
        <w:t>.1.1.  Создание</w:t>
      </w:r>
      <w:bookmarkEnd w:id="34"/>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Опция создания реестра в системе доступна всем сотрудникам</w:t>
      </w:r>
      <w:r w:rsidRPr="00A745EA">
        <w:rPr>
          <w:rFonts w:cs="Times New Roman"/>
          <w:color w:val="auto"/>
          <w:sz w:val="24"/>
          <w:szCs w:val="24"/>
        </w:rPr>
        <w:t> </w:t>
      </w:r>
      <w:r w:rsidRPr="00A745EA">
        <w:rPr>
          <w:rFonts w:cs="Times New Roman"/>
          <w:color w:val="auto"/>
          <w:sz w:val="24"/>
          <w:szCs w:val="24"/>
          <w:lang w:val="ru-RU"/>
        </w:rPr>
        <w:t>в верхней области основного экрана:</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rPr>
        <w:t> </w:t>
      </w:r>
    </w:p>
    <w:p w:rsidR="00F1357C" w:rsidRPr="00517EF0" w:rsidRDefault="008C7AE2" w:rsidP="00A40AD0">
      <w:pPr>
        <w:pStyle w:val="af2"/>
        <w:spacing w:before="0" w:beforeAutospacing="0" w:after="0" w:afterAutospacing="0" w:line="276" w:lineRule="auto"/>
        <w:rPr>
          <w:rFonts w:cs="Times New Roman"/>
          <w:color w:val="auto"/>
          <w:sz w:val="24"/>
          <w:szCs w:val="24"/>
        </w:rPr>
      </w:pPr>
      <w:r w:rsidRPr="00A745EA">
        <w:rPr>
          <w:rFonts w:cs="Times New Roman"/>
          <w:noProof/>
          <w:color w:val="auto"/>
          <w:w w:val="0"/>
          <w:sz w:val="24"/>
          <w:szCs w:val="24"/>
          <w:u w:color="000000"/>
          <w:bdr w:val="none" w:sz="0" w:space="0" w:color="000000"/>
          <w:shd w:val="clear" w:color="000000" w:fill="000000"/>
          <w:lang w:val="ru-RU" w:eastAsia="ru-RU"/>
        </w:rPr>
        <w:drawing>
          <wp:inline distT="0" distB="0" distL="0" distR="0" wp14:anchorId="052E429C" wp14:editId="5ABE12DE">
            <wp:extent cx="5762625" cy="219075"/>
            <wp:effectExtent l="0" t="0" r="9525" b="9525"/>
            <wp:docPr id="70" name="Рисунок 70" descr="C:\Users\shilov_kn\AppData\Local\Microsoft\Windows\INetCache\Content.MSO\689BFCAE.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 descr="C:\Users\shilov_kn\AppData\Local\Microsoft\Windows\INetCache\Content.MSO\689BFCAE.tmp"/>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5762625" cy="219075"/>
                    </a:xfrm>
                    <a:prstGeom prst="rect">
                      <a:avLst/>
                    </a:prstGeom>
                    <a:noFill/>
                    <a:ln>
                      <a:noFill/>
                    </a:ln>
                  </pic:spPr>
                </pic:pic>
              </a:graphicData>
            </a:graphic>
          </wp:inline>
        </w:drawing>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Для создания карточки реестра</w:t>
      </w:r>
      <w:r w:rsidRPr="00A745EA">
        <w:rPr>
          <w:rFonts w:cs="Times New Roman"/>
          <w:color w:val="auto"/>
          <w:sz w:val="24"/>
          <w:szCs w:val="24"/>
        </w:rPr>
        <w:t> </w:t>
      </w:r>
      <w:r w:rsidRPr="00A745EA">
        <w:rPr>
          <w:rFonts w:cs="Times New Roman"/>
          <w:color w:val="auto"/>
          <w:sz w:val="24"/>
          <w:szCs w:val="24"/>
          <w:lang w:val="ru-RU"/>
        </w:rPr>
        <w:t>сотрудник (далее – автор) выбирает необходимый пункт из списка на всплывающей форме:</w:t>
      </w:r>
    </w:p>
    <w:p w:rsidR="008C7AE2" w:rsidRPr="00A745EA" w:rsidRDefault="008C7AE2" w:rsidP="00A40AD0">
      <w:pPr>
        <w:pStyle w:val="af2"/>
        <w:spacing w:before="0" w:beforeAutospacing="0" w:after="0" w:afterAutospacing="0" w:line="276" w:lineRule="auto"/>
        <w:rPr>
          <w:rFonts w:cs="Times New Roman"/>
          <w:color w:val="auto"/>
          <w:sz w:val="24"/>
          <w:szCs w:val="24"/>
        </w:rPr>
      </w:pPr>
      <w:r w:rsidRPr="00A745EA">
        <w:rPr>
          <w:rFonts w:cs="Times New Roman"/>
          <w:noProof/>
          <w:color w:val="auto"/>
          <w:w w:val="0"/>
          <w:sz w:val="24"/>
          <w:szCs w:val="24"/>
          <w:u w:color="000000"/>
          <w:bdr w:val="none" w:sz="0" w:space="0" w:color="000000"/>
          <w:shd w:val="clear" w:color="000000" w:fill="000000"/>
          <w:lang w:val="ru-RU" w:eastAsia="ru-RU"/>
        </w:rPr>
        <w:drawing>
          <wp:inline distT="0" distB="0" distL="0" distR="0" wp14:anchorId="48E6B154" wp14:editId="552DC5D2">
            <wp:extent cx="5762625" cy="2762250"/>
            <wp:effectExtent l="0" t="0" r="9525" b="0"/>
            <wp:docPr id="69" name="Рисунок 69" descr="C:\Users\shilov_kn\AppData\Local\Microsoft\Windows\INetCache\Content.MSO\239728D7.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5" descr="C:\Users\shilov_kn\AppData\Local\Microsoft\Windows\INetCache\Content.MSO\239728D7.tmp"/>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762625" cy="2762250"/>
                    </a:xfrm>
                    <a:prstGeom prst="rect">
                      <a:avLst/>
                    </a:prstGeom>
                    <a:noFill/>
                    <a:ln>
                      <a:noFill/>
                    </a:ln>
                  </pic:spPr>
                </pic:pic>
              </a:graphicData>
            </a:graphic>
          </wp:inline>
        </w:drawing>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rPr>
        <w:t> </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Значения параметров приведены в таблице ниже:</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26"/>
        <w:gridCol w:w="5419"/>
      </w:tblGrid>
      <w:tr w:rsidR="008C7AE2" w:rsidRPr="00A745EA" w:rsidTr="00D6739C">
        <w:tc>
          <w:tcPr>
            <w:tcW w:w="9060" w:type="dxa"/>
            <w:shd w:val="clear" w:color="auto" w:fill="auto"/>
            <w:hideMark/>
          </w:tcPr>
          <w:p w:rsidR="008C7AE2" w:rsidRPr="00A745EA" w:rsidRDefault="008C7AE2" w:rsidP="00A40AD0">
            <w:pPr>
              <w:spacing w:line="276" w:lineRule="auto"/>
              <w:jc w:val="center"/>
              <w:rPr>
                <w:b/>
                <w:bCs/>
                <w:szCs w:val="24"/>
              </w:rPr>
            </w:pPr>
            <w:r w:rsidRPr="00A745EA">
              <w:rPr>
                <w:b/>
                <w:bCs/>
                <w:szCs w:val="24"/>
              </w:rPr>
              <w:t>Тип / Вид</w:t>
            </w:r>
          </w:p>
        </w:tc>
        <w:tc>
          <w:tcPr>
            <w:tcW w:w="15075" w:type="dxa"/>
            <w:shd w:val="clear" w:color="auto" w:fill="auto"/>
            <w:hideMark/>
          </w:tcPr>
          <w:p w:rsidR="008C7AE2" w:rsidRPr="00A745EA" w:rsidRDefault="008C7AE2" w:rsidP="00A40AD0">
            <w:pPr>
              <w:spacing w:line="276" w:lineRule="auto"/>
              <w:jc w:val="center"/>
              <w:rPr>
                <w:b/>
                <w:bCs/>
                <w:szCs w:val="24"/>
              </w:rPr>
            </w:pPr>
            <w:r w:rsidRPr="00A745EA">
              <w:rPr>
                <w:b/>
                <w:bCs/>
                <w:szCs w:val="24"/>
              </w:rPr>
              <w:t>Описание</w:t>
            </w:r>
          </w:p>
        </w:tc>
      </w:tr>
      <w:tr w:rsidR="008C7AE2" w:rsidRPr="00A745EA" w:rsidTr="00D6739C">
        <w:tc>
          <w:tcPr>
            <w:tcW w:w="9060" w:type="dxa"/>
            <w:shd w:val="clear" w:color="auto" w:fill="auto"/>
            <w:hideMark/>
          </w:tcPr>
          <w:p w:rsidR="008C7AE2" w:rsidRPr="00A745EA" w:rsidRDefault="008C7AE2" w:rsidP="00A40AD0">
            <w:pPr>
              <w:spacing w:line="276" w:lineRule="auto"/>
              <w:rPr>
                <w:szCs w:val="24"/>
              </w:rPr>
            </w:pPr>
            <w:r w:rsidRPr="00A745EA">
              <w:rPr>
                <w:szCs w:val="24"/>
              </w:rPr>
              <w:t>Бухгалтерский</w:t>
            </w:r>
          </w:p>
        </w:tc>
        <w:tc>
          <w:tcPr>
            <w:tcW w:w="15075" w:type="dxa"/>
            <w:shd w:val="clear" w:color="auto" w:fill="auto"/>
            <w:hideMark/>
          </w:tcPr>
          <w:p w:rsidR="008C7AE2" w:rsidRPr="00A745EA" w:rsidRDefault="008C7AE2" w:rsidP="00A40AD0">
            <w:pPr>
              <w:spacing w:line="276" w:lineRule="auto"/>
              <w:rPr>
                <w:szCs w:val="24"/>
              </w:rPr>
            </w:pPr>
            <w:r w:rsidRPr="00A745EA">
              <w:rPr>
                <w:szCs w:val="24"/>
              </w:rPr>
              <w:t> </w:t>
            </w:r>
          </w:p>
        </w:tc>
      </w:tr>
      <w:tr w:rsidR="008C7AE2" w:rsidRPr="00A745EA" w:rsidTr="00D6739C">
        <w:tc>
          <w:tcPr>
            <w:tcW w:w="9060" w:type="dxa"/>
            <w:shd w:val="clear" w:color="auto" w:fill="auto"/>
            <w:hideMark/>
          </w:tcPr>
          <w:p w:rsidR="008C7AE2" w:rsidRPr="00A745EA" w:rsidRDefault="008C7AE2" w:rsidP="00A40AD0">
            <w:pPr>
              <w:spacing w:line="276" w:lineRule="auto"/>
              <w:rPr>
                <w:szCs w:val="24"/>
              </w:rPr>
            </w:pPr>
            <w:r w:rsidRPr="00A745EA">
              <w:rPr>
                <w:szCs w:val="24"/>
              </w:rPr>
              <w:t>Кадровый</w:t>
            </w:r>
          </w:p>
        </w:tc>
        <w:tc>
          <w:tcPr>
            <w:tcW w:w="15075" w:type="dxa"/>
            <w:shd w:val="clear" w:color="auto" w:fill="auto"/>
            <w:hideMark/>
          </w:tcPr>
          <w:p w:rsidR="008C7AE2" w:rsidRPr="00A745EA" w:rsidRDefault="008C7AE2" w:rsidP="00A40AD0">
            <w:pPr>
              <w:spacing w:line="276" w:lineRule="auto"/>
              <w:rPr>
                <w:szCs w:val="24"/>
              </w:rPr>
            </w:pPr>
            <w:r w:rsidRPr="00A745EA">
              <w:rPr>
                <w:szCs w:val="24"/>
              </w:rPr>
              <w:t> </w:t>
            </w:r>
          </w:p>
        </w:tc>
      </w:tr>
    </w:tbl>
    <w:p w:rsidR="008C7AE2" w:rsidRPr="00A745EA" w:rsidRDefault="008C7AE2"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Доступность выбора вида зависит от роли пользователя (б</w:t>
      </w:r>
      <w:r w:rsidR="009E2756" w:rsidRPr="00A745EA">
        <w:rPr>
          <w:rFonts w:cs="Times New Roman"/>
          <w:color w:val="auto"/>
          <w:sz w:val="24"/>
          <w:szCs w:val="24"/>
          <w:lang w:val="ru-RU"/>
        </w:rPr>
        <w:t>ухгалтерская или кадровая роль)</w:t>
      </w:r>
    </w:p>
    <w:p w:rsidR="008C7AE2" w:rsidRPr="00A745EA" w:rsidRDefault="008C7AE2"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После выбора типа и вида реестра, должна открыться регистрационная карточка реестр</w:t>
      </w:r>
      <w:r w:rsidR="00F1357C" w:rsidRPr="00A745EA">
        <w:rPr>
          <w:rFonts w:cs="Times New Roman"/>
          <w:color w:val="auto"/>
          <w:sz w:val="24"/>
          <w:szCs w:val="24"/>
          <w:lang w:val="ru-RU"/>
        </w:rPr>
        <w:t>а на закладке «Состав реестра».</w:t>
      </w:r>
    </w:p>
    <w:p w:rsidR="008C7AE2" w:rsidRPr="00A745EA" w:rsidRDefault="008C7AE2"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Статус документа "Создан".</w:t>
      </w:r>
    </w:p>
    <w:p w:rsidR="008C7AE2" w:rsidRPr="00A745EA" w:rsidRDefault="008C7AE2"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Форма реестра "Бумажный."</w:t>
      </w:r>
    </w:p>
    <w:p w:rsidR="008C7AE2" w:rsidRPr="00A745EA" w:rsidRDefault="008C7AE2"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Реестр создается в папке «Личный ка</w:t>
      </w:r>
      <w:r w:rsidR="00F1357C" w:rsidRPr="00A745EA">
        <w:rPr>
          <w:rFonts w:cs="Times New Roman"/>
          <w:color w:val="auto"/>
          <w:sz w:val="24"/>
          <w:szCs w:val="24"/>
          <w:lang w:val="ru-RU"/>
        </w:rPr>
        <w:t>бинет &gt; Мои папки &gt; Черновики».</w:t>
      </w:r>
    </w:p>
    <w:p w:rsidR="008C7AE2" w:rsidRPr="00A745EA" w:rsidRDefault="008C7AE2"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Внутри реестра</w:t>
      </w:r>
      <w:r w:rsidRPr="00A745EA">
        <w:rPr>
          <w:rFonts w:cs="Times New Roman"/>
          <w:color w:val="auto"/>
          <w:sz w:val="24"/>
          <w:szCs w:val="24"/>
        </w:rPr>
        <w:t> </w:t>
      </w:r>
      <w:r w:rsidRPr="00A745EA">
        <w:rPr>
          <w:rFonts w:cs="Times New Roman"/>
          <w:color w:val="auto"/>
          <w:sz w:val="24"/>
          <w:szCs w:val="24"/>
          <w:lang w:val="ru-RU"/>
        </w:rPr>
        <w:t>создаются пакеты. Описание процесса создания пакетов смотри в разделе</w:t>
      </w:r>
      <w:r w:rsidRPr="00A745EA">
        <w:rPr>
          <w:rFonts w:cs="Times New Roman"/>
          <w:color w:val="auto"/>
          <w:sz w:val="24"/>
          <w:szCs w:val="24"/>
        </w:rPr>
        <w:t> </w:t>
      </w:r>
      <w:r w:rsidRPr="00A745EA">
        <w:rPr>
          <w:rStyle w:val="ac"/>
          <w:rFonts w:cs="Times New Roman"/>
          <w:color w:val="auto"/>
          <w:sz w:val="24"/>
          <w:szCs w:val="24"/>
          <w:lang w:val="ru-RU"/>
        </w:rPr>
        <w:t>Создание</w:t>
      </w:r>
      <w:r w:rsidRPr="00A745EA">
        <w:rPr>
          <w:rStyle w:val="ac"/>
          <w:rFonts w:cs="Times New Roman"/>
          <w:color w:val="auto"/>
          <w:sz w:val="24"/>
          <w:szCs w:val="24"/>
        </w:rPr>
        <w:t> </w:t>
      </w:r>
      <w:r w:rsidRPr="00A745EA">
        <w:rPr>
          <w:rFonts w:cs="Times New Roman"/>
          <w:color w:val="auto"/>
          <w:sz w:val="24"/>
          <w:szCs w:val="24"/>
          <w:lang w:val="ru-RU"/>
        </w:rPr>
        <w:t>.</w:t>
      </w:r>
    </w:p>
    <w:p w:rsidR="008C7AE2" w:rsidRPr="00A745EA" w:rsidRDefault="008C7AE2"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В реестр могут быть включены исправленные пакеты или пакеты с предоставленным оригиналом</w:t>
      </w:r>
      <w:r w:rsidRPr="003B18F9">
        <w:rPr>
          <w:rFonts w:cs="Times New Roman"/>
          <w:color w:val="auto"/>
          <w:sz w:val="24"/>
          <w:szCs w:val="24"/>
          <w:lang w:val="ru-RU"/>
        </w:rPr>
        <w:t>.</w:t>
      </w:r>
      <w:r w:rsidRPr="003B18F9">
        <w:rPr>
          <w:rFonts w:cs="Times New Roman"/>
          <w:color w:val="auto"/>
          <w:sz w:val="24"/>
          <w:szCs w:val="24"/>
        </w:rPr>
        <w:t> </w:t>
      </w:r>
    </w:p>
    <w:p w:rsidR="009E2756" w:rsidRPr="00A745EA" w:rsidRDefault="008C7AE2" w:rsidP="00A40AD0">
      <w:pPr>
        <w:pStyle w:val="af2"/>
        <w:spacing w:before="0" w:beforeAutospacing="0" w:after="0" w:afterAutospacing="0" w:line="276" w:lineRule="auto"/>
        <w:rPr>
          <w:rStyle w:val="af5"/>
          <w:rFonts w:cs="Times New Roman"/>
          <w:color w:val="auto"/>
          <w:sz w:val="24"/>
          <w:szCs w:val="24"/>
          <w:lang w:val="ru-RU"/>
        </w:rPr>
      </w:pPr>
      <w:r w:rsidRPr="00A745EA">
        <w:rPr>
          <w:rStyle w:val="af5"/>
          <w:rFonts w:cs="Times New Roman"/>
          <w:color w:val="auto"/>
          <w:sz w:val="24"/>
          <w:szCs w:val="24"/>
          <w:lang w:val="ru-RU"/>
        </w:rPr>
        <w:t>Отправка реестра по БП</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Для отправки реестра по процессу, необходимо инициировать отправку, выбрав «Отправить».</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rPr>
        <w:lastRenderedPageBreak/>
        <w:t> </w:t>
      </w:r>
    </w:p>
    <w:p w:rsidR="008C7AE2" w:rsidRPr="00A745EA" w:rsidRDefault="008C7AE2" w:rsidP="00A40AD0">
      <w:pPr>
        <w:pStyle w:val="af2"/>
        <w:spacing w:before="0" w:beforeAutospacing="0" w:after="0" w:afterAutospacing="0" w:line="276" w:lineRule="auto"/>
        <w:rPr>
          <w:rFonts w:cs="Times New Roman"/>
          <w:color w:val="auto"/>
          <w:sz w:val="24"/>
          <w:szCs w:val="24"/>
        </w:rPr>
      </w:pPr>
      <w:r w:rsidRPr="00A745EA">
        <w:rPr>
          <w:rFonts w:cs="Times New Roman"/>
          <w:noProof/>
          <w:color w:val="auto"/>
          <w:w w:val="0"/>
          <w:sz w:val="24"/>
          <w:szCs w:val="24"/>
          <w:u w:color="000000"/>
          <w:bdr w:val="none" w:sz="0" w:space="0" w:color="000000"/>
          <w:shd w:val="clear" w:color="000000" w:fill="000000"/>
          <w:lang w:val="ru-RU" w:eastAsia="ru-RU"/>
        </w:rPr>
        <w:drawing>
          <wp:inline distT="0" distB="0" distL="0" distR="0" wp14:anchorId="580AEF1E" wp14:editId="368425F8">
            <wp:extent cx="5760000" cy="213839"/>
            <wp:effectExtent l="0" t="0" r="0" b="0"/>
            <wp:docPr id="68" name="Рисунок 68" descr="C:\Users\shilov_kn\AppData\Local\Microsoft\Windows\INetCache\Content.MSO\5F1BCEC.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6" descr="C:\Users\shilov_kn\AppData\Local\Microsoft\Windows\INetCache\Content.MSO\5F1BCEC.tmp"/>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760000" cy="213839"/>
                    </a:xfrm>
                    <a:prstGeom prst="rect">
                      <a:avLst/>
                    </a:prstGeom>
                    <a:noFill/>
                    <a:ln>
                      <a:noFill/>
                    </a:ln>
                  </pic:spPr>
                </pic:pic>
              </a:graphicData>
            </a:graphic>
          </wp:inline>
        </w:drawing>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rPr>
        <w:t> </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При отправке по БП проверять атрибут "Форма документа" у всех документов в реестре:</w:t>
      </w:r>
    </w:p>
    <w:p w:rsidR="008C7AE2" w:rsidRPr="00A745EA" w:rsidRDefault="008C7AE2" w:rsidP="000C4340">
      <w:pPr>
        <w:numPr>
          <w:ilvl w:val="0"/>
          <w:numId w:val="29"/>
        </w:numPr>
        <w:spacing w:line="276" w:lineRule="auto"/>
        <w:rPr>
          <w:szCs w:val="24"/>
        </w:rPr>
      </w:pPr>
      <w:r w:rsidRPr="00A745EA">
        <w:rPr>
          <w:szCs w:val="24"/>
        </w:rPr>
        <w:t>В случае, когда у всех документов проставлено значение "Электронная" то проставлять тип реестра "Электронный"</w:t>
      </w:r>
    </w:p>
    <w:p w:rsidR="008C7AE2" w:rsidRPr="00A745EA" w:rsidRDefault="008C7AE2" w:rsidP="000C4340">
      <w:pPr>
        <w:numPr>
          <w:ilvl w:val="0"/>
          <w:numId w:val="29"/>
        </w:numPr>
        <w:spacing w:line="276" w:lineRule="auto"/>
        <w:rPr>
          <w:szCs w:val="24"/>
        </w:rPr>
      </w:pPr>
      <w:r w:rsidRPr="00A745EA">
        <w:rPr>
          <w:szCs w:val="24"/>
        </w:rPr>
        <w:t>Если присутствуют документы с формой "Бумажные", то проставлять значение "Бумажный".</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rPr>
        <w:t> </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После отправки реестр переходит в состояние "В ожидании", задания не формируются, реестр исчезает из папки</w:t>
      </w:r>
      <w:r w:rsidRPr="00A745EA">
        <w:rPr>
          <w:rFonts w:cs="Times New Roman"/>
          <w:color w:val="auto"/>
          <w:sz w:val="24"/>
          <w:szCs w:val="24"/>
        </w:rPr>
        <w:t> </w:t>
      </w:r>
      <w:r w:rsidRPr="00A745EA">
        <w:rPr>
          <w:rFonts w:cs="Times New Roman"/>
          <w:color w:val="auto"/>
          <w:sz w:val="24"/>
          <w:szCs w:val="24"/>
          <w:lang w:val="ru-RU"/>
        </w:rPr>
        <w:t xml:space="preserve"> «Личный кабинет &gt; Мои папки &gt; Черновики».</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Пакеты и документы внутри реестра также получают статус "В ожидании". Если документы были включены в реестр после исправления, то комментарии по таким документам удаляться не должны.</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Для выполнения операций, необходимых для создания документа в системе, предоставлены следующие возможности:</w:t>
      </w:r>
    </w:p>
    <w:p w:rsidR="008C7AE2" w:rsidRPr="00A745EA" w:rsidRDefault="008C7AE2" w:rsidP="000C4340">
      <w:pPr>
        <w:pStyle w:val="af2"/>
        <w:numPr>
          <w:ilvl w:val="0"/>
          <w:numId w:val="30"/>
        </w:numPr>
        <w:spacing w:before="0" w:beforeAutospacing="0" w:after="0" w:afterAutospacing="0" w:line="276" w:lineRule="auto"/>
        <w:jc w:val="left"/>
        <w:rPr>
          <w:rFonts w:cs="Times New Roman"/>
          <w:color w:val="auto"/>
          <w:sz w:val="24"/>
          <w:szCs w:val="24"/>
          <w:lang w:val="ru-RU"/>
        </w:rPr>
      </w:pPr>
      <w:r w:rsidRPr="00A745EA">
        <w:rPr>
          <w:rStyle w:val="af5"/>
          <w:rFonts w:cs="Times New Roman"/>
          <w:color w:val="auto"/>
          <w:sz w:val="24"/>
          <w:szCs w:val="24"/>
          <w:lang w:val="ru-RU"/>
        </w:rPr>
        <w:t>редактирование параметров на карточке документа</w:t>
      </w:r>
      <w:r w:rsidRPr="00A745EA">
        <w:rPr>
          <w:rFonts w:cs="Times New Roman"/>
          <w:color w:val="auto"/>
          <w:sz w:val="24"/>
          <w:szCs w:val="24"/>
          <w:lang w:val="ru-RU"/>
        </w:rPr>
        <w:t xml:space="preserve"> – на закладке «Реквизиты», автор может заполнить / изменить параметры доступные для редактирования.</w:t>
      </w:r>
    </w:p>
    <w:p w:rsidR="008C7AE2" w:rsidRPr="00A745EA" w:rsidRDefault="008C7AE2" w:rsidP="000C4340">
      <w:pPr>
        <w:pStyle w:val="af2"/>
        <w:numPr>
          <w:ilvl w:val="0"/>
          <w:numId w:val="30"/>
        </w:numPr>
        <w:spacing w:before="0" w:beforeAutospacing="0" w:after="0" w:afterAutospacing="0" w:line="276" w:lineRule="auto"/>
        <w:jc w:val="left"/>
        <w:rPr>
          <w:rFonts w:cs="Times New Roman"/>
          <w:color w:val="auto"/>
          <w:sz w:val="24"/>
          <w:szCs w:val="24"/>
          <w:lang w:val="ru-RU"/>
        </w:rPr>
      </w:pPr>
      <w:r w:rsidRPr="00A745EA">
        <w:rPr>
          <w:rStyle w:val="af5"/>
          <w:rFonts w:cs="Times New Roman"/>
          <w:color w:val="auto"/>
          <w:sz w:val="24"/>
          <w:szCs w:val="24"/>
          <w:lang w:val="ru-RU"/>
        </w:rPr>
        <w:t>редактирование состава реестра</w:t>
      </w:r>
      <w:r w:rsidRPr="00A745EA">
        <w:rPr>
          <w:rFonts w:cs="Times New Roman"/>
          <w:color w:val="auto"/>
          <w:sz w:val="24"/>
          <w:szCs w:val="24"/>
          <w:lang w:val="ru-RU"/>
        </w:rPr>
        <w:t xml:space="preserve"> </w:t>
      </w:r>
      <w:r w:rsidRPr="00A745EA">
        <w:rPr>
          <w:rFonts w:cs="Times New Roman"/>
          <w:color w:val="auto"/>
          <w:sz w:val="24"/>
          <w:szCs w:val="24"/>
        </w:rPr>
        <w:t> </w:t>
      </w:r>
      <w:r w:rsidRPr="00A745EA">
        <w:rPr>
          <w:rFonts w:cs="Times New Roman"/>
          <w:color w:val="auto"/>
          <w:sz w:val="24"/>
          <w:szCs w:val="24"/>
          <w:lang w:val="ru-RU"/>
        </w:rPr>
        <w:t xml:space="preserve">– автору предоставляется возможность добавлять, удалять пакеты, </w:t>
      </w:r>
      <w:r w:rsidRPr="00A745EA">
        <w:rPr>
          <w:rFonts w:cs="Times New Roman"/>
          <w:color w:val="auto"/>
          <w:sz w:val="24"/>
          <w:szCs w:val="24"/>
        </w:rPr>
        <w:t> </w:t>
      </w:r>
      <w:r w:rsidRPr="00A745EA">
        <w:rPr>
          <w:rFonts w:cs="Times New Roman"/>
          <w:color w:val="auto"/>
          <w:sz w:val="24"/>
          <w:szCs w:val="24"/>
          <w:lang w:val="ru-RU"/>
        </w:rPr>
        <w:t>и добавлять, заменять, удалять документы в пакетах.</w:t>
      </w:r>
    </w:p>
    <w:p w:rsidR="008C7AE2" w:rsidRPr="00A745EA" w:rsidRDefault="008C7AE2" w:rsidP="000C4340">
      <w:pPr>
        <w:pStyle w:val="af2"/>
        <w:numPr>
          <w:ilvl w:val="0"/>
          <w:numId w:val="30"/>
        </w:numPr>
        <w:spacing w:before="0" w:beforeAutospacing="0" w:after="0" w:afterAutospacing="0" w:line="276" w:lineRule="auto"/>
        <w:jc w:val="left"/>
        <w:rPr>
          <w:rFonts w:cs="Times New Roman"/>
          <w:color w:val="auto"/>
          <w:sz w:val="24"/>
          <w:szCs w:val="24"/>
          <w:lang w:val="ru-RU"/>
        </w:rPr>
      </w:pPr>
      <w:r w:rsidRPr="00A745EA">
        <w:rPr>
          <w:rStyle w:val="af5"/>
          <w:rFonts w:cs="Times New Roman"/>
          <w:color w:val="auto"/>
          <w:sz w:val="24"/>
          <w:szCs w:val="24"/>
          <w:lang w:val="ru-RU"/>
        </w:rPr>
        <w:t>печать карточки реестра</w:t>
      </w:r>
      <w:r w:rsidRPr="00A745EA">
        <w:rPr>
          <w:rFonts w:cs="Times New Roman"/>
          <w:color w:val="auto"/>
          <w:sz w:val="24"/>
          <w:szCs w:val="24"/>
          <w:lang w:val="ru-RU"/>
        </w:rPr>
        <w:t xml:space="preserve"> - автору предоставляется возможность сформировать печатную карточку реестра.</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p>
    <w:p w:rsidR="008C7AE2" w:rsidRPr="00A745EA" w:rsidRDefault="006C675B" w:rsidP="00A40AD0">
      <w:pPr>
        <w:pStyle w:val="4"/>
        <w:spacing w:before="0" w:line="276" w:lineRule="auto"/>
        <w:rPr>
          <w:rFonts w:ascii="Times New Roman" w:hAnsi="Times New Roman" w:cs="Times New Roman"/>
          <w:b/>
          <w:i w:val="0"/>
          <w:color w:val="auto"/>
          <w:sz w:val="28"/>
          <w:szCs w:val="28"/>
        </w:rPr>
      </w:pPr>
      <w:r w:rsidRPr="00537B41">
        <w:rPr>
          <w:rFonts w:ascii="Times New Roman" w:hAnsi="Times New Roman" w:cs="Times New Roman"/>
          <w:b/>
          <w:i w:val="0"/>
          <w:color w:val="auto"/>
          <w:sz w:val="28"/>
          <w:szCs w:val="28"/>
        </w:rPr>
        <w:t>3</w:t>
      </w:r>
      <w:r w:rsidR="008C7AE2" w:rsidRPr="00A745EA">
        <w:rPr>
          <w:rFonts w:ascii="Times New Roman" w:hAnsi="Times New Roman" w:cs="Times New Roman"/>
          <w:b/>
          <w:i w:val="0"/>
          <w:color w:val="auto"/>
          <w:sz w:val="28"/>
          <w:szCs w:val="28"/>
        </w:rPr>
        <w:t>.1.1.1.  Валидация при отправке</w:t>
      </w:r>
    </w:p>
    <w:p w:rsidR="008C7AE2" w:rsidRPr="00A745EA" w:rsidRDefault="008C7AE2"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Система должна проверять корректность и полноту заполнения регистрационной карточки перед отправкой документа по процессу,</w:t>
      </w:r>
      <w:r w:rsidRPr="00A745EA">
        <w:rPr>
          <w:rFonts w:cs="Times New Roman"/>
          <w:color w:val="auto"/>
          <w:sz w:val="24"/>
          <w:szCs w:val="24"/>
        </w:rPr>
        <w:t> </w:t>
      </w:r>
      <w:r w:rsidRPr="00A745EA">
        <w:rPr>
          <w:rFonts w:cs="Times New Roman"/>
          <w:color w:val="auto"/>
          <w:sz w:val="24"/>
          <w:szCs w:val="24"/>
          <w:lang w:val="ru-RU"/>
        </w:rPr>
        <w:t xml:space="preserve"> наличие пакетов с документами в реестре, заполненность обязательных реквизитов документов (Номер, дата, признак копия/оригинал).</w:t>
      </w:r>
      <w:r w:rsidRPr="00A745EA">
        <w:rPr>
          <w:rFonts w:cs="Times New Roman"/>
          <w:color w:val="auto"/>
          <w:sz w:val="24"/>
          <w:szCs w:val="24"/>
        </w:rPr>
        <w:t> </w:t>
      </w:r>
      <w:r w:rsidRPr="00A745EA">
        <w:rPr>
          <w:rFonts w:cs="Times New Roman"/>
          <w:color w:val="auto"/>
          <w:sz w:val="24"/>
          <w:szCs w:val="24"/>
          <w:lang w:val="ru-RU"/>
        </w:rPr>
        <w:t>При сохранении регистрационной карточки без отправки по процессу корректность и пол</w:t>
      </w:r>
      <w:r w:rsidR="00F1357C" w:rsidRPr="00A745EA">
        <w:rPr>
          <w:rFonts w:cs="Times New Roman"/>
          <w:color w:val="auto"/>
          <w:sz w:val="24"/>
          <w:szCs w:val="24"/>
          <w:lang w:val="ru-RU"/>
        </w:rPr>
        <w:t>нота заполнения не проверяется.</w:t>
      </w:r>
    </w:p>
    <w:p w:rsidR="008C7AE2" w:rsidRPr="00A745EA" w:rsidRDefault="008C7AE2"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1) Если в реестре нет ни одного документа, выводить сообщение:</w:t>
      </w:r>
    </w:p>
    <w:p w:rsidR="008C7AE2" w:rsidRPr="00A745EA" w:rsidRDefault="008C7AE2"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"В карточке реестра отсутствуют пакеты с документами. Пожалуйста, заполните закладку «Сос</w:t>
      </w:r>
      <w:r w:rsidR="00F1357C" w:rsidRPr="00A745EA">
        <w:rPr>
          <w:rFonts w:cs="Times New Roman"/>
          <w:color w:val="auto"/>
          <w:sz w:val="24"/>
          <w:szCs w:val="24"/>
          <w:lang w:val="ru-RU"/>
        </w:rPr>
        <w:t>тав реестра». "ОК"</w:t>
      </w:r>
    </w:p>
    <w:p w:rsidR="008C7AE2" w:rsidRPr="00A745EA" w:rsidRDefault="008C7AE2"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2) Если в реестре присутствуют пустые пакеты или пустые строки документов (без типа), то выводить сообщение:</w:t>
      </w:r>
    </w:p>
    <w:p w:rsidR="008C7AE2" w:rsidRPr="00A745EA" w:rsidRDefault="008C7AE2"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"В реестре присутствуют пустые пакеты или незаполненные документы. При отправке такие пакеты/документы будут удалены. Вы уверены, что хотите отправить реестр?"</w:t>
      </w:r>
      <w:r w:rsidRPr="00A745EA">
        <w:rPr>
          <w:rFonts w:cs="Times New Roman"/>
          <w:color w:val="auto"/>
          <w:sz w:val="24"/>
          <w:szCs w:val="24"/>
          <w:lang w:val="ru-RU"/>
        </w:rPr>
        <w:br/>
        <w:t xml:space="preserve">"Отправить" </w:t>
      </w:r>
      <w:r w:rsidRPr="00A745EA">
        <w:rPr>
          <w:rFonts w:cs="Times New Roman"/>
          <w:color w:val="auto"/>
          <w:sz w:val="24"/>
          <w:szCs w:val="24"/>
        </w:rPr>
        <w:t> </w:t>
      </w:r>
      <w:r w:rsidRPr="00A745EA">
        <w:rPr>
          <w:rFonts w:cs="Times New Roman"/>
          <w:color w:val="auto"/>
          <w:sz w:val="24"/>
          <w:szCs w:val="24"/>
          <w:lang w:val="ru-RU"/>
        </w:rPr>
        <w:t>и "Отмена"</w:t>
      </w:r>
    </w:p>
    <w:p w:rsidR="008C7AE2" w:rsidRPr="00A745EA" w:rsidRDefault="008C7AE2"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При отправке пустые па</w:t>
      </w:r>
      <w:r w:rsidR="00F1357C" w:rsidRPr="00A745EA">
        <w:rPr>
          <w:rFonts w:cs="Times New Roman"/>
          <w:color w:val="auto"/>
          <w:sz w:val="24"/>
          <w:szCs w:val="24"/>
          <w:lang w:val="ru-RU"/>
        </w:rPr>
        <w:t>кеты и пустые документы удалять</w:t>
      </w:r>
    </w:p>
    <w:p w:rsidR="008C7AE2" w:rsidRPr="00A745EA" w:rsidRDefault="008C7AE2"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lastRenderedPageBreak/>
        <w:t>3) Если в</w:t>
      </w:r>
      <w:r w:rsidRPr="00A745EA">
        <w:rPr>
          <w:rFonts w:cs="Times New Roman"/>
          <w:color w:val="auto"/>
          <w:sz w:val="24"/>
          <w:szCs w:val="24"/>
        </w:rPr>
        <w:t> </w:t>
      </w:r>
      <w:r w:rsidRPr="00A745EA">
        <w:rPr>
          <w:rFonts w:cs="Times New Roman"/>
          <w:color w:val="auto"/>
          <w:sz w:val="24"/>
          <w:szCs w:val="24"/>
          <w:lang w:val="ru-RU"/>
        </w:rPr>
        <w:t>документах</w:t>
      </w:r>
      <w:r w:rsidRPr="00A745EA">
        <w:rPr>
          <w:rFonts w:cs="Times New Roman"/>
          <w:color w:val="auto"/>
          <w:sz w:val="24"/>
          <w:szCs w:val="24"/>
        </w:rPr>
        <w:t> </w:t>
      </w:r>
      <w:r w:rsidRPr="00A745EA">
        <w:rPr>
          <w:rFonts w:cs="Times New Roman"/>
          <w:color w:val="auto"/>
          <w:sz w:val="24"/>
          <w:szCs w:val="24"/>
          <w:lang w:val="ru-RU"/>
        </w:rPr>
        <w:t>не заполнены номер или дата, то незаполненные ячейки выделять цветом</w:t>
      </w:r>
    </w:p>
    <w:p w:rsidR="008C7AE2" w:rsidRPr="00A745EA" w:rsidRDefault="008C7AE2" w:rsidP="00A40AD0">
      <w:pPr>
        <w:pStyle w:val="af2"/>
        <w:spacing w:before="0" w:beforeAutospacing="0" w:after="0" w:afterAutospacing="0" w:line="276" w:lineRule="auto"/>
        <w:rPr>
          <w:rFonts w:cs="Times New Roman"/>
          <w:color w:val="auto"/>
          <w:sz w:val="24"/>
          <w:szCs w:val="24"/>
        </w:rPr>
      </w:pPr>
      <w:r w:rsidRPr="00A745EA">
        <w:rPr>
          <w:rFonts w:cs="Times New Roman"/>
          <w:noProof/>
          <w:color w:val="auto"/>
          <w:w w:val="0"/>
          <w:sz w:val="24"/>
          <w:szCs w:val="24"/>
          <w:u w:color="000000"/>
          <w:bdr w:val="none" w:sz="0" w:space="0" w:color="000000"/>
          <w:shd w:val="clear" w:color="000000" w:fill="000000"/>
          <w:lang w:val="ru-RU" w:eastAsia="ru-RU"/>
        </w:rPr>
        <w:drawing>
          <wp:inline distT="0" distB="0" distL="0" distR="0" wp14:anchorId="06B16D4B" wp14:editId="5FBA93B0">
            <wp:extent cx="5762625" cy="438150"/>
            <wp:effectExtent l="0" t="0" r="9525" b="0"/>
            <wp:docPr id="67" name="Рисунок 67" descr="C:\Users\shilov_kn\AppData\Local\Microsoft\Windows\INetCache\Content.MSO\11989FFD.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7" descr="C:\Users\shilov_kn\AppData\Local\Microsoft\Windows\INetCache\Content.MSO\11989FFD.tmp"/>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5762625" cy="438150"/>
                    </a:xfrm>
                    <a:prstGeom prst="rect">
                      <a:avLst/>
                    </a:prstGeom>
                    <a:noFill/>
                    <a:ln>
                      <a:noFill/>
                    </a:ln>
                  </pic:spPr>
                </pic:pic>
              </a:graphicData>
            </a:graphic>
          </wp:inline>
        </w:drawing>
      </w:r>
    </w:p>
    <w:p w:rsidR="008C7AE2" w:rsidRPr="00A745EA" w:rsidRDefault="008C7AE2" w:rsidP="00A40AD0">
      <w:pPr>
        <w:pStyle w:val="af2"/>
        <w:spacing w:before="0" w:beforeAutospacing="0" w:after="0" w:afterAutospacing="0" w:line="276" w:lineRule="auto"/>
        <w:rPr>
          <w:rFonts w:cs="Times New Roman"/>
          <w:color w:val="auto"/>
          <w:sz w:val="28"/>
          <w:szCs w:val="28"/>
          <w:lang w:val="ru-RU"/>
        </w:rPr>
      </w:pPr>
      <w:r w:rsidRPr="00A745EA">
        <w:rPr>
          <w:rFonts w:cs="Times New Roman"/>
          <w:color w:val="auto"/>
          <w:sz w:val="28"/>
          <w:szCs w:val="28"/>
        </w:rPr>
        <w:t> </w:t>
      </w:r>
    </w:p>
    <w:p w:rsidR="008C7AE2" w:rsidRPr="00A745EA" w:rsidRDefault="006C675B" w:rsidP="00A40AD0">
      <w:pPr>
        <w:pStyle w:val="4"/>
        <w:spacing w:before="0" w:line="276" w:lineRule="auto"/>
        <w:rPr>
          <w:rFonts w:ascii="Times New Roman" w:hAnsi="Times New Roman" w:cs="Times New Roman"/>
          <w:b/>
          <w:i w:val="0"/>
          <w:color w:val="auto"/>
          <w:sz w:val="28"/>
          <w:szCs w:val="28"/>
        </w:rPr>
      </w:pPr>
      <w:r w:rsidRPr="00537B41">
        <w:rPr>
          <w:rFonts w:ascii="Times New Roman" w:hAnsi="Times New Roman" w:cs="Times New Roman"/>
          <w:b/>
          <w:i w:val="0"/>
          <w:color w:val="auto"/>
          <w:sz w:val="28"/>
          <w:szCs w:val="28"/>
        </w:rPr>
        <w:t>3</w:t>
      </w:r>
      <w:r w:rsidR="008C7AE2" w:rsidRPr="00A745EA">
        <w:rPr>
          <w:rFonts w:ascii="Times New Roman" w:hAnsi="Times New Roman" w:cs="Times New Roman"/>
          <w:b/>
          <w:i w:val="0"/>
          <w:color w:val="auto"/>
          <w:sz w:val="28"/>
          <w:szCs w:val="28"/>
        </w:rPr>
        <w:t>.1.1.2. Завершение без отправки по БП</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Для пользователя в роли</w:t>
      </w:r>
      <w:r w:rsidRPr="00A745EA">
        <w:rPr>
          <w:rFonts w:cs="Times New Roman"/>
          <w:color w:val="auto"/>
          <w:sz w:val="24"/>
          <w:szCs w:val="24"/>
        </w:rPr>
        <w:t> register</w:t>
      </w:r>
      <w:r w:rsidRPr="00A745EA">
        <w:rPr>
          <w:rFonts w:cs="Times New Roman"/>
          <w:color w:val="auto"/>
          <w:sz w:val="24"/>
          <w:szCs w:val="24"/>
          <w:lang w:val="ru-RU"/>
        </w:rPr>
        <w:t>_</w:t>
      </w:r>
      <w:r w:rsidRPr="00A745EA">
        <w:rPr>
          <w:rFonts w:cs="Times New Roman"/>
          <w:color w:val="auto"/>
          <w:sz w:val="24"/>
          <w:szCs w:val="24"/>
        </w:rPr>
        <w:t>completion</w:t>
      </w:r>
      <w:r w:rsidRPr="00A745EA">
        <w:rPr>
          <w:rFonts w:cs="Times New Roman"/>
          <w:color w:val="auto"/>
          <w:sz w:val="24"/>
          <w:szCs w:val="24"/>
          <w:lang w:val="ru-RU"/>
        </w:rPr>
        <w:t xml:space="preserve"> доступно завершение реестра б</w:t>
      </w:r>
      <w:r w:rsidR="00F1357C" w:rsidRPr="00A745EA">
        <w:rPr>
          <w:rFonts w:cs="Times New Roman"/>
          <w:color w:val="auto"/>
          <w:sz w:val="24"/>
          <w:szCs w:val="24"/>
          <w:lang w:val="ru-RU"/>
        </w:rPr>
        <w:t>ез отправки по бизнес-процессу.</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Опция доступна в хидере реестра.</w:t>
      </w:r>
    </w:p>
    <w:p w:rsidR="008C7AE2" w:rsidRPr="00A745EA" w:rsidRDefault="008C7AE2" w:rsidP="00A40AD0">
      <w:pPr>
        <w:pStyle w:val="af2"/>
        <w:spacing w:before="0" w:beforeAutospacing="0" w:after="0" w:afterAutospacing="0" w:line="276" w:lineRule="auto"/>
        <w:rPr>
          <w:rFonts w:cs="Times New Roman"/>
          <w:color w:val="auto"/>
          <w:sz w:val="24"/>
          <w:szCs w:val="24"/>
        </w:rPr>
      </w:pPr>
      <w:r w:rsidRPr="00A745EA">
        <w:rPr>
          <w:rFonts w:cs="Times New Roman"/>
          <w:noProof/>
          <w:color w:val="auto"/>
          <w:w w:val="0"/>
          <w:sz w:val="24"/>
          <w:szCs w:val="24"/>
          <w:u w:color="000000"/>
          <w:bdr w:val="none" w:sz="0" w:space="0" w:color="000000"/>
          <w:shd w:val="clear" w:color="000000" w:fill="000000"/>
          <w:lang w:val="ru-RU" w:eastAsia="ru-RU"/>
        </w:rPr>
        <w:drawing>
          <wp:inline distT="0" distB="0" distL="0" distR="0" wp14:anchorId="13C09EAE" wp14:editId="5F944796">
            <wp:extent cx="5753100" cy="209550"/>
            <wp:effectExtent l="0" t="0" r="0" b="0"/>
            <wp:docPr id="66" name="Рисунок 66" descr="C:\Users\shilov_kn\AppData\Local\Microsoft\Windows\INetCache\Content.MSO\5433EDDA.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8" descr="C:\Users\shilov_kn\AppData\Local\Microsoft\Windows\INetCache\Content.MSO\5433EDDA.tmp"/>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5753100" cy="209550"/>
                    </a:xfrm>
                    <a:prstGeom prst="rect">
                      <a:avLst/>
                    </a:prstGeom>
                    <a:noFill/>
                    <a:ln>
                      <a:noFill/>
                    </a:ln>
                  </pic:spPr>
                </pic:pic>
              </a:graphicData>
            </a:graphic>
          </wp:inline>
        </w:drawing>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rPr>
        <w:t> </w:t>
      </w:r>
    </w:p>
    <w:p w:rsidR="00F1357C" w:rsidRPr="00A745EA" w:rsidRDefault="00F1357C" w:rsidP="00A40AD0">
      <w:pPr>
        <w:pStyle w:val="af2"/>
        <w:spacing w:before="0" w:beforeAutospacing="0" w:after="0" w:afterAutospacing="0" w:line="276" w:lineRule="auto"/>
        <w:rPr>
          <w:rFonts w:cs="Times New Roman"/>
          <w:color w:val="auto"/>
          <w:sz w:val="24"/>
          <w:szCs w:val="24"/>
          <w:lang w:val="ru-RU"/>
        </w:rPr>
      </w:pP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При завершении должна осуществляться валидация на:</w:t>
      </w:r>
    </w:p>
    <w:p w:rsidR="008C7AE2" w:rsidRPr="00A745EA" w:rsidRDefault="008C7AE2"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1) заполненность реквизитов: номер и дата документов</w:t>
      </w:r>
      <w:r w:rsidRPr="00A745EA">
        <w:rPr>
          <w:rFonts w:cs="Times New Roman"/>
          <w:color w:val="auto"/>
          <w:sz w:val="24"/>
          <w:szCs w:val="24"/>
        </w:rPr>
        <w:t> </w:t>
      </w:r>
      <w:r w:rsidRPr="00A745EA">
        <w:rPr>
          <w:rFonts w:cs="Times New Roman"/>
          <w:color w:val="auto"/>
          <w:sz w:val="24"/>
          <w:szCs w:val="24"/>
          <w:lang w:val="ru-RU"/>
        </w:rPr>
        <w:t>(Атрибуты подсвечиваются как обязательные для заполнения)</w:t>
      </w:r>
    </w:p>
    <w:p w:rsidR="008C7AE2" w:rsidRPr="00A745EA" w:rsidRDefault="008C7AE2"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2) проверка на уникальность штрихкодов документов в рамках одного реестра. Если штрихкоды повторяются, то выводить предупреждающее сообщение:</w:t>
      </w:r>
    </w:p>
    <w:p w:rsidR="008C7AE2" w:rsidRPr="00A745EA" w:rsidRDefault="008C7AE2"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"Задание не может быть завершено. Штрихкоды документов повторяются. "</w:t>
      </w:r>
    </w:p>
    <w:p w:rsidR="008C7AE2" w:rsidRPr="00A745EA" w:rsidRDefault="008C7AE2"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Подсвечивать</w:t>
      </w:r>
      <w:r w:rsidRPr="00A745EA">
        <w:rPr>
          <w:rFonts w:cs="Times New Roman"/>
          <w:color w:val="auto"/>
          <w:sz w:val="24"/>
          <w:szCs w:val="24"/>
        </w:rPr>
        <w:t> </w:t>
      </w:r>
      <w:r w:rsidRPr="00A745EA">
        <w:rPr>
          <w:rFonts w:cs="Times New Roman"/>
          <w:color w:val="auto"/>
          <w:sz w:val="24"/>
          <w:szCs w:val="24"/>
          <w:lang w:val="ru-RU"/>
        </w:rPr>
        <w:t>розовой заливкой</w:t>
      </w:r>
      <w:r w:rsidRPr="00A745EA">
        <w:rPr>
          <w:rFonts w:cs="Times New Roman"/>
          <w:color w:val="auto"/>
          <w:sz w:val="24"/>
          <w:szCs w:val="24"/>
        </w:rPr>
        <w:t> </w:t>
      </w:r>
      <w:r w:rsidRPr="00A745EA">
        <w:rPr>
          <w:rFonts w:cs="Times New Roman"/>
          <w:color w:val="auto"/>
          <w:sz w:val="24"/>
          <w:szCs w:val="24"/>
          <w:lang w:val="ru-RU"/>
        </w:rPr>
        <w:t>штрихкоды которые дублируются. (можно вынести из релиза, если сложно подсвечивать)</w:t>
      </w:r>
    </w:p>
    <w:p w:rsidR="008C7AE2" w:rsidRPr="00A745EA" w:rsidRDefault="008C7AE2"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3) для документов реестра</w:t>
      </w:r>
      <w:r w:rsidRPr="00A745EA">
        <w:rPr>
          <w:rFonts w:cs="Times New Roman"/>
          <w:color w:val="auto"/>
          <w:sz w:val="24"/>
          <w:szCs w:val="24"/>
        </w:rPr>
        <w:t> </w:t>
      </w:r>
      <w:r w:rsidRPr="00A745EA">
        <w:rPr>
          <w:rFonts w:cs="Times New Roman"/>
          <w:color w:val="auto"/>
          <w:sz w:val="24"/>
          <w:szCs w:val="24"/>
          <w:lang w:val="ru-RU"/>
        </w:rPr>
        <w:t>со статусом =( "Создано" или "На исправлении" или "Исправлен" или "Предоставлен оригинал") И</w:t>
      </w:r>
      <w:r w:rsidRPr="00A745EA">
        <w:rPr>
          <w:rFonts w:cs="Times New Roman"/>
          <w:color w:val="auto"/>
          <w:sz w:val="24"/>
          <w:szCs w:val="24"/>
        </w:rPr>
        <w:t>  </w:t>
      </w:r>
      <w:r w:rsidRPr="00A745EA">
        <w:rPr>
          <w:rFonts w:cs="Times New Roman"/>
          <w:color w:val="auto"/>
          <w:sz w:val="24"/>
          <w:szCs w:val="24"/>
          <w:lang w:val="ru-RU"/>
        </w:rPr>
        <w:t>"Форма документа" = "Бумажная"</w:t>
      </w:r>
      <w:r w:rsidRPr="00A745EA">
        <w:rPr>
          <w:rFonts w:cs="Times New Roman"/>
          <w:color w:val="auto"/>
          <w:sz w:val="24"/>
          <w:szCs w:val="24"/>
        </w:rPr>
        <w:t> </w:t>
      </w:r>
      <w:r w:rsidRPr="00A745EA">
        <w:rPr>
          <w:rFonts w:cs="Times New Roman"/>
          <w:color w:val="auto"/>
          <w:sz w:val="24"/>
          <w:szCs w:val="24"/>
          <w:lang w:val="ru-RU"/>
        </w:rPr>
        <w:t xml:space="preserve"> должна быть проверка на наличие </w:t>
      </w:r>
      <w:r w:rsidRPr="00A745EA">
        <w:rPr>
          <w:rFonts w:cs="Times New Roman"/>
          <w:color w:val="auto"/>
          <w:sz w:val="24"/>
          <w:szCs w:val="24"/>
        </w:rPr>
        <w:t>url</w:t>
      </w:r>
      <w:r w:rsidRPr="00A745EA">
        <w:rPr>
          <w:rFonts w:cs="Times New Roman"/>
          <w:color w:val="auto"/>
          <w:sz w:val="24"/>
          <w:szCs w:val="24"/>
          <w:lang w:val="ru-RU"/>
        </w:rPr>
        <w:t xml:space="preserve"> на скан-копию</w:t>
      </w:r>
    </w:p>
    <w:p w:rsidR="008C7AE2" w:rsidRPr="00A745EA" w:rsidRDefault="008C7AE2"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 xml:space="preserve">Если не у всех документов есть </w:t>
      </w:r>
      <w:r w:rsidRPr="00A745EA">
        <w:rPr>
          <w:rFonts w:cs="Times New Roman"/>
          <w:color w:val="auto"/>
          <w:sz w:val="24"/>
          <w:szCs w:val="24"/>
        </w:rPr>
        <w:t>url</w:t>
      </w:r>
      <w:r w:rsidRPr="00A745EA">
        <w:rPr>
          <w:rFonts w:cs="Times New Roman"/>
          <w:color w:val="auto"/>
          <w:sz w:val="24"/>
          <w:szCs w:val="24"/>
          <w:lang w:val="ru-RU"/>
        </w:rPr>
        <w:t xml:space="preserve"> на скан-копию, то выводить предупреждающее сообщение:</w:t>
      </w:r>
    </w:p>
    <w:p w:rsidR="008C7AE2" w:rsidRPr="00A745EA" w:rsidRDefault="008C7AE2"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"Задание не может быть завершено. К документам не привязаны скан-копии.</w:t>
      </w:r>
      <w:r w:rsidRPr="00A745EA">
        <w:rPr>
          <w:rFonts w:cs="Times New Roman"/>
          <w:color w:val="auto"/>
          <w:sz w:val="24"/>
          <w:szCs w:val="24"/>
        </w:rPr>
        <w:t> </w:t>
      </w:r>
      <w:r w:rsidRPr="00A745EA">
        <w:rPr>
          <w:rFonts w:cs="Times New Roman"/>
          <w:color w:val="auto"/>
          <w:sz w:val="24"/>
          <w:szCs w:val="24"/>
          <w:lang w:val="ru-RU"/>
        </w:rPr>
        <w:t>Необходимо проверить результаты сканирования.</w:t>
      </w:r>
      <w:r w:rsidRPr="00A745EA">
        <w:rPr>
          <w:rFonts w:cs="Times New Roman"/>
          <w:color w:val="auto"/>
          <w:sz w:val="24"/>
          <w:szCs w:val="24"/>
        </w:rPr>
        <w:t> </w:t>
      </w:r>
      <w:r w:rsidR="00F1357C" w:rsidRPr="00A745EA">
        <w:rPr>
          <w:rFonts w:cs="Times New Roman"/>
          <w:color w:val="auto"/>
          <w:sz w:val="24"/>
          <w:szCs w:val="24"/>
          <w:lang w:val="ru-RU"/>
        </w:rPr>
        <w:t>"</w:t>
      </w:r>
    </w:p>
    <w:p w:rsidR="008C7AE2" w:rsidRPr="00A745EA" w:rsidRDefault="008C7AE2"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После завершения:</w:t>
      </w:r>
    </w:p>
    <w:p w:rsidR="008C7AE2" w:rsidRPr="00A745EA" w:rsidRDefault="008C7AE2"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Реестр пе</w:t>
      </w:r>
      <w:r w:rsidR="00F1357C" w:rsidRPr="00A745EA">
        <w:rPr>
          <w:rFonts w:cs="Times New Roman"/>
          <w:color w:val="auto"/>
          <w:sz w:val="24"/>
          <w:szCs w:val="24"/>
          <w:lang w:val="ru-RU"/>
        </w:rPr>
        <w:t xml:space="preserve">реходит в состояние "Загрузка" </w:t>
      </w:r>
    </w:p>
    <w:p w:rsidR="008C7AE2" w:rsidRPr="00A745EA" w:rsidRDefault="008C7AE2"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Для пользователя в роли</w:t>
      </w:r>
      <w:r w:rsidRPr="00A745EA">
        <w:rPr>
          <w:rFonts w:cs="Times New Roman"/>
          <w:color w:val="auto"/>
          <w:sz w:val="24"/>
          <w:szCs w:val="24"/>
        </w:rPr>
        <w:t> register</w:t>
      </w:r>
      <w:r w:rsidRPr="00A745EA">
        <w:rPr>
          <w:rFonts w:cs="Times New Roman"/>
          <w:color w:val="auto"/>
          <w:sz w:val="24"/>
          <w:szCs w:val="24"/>
          <w:lang w:val="ru-RU"/>
        </w:rPr>
        <w:t>_</w:t>
      </w:r>
      <w:r w:rsidRPr="00A745EA">
        <w:rPr>
          <w:rFonts w:cs="Times New Roman"/>
          <w:color w:val="auto"/>
          <w:sz w:val="24"/>
          <w:szCs w:val="24"/>
        </w:rPr>
        <w:t>completion </w:t>
      </w:r>
      <w:r w:rsidRPr="00A745EA">
        <w:rPr>
          <w:rFonts w:cs="Times New Roman"/>
          <w:color w:val="auto"/>
          <w:sz w:val="24"/>
          <w:szCs w:val="24"/>
          <w:lang w:val="ru-RU"/>
        </w:rPr>
        <w:t>предоставлены следующие возможности:</w:t>
      </w:r>
    </w:p>
    <w:p w:rsidR="008C7AE2" w:rsidRPr="00A745EA" w:rsidRDefault="008C7AE2" w:rsidP="000C4340">
      <w:pPr>
        <w:pStyle w:val="af2"/>
        <w:numPr>
          <w:ilvl w:val="0"/>
          <w:numId w:val="31"/>
        </w:numPr>
        <w:spacing w:before="0" w:beforeAutospacing="0" w:after="0" w:afterAutospacing="0" w:line="276" w:lineRule="auto"/>
        <w:jc w:val="left"/>
        <w:rPr>
          <w:rFonts w:cs="Times New Roman"/>
          <w:color w:val="auto"/>
          <w:sz w:val="24"/>
          <w:szCs w:val="24"/>
          <w:lang w:val="ru-RU"/>
        </w:rPr>
      </w:pPr>
      <w:r w:rsidRPr="00A745EA">
        <w:rPr>
          <w:rStyle w:val="af5"/>
          <w:rFonts w:cs="Times New Roman"/>
          <w:color w:val="auto"/>
          <w:sz w:val="24"/>
          <w:szCs w:val="24"/>
          <w:lang w:val="ru-RU"/>
        </w:rPr>
        <w:t>редактирование штрихкодов документов на вкладке "Состав реестра"</w:t>
      </w:r>
      <w:r w:rsidRPr="00A745EA">
        <w:rPr>
          <w:rStyle w:val="af5"/>
          <w:rFonts w:cs="Times New Roman"/>
          <w:color w:val="auto"/>
          <w:sz w:val="24"/>
          <w:szCs w:val="24"/>
        </w:rPr>
        <w:t> </w:t>
      </w:r>
    </w:p>
    <w:p w:rsidR="008C7AE2" w:rsidRPr="00A745EA" w:rsidRDefault="008C7AE2" w:rsidP="000C4340">
      <w:pPr>
        <w:pStyle w:val="af2"/>
        <w:numPr>
          <w:ilvl w:val="0"/>
          <w:numId w:val="31"/>
        </w:numPr>
        <w:spacing w:before="0" w:beforeAutospacing="0" w:after="0" w:afterAutospacing="0" w:line="276" w:lineRule="auto"/>
        <w:jc w:val="left"/>
        <w:rPr>
          <w:rStyle w:val="af5"/>
          <w:rFonts w:cs="Times New Roman"/>
          <w:b w:val="0"/>
          <w:bCs w:val="0"/>
          <w:color w:val="auto"/>
          <w:sz w:val="24"/>
          <w:szCs w:val="24"/>
        </w:rPr>
      </w:pPr>
      <w:r w:rsidRPr="00A745EA">
        <w:rPr>
          <w:rStyle w:val="af5"/>
          <w:rFonts w:cs="Times New Roman"/>
          <w:color w:val="auto"/>
          <w:sz w:val="24"/>
          <w:szCs w:val="24"/>
        </w:rPr>
        <w:t>доступна вкладка "Обработка документов"</w:t>
      </w:r>
    </w:p>
    <w:p w:rsidR="008C7AE2" w:rsidRPr="00A745EA" w:rsidRDefault="008C7AE2" w:rsidP="00A40AD0">
      <w:pPr>
        <w:spacing w:line="276" w:lineRule="auto"/>
        <w:rPr>
          <w:szCs w:val="24"/>
        </w:rPr>
      </w:pPr>
    </w:p>
    <w:p w:rsidR="008C7AE2" w:rsidRPr="00A745EA" w:rsidRDefault="006C675B" w:rsidP="00A40AD0">
      <w:pPr>
        <w:pStyle w:val="3"/>
        <w:spacing w:before="0" w:line="276" w:lineRule="auto"/>
        <w:rPr>
          <w:rFonts w:ascii="Times New Roman" w:hAnsi="Times New Roman" w:cs="Times New Roman"/>
          <w:b/>
          <w:color w:val="auto"/>
          <w:sz w:val="28"/>
          <w:szCs w:val="28"/>
        </w:rPr>
      </w:pPr>
      <w:bookmarkStart w:id="35" w:name="_Toc6590634"/>
      <w:r>
        <w:rPr>
          <w:rFonts w:ascii="Times New Roman" w:hAnsi="Times New Roman" w:cs="Times New Roman"/>
          <w:b/>
          <w:color w:val="auto"/>
          <w:sz w:val="28"/>
          <w:szCs w:val="28"/>
          <w:lang w:val="en-US"/>
        </w:rPr>
        <w:t>3</w:t>
      </w:r>
      <w:r w:rsidR="008C7AE2" w:rsidRPr="00A745EA">
        <w:rPr>
          <w:rFonts w:ascii="Times New Roman" w:hAnsi="Times New Roman" w:cs="Times New Roman"/>
          <w:b/>
          <w:color w:val="auto"/>
          <w:sz w:val="28"/>
          <w:szCs w:val="28"/>
        </w:rPr>
        <w:t>.1.2.  В ожидании</w:t>
      </w:r>
      <w:bookmarkEnd w:id="35"/>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rPr>
        <w:t> </w:t>
      </w:r>
      <w:r w:rsidRPr="00A745EA">
        <w:rPr>
          <w:rFonts w:cs="Times New Roman"/>
          <w:color w:val="auto"/>
          <w:sz w:val="24"/>
          <w:szCs w:val="24"/>
          <w:lang w:val="ru-RU"/>
        </w:rPr>
        <w:t>Сотрудник, ответственный за приемку реестра</w:t>
      </w:r>
      <w:r w:rsidRPr="00A745EA">
        <w:rPr>
          <w:rFonts w:cs="Times New Roman"/>
          <w:color w:val="auto"/>
          <w:sz w:val="24"/>
          <w:szCs w:val="24"/>
        </w:rPr>
        <w:t> </w:t>
      </w:r>
      <w:r w:rsidRPr="00A745EA">
        <w:rPr>
          <w:rFonts w:cs="Times New Roman"/>
          <w:color w:val="auto"/>
          <w:sz w:val="24"/>
          <w:szCs w:val="24"/>
          <w:lang w:val="ru-RU"/>
        </w:rPr>
        <w:t>получает реестр</w:t>
      </w:r>
      <w:r w:rsidRPr="00A745EA">
        <w:rPr>
          <w:rFonts w:cs="Times New Roman"/>
          <w:color w:val="auto"/>
          <w:sz w:val="24"/>
          <w:szCs w:val="24"/>
        </w:rPr>
        <w:t> </w:t>
      </w:r>
      <w:r w:rsidRPr="00A745EA">
        <w:rPr>
          <w:rFonts w:cs="Times New Roman"/>
          <w:color w:val="auto"/>
          <w:sz w:val="24"/>
          <w:szCs w:val="24"/>
          <w:lang w:val="ru-RU"/>
        </w:rPr>
        <w:t>на в папку системы «Личный кабинет &gt; Общая очередь &gt; В ожидании»</w:t>
      </w:r>
      <w:r w:rsidRPr="00A745EA">
        <w:rPr>
          <w:rFonts w:cs="Times New Roman"/>
          <w:color w:val="auto"/>
          <w:sz w:val="24"/>
          <w:szCs w:val="24"/>
        </w:rPr>
        <w:t> </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rPr>
        <w:t> </w:t>
      </w:r>
      <w:r w:rsidRPr="00A745EA">
        <w:rPr>
          <w:rStyle w:val="af5"/>
          <w:rFonts w:cs="Times New Roman"/>
          <w:color w:val="auto"/>
          <w:sz w:val="24"/>
          <w:szCs w:val="24"/>
          <w:lang w:val="ru-RU"/>
        </w:rPr>
        <w:t>Права:</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lastRenderedPageBreak/>
        <w:t>На стадии "в ожидании"</w:t>
      </w:r>
      <w:r w:rsidRPr="00A745EA">
        <w:rPr>
          <w:rFonts w:cs="Times New Roman"/>
          <w:color w:val="auto"/>
          <w:sz w:val="24"/>
          <w:szCs w:val="24"/>
        </w:rPr>
        <w:t> </w:t>
      </w:r>
      <w:r w:rsidRPr="00A745EA">
        <w:rPr>
          <w:rFonts w:cs="Times New Roman"/>
          <w:color w:val="auto"/>
          <w:sz w:val="24"/>
          <w:szCs w:val="24"/>
          <w:lang w:val="ru-RU"/>
        </w:rPr>
        <w:t>права на реестр должны получать ответственные за оформление.</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 xml:space="preserve">- пользователи в роли </w:t>
      </w:r>
      <w:r w:rsidRPr="00A745EA">
        <w:rPr>
          <w:rFonts w:cs="Times New Roman"/>
          <w:color w:val="auto"/>
          <w:sz w:val="24"/>
          <w:szCs w:val="24"/>
        </w:rPr>
        <w:t>register</w:t>
      </w:r>
      <w:r w:rsidRPr="00A745EA">
        <w:rPr>
          <w:rFonts w:cs="Times New Roman"/>
          <w:color w:val="auto"/>
          <w:sz w:val="24"/>
          <w:szCs w:val="24"/>
          <w:lang w:val="ru-RU"/>
        </w:rPr>
        <w:t>_</w:t>
      </w:r>
      <w:r w:rsidRPr="00A745EA">
        <w:rPr>
          <w:rFonts w:cs="Times New Roman"/>
          <w:color w:val="auto"/>
          <w:sz w:val="24"/>
          <w:szCs w:val="24"/>
        </w:rPr>
        <w:t>buh</w:t>
      </w:r>
      <w:r w:rsidRPr="00A745EA">
        <w:rPr>
          <w:rFonts w:cs="Times New Roman"/>
          <w:color w:val="auto"/>
          <w:sz w:val="24"/>
          <w:szCs w:val="24"/>
          <w:lang w:val="ru-RU"/>
        </w:rPr>
        <w:t>_</w:t>
      </w:r>
      <w:r w:rsidRPr="00A745EA">
        <w:rPr>
          <w:rFonts w:cs="Times New Roman"/>
          <w:color w:val="auto"/>
          <w:sz w:val="24"/>
          <w:szCs w:val="24"/>
        </w:rPr>
        <w:t>acceptance</w:t>
      </w:r>
      <w:r w:rsidRPr="00A745EA">
        <w:rPr>
          <w:rFonts w:cs="Times New Roman"/>
          <w:color w:val="auto"/>
          <w:sz w:val="24"/>
          <w:szCs w:val="24"/>
          <w:lang w:val="ru-RU"/>
        </w:rPr>
        <w:t xml:space="preserve"> получают права на бухгалтерские реестры в соответствии с филиалом роли</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 xml:space="preserve">- пользователи в роли </w:t>
      </w:r>
      <w:r w:rsidRPr="00A745EA">
        <w:rPr>
          <w:rFonts w:cs="Times New Roman"/>
          <w:color w:val="auto"/>
          <w:sz w:val="24"/>
          <w:szCs w:val="24"/>
        </w:rPr>
        <w:t>register</w:t>
      </w:r>
      <w:r w:rsidRPr="00A745EA">
        <w:rPr>
          <w:rFonts w:cs="Times New Roman"/>
          <w:color w:val="auto"/>
          <w:sz w:val="24"/>
          <w:szCs w:val="24"/>
          <w:lang w:val="ru-RU"/>
        </w:rPr>
        <w:t>_</w:t>
      </w:r>
      <w:r w:rsidRPr="00A745EA">
        <w:rPr>
          <w:rFonts w:cs="Times New Roman"/>
          <w:color w:val="auto"/>
          <w:sz w:val="24"/>
          <w:szCs w:val="24"/>
        </w:rPr>
        <w:t>buh</w:t>
      </w:r>
      <w:r w:rsidRPr="00A745EA">
        <w:rPr>
          <w:rFonts w:cs="Times New Roman"/>
          <w:color w:val="auto"/>
          <w:sz w:val="24"/>
          <w:szCs w:val="24"/>
          <w:lang w:val="ru-RU"/>
        </w:rPr>
        <w:t>_</w:t>
      </w:r>
      <w:r w:rsidRPr="00A745EA">
        <w:rPr>
          <w:rFonts w:cs="Times New Roman"/>
          <w:color w:val="auto"/>
          <w:sz w:val="24"/>
          <w:szCs w:val="24"/>
        </w:rPr>
        <w:t>acceptance</w:t>
      </w:r>
      <w:r w:rsidRPr="00A745EA">
        <w:rPr>
          <w:rFonts w:cs="Times New Roman"/>
          <w:color w:val="auto"/>
          <w:sz w:val="24"/>
          <w:szCs w:val="24"/>
          <w:lang w:val="ru-RU"/>
        </w:rPr>
        <w:t xml:space="preserve"> получают права на бухгалтерские реестры</w:t>
      </w:r>
      <w:r w:rsidR="00F1357C" w:rsidRPr="00A745EA">
        <w:rPr>
          <w:rFonts w:cs="Times New Roman"/>
          <w:color w:val="auto"/>
          <w:sz w:val="24"/>
          <w:szCs w:val="24"/>
          <w:lang w:val="ru-RU"/>
        </w:rPr>
        <w:t xml:space="preserve"> в соответствии с филиалом роли</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Пользователь в роли</w:t>
      </w:r>
      <w:r w:rsidRPr="00A745EA">
        <w:rPr>
          <w:rFonts w:cs="Times New Roman"/>
          <w:color w:val="auto"/>
          <w:sz w:val="24"/>
          <w:szCs w:val="24"/>
        </w:rPr>
        <w:t> c</w:t>
      </w:r>
      <w:r w:rsidRPr="00A745EA">
        <w:rPr>
          <w:rFonts w:cs="Times New Roman"/>
          <w:color w:val="auto"/>
          <w:sz w:val="24"/>
          <w:szCs w:val="24"/>
          <w:lang w:val="ru-RU"/>
        </w:rPr>
        <w:t xml:space="preserve"> устанавливает курсор в быстрый поиск, сканирует штрихкод реестра, после чего штрихкод попадает в быстрый поиск, активируется поиск. В результате поиска</w:t>
      </w:r>
      <w:r w:rsidRPr="00A745EA">
        <w:rPr>
          <w:rFonts w:cs="Times New Roman"/>
          <w:color w:val="auto"/>
          <w:sz w:val="24"/>
          <w:szCs w:val="24"/>
        </w:rPr>
        <w:t> </w:t>
      </w:r>
      <w:r w:rsidRPr="00A745EA">
        <w:rPr>
          <w:rFonts w:cs="Times New Roman"/>
          <w:color w:val="auto"/>
          <w:sz w:val="24"/>
          <w:szCs w:val="24"/>
          <w:lang w:val="ru-RU"/>
        </w:rPr>
        <w:t xml:space="preserve">открывается карточка </w:t>
      </w:r>
      <w:r w:rsidR="00F1357C" w:rsidRPr="00A745EA">
        <w:rPr>
          <w:rFonts w:cs="Times New Roman"/>
          <w:color w:val="auto"/>
          <w:sz w:val="24"/>
          <w:szCs w:val="24"/>
          <w:lang w:val="ru-RU"/>
        </w:rPr>
        <w:t>реестра с указанным штрихкодом.</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Для завершения приемки реестра необходимо завершить задание, выбрав «Принять» или «Отклонить», в резуль</w:t>
      </w:r>
      <w:r w:rsidR="00F1357C" w:rsidRPr="00A745EA">
        <w:rPr>
          <w:rFonts w:cs="Times New Roman"/>
          <w:color w:val="auto"/>
          <w:sz w:val="24"/>
          <w:szCs w:val="24"/>
          <w:lang w:val="ru-RU"/>
        </w:rPr>
        <w:t>тате чего, задание завершается.</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Если представитель</w:t>
      </w:r>
      <w:r w:rsidRPr="00A745EA">
        <w:rPr>
          <w:rFonts w:cs="Times New Roman"/>
          <w:color w:val="auto"/>
          <w:sz w:val="24"/>
          <w:szCs w:val="24"/>
        </w:rPr>
        <w:t> </w:t>
      </w:r>
      <w:r w:rsidRPr="00A745EA">
        <w:rPr>
          <w:rFonts w:cs="Times New Roman"/>
          <w:color w:val="auto"/>
          <w:sz w:val="24"/>
          <w:szCs w:val="24"/>
          <w:lang w:val="ru-RU"/>
        </w:rPr>
        <w:t>выбрал «Принять», реестр перейдет на этап «Оформление».</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Если представитель</w:t>
      </w:r>
      <w:r w:rsidRPr="00A745EA">
        <w:rPr>
          <w:rFonts w:cs="Times New Roman"/>
          <w:color w:val="auto"/>
          <w:sz w:val="24"/>
          <w:szCs w:val="24"/>
        </w:rPr>
        <w:t> </w:t>
      </w:r>
      <w:r w:rsidRPr="00A745EA">
        <w:rPr>
          <w:rFonts w:cs="Times New Roman"/>
          <w:color w:val="auto"/>
          <w:sz w:val="24"/>
          <w:szCs w:val="24"/>
          <w:lang w:val="ru-RU"/>
        </w:rPr>
        <w:t>выбрал «Отклонить», реестр</w:t>
      </w:r>
      <w:r w:rsidRPr="00A745EA">
        <w:rPr>
          <w:rFonts w:cs="Times New Roman"/>
          <w:color w:val="auto"/>
          <w:sz w:val="24"/>
          <w:szCs w:val="24"/>
        </w:rPr>
        <w:t> </w:t>
      </w:r>
      <w:r w:rsidRPr="00A745EA">
        <w:rPr>
          <w:rFonts w:cs="Times New Roman"/>
          <w:color w:val="auto"/>
          <w:sz w:val="24"/>
          <w:szCs w:val="24"/>
          <w:lang w:val="ru-RU"/>
        </w:rPr>
        <w:t>будет возвращен</w:t>
      </w:r>
      <w:r w:rsidRPr="00A745EA">
        <w:rPr>
          <w:rFonts w:cs="Times New Roman"/>
          <w:color w:val="auto"/>
          <w:sz w:val="24"/>
          <w:szCs w:val="24"/>
        </w:rPr>
        <w:t> </w:t>
      </w:r>
      <w:r w:rsidRPr="00A745EA">
        <w:rPr>
          <w:rFonts w:cs="Times New Roman"/>
          <w:color w:val="auto"/>
          <w:sz w:val="24"/>
          <w:szCs w:val="24"/>
          <w:lang w:val="ru-RU"/>
        </w:rPr>
        <w:t>автору (отобразится у автора в папке "Черновики").</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События должны фиксироваться в истории</w:t>
      </w:r>
      <w:r w:rsidRPr="00A745EA">
        <w:rPr>
          <w:rFonts w:cs="Times New Roman"/>
          <w:color w:val="auto"/>
          <w:sz w:val="24"/>
          <w:szCs w:val="24"/>
        </w:rPr>
        <w:t> </w:t>
      </w:r>
      <w:r w:rsidRPr="00A745EA">
        <w:rPr>
          <w:rStyle w:val="ac"/>
          <w:rFonts w:cs="Times New Roman"/>
          <w:color w:val="auto"/>
          <w:sz w:val="24"/>
          <w:szCs w:val="24"/>
          <w:lang w:val="ru-RU"/>
        </w:rPr>
        <w:t>Описание вкладки "История" реестра</w:t>
      </w:r>
      <w:r w:rsidR="00F1357C" w:rsidRPr="00A745EA">
        <w:rPr>
          <w:rFonts w:cs="Times New Roman"/>
          <w:color w:val="auto"/>
          <w:sz w:val="24"/>
          <w:szCs w:val="24"/>
          <w:lang w:val="ru-RU"/>
        </w:rPr>
        <w:t>.</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Опции «Принять» и «Отклонить» доступны на плашке задания, расположенной над шапкой:</w:t>
      </w:r>
    </w:p>
    <w:p w:rsidR="008C7AE2" w:rsidRPr="00A745EA" w:rsidRDefault="008C7AE2" w:rsidP="00A40AD0">
      <w:pPr>
        <w:pStyle w:val="af2"/>
        <w:spacing w:before="0" w:beforeAutospacing="0" w:after="0" w:afterAutospacing="0" w:line="276" w:lineRule="auto"/>
        <w:rPr>
          <w:rFonts w:cs="Times New Roman"/>
          <w:color w:val="auto"/>
          <w:sz w:val="24"/>
          <w:szCs w:val="24"/>
        </w:rPr>
      </w:pPr>
      <w:r w:rsidRPr="00A745EA">
        <w:rPr>
          <w:rFonts w:cs="Times New Roman"/>
          <w:noProof/>
          <w:color w:val="auto"/>
          <w:w w:val="0"/>
          <w:sz w:val="24"/>
          <w:szCs w:val="24"/>
          <w:u w:color="000000"/>
          <w:bdr w:val="none" w:sz="0" w:space="0" w:color="000000"/>
          <w:shd w:val="clear" w:color="000000" w:fill="000000"/>
          <w:lang w:val="ru-RU" w:eastAsia="ru-RU"/>
        </w:rPr>
        <w:drawing>
          <wp:inline distT="0" distB="0" distL="0" distR="0" wp14:anchorId="568B1F2E" wp14:editId="323811D0">
            <wp:extent cx="5762625" cy="219075"/>
            <wp:effectExtent l="0" t="0" r="9525" b="9525"/>
            <wp:docPr id="65" name="Рисунок 65" descr="C:\Users\shilov_kn\AppData\Local\Microsoft\Windows\INetCache\Content.MSO\31B1F013.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9" descr="C:\Users\shilov_kn\AppData\Local\Microsoft\Windows\INetCache\Content.MSO\31B1F013.tmp"/>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5762625" cy="219075"/>
                    </a:xfrm>
                    <a:prstGeom prst="rect">
                      <a:avLst/>
                    </a:prstGeom>
                    <a:noFill/>
                    <a:ln>
                      <a:noFill/>
                    </a:ln>
                  </pic:spPr>
                </pic:pic>
              </a:graphicData>
            </a:graphic>
          </wp:inline>
        </w:drawing>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rPr>
        <w:t> </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Для выполнения приемки реестра</w:t>
      </w:r>
      <w:r w:rsidRPr="00A745EA">
        <w:rPr>
          <w:rFonts w:cs="Times New Roman"/>
          <w:color w:val="auto"/>
          <w:sz w:val="24"/>
          <w:szCs w:val="24"/>
        </w:rPr>
        <w:t> </w:t>
      </w:r>
      <w:r w:rsidRPr="00A745EA">
        <w:rPr>
          <w:rFonts w:cs="Times New Roman"/>
          <w:color w:val="auto"/>
          <w:sz w:val="24"/>
          <w:szCs w:val="24"/>
          <w:lang w:val="ru-RU"/>
        </w:rPr>
        <w:t>в системе предоставлены следующие возможности:</w:t>
      </w:r>
    </w:p>
    <w:p w:rsidR="008C7AE2" w:rsidRPr="00A745EA" w:rsidRDefault="008C7AE2" w:rsidP="000C4340">
      <w:pPr>
        <w:pStyle w:val="af2"/>
        <w:numPr>
          <w:ilvl w:val="0"/>
          <w:numId w:val="32"/>
        </w:numPr>
        <w:spacing w:before="0" w:beforeAutospacing="0" w:after="0" w:afterAutospacing="0" w:line="276" w:lineRule="auto"/>
        <w:jc w:val="left"/>
        <w:rPr>
          <w:rFonts w:cs="Times New Roman"/>
          <w:color w:val="auto"/>
          <w:sz w:val="24"/>
          <w:szCs w:val="24"/>
        </w:rPr>
      </w:pPr>
      <w:r w:rsidRPr="00A745EA">
        <w:rPr>
          <w:rStyle w:val="af5"/>
          <w:rFonts w:cs="Times New Roman"/>
          <w:color w:val="auto"/>
          <w:sz w:val="24"/>
          <w:szCs w:val="24"/>
          <w:lang w:val="ru-RU"/>
        </w:rPr>
        <w:t>редактирование реквизитов</w:t>
      </w:r>
      <w:r w:rsidRPr="00A745EA">
        <w:rPr>
          <w:rFonts w:cs="Times New Roman"/>
          <w:color w:val="auto"/>
          <w:sz w:val="24"/>
          <w:szCs w:val="24"/>
        </w:rPr>
        <w:t> </w:t>
      </w:r>
      <w:r w:rsidRPr="00A745EA">
        <w:rPr>
          <w:rStyle w:val="af5"/>
          <w:rFonts w:cs="Times New Roman"/>
          <w:color w:val="auto"/>
          <w:sz w:val="24"/>
          <w:szCs w:val="24"/>
          <w:lang w:val="ru-RU"/>
        </w:rPr>
        <w:t>документов</w:t>
      </w:r>
      <w:r w:rsidRPr="00A745EA">
        <w:rPr>
          <w:rFonts w:cs="Times New Roman"/>
          <w:color w:val="auto"/>
          <w:sz w:val="24"/>
          <w:szCs w:val="24"/>
          <w:lang w:val="ru-RU"/>
        </w:rPr>
        <w:t xml:space="preserve"> – представителю, осуществляющему приемку реестра, предоставляется возможность редактировать</w:t>
      </w:r>
      <w:r w:rsidRPr="00A745EA">
        <w:rPr>
          <w:rFonts w:cs="Times New Roman"/>
          <w:color w:val="auto"/>
          <w:sz w:val="24"/>
          <w:szCs w:val="24"/>
        </w:rPr>
        <w:t> </w:t>
      </w:r>
      <w:r w:rsidRPr="00A745EA">
        <w:rPr>
          <w:rFonts w:cs="Times New Roman"/>
          <w:color w:val="auto"/>
          <w:sz w:val="24"/>
          <w:szCs w:val="24"/>
          <w:lang w:val="ru-RU"/>
        </w:rPr>
        <w:t xml:space="preserve"> реквизиты документов. </w:t>
      </w:r>
      <w:r w:rsidRPr="00A745EA">
        <w:rPr>
          <w:rFonts w:cs="Times New Roman"/>
          <w:color w:val="auto"/>
          <w:sz w:val="24"/>
          <w:szCs w:val="24"/>
        </w:rPr>
        <w:t>Добавлять, удалять пакеты и документы запрещено.</w:t>
      </w:r>
    </w:p>
    <w:p w:rsidR="008C7AE2" w:rsidRPr="00A745EA" w:rsidRDefault="008C7AE2" w:rsidP="000C4340">
      <w:pPr>
        <w:pStyle w:val="af2"/>
        <w:numPr>
          <w:ilvl w:val="0"/>
          <w:numId w:val="32"/>
        </w:numPr>
        <w:spacing w:before="0" w:beforeAutospacing="0" w:after="0" w:afterAutospacing="0" w:line="276" w:lineRule="auto"/>
        <w:jc w:val="left"/>
        <w:rPr>
          <w:rFonts w:cs="Times New Roman"/>
          <w:color w:val="auto"/>
          <w:sz w:val="24"/>
          <w:szCs w:val="24"/>
        </w:rPr>
      </w:pPr>
      <w:r w:rsidRPr="00A745EA">
        <w:rPr>
          <w:rStyle w:val="af5"/>
          <w:rFonts w:cs="Times New Roman"/>
          <w:color w:val="auto"/>
          <w:sz w:val="24"/>
          <w:szCs w:val="24"/>
          <w:lang w:val="ru-RU"/>
        </w:rPr>
        <w:t>отзыв документа на доработку</w:t>
      </w:r>
      <w:r w:rsidRPr="00A745EA">
        <w:rPr>
          <w:rFonts w:cs="Times New Roman"/>
          <w:color w:val="auto"/>
          <w:sz w:val="24"/>
          <w:szCs w:val="24"/>
        </w:rPr>
        <w:t> </w:t>
      </w:r>
      <w:r w:rsidRPr="00A745EA">
        <w:rPr>
          <w:rFonts w:cs="Times New Roman"/>
          <w:color w:val="auto"/>
          <w:sz w:val="24"/>
          <w:szCs w:val="24"/>
          <w:lang w:val="ru-RU"/>
        </w:rPr>
        <w:t xml:space="preserve">– автору доступна возможность отзыва реестра на исправление до момента пока реестр не принят (отзыв доступен 1) из списочной формы "Отправленные" из контекстного меню реестра 2) из меню </w:t>
      </w:r>
      <w:r w:rsidRPr="00A745EA">
        <w:rPr>
          <w:rFonts w:cs="Times New Roman"/>
          <w:color w:val="auto"/>
          <w:sz w:val="24"/>
          <w:szCs w:val="24"/>
        </w:rPr>
        <w:t>"Другие действия реестра")</w:t>
      </w:r>
    </w:p>
    <w:p w:rsidR="008C7AE2" w:rsidRPr="00A745EA" w:rsidRDefault="008C7AE2" w:rsidP="00A40AD0">
      <w:pPr>
        <w:pStyle w:val="af2"/>
        <w:spacing w:before="0" w:beforeAutospacing="0" w:after="0" w:afterAutospacing="0" w:line="276" w:lineRule="auto"/>
        <w:rPr>
          <w:rFonts w:cs="Times New Roman"/>
          <w:color w:val="auto"/>
          <w:sz w:val="28"/>
          <w:szCs w:val="28"/>
        </w:rPr>
      </w:pPr>
      <w:r w:rsidRPr="00A745EA">
        <w:rPr>
          <w:rFonts w:cs="Times New Roman"/>
          <w:color w:val="auto"/>
          <w:sz w:val="28"/>
          <w:szCs w:val="28"/>
        </w:rPr>
        <w:t> </w:t>
      </w:r>
    </w:p>
    <w:p w:rsidR="008C7AE2" w:rsidRPr="00A745EA" w:rsidRDefault="006C675B" w:rsidP="00A40AD0">
      <w:pPr>
        <w:pStyle w:val="4"/>
        <w:spacing w:before="0" w:line="276" w:lineRule="auto"/>
        <w:rPr>
          <w:rFonts w:ascii="Times New Roman" w:hAnsi="Times New Roman" w:cs="Times New Roman"/>
          <w:b/>
          <w:i w:val="0"/>
          <w:color w:val="auto"/>
          <w:sz w:val="28"/>
          <w:szCs w:val="28"/>
        </w:rPr>
      </w:pPr>
      <w:r w:rsidRPr="006C675B">
        <w:rPr>
          <w:rFonts w:ascii="Times New Roman" w:hAnsi="Times New Roman" w:cs="Times New Roman"/>
          <w:b/>
          <w:i w:val="0"/>
          <w:color w:val="auto"/>
          <w:sz w:val="28"/>
          <w:szCs w:val="28"/>
        </w:rPr>
        <w:t>3</w:t>
      </w:r>
      <w:r w:rsidR="008C7AE2" w:rsidRPr="00A745EA">
        <w:rPr>
          <w:rFonts w:ascii="Times New Roman" w:hAnsi="Times New Roman" w:cs="Times New Roman"/>
          <w:b/>
          <w:i w:val="0"/>
          <w:color w:val="auto"/>
          <w:sz w:val="28"/>
          <w:szCs w:val="28"/>
        </w:rPr>
        <w:t>.1.2.1.  Исправление после отклонения с ожидания</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Отклоненный с приемки реестр отобразится у автора в папке</w:t>
      </w:r>
      <w:r w:rsidRPr="00A745EA">
        <w:rPr>
          <w:rFonts w:cs="Times New Roman"/>
          <w:color w:val="auto"/>
          <w:sz w:val="24"/>
          <w:szCs w:val="24"/>
        </w:rPr>
        <w:t> </w:t>
      </w:r>
      <w:r w:rsidRPr="00A745EA">
        <w:rPr>
          <w:rFonts w:cs="Times New Roman"/>
          <w:color w:val="auto"/>
          <w:sz w:val="24"/>
          <w:szCs w:val="24"/>
          <w:lang w:val="ru-RU"/>
        </w:rPr>
        <w:t xml:space="preserve"> в папке «Личный кабинет &gt; Мои папки &gt; Черновики» со статусом "На исправлении".</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Макет списочной формы см.</w:t>
      </w:r>
      <w:r w:rsidRPr="00A745EA">
        <w:rPr>
          <w:rFonts w:cs="Times New Roman"/>
          <w:color w:val="auto"/>
          <w:sz w:val="24"/>
          <w:szCs w:val="24"/>
        </w:rPr>
        <w:t> </w:t>
      </w:r>
      <w:r w:rsidRPr="00A745EA">
        <w:rPr>
          <w:rStyle w:val="ac"/>
          <w:rFonts w:cs="Times New Roman"/>
          <w:color w:val="auto"/>
          <w:sz w:val="24"/>
          <w:szCs w:val="24"/>
          <w:lang w:val="ru-RU"/>
        </w:rPr>
        <w:t>Черновики</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Открывается карточка реестра на вкладке "Состав реестра". На вкладке отобр</w:t>
      </w:r>
      <w:r w:rsidR="00F1357C" w:rsidRPr="00A745EA">
        <w:rPr>
          <w:rFonts w:cs="Times New Roman"/>
          <w:color w:val="auto"/>
          <w:sz w:val="24"/>
          <w:szCs w:val="24"/>
          <w:lang w:val="ru-RU"/>
        </w:rPr>
        <w:t>ажены все пакеты с документами.</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Для завершения исправления реестра необходимо отправить реестр по процессу заново, нажав на кнопку "Отправить". После чего реестр перейдет в состояние "В ожидании", задания не формируются, реестр исчезает из папки</w:t>
      </w:r>
      <w:r w:rsidRPr="00A745EA">
        <w:rPr>
          <w:rFonts w:cs="Times New Roman"/>
          <w:color w:val="auto"/>
          <w:sz w:val="24"/>
          <w:szCs w:val="24"/>
        </w:rPr>
        <w:t> </w:t>
      </w:r>
      <w:r w:rsidRPr="00A745EA">
        <w:rPr>
          <w:rFonts w:cs="Times New Roman"/>
          <w:color w:val="auto"/>
          <w:sz w:val="24"/>
          <w:szCs w:val="24"/>
          <w:lang w:val="ru-RU"/>
        </w:rPr>
        <w:t xml:space="preserve"> «Личный кабинет &gt; Мои папки &gt; Черновики».</w:t>
      </w:r>
    </w:p>
    <w:p w:rsidR="008C7AE2" w:rsidRPr="00A745EA" w:rsidRDefault="008C7AE2" w:rsidP="00A40AD0">
      <w:pPr>
        <w:pStyle w:val="af2"/>
        <w:spacing w:before="0" w:beforeAutospacing="0" w:after="0" w:afterAutospacing="0" w:line="276" w:lineRule="auto"/>
        <w:rPr>
          <w:rFonts w:cs="Times New Roman"/>
          <w:color w:val="auto"/>
          <w:sz w:val="24"/>
          <w:szCs w:val="24"/>
        </w:rPr>
      </w:pPr>
      <w:r w:rsidRPr="00A745EA">
        <w:rPr>
          <w:rFonts w:cs="Times New Roman"/>
          <w:noProof/>
          <w:color w:val="auto"/>
          <w:w w:val="0"/>
          <w:sz w:val="24"/>
          <w:szCs w:val="24"/>
          <w:u w:color="000000"/>
          <w:bdr w:val="none" w:sz="0" w:space="0" w:color="000000"/>
          <w:shd w:val="clear" w:color="000000" w:fill="000000"/>
          <w:lang w:val="ru-RU" w:eastAsia="ru-RU"/>
        </w:rPr>
        <w:drawing>
          <wp:inline distT="0" distB="0" distL="0" distR="0" wp14:anchorId="2C1013D5" wp14:editId="7FD59FDA">
            <wp:extent cx="5762625" cy="209550"/>
            <wp:effectExtent l="0" t="0" r="9525" b="0"/>
            <wp:docPr id="64" name="Рисунок 64" descr="C:\Users\shilov_kn\AppData\Local\Microsoft\Windows\INetCache\Content.MSO\DD8BC2F8.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0" descr="C:\Users\shilov_kn\AppData\Local\Microsoft\Windows\INetCache\Content.MSO\DD8BC2F8.tmp"/>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762625" cy="209550"/>
                    </a:xfrm>
                    <a:prstGeom prst="rect">
                      <a:avLst/>
                    </a:prstGeom>
                    <a:noFill/>
                    <a:ln>
                      <a:noFill/>
                    </a:ln>
                  </pic:spPr>
                </pic:pic>
              </a:graphicData>
            </a:graphic>
          </wp:inline>
        </w:drawing>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В истории должно быть зафиксировано изменение статуса</w:t>
      </w:r>
      <w:r w:rsidRPr="00A745EA">
        <w:rPr>
          <w:rFonts w:cs="Times New Roman"/>
          <w:color w:val="auto"/>
          <w:sz w:val="24"/>
          <w:szCs w:val="24"/>
        </w:rPr>
        <w:t> </w:t>
      </w:r>
      <w:r w:rsidRPr="00A745EA">
        <w:rPr>
          <w:rFonts w:cs="Times New Roman"/>
          <w:color w:val="auto"/>
          <w:sz w:val="24"/>
          <w:szCs w:val="24"/>
          <w:lang w:val="ru-RU"/>
        </w:rPr>
        <w:t>реестра.</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Для выполнения исправления реестра в системе предоставлены следующие возможности:</w:t>
      </w:r>
    </w:p>
    <w:p w:rsidR="008C7AE2" w:rsidRPr="00A745EA" w:rsidRDefault="008C7AE2" w:rsidP="000C4340">
      <w:pPr>
        <w:pStyle w:val="af2"/>
        <w:numPr>
          <w:ilvl w:val="0"/>
          <w:numId w:val="33"/>
        </w:numPr>
        <w:spacing w:before="0" w:beforeAutospacing="0" w:after="0" w:afterAutospacing="0" w:line="276" w:lineRule="auto"/>
        <w:jc w:val="left"/>
        <w:rPr>
          <w:rFonts w:cs="Times New Roman"/>
          <w:color w:val="auto"/>
          <w:sz w:val="24"/>
          <w:szCs w:val="24"/>
          <w:lang w:val="ru-RU"/>
        </w:rPr>
      </w:pPr>
      <w:r w:rsidRPr="00A745EA">
        <w:rPr>
          <w:rStyle w:val="af5"/>
          <w:rFonts w:cs="Times New Roman"/>
          <w:color w:val="auto"/>
          <w:sz w:val="24"/>
          <w:szCs w:val="24"/>
          <w:lang w:val="ru-RU"/>
        </w:rPr>
        <w:t>редактирование параметров на карточке реестра</w:t>
      </w:r>
      <w:r w:rsidRPr="00A745EA">
        <w:rPr>
          <w:rFonts w:cs="Times New Roman"/>
          <w:color w:val="auto"/>
          <w:sz w:val="24"/>
          <w:szCs w:val="24"/>
        </w:rPr>
        <w:t> </w:t>
      </w:r>
      <w:r w:rsidRPr="00A745EA">
        <w:rPr>
          <w:rFonts w:cs="Times New Roman"/>
          <w:color w:val="auto"/>
          <w:sz w:val="24"/>
          <w:szCs w:val="24"/>
          <w:lang w:val="ru-RU"/>
        </w:rPr>
        <w:t>– на закладке «Реквизиты», автор может изменить параметры доступные для редактирования.</w:t>
      </w:r>
    </w:p>
    <w:p w:rsidR="008C7AE2" w:rsidRPr="00A745EA" w:rsidRDefault="008C7AE2" w:rsidP="000C4340">
      <w:pPr>
        <w:pStyle w:val="af2"/>
        <w:numPr>
          <w:ilvl w:val="0"/>
          <w:numId w:val="33"/>
        </w:numPr>
        <w:spacing w:before="0" w:beforeAutospacing="0" w:after="0" w:afterAutospacing="0" w:line="276" w:lineRule="auto"/>
        <w:jc w:val="left"/>
        <w:rPr>
          <w:rFonts w:cs="Times New Roman"/>
          <w:color w:val="auto"/>
          <w:sz w:val="24"/>
          <w:szCs w:val="24"/>
        </w:rPr>
      </w:pPr>
      <w:r w:rsidRPr="00A745EA">
        <w:rPr>
          <w:rStyle w:val="af5"/>
          <w:rFonts w:cs="Times New Roman"/>
          <w:color w:val="auto"/>
          <w:sz w:val="24"/>
          <w:szCs w:val="24"/>
          <w:lang w:val="ru-RU"/>
        </w:rPr>
        <w:lastRenderedPageBreak/>
        <w:t>редактирование состава реестра</w:t>
      </w:r>
      <w:r w:rsidRPr="00A745EA">
        <w:rPr>
          <w:rFonts w:cs="Times New Roman"/>
          <w:color w:val="auto"/>
          <w:sz w:val="24"/>
          <w:szCs w:val="24"/>
        </w:rPr>
        <w:t>  </w:t>
      </w:r>
      <w:r w:rsidRPr="00A745EA">
        <w:rPr>
          <w:rFonts w:cs="Times New Roman"/>
          <w:color w:val="auto"/>
          <w:sz w:val="24"/>
          <w:szCs w:val="24"/>
          <w:lang w:val="ru-RU"/>
        </w:rPr>
        <w:t xml:space="preserve">– автору предоставляется возможность добавлять, заменять, удалять пакеты и документы. </w:t>
      </w:r>
      <w:r w:rsidRPr="00A745EA">
        <w:rPr>
          <w:rFonts w:cs="Times New Roman"/>
          <w:color w:val="auto"/>
          <w:sz w:val="24"/>
          <w:szCs w:val="24"/>
        </w:rPr>
        <w:t>Редактировать реквизиты добавленных документов и пакетов.</w:t>
      </w:r>
    </w:p>
    <w:p w:rsidR="008C7AE2" w:rsidRPr="00A745EA" w:rsidRDefault="008C7AE2" w:rsidP="00A40AD0">
      <w:pPr>
        <w:pStyle w:val="af2"/>
        <w:spacing w:before="0" w:beforeAutospacing="0" w:after="0" w:afterAutospacing="0" w:line="276" w:lineRule="auto"/>
        <w:rPr>
          <w:rFonts w:cs="Times New Roman"/>
          <w:color w:val="auto"/>
          <w:sz w:val="24"/>
          <w:szCs w:val="24"/>
        </w:rPr>
      </w:pPr>
      <w:r w:rsidRPr="00A745EA">
        <w:rPr>
          <w:rFonts w:cs="Times New Roman"/>
          <w:color w:val="auto"/>
          <w:sz w:val="24"/>
          <w:szCs w:val="24"/>
        </w:rPr>
        <w:t> </w:t>
      </w:r>
    </w:p>
    <w:p w:rsidR="008C7AE2" w:rsidRPr="00A745EA" w:rsidRDefault="006C675B" w:rsidP="00A40AD0">
      <w:pPr>
        <w:pStyle w:val="3"/>
        <w:spacing w:before="0" w:line="276" w:lineRule="auto"/>
        <w:rPr>
          <w:rFonts w:ascii="Times New Roman" w:hAnsi="Times New Roman" w:cs="Times New Roman"/>
          <w:b/>
          <w:color w:val="auto"/>
          <w:sz w:val="28"/>
          <w:szCs w:val="28"/>
        </w:rPr>
      </w:pPr>
      <w:bookmarkStart w:id="36" w:name="_Toc6590635"/>
      <w:r>
        <w:rPr>
          <w:rFonts w:ascii="Times New Roman" w:hAnsi="Times New Roman" w:cs="Times New Roman"/>
          <w:b/>
          <w:color w:val="auto"/>
          <w:sz w:val="28"/>
          <w:szCs w:val="28"/>
        </w:rPr>
        <w:t>3</w:t>
      </w:r>
      <w:r w:rsidR="008C7AE2" w:rsidRPr="00A745EA">
        <w:rPr>
          <w:rFonts w:ascii="Times New Roman" w:hAnsi="Times New Roman" w:cs="Times New Roman"/>
          <w:b/>
          <w:color w:val="auto"/>
          <w:sz w:val="28"/>
          <w:szCs w:val="28"/>
        </w:rPr>
        <w:t>.1.3.  Оформление</w:t>
      </w:r>
      <w:bookmarkEnd w:id="36"/>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Сотрудники, ответственные</w:t>
      </w:r>
      <w:r w:rsidRPr="00A745EA">
        <w:rPr>
          <w:rFonts w:cs="Times New Roman"/>
          <w:color w:val="auto"/>
          <w:sz w:val="24"/>
          <w:szCs w:val="24"/>
        </w:rPr>
        <w:t> </w:t>
      </w:r>
      <w:r w:rsidRPr="00A745EA">
        <w:rPr>
          <w:rFonts w:cs="Times New Roman"/>
          <w:color w:val="auto"/>
          <w:sz w:val="24"/>
          <w:szCs w:val="24"/>
          <w:lang w:val="ru-RU"/>
        </w:rPr>
        <w:t>за оформление реестра</w:t>
      </w:r>
      <w:r w:rsidRPr="00A745EA">
        <w:rPr>
          <w:rFonts w:cs="Times New Roman"/>
          <w:color w:val="auto"/>
          <w:sz w:val="24"/>
          <w:szCs w:val="24"/>
        </w:rPr>
        <w:t> </w:t>
      </w:r>
      <w:r w:rsidRPr="00A745EA">
        <w:rPr>
          <w:rFonts w:cs="Times New Roman"/>
          <w:color w:val="auto"/>
          <w:sz w:val="24"/>
          <w:szCs w:val="24"/>
          <w:lang w:val="ru-RU"/>
        </w:rPr>
        <w:t>получают реестр на оформление</w:t>
      </w:r>
      <w:r w:rsidRPr="00A745EA">
        <w:rPr>
          <w:rFonts w:cs="Times New Roman"/>
          <w:color w:val="auto"/>
          <w:sz w:val="24"/>
          <w:szCs w:val="24"/>
        </w:rPr>
        <w:t> </w:t>
      </w:r>
      <w:r w:rsidRPr="00A745EA">
        <w:rPr>
          <w:rFonts w:cs="Times New Roman"/>
          <w:color w:val="auto"/>
          <w:sz w:val="24"/>
          <w:szCs w:val="24"/>
          <w:lang w:val="ru-RU"/>
        </w:rPr>
        <w:t>в папку системы</w:t>
      </w:r>
      <w:r w:rsidRPr="00A745EA">
        <w:rPr>
          <w:rFonts w:cs="Times New Roman"/>
          <w:vanish/>
          <w:color w:val="auto"/>
          <w:sz w:val="24"/>
          <w:szCs w:val="24"/>
        </w:rPr>
        <w:t> </w:t>
      </w:r>
      <w:r w:rsidRPr="00A745EA">
        <w:rPr>
          <w:rFonts w:cs="Times New Roman"/>
          <w:color w:val="auto"/>
          <w:sz w:val="24"/>
          <w:szCs w:val="24"/>
          <w:lang w:val="ru-RU"/>
        </w:rPr>
        <w:t xml:space="preserve"> </w:t>
      </w:r>
      <w:r w:rsidRPr="00A745EA">
        <w:rPr>
          <w:rFonts w:cs="Times New Roman"/>
          <w:vanish/>
          <w:color w:val="auto"/>
          <w:sz w:val="24"/>
          <w:szCs w:val="24"/>
        </w:rPr>
        <w:t> </w:t>
      </w:r>
      <w:r w:rsidRPr="00A745EA">
        <w:rPr>
          <w:rFonts w:cs="Times New Roman"/>
          <w:color w:val="auto"/>
          <w:sz w:val="24"/>
          <w:szCs w:val="24"/>
          <w:lang w:val="ru-RU"/>
        </w:rPr>
        <w:t>«Личный кабинет &gt; Общая очередь</w:t>
      </w:r>
      <w:r w:rsidRPr="00A745EA">
        <w:rPr>
          <w:rFonts w:cs="Times New Roman"/>
          <w:color w:val="auto"/>
          <w:sz w:val="24"/>
          <w:szCs w:val="24"/>
        </w:rPr>
        <w:t> </w:t>
      </w:r>
      <w:r w:rsidRPr="00A745EA">
        <w:rPr>
          <w:rFonts w:cs="Times New Roman"/>
          <w:color w:val="auto"/>
          <w:sz w:val="24"/>
          <w:szCs w:val="24"/>
          <w:lang w:val="ru-RU"/>
        </w:rPr>
        <w:t>&gt; В очереди на оформ</w:t>
      </w:r>
      <w:r w:rsidR="00F1357C" w:rsidRPr="00A745EA">
        <w:rPr>
          <w:rFonts w:cs="Times New Roman"/>
          <w:color w:val="auto"/>
          <w:sz w:val="24"/>
          <w:szCs w:val="24"/>
          <w:lang w:val="ru-RU"/>
        </w:rPr>
        <w:t>ление» с заданием «Оформление».</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Пользователь в роли ответственного</w:t>
      </w:r>
      <w:r w:rsidRPr="00A745EA">
        <w:rPr>
          <w:rFonts w:cs="Times New Roman"/>
          <w:color w:val="auto"/>
          <w:sz w:val="24"/>
          <w:szCs w:val="24"/>
        </w:rPr>
        <w:t> </w:t>
      </w:r>
      <w:r w:rsidRPr="00A745EA">
        <w:rPr>
          <w:rFonts w:cs="Times New Roman"/>
          <w:color w:val="auto"/>
          <w:sz w:val="24"/>
          <w:szCs w:val="24"/>
          <w:lang w:val="ru-RU"/>
        </w:rPr>
        <w:t>за оформление реестра устанавливает курсор в быстрый поиск, сканирует штрихкод реестра, после чего штрихкод попадает в быстрый поиск, активируется поиск. В результате поиска</w:t>
      </w:r>
      <w:r w:rsidRPr="00A745EA">
        <w:rPr>
          <w:rFonts w:cs="Times New Roman"/>
          <w:color w:val="auto"/>
          <w:sz w:val="24"/>
          <w:szCs w:val="24"/>
        </w:rPr>
        <w:t> </w:t>
      </w:r>
      <w:r w:rsidRPr="00A745EA">
        <w:rPr>
          <w:rFonts w:cs="Times New Roman"/>
          <w:color w:val="auto"/>
          <w:sz w:val="24"/>
          <w:szCs w:val="24"/>
          <w:lang w:val="ru-RU"/>
        </w:rPr>
        <w:t>открывается карточка реестра с указанным штрихкодом.</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Пользователь принимает реестр в работу по кнопке "Взять в работу", при этом задание исчезает из общей очереди, из папки "В очереди на оформление" и появляется у пользовате</w:t>
      </w:r>
      <w:r w:rsidR="00F1357C" w:rsidRPr="00A745EA">
        <w:rPr>
          <w:rFonts w:cs="Times New Roman"/>
          <w:color w:val="auto"/>
          <w:sz w:val="24"/>
          <w:szCs w:val="24"/>
          <w:lang w:val="ru-RU"/>
        </w:rPr>
        <w:t>ля в личной папке "Оформление".</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Для выполнения оформления реестра в системе предоставлены следующие возможности:</w:t>
      </w:r>
    </w:p>
    <w:p w:rsidR="008C7AE2" w:rsidRPr="00A745EA" w:rsidRDefault="008C7AE2" w:rsidP="000C4340">
      <w:pPr>
        <w:pStyle w:val="af2"/>
        <w:numPr>
          <w:ilvl w:val="0"/>
          <w:numId w:val="34"/>
        </w:numPr>
        <w:spacing w:before="0" w:beforeAutospacing="0" w:after="0" w:afterAutospacing="0" w:line="276" w:lineRule="auto"/>
        <w:jc w:val="left"/>
        <w:rPr>
          <w:rFonts w:cs="Times New Roman"/>
          <w:color w:val="auto"/>
          <w:sz w:val="24"/>
          <w:szCs w:val="24"/>
          <w:lang w:val="ru-RU"/>
        </w:rPr>
      </w:pPr>
      <w:r w:rsidRPr="00A745EA">
        <w:rPr>
          <w:rStyle w:val="af5"/>
          <w:rFonts w:cs="Times New Roman"/>
          <w:color w:val="auto"/>
          <w:sz w:val="24"/>
          <w:szCs w:val="24"/>
          <w:lang w:val="ru-RU"/>
        </w:rPr>
        <w:t>внесение изменений в реквизиты документов</w:t>
      </w:r>
      <w:r w:rsidRPr="00A745EA">
        <w:rPr>
          <w:rFonts w:cs="Times New Roman"/>
          <w:color w:val="auto"/>
          <w:sz w:val="24"/>
          <w:szCs w:val="24"/>
        </w:rPr>
        <w:t> </w:t>
      </w:r>
      <w:r w:rsidRPr="00A745EA">
        <w:rPr>
          <w:rFonts w:cs="Times New Roman"/>
          <w:color w:val="auto"/>
          <w:sz w:val="24"/>
          <w:szCs w:val="24"/>
          <w:lang w:val="ru-RU"/>
        </w:rPr>
        <w:t>– ответственный за оформление может отредактировать реквизиты документов в реестре, заполнить штрихкоды документов.</w:t>
      </w:r>
    </w:p>
    <w:p w:rsidR="00DE5E1D" w:rsidRPr="00A745EA" w:rsidRDefault="008C7AE2" w:rsidP="000C4340">
      <w:pPr>
        <w:pStyle w:val="af2"/>
        <w:numPr>
          <w:ilvl w:val="0"/>
          <w:numId w:val="34"/>
        </w:numPr>
        <w:spacing w:before="0" w:beforeAutospacing="0" w:after="0" w:afterAutospacing="0" w:line="276" w:lineRule="auto"/>
        <w:jc w:val="left"/>
        <w:rPr>
          <w:rFonts w:cs="Times New Roman"/>
          <w:color w:val="auto"/>
          <w:sz w:val="24"/>
          <w:szCs w:val="24"/>
        </w:rPr>
      </w:pPr>
      <w:r w:rsidRPr="00A745EA">
        <w:rPr>
          <w:rFonts w:cs="Times New Roman"/>
          <w:b/>
          <w:bCs/>
          <w:color w:val="auto"/>
          <w:sz w:val="24"/>
          <w:szCs w:val="24"/>
          <w:lang w:val="ru-RU"/>
        </w:rPr>
        <w:t>отклонение документов на исправление</w:t>
      </w:r>
      <w:r w:rsidRPr="00A745EA">
        <w:rPr>
          <w:rFonts w:cs="Times New Roman"/>
          <w:color w:val="auto"/>
          <w:sz w:val="24"/>
          <w:szCs w:val="24"/>
          <w:lang w:val="ru-RU"/>
        </w:rPr>
        <w:t xml:space="preserve"> – на закладке «Состав реестра», ответственный за оформление может помечать документы "На исправление". </w:t>
      </w:r>
      <w:r w:rsidRPr="00A745EA">
        <w:rPr>
          <w:rFonts w:cs="Times New Roman"/>
          <w:color w:val="auto"/>
          <w:sz w:val="24"/>
          <w:szCs w:val="24"/>
        </w:rPr>
        <w:t>При завершении задания такие документы будут отправлены на исправление.</w:t>
      </w:r>
    </w:p>
    <w:p w:rsidR="008C7AE2" w:rsidRPr="00A745EA" w:rsidRDefault="006C675B" w:rsidP="00A40AD0">
      <w:pPr>
        <w:pStyle w:val="4"/>
        <w:spacing w:before="0" w:line="276" w:lineRule="auto"/>
        <w:rPr>
          <w:rFonts w:ascii="Times New Roman" w:hAnsi="Times New Roman" w:cs="Times New Roman"/>
          <w:b/>
          <w:i w:val="0"/>
          <w:color w:val="auto"/>
          <w:sz w:val="28"/>
          <w:szCs w:val="28"/>
        </w:rPr>
      </w:pPr>
      <w:r>
        <w:rPr>
          <w:rFonts w:ascii="Times New Roman" w:hAnsi="Times New Roman" w:cs="Times New Roman"/>
          <w:b/>
          <w:i w:val="0"/>
          <w:color w:val="auto"/>
          <w:sz w:val="28"/>
          <w:szCs w:val="28"/>
        </w:rPr>
        <w:t>3</w:t>
      </w:r>
      <w:r w:rsidR="008C7AE2" w:rsidRPr="00A745EA">
        <w:rPr>
          <w:rFonts w:ascii="Times New Roman" w:hAnsi="Times New Roman" w:cs="Times New Roman"/>
          <w:b/>
          <w:i w:val="0"/>
          <w:color w:val="auto"/>
          <w:sz w:val="28"/>
          <w:szCs w:val="28"/>
        </w:rPr>
        <w:t>.1.3.1.  Отклонение документов реестра с оформления</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Style w:val="af5"/>
          <w:rFonts w:cs="Times New Roman"/>
          <w:color w:val="auto"/>
          <w:sz w:val="24"/>
          <w:szCs w:val="24"/>
          <w:lang w:val="ru-RU"/>
        </w:rPr>
        <w:t>Отклонение документов реестра</w:t>
      </w:r>
      <w:r w:rsidR="00517EF0">
        <w:rPr>
          <w:rStyle w:val="af5"/>
          <w:rFonts w:cs="Times New Roman"/>
          <w:color w:val="auto"/>
          <w:sz w:val="24"/>
          <w:szCs w:val="24"/>
          <w:lang w:val="ru-RU"/>
        </w:rPr>
        <w:t xml:space="preserve"> </w:t>
      </w:r>
      <w:r w:rsidRPr="00A745EA">
        <w:rPr>
          <w:rFonts w:cs="Times New Roman"/>
          <w:color w:val="auto"/>
          <w:sz w:val="24"/>
          <w:szCs w:val="24"/>
          <w:lang w:val="ru-RU"/>
        </w:rPr>
        <w:t>Для отклонения документа необходимо на вкладке "Состав реестра" выбрать опцию "На исправление" в контекстном меню документа.</w:t>
      </w:r>
      <w:r w:rsidRPr="00A745EA">
        <w:rPr>
          <w:rFonts w:cs="Times New Roman"/>
          <w:noProof/>
          <w:color w:val="auto"/>
          <w:w w:val="0"/>
          <w:sz w:val="24"/>
          <w:szCs w:val="24"/>
          <w:u w:color="000000"/>
          <w:bdr w:val="none" w:sz="0" w:space="0" w:color="000000"/>
          <w:shd w:val="clear" w:color="000000" w:fill="000000"/>
          <w:lang w:val="ru-RU" w:eastAsia="ru-RU"/>
        </w:rPr>
        <w:drawing>
          <wp:inline distT="0" distB="0" distL="0" distR="0" wp14:anchorId="35E0871C" wp14:editId="01AC0A6D">
            <wp:extent cx="5753100" cy="3543300"/>
            <wp:effectExtent l="0" t="0" r="0" b="0"/>
            <wp:docPr id="62" name="Рисунок 62" descr="C:\Users\shilov_kn\AppData\Local\Microsoft\Windows\INetCache\Content.MSO\69AE3BC6.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2" descr="C:\Users\shilov_kn\AppData\Local\Microsoft\Windows\INetCache\Content.MSO\69AE3BC6.tmp"/>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5753100" cy="3543300"/>
                    </a:xfrm>
                    <a:prstGeom prst="rect">
                      <a:avLst/>
                    </a:prstGeom>
                    <a:noFill/>
                    <a:ln>
                      <a:noFill/>
                    </a:ln>
                  </pic:spPr>
                </pic:pic>
              </a:graphicData>
            </a:graphic>
          </wp:inline>
        </w:drawing>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rPr>
        <w:t> </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lastRenderedPageBreak/>
        <w:t>После чего откроется окно ввода комментария. Описание окна</w:t>
      </w:r>
      <w:r w:rsidRPr="00A745EA">
        <w:rPr>
          <w:rFonts w:cs="Times New Roman"/>
          <w:color w:val="auto"/>
          <w:sz w:val="24"/>
          <w:szCs w:val="24"/>
        </w:rPr>
        <w:t> </w:t>
      </w:r>
      <w:r w:rsidRPr="00A745EA">
        <w:rPr>
          <w:rStyle w:val="ac"/>
          <w:rFonts w:cs="Times New Roman"/>
          <w:color w:val="auto"/>
          <w:sz w:val="24"/>
          <w:szCs w:val="24"/>
          <w:lang w:val="ru-RU"/>
        </w:rPr>
        <w:t>Описание окна отклонения на исправление</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Статус документа изменяется н</w:t>
      </w:r>
      <w:r w:rsidR="00F1357C" w:rsidRPr="00A745EA">
        <w:rPr>
          <w:rFonts w:cs="Times New Roman"/>
          <w:color w:val="auto"/>
          <w:sz w:val="24"/>
          <w:szCs w:val="24"/>
          <w:lang w:val="ru-RU"/>
        </w:rPr>
        <w:t>а "Отправить на исправление"</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Style w:val="af5"/>
          <w:rFonts w:cs="Times New Roman"/>
          <w:color w:val="auto"/>
          <w:sz w:val="24"/>
          <w:szCs w:val="24"/>
          <w:lang w:val="ru-RU"/>
        </w:rPr>
        <w:t>Отмена пометки на исправление</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Для отмены отклонения документа в незавершенном реестре у автора комментария должна быть доступна опция "Отменить исправление" . При вызове опции должно появляться предупреждающее сообщение "Вы уверены, что хотите отменить отклонение? Комментарий будет удален. -Да/Нет"</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При нажатии на "Да":</w:t>
      </w:r>
    </w:p>
    <w:p w:rsidR="008C7AE2" w:rsidRPr="00A745EA" w:rsidRDefault="008C7AE2" w:rsidP="00A40AD0">
      <w:pPr>
        <w:spacing w:line="360" w:lineRule="auto"/>
      </w:pPr>
      <w:r w:rsidRPr="00A745EA">
        <w:t>1) статус документа будет изменен на статус родительского пакета: "На оформлении" либо "На обработке".</w:t>
      </w:r>
      <w:r w:rsidRPr="00A745EA">
        <w:br/>
        <w:t>2) комментарий будет удален</w:t>
      </w:r>
    </w:p>
    <w:p w:rsidR="008C7AE2" w:rsidRPr="00A745EA" w:rsidRDefault="008C7AE2" w:rsidP="00A40AD0">
      <w:pPr>
        <w:spacing w:line="360" w:lineRule="auto"/>
      </w:pPr>
      <w:r w:rsidRPr="00A745EA">
        <w:t>3) признак обязательности возвращен в значение по умолчанию</w:t>
      </w:r>
      <w:r w:rsidRPr="00A745EA">
        <w:br/>
        <w:t> </w:t>
      </w:r>
    </w:p>
    <w:p w:rsidR="008C7AE2" w:rsidRPr="00A745EA" w:rsidRDefault="006C675B" w:rsidP="00A40AD0">
      <w:pPr>
        <w:pStyle w:val="5"/>
        <w:spacing w:before="0" w:line="276" w:lineRule="auto"/>
        <w:rPr>
          <w:rFonts w:ascii="Times New Roman" w:hAnsi="Times New Roman" w:cs="Times New Roman"/>
          <w:b/>
          <w:color w:val="auto"/>
          <w:sz w:val="28"/>
          <w:szCs w:val="28"/>
        </w:rPr>
      </w:pPr>
      <w:r>
        <w:rPr>
          <w:rFonts w:ascii="Times New Roman" w:hAnsi="Times New Roman" w:cs="Times New Roman"/>
          <w:b/>
          <w:color w:val="auto"/>
          <w:sz w:val="28"/>
          <w:szCs w:val="28"/>
        </w:rPr>
        <w:t>3</w:t>
      </w:r>
      <w:r w:rsidR="008C7AE2" w:rsidRPr="00A745EA">
        <w:rPr>
          <w:rFonts w:ascii="Times New Roman" w:hAnsi="Times New Roman" w:cs="Times New Roman"/>
          <w:b/>
          <w:color w:val="auto"/>
          <w:sz w:val="28"/>
          <w:szCs w:val="28"/>
        </w:rPr>
        <w:t>.1.3.1.1.  Описание окна отклонения на исправление</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Макет окна</w:t>
      </w:r>
    </w:p>
    <w:p w:rsidR="008C7AE2" w:rsidRPr="00A745EA" w:rsidRDefault="008C7AE2" w:rsidP="00A40AD0">
      <w:pPr>
        <w:pStyle w:val="af2"/>
        <w:spacing w:before="0" w:beforeAutospacing="0" w:after="0" w:afterAutospacing="0" w:line="276" w:lineRule="auto"/>
        <w:rPr>
          <w:rFonts w:cs="Times New Roman"/>
          <w:color w:val="auto"/>
          <w:sz w:val="24"/>
          <w:szCs w:val="24"/>
        </w:rPr>
      </w:pPr>
      <w:r w:rsidRPr="00A745EA">
        <w:rPr>
          <w:rFonts w:cs="Times New Roman"/>
          <w:noProof/>
          <w:color w:val="auto"/>
          <w:w w:val="0"/>
          <w:sz w:val="24"/>
          <w:szCs w:val="24"/>
          <w:u w:color="000000"/>
          <w:bdr w:val="none" w:sz="0" w:space="0" w:color="000000"/>
          <w:shd w:val="clear" w:color="000000" w:fill="000000"/>
          <w:lang w:val="ru-RU" w:eastAsia="ru-RU"/>
        </w:rPr>
        <w:drawing>
          <wp:inline distT="0" distB="0" distL="0" distR="0" wp14:anchorId="4018B57D" wp14:editId="0EF7579B">
            <wp:extent cx="4143375" cy="3600450"/>
            <wp:effectExtent l="0" t="0" r="9525" b="0"/>
            <wp:docPr id="61" name="Рисунок 61" descr="C:\Users\shilov_kn\AppData\Local\Microsoft\Windows\INetCache\Content.MSO\9FFFED0F.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3" descr="C:\Users\shilov_kn\AppData\Local\Microsoft\Windows\INetCache\Content.MSO\9FFFED0F.tmp"/>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4143375" cy="3600450"/>
                    </a:xfrm>
                    <a:prstGeom prst="rect">
                      <a:avLst/>
                    </a:prstGeom>
                    <a:noFill/>
                    <a:ln>
                      <a:noFill/>
                    </a:ln>
                  </pic:spPr>
                </pic:pic>
              </a:graphicData>
            </a:graphic>
          </wp:inline>
        </w:drawing>
      </w:r>
    </w:p>
    <w:p w:rsidR="008C7AE2" w:rsidRDefault="008C7AE2" w:rsidP="00A40AD0">
      <w:pPr>
        <w:pStyle w:val="af2"/>
        <w:spacing w:before="0" w:beforeAutospacing="0" w:after="0" w:afterAutospacing="0" w:line="276" w:lineRule="auto"/>
        <w:rPr>
          <w:rFonts w:cs="Times New Roman"/>
          <w:color w:val="auto"/>
          <w:sz w:val="24"/>
          <w:szCs w:val="24"/>
        </w:rPr>
      </w:pPr>
      <w:r w:rsidRPr="00A745EA">
        <w:rPr>
          <w:rFonts w:cs="Times New Roman"/>
          <w:color w:val="auto"/>
          <w:sz w:val="24"/>
          <w:szCs w:val="24"/>
        </w:rPr>
        <w:t> </w:t>
      </w:r>
    </w:p>
    <w:p w:rsidR="00517EF0" w:rsidRPr="00A745EA" w:rsidRDefault="00517EF0" w:rsidP="00A40AD0">
      <w:pPr>
        <w:pStyle w:val="af2"/>
        <w:spacing w:before="0" w:beforeAutospacing="0" w:after="0" w:afterAutospacing="0" w:line="276" w:lineRule="auto"/>
        <w:rPr>
          <w:rFonts w:cs="Times New Roman"/>
          <w:color w:val="auto"/>
          <w:sz w:val="24"/>
          <w:szCs w:val="24"/>
        </w:rPr>
      </w:pPr>
    </w:p>
    <w:p w:rsidR="008C7AE2" w:rsidRPr="00A745EA" w:rsidRDefault="008C7AE2" w:rsidP="00A40AD0">
      <w:pPr>
        <w:pStyle w:val="af2"/>
        <w:spacing w:before="0" w:beforeAutospacing="0" w:after="0" w:afterAutospacing="0" w:line="276" w:lineRule="auto"/>
        <w:rPr>
          <w:rFonts w:cs="Times New Roman"/>
          <w:color w:val="auto"/>
          <w:sz w:val="24"/>
          <w:szCs w:val="24"/>
        </w:rPr>
      </w:pPr>
    </w:p>
    <w:p w:rsidR="008C7AE2" w:rsidRPr="00A745EA" w:rsidRDefault="008C7AE2" w:rsidP="00A40AD0">
      <w:pPr>
        <w:pStyle w:val="af2"/>
        <w:spacing w:before="0" w:beforeAutospacing="0" w:after="0" w:afterAutospacing="0" w:line="276" w:lineRule="auto"/>
        <w:rPr>
          <w:rFonts w:cs="Times New Roman"/>
          <w:color w:val="auto"/>
          <w:sz w:val="24"/>
          <w:szCs w:val="24"/>
        </w:rPr>
      </w:pPr>
      <w:r w:rsidRPr="00A745EA">
        <w:rPr>
          <w:rFonts w:cs="Times New Roman"/>
          <w:color w:val="auto"/>
          <w:sz w:val="24"/>
          <w:szCs w:val="24"/>
        </w:rPr>
        <w:t>Описание атрибутов</w:t>
      </w:r>
    </w:p>
    <w:tbl>
      <w:tblPr>
        <w:tblW w:w="5000" w:type="pct"/>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2425"/>
        <w:gridCol w:w="6914"/>
      </w:tblGrid>
      <w:tr w:rsidR="008C7AE2" w:rsidRPr="00A745EA" w:rsidTr="00D6739C">
        <w:tc>
          <w:tcPr>
            <w:tcW w:w="0" w:type="auto"/>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276" w:lineRule="auto"/>
              <w:rPr>
                <w:szCs w:val="24"/>
              </w:rPr>
            </w:pPr>
            <w:r w:rsidRPr="00A745EA">
              <w:rPr>
                <w:rStyle w:val="af5"/>
                <w:szCs w:val="24"/>
              </w:rPr>
              <w:t>Атирбут</w:t>
            </w:r>
          </w:p>
        </w:tc>
        <w:tc>
          <w:tcPr>
            <w:tcW w:w="0" w:type="auto"/>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276" w:lineRule="auto"/>
              <w:rPr>
                <w:szCs w:val="24"/>
              </w:rPr>
            </w:pPr>
            <w:r w:rsidRPr="00A745EA">
              <w:rPr>
                <w:rStyle w:val="af5"/>
                <w:szCs w:val="24"/>
              </w:rPr>
              <w:t>Описание</w:t>
            </w:r>
          </w:p>
        </w:tc>
      </w:tr>
      <w:tr w:rsidR="008C7AE2" w:rsidRPr="00A745EA" w:rsidTr="00D6739C">
        <w:tc>
          <w:tcPr>
            <w:tcW w:w="0" w:type="auto"/>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276" w:lineRule="auto"/>
              <w:rPr>
                <w:szCs w:val="24"/>
              </w:rPr>
            </w:pPr>
            <w:r w:rsidRPr="00A745EA">
              <w:rPr>
                <w:szCs w:val="24"/>
              </w:rPr>
              <w:t>Выбор формулировки</w:t>
            </w:r>
          </w:p>
        </w:tc>
        <w:tc>
          <w:tcPr>
            <w:tcW w:w="0" w:type="auto"/>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Общие формулировки:</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rPr>
              <w:t> </w:t>
            </w:r>
          </w:p>
          <w:p w:rsidR="008C7AE2" w:rsidRPr="00A745EA" w:rsidRDefault="008C7AE2" w:rsidP="00A40AD0">
            <w:pPr>
              <w:pStyle w:val="af2"/>
              <w:spacing w:before="0" w:beforeAutospacing="0" w:after="0" w:afterAutospacing="0" w:line="276" w:lineRule="auto"/>
              <w:jc w:val="left"/>
              <w:rPr>
                <w:rFonts w:cs="Times New Roman"/>
                <w:color w:val="auto"/>
                <w:sz w:val="24"/>
                <w:szCs w:val="24"/>
                <w:lang w:val="ru-RU"/>
              </w:rPr>
            </w:pPr>
            <w:r w:rsidRPr="00A745EA">
              <w:rPr>
                <w:rFonts w:cs="Times New Roman"/>
                <w:color w:val="auto"/>
                <w:sz w:val="24"/>
                <w:szCs w:val="24"/>
                <w:lang w:val="ru-RU"/>
              </w:rPr>
              <w:lastRenderedPageBreak/>
              <w:t>Отсутствует подпись.</w:t>
            </w:r>
            <w:r w:rsidRPr="00A745EA">
              <w:rPr>
                <w:rFonts w:cs="Times New Roman"/>
                <w:color w:val="auto"/>
                <w:sz w:val="24"/>
                <w:szCs w:val="24"/>
                <w:lang w:val="ru-RU"/>
              </w:rPr>
              <w:br/>
              <w:t>Отсутствует печать.</w:t>
            </w:r>
            <w:r w:rsidRPr="00A745EA">
              <w:rPr>
                <w:rFonts w:cs="Times New Roman"/>
                <w:color w:val="auto"/>
                <w:sz w:val="24"/>
                <w:szCs w:val="24"/>
                <w:lang w:val="ru-RU"/>
              </w:rPr>
              <w:br/>
              <w:t>Некорректно заполнены реквизиты контрагента.</w:t>
            </w:r>
            <w:r w:rsidRPr="00A745EA">
              <w:rPr>
                <w:rFonts w:cs="Times New Roman"/>
                <w:color w:val="auto"/>
                <w:sz w:val="24"/>
                <w:szCs w:val="24"/>
                <w:lang w:val="ru-RU"/>
              </w:rPr>
              <w:br/>
              <w:t>Неполный комплект первичных документов.</w:t>
            </w:r>
            <w:r w:rsidRPr="00A745EA">
              <w:rPr>
                <w:rFonts w:cs="Times New Roman"/>
                <w:color w:val="auto"/>
                <w:sz w:val="24"/>
                <w:szCs w:val="24"/>
                <w:lang w:val="ru-RU"/>
              </w:rPr>
              <w:br/>
            </w:r>
            <w:r w:rsidRPr="00A745EA">
              <w:rPr>
                <w:rFonts w:cs="Times New Roman"/>
                <w:color w:val="auto"/>
                <w:sz w:val="24"/>
                <w:szCs w:val="24"/>
              </w:rPr>
              <w:t> </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rPr>
              <w:t> </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При выборе одного из вариантов, поле ввода автоматически заполняется этим вариантом в начале строки.</w:t>
            </w:r>
          </w:p>
        </w:tc>
      </w:tr>
      <w:tr w:rsidR="008C7AE2" w:rsidRPr="00A745EA" w:rsidTr="00D6739C">
        <w:tc>
          <w:tcPr>
            <w:tcW w:w="0" w:type="auto"/>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276" w:lineRule="auto"/>
              <w:rPr>
                <w:szCs w:val="24"/>
              </w:rPr>
            </w:pPr>
            <w:r w:rsidRPr="00A745EA">
              <w:rPr>
                <w:szCs w:val="24"/>
              </w:rPr>
              <w:lastRenderedPageBreak/>
              <w:t>Формулировка</w:t>
            </w:r>
          </w:p>
        </w:tc>
        <w:tc>
          <w:tcPr>
            <w:tcW w:w="0" w:type="auto"/>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276" w:lineRule="auto"/>
              <w:rPr>
                <w:szCs w:val="24"/>
              </w:rPr>
            </w:pPr>
            <w:r w:rsidRPr="00A745EA">
              <w:rPr>
                <w:szCs w:val="24"/>
              </w:rPr>
              <w:t>Текстовое поле</w:t>
            </w:r>
          </w:p>
        </w:tc>
      </w:tr>
      <w:tr w:rsidR="008C7AE2" w:rsidRPr="00A745EA" w:rsidTr="00D6739C">
        <w:tc>
          <w:tcPr>
            <w:tcW w:w="0" w:type="auto"/>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276" w:lineRule="auto"/>
              <w:rPr>
                <w:szCs w:val="24"/>
              </w:rPr>
            </w:pPr>
            <w:r w:rsidRPr="00A745EA">
              <w:rPr>
                <w:szCs w:val="24"/>
              </w:rPr>
              <w:t>Тип комментария</w:t>
            </w:r>
          </w:p>
        </w:tc>
        <w:tc>
          <w:tcPr>
            <w:tcW w:w="0" w:type="auto"/>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pStyle w:val="af2"/>
              <w:spacing w:before="0" w:beforeAutospacing="0" w:after="0" w:afterAutospacing="0" w:line="276" w:lineRule="auto"/>
              <w:rPr>
                <w:rFonts w:cs="Times New Roman"/>
                <w:color w:val="auto"/>
                <w:sz w:val="24"/>
                <w:szCs w:val="24"/>
              </w:rPr>
            </w:pPr>
            <w:r w:rsidRPr="00A745EA">
              <w:rPr>
                <w:rFonts w:cs="Times New Roman"/>
                <w:color w:val="auto"/>
                <w:sz w:val="24"/>
                <w:szCs w:val="24"/>
              </w:rPr>
              <w:t>Два типа комментариев:</w:t>
            </w:r>
          </w:p>
          <w:p w:rsidR="008C7AE2" w:rsidRPr="00A745EA" w:rsidRDefault="008C7AE2" w:rsidP="000C4340">
            <w:pPr>
              <w:numPr>
                <w:ilvl w:val="0"/>
                <w:numId w:val="35"/>
              </w:numPr>
              <w:spacing w:line="276" w:lineRule="auto"/>
              <w:rPr>
                <w:szCs w:val="24"/>
              </w:rPr>
            </w:pPr>
            <w:r w:rsidRPr="00A745EA">
              <w:rPr>
                <w:szCs w:val="24"/>
              </w:rPr>
              <w:t>Комментарий</w:t>
            </w:r>
          </w:p>
          <w:p w:rsidR="008C7AE2" w:rsidRPr="00A745EA" w:rsidRDefault="008C7AE2" w:rsidP="000C4340">
            <w:pPr>
              <w:numPr>
                <w:ilvl w:val="0"/>
                <w:numId w:val="35"/>
              </w:numPr>
              <w:spacing w:line="276" w:lineRule="auto"/>
              <w:rPr>
                <w:szCs w:val="24"/>
              </w:rPr>
            </w:pPr>
            <w:r w:rsidRPr="00A745EA">
              <w:rPr>
                <w:szCs w:val="24"/>
              </w:rPr>
              <w:t>Замечание</w:t>
            </w:r>
          </w:p>
        </w:tc>
      </w:tr>
      <w:tr w:rsidR="008C7AE2" w:rsidRPr="00A745EA" w:rsidTr="00D6739C">
        <w:tc>
          <w:tcPr>
            <w:tcW w:w="0" w:type="auto"/>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276" w:lineRule="auto"/>
              <w:rPr>
                <w:szCs w:val="24"/>
              </w:rPr>
            </w:pPr>
            <w:r w:rsidRPr="00A745EA">
              <w:rPr>
                <w:szCs w:val="24"/>
              </w:rPr>
              <w:t>Обязательность документа в пакете</w:t>
            </w:r>
          </w:p>
        </w:tc>
        <w:tc>
          <w:tcPr>
            <w:tcW w:w="0" w:type="auto"/>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pStyle w:val="af2"/>
              <w:spacing w:before="0" w:beforeAutospacing="0" w:after="0" w:afterAutospacing="0" w:line="276" w:lineRule="auto"/>
              <w:rPr>
                <w:rFonts w:cs="Times New Roman"/>
                <w:color w:val="auto"/>
                <w:sz w:val="24"/>
                <w:szCs w:val="24"/>
              </w:rPr>
            </w:pPr>
            <w:r w:rsidRPr="00A745EA">
              <w:rPr>
                <w:rFonts w:cs="Times New Roman"/>
                <w:color w:val="auto"/>
                <w:sz w:val="24"/>
                <w:szCs w:val="24"/>
              </w:rPr>
              <w:t>Да/Нет</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По умолчанию заполнено значением "Да".</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Если документ в пакете единственный, то нельзя изменить значение на "Нет".</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Style w:val="af5"/>
                <w:rFonts w:cs="Times New Roman"/>
                <w:color w:val="auto"/>
                <w:sz w:val="24"/>
                <w:szCs w:val="24"/>
                <w:lang w:val="ru-RU"/>
              </w:rPr>
              <w:t>Для корректировочного пакета по умолчанию заполнено значением "Нет" без возможности изменения на "Да".</w:t>
            </w:r>
          </w:p>
        </w:tc>
      </w:tr>
      <w:tr w:rsidR="008C7AE2" w:rsidRPr="00A745EA" w:rsidTr="00D6739C">
        <w:tc>
          <w:tcPr>
            <w:tcW w:w="0" w:type="auto"/>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276" w:lineRule="auto"/>
              <w:rPr>
                <w:szCs w:val="24"/>
              </w:rPr>
            </w:pPr>
            <w:r w:rsidRPr="00A745EA">
              <w:rPr>
                <w:szCs w:val="24"/>
              </w:rPr>
              <w:t>Отклонить</w:t>
            </w:r>
          </w:p>
        </w:tc>
        <w:tc>
          <w:tcPr>
            <w:tcW w:w="0" w:type="auto"/>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276" w:lineRule="auto"/>
              <w:rPr>
                <w:szCs w:val="24"/>
              </w:rPr>
            </w:pPr>
            <w:r w:rsidRPr="00A745EA">
              <w:rPr>
                <w:szCs w:val="24"/>
              </w:rPr>
              <w:t>Документу проставляется статус "Отправить на исправление", введенный комментарий отображается в колонке "Комментарий" к документу.</w:t>
            </w:r>
          </w:p>
        </w:tc>
      </w:tr>
      <w:tr w:rsidR="008C7AE2" w:rsidRPr="00A745EA" w:rsidTr="00D6739C">
        <w:tc>
          <w:tcPr>
            <w:tcW w:w="0" w:type="auto"/>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276" w:lineRule="auto"/>
              <w:rPr>
                <w:szCs w:val="24"/>
              </w:rPr>
            </w:pPr>
            <w:r w:rsidRPr="00A745EA">
              <w:rPr>
                <w:szCs w:val="24"/>
              </w:rPr>
              <w:t>Отменить</w:t>
            </w:r>
          </w:p>
        </w:tc>
        <w:tc>
          <w:tcPr>
            <w:tcW w:w="0" w:type="auto"/>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276" w:lineRule="auto"/>
              <w:rPr>
                <w:szCs w:val="24"/>
              </w:rPr>
            </w:pPr>
            <w:r w:rsidRPr="00A745EA">
              <w:rPr>
                <w:szCs w:val="24"/>
              </w:rPr>
              <w:t>Закрывает окно без сохранения изменение</w:t>
            </w:r>
          </w:p>
        </w:tc>
      </w:tr>
    </w:tbl>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rPr>
        <w:t> </w:t>
      </w:r>
    </w:p>
    <w:p w:rsidR="008C7AE2" w:rsidRPr="00A745EA" w:rsidRDefault="006C675B" w:rsidP="00A40AD0">
      <w:pPr>
        <w:pStyle w:val="4"/>
        <w:spacing w:before="0" w:line="276" w:lineRule="auto"/>
        <w:rPr>
          <w:rFonts w:ascii="Times New Roman" w:hAnsi="Times New Roman" w:cs="Times New Roman"/>
          <w:b/>
          <w:i w:val="0"/>
          <w:color w:val="auto"/>
          <w:sz w:val="28"/>
          <w:szCs w:val="28"/>
        </w:rPr>
      </w:pPr>
      <w:r>
        <w:rPr>
          <w:rFonts w:ascii="Times New Roman" w:hAnsi="Times New Roman" w:cs="Times New Roman"/>
          <w:b/>
          <w:i w:val="0"/>
          <w:color w:val="auto"/>
          <w:sz w:val="28"/>
          <w:szCs w:val="28"/>
        </w:rPr>
        <w:t>3</w:t>
      </w:r>
      <w:r w:rsidR="008C7AE2" w:rsidRPr="00A745EA">
        <w:rPr>
          <w:rFonts w:ascii="Times New Roman" w:hAnsi="Times New Roman" w:cs="Times New Roman"/>
          <w:b/>
          <w:i w:val="0"/>
          <w:color w:val="auto"/>
          <w:sz w:val="28"/>
          <w:szCs w:val="28"/>
        </w:rPr>
        <w:t>.1.3.2.  Сканирование</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Ответственный за оформление клеит на бумажные документы штрихкоды, вводит штрихкоды в соответствующие поля документов (из карточки реестра, вкладки "Состав реестр),</w:t>
      </w:r>
      <w:r w:rsidRPr="00A745EA">
        <w:rPr>
          <w:rFonts w:cs="Times New Roman"/>
          <w:color w:val="auto"/>
          <w:sz w:val="24"/>
          <w:szCs w:val="24"/>
        </w:rPr>
        <w:t> </w:t>
      </w:r>
      <w:r w:rsidRPr="00A745EA">
        <w:rPr>
          <w:rFonts w:cs="Times New Roman"/>
          <w:color w:val="auto"/>
          <w:sz w:val="24"/>
          <w:szCs w:val="24"/>
          <w:lang w:val="ru-RU"/>
        </w:rPr>
        <w:t>сканирует бумажные документы.</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Далее тулза распознает штрихкоды документов.</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Сканы документов привязываются к карточкам документов с соответствующими штрихкодами.</w:t>
      </w:r>
      <w:r w:rsidRPr="00A745EA">
        <w:rPr>
          <w:rFonts w:cs="Times New Roman"/>
          <w:color w:val="auto"/>
          <w:sz w:val="24"/>
          <w:szCs w:val="24"/>
        </w:rPr>
        <w:t> </w:t>
      </w:r>
    </w:p>
    <w:p w:rsidR="008C7AE2" w:rsidRPr="00A745EA" w:rsidRDefault="00444DA7" w:rsidP="00A40AD0">
      <w:pPr>
        <w:pStyle w:val="4"/>
        <w:spacing w:before="0" w:line="276" w:lineRule="auto"/>
        <w:rPr>
          <w:rFonts w:ascii="Times New Roman" w:hAnsi="Times New Roman" w:cs="Times New Roman"/>
          <w:b/>
          <w:i w:val="0"/>
          <w:color w:val="auto"/>
          <w:sz w:val="28"/>
          <w:szCs w:val="28"/>
        </w:rPr>
      </w:pPr>
      <w:r>
        <w:rPr>
          <w:rFonts w:ascii="Times New Roman" w:hAnsi="Times New Roman" w:cs="Times New Roman"/>
          <w:b/>
          <w:i w:val="0"/>
          <w:color w:val="auto"/>
          <w:sz w:val="28"/>
          <w:szCs w:val="28"/>
        </w:rPr>
        <w:t>3</w:t>
      </w:r>
      <w:r w:rsidR="008C7AE2" w:rsidRPr="00A745EA">
        <w:rPr>
          <w:rFonts w:ascii="Times New Roman" w:hAnsi="Times New Roman" w:cs="Times New Roman"/>
          <w:b/>
          <w:i w:val="0"/>
          <w:color w:val="auto"/>
          <w:sz w:val="28"/>
          <w:szCs w:val="28"/>
        </w:rPr>
        <w:t>.1.3.3.  Завершение оформления реестра</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Для завершения оформления реестра необходимо нажать</w:t>
      </w:r>
      <w:r w:rsidRPr="00A745EA">
        <w:rPr>
          <w:rFonts w:cs="Times New Roman"/>
          <w:color w:val="auto"/>
          <w:sz w:val="24"/>
          <w:szCs w:val="24"/>
        </w:rPr>
        <w:t> </w:t>
      </w:r>
      <w:r w:rsidRPr="00A745EA">
        <w:rPr>
          <w:rFonts w:cs="Times New Roman"/>
          <w:color w:val="auto"/>
          <w:sz w:val="24"/>
          <w:szCs w:val="24"/>
          <w:lang w:val="ru-RU"/>
        </w:rPr>
        <w:t>«Завершить», в результате чего, задание должно пропасть из папки «Личный кабинет &gt; В работе &gt; Оформление».</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rPr>
        <w:t> </w:t>
      </w:r>
      <w:r w:rsidRPr="00A745EA">
        <w:rPr>
          <w:rFonts w:cs="Times New Roman"/>
          <w:color w:val="auto"/>
          <w:sz w:val="24"/>
          <w:szCs w:val="24"/>
          <w:lang w:val="ru-RU"/>
        </w:rPr>
        <w:t>Опция</w:t>
      </w:r>
      <w:r w:rsidRPr="00A745EA">
        <w:rPr>
          <w:rFonts w:cs="Times New Roman"/>
          <w:color w:val="auto"/>
          <w:sz w:val="24"/>
          <w:szCs w:val="24"/>
        </w:rPr>
        <w:t> </w:t>
      </w:r>
      <w:r w:rsidRPr="00A745EA">
        <w:rPr>
          <w:rFonts w:cs="Times New Roman"/>
          <w:color w:val="auto"/>
          <w:sz w:val="24"/>
          <w:szCs w:val="24"/>
          <w:lang w:val="ru-RU"/>
        </w:rPr>
        <w:t>«Завершить» доступна</w:t>
      </w:r>
      <w:r w:rsidRPr="00A745EA">
        <w:rPr>
          <w:rFonts w:cs="Times New Roman"/>
          <w:color w:val="auto"/>
          <w:sz w:val="24"/>
          <w:szCs w:val="24"/>
        </w:rPr>
        <w:t> </w:t>
      </w:r>
      <w:r w:rsidRPr="00A745EA">
        <w:rPr>
          <w:rFonts w:cs="Times New Roman"/>
          <w:color w:val="auto"/>
          <w:sz w:val="24"/>
          <w:szCs w:val="24"/>
          <w:lang w:val="ru-RU"/>
        </w:rPr>
        <w:t>на плашке задания, расположенной над шапкой:</w:t>
      </w:r>
    </w:p>
    <w:p w:rsidR="008C7AE2" w:rsidRPr="00A745EA" w:rsidRDefault="008C7AE2" w:rsidP="00A40AD0">
      <w:pPr>
        <w:pStyle w:val="af2"/>
        <w:spacing w:before="0" w:beforeAutospacing="0" w:after="0" w:afterAutospacing="0" w:line="276" w:lineRule="auto"/>
        <w:rPr>
          <w:rFonts w:cs="Times New Roman"/>
          <w:color w:val="auto"/>
          <w:sz w:val="24"/>
          <w:szCs w:val="24"/>
        </w:rPr>
      </w:pPr>
      <w:r w:rsidRPr="00A745EA">
        <w:rPr>
          <w:rFonts w:cs="Times New Roman"/>
          <w:noProof/>
          <w:color w:val="auto"/>
          <w:w w:val="0"/>
          <w:sz w:val="24"/>
          <w:szCs w:val="24"/>
          <w:u w:color="000000"/>
          <w:bdr w:val="none" w:sz="0" w:space="0" w:color="000000"/>
          <w:shd w:val="clear" w:color="000000" w:fill="000000"/>
          <w:lang w:val="ru-RU" w:eastAsia="ru-RU"/>
        </w:rPr>
        <w:drawing>
          <wp:inline distT="0" distB="0" distL="0" distR="0" wp14:anchorId="41E87B99" wp14:editId="0EDA6F75">
            <wp:extent cx="5753100" cy="209550"/>
            <wp:effectExtent l="0" t="0" r="0" b="0"/>
            <wp:docPr id="60" name="Рисунок 60" descr="C:\Users\shilov_kn\AppData\Local\Microsoft\Windows\INetCache\Content.MSO\3EEA03C4.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4" descr="C:\Users\shilov_kn\AppData\Local\Microsoft\Windows\INetCache\Content.MSO\3EEA03C4.tmp"/>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5753100" cy="209550"/>
                    </a:xfrm>
                    <a:prstGeom prst="rect">
                      <a:avLst/>
                    </a:prstGeom>
                    <a:noFill/>
                    <a:ln>
                      <a:noFill/>
                    </a:ln>
                  </pic:spPr>
                </pic:pic>
              </a:graphicData>
            </a:graphic>
          </wp:inline>
        </w:drawing>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rPr>
        <w:t> </w:t>
      </w:r>
    </w:p>
    <w:p w:rsidR="00E62E55" w:rsidRPr="00A745EA" w:rsidRDefault="00E62E55" w:rsidP="00A40AD0">
      <w:pPr>
        <w:pStyle w:val="af2"/>
        <w:spacing w:before="0" w:beforeAutospacing="0" w:after="0" w:afterAutospacing="0" w:line="276" w:lineRule="auto"/>
        <w:rPr>
          <w:rFonts w:cs="Times New Roman"/>
          <w:color w:val="auto"/>
          <w:sz w:val="24"/>
          <w:szCs w:val="24"/>
          <w:lang w:val="ru-RU"/>
        </w:rPr>
      </w:pP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Алгоритм проверок при завершении оформления:</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1) Проверка на уникальность штрихкодов документов в рамках одного реестра. Если штрихкоды повторяются, то выводить предупреждающее сообщение:</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"Задание не может быть завершено. Штрихкоды документов повторяются. "</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lastRenderedPageBreak/>
        <w:t>Подсвечивать</w:t>
      </w:r>
      <w:r w:rsidRPr="00A745EA">
        <w:rPr>
          <w:rFonts w:cs="Times New Roman"/>
          <w:color w:val="auto"/>
          <w:sz w:val="24"/>
          <w:szCs w:val="24"/>
        </w:rPr>
        <w:t> </w:t>
      </w:r>
      <w:r w:rsidRPr="00A745EA">
        <w:rPr>
          <w:rFonts w:cs="Times New Roman"/>
          <w:color w:val="auto"/>
          <w:sz w:val="24"/>
          <w:szCs w:val="24"/>
          <w:lang w:val="ru-RU"/>
        </w:rPr>
        <w:t>розовой заливкой</w:t>
      </w:r>
      <w:r w:rsidRPr="00A745EA">
        <w:rPr>
          <w:rFonts w:cs="Times New Roman"/>
          <w:color w:val="auto"/>
          <w:sz w:val="24"/>
          <w:szCs w:val="24"/>
        </w:rPr>
        <w:t> </w:t>
      </w:r>
      <w:r w:rsidRPr="00A745EA">
        <w:rPr>
          <w:rFonts w:cs="Times New Roman"/>
          <w:color w:val="auto"/>
          <w:sz w:val="24"/>
          <w:szCs w:val="24"/>
          <w:lang w:val="ru-RU"/>
        </w:rPr>
        <w:t>штрихкоды которые дублируются. (можно вынести из релиза, если сложно подсвечивать)</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2) Для документов реестра</w:t>
      </w:r>
      <w:r w:rsidRPr="00A745EA">
        <w:rPr>
          <w:rFonts w:cs="Times New Roman"/>
          <w:color w:val="auto"/>
          <w:sz w:val="24"/>
          <w:szCs w:val="24"/>
        </w:rPr>
        <w:t> </w:t>
      </w:r>
      <w:r w:rsidRPr="00A745EA">
        <w:rPr>
          <w:rFonts w:cs="Times New Roman"/>
          <w:color w:val="auto"/>
          <w:sz w:val="24"/>
          <w:szCs w:val="24"/>
          <w:lang w:val="ru-RU"/>
        </w:rPr>
        <w:t>со статусом =</w:t>
      </w:r>
      <w:r w:rsidRPr="00A745EA">
        <w:rPr>
          <w:rFonts w:cs="Times New Roman"/>
          <w:color w:val="auto"/>
          <w:sz w:val="24"/>
          <w:szCs w:val="24"/>
        </w:rPr>
        <w:t> </w:t>
      </w:r>
      <w:r w:rsidRPr="00A745EA">
        <w:rPr>
          <w:rFonts w:cs="Times New Roman"/>
          <w:color w:val="auto"/>
          <w:sz w:val="24"/>
          <w:szCs w:val="24"/>
          <w:lang w:val="ru-RU"/>
        </w:rPr>
        <w:t>"Оформление" И</w:t>
      </w:r>
      <w:r w:rsidRPr="00A745EA">
        <w:rPr>
          <w:rFonts w:cs="Times New Roman"/>
          <w:color w:val="auto"/>
          <w:sz w:val="24"/>
          <w:szCs w:val="24"/>
        </w:rPr>
        <w:t>  </w:t>
      </w:r>
      <w:r w:rsidRPr="00A745EA">
        <w:rPr>
          <w:rFonts w:cs="Times New Roman"/>
          <w:color w:val="auto"/>
          <w:sz w:val="24"/>
          <w:szCs w:val="24"/>
          <w:lang w:val="ru-RU"/>
        </w:rPr>
        <w:t>"Форма документа" = "Бумажная"</w:t>
      </w:r>
      <w:r w:rsidRPr="00A745EA">
        <w:rPr>
          <w:rFonts w:cs="Times New Roman"/>
          <w:color w:val="auto"/>
          <w:sz w:val="24"/>
          <w:szCs w:val="24"/>
        </w:rPr>
        <w:t> </w:t>
      </w:r>
      <w:r w:rsidRPr="00A745EA">
        <w:rPr>
          <w:rFonts w:cs="Times New Roman"/>
          <w:color w:val="auto"/>
          <w:sz w:val="24"/>
          <w:szCs w:val="24"/>
          <w:lang w:val="ru-RU"/>
        </w:rPr>
        <w:t xml:space="preserve"> должна быть проверка на наличие </w:t>
      </w:r>
      <w:r w:rsidRPr="00A745EA">
        <w:rPr>
          <w:rFonts w:cs="Times New Roman"/>
          <w:color w:val="auto"/>
          <w:sz w:val="24"/>
          <w:szCs w:val="24"/>
        </w:rPr>
        <w:t>url</w:t>
      </w:r>
      <w:r w:rsidRPr="00A745EA">
        <w:rPr>
          <w:rFonts w:cs="Times New Roman"/>
          <w:color w:val="auto"/>
          <w:sz w:val="24"/>
          <w:szCs w:val="24"/>
          <w:lang w:val="ru-RU"/>
        </w:rPr>
        <w:t xml:space="preserve"> на скан-копию.</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 xml:space="preserve">Если не у всех документов есть </w:t>
      </w:r>
      <w:r w:rsidRPr="00A745EA">
        <w:rPr>
          <w:rFonts w:cs="Times New Roman"/>
          <w:color w:val="auto"/>
          <w:sz w:val="24"/>
          <w:szCs w:val="24"/>
        </w:rPr>
        <w:t>url</w:t>
      </w:r>
      <w:r w:rsidRPr="00A745EA">
        <w:rPr>
          <w:rFonts w:cs="Times New Roman"/>
          <w:color w:val="auto"/>
          <w:sz w:val="24"/>
          <w:szCs w:val="24"/>
          <w:lang w:val="ru-RU"/>
        </w:rPr>
        <w:t xml:space="preserve"> на скан-копию, то выводить предупреждающее сообщение:</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"Задание не может быть завершено. К документам не привязаны скан-копии.</w:t>
      </w:r>
      <w:r w:rsidRPr="00A745EA">
        <w:rPr>
          <w:rFonts w:cs="Times New Roman"/>
          <w:color w:val="auto"/>
          <w:sz w:val="24"/>
          <w:szCs w:val="24"/>
        </w:rPr>
        <w:t> </w:t>
      </w:r>
      <w:r w:rsidRPr="00A745EA">
        <w:rPr>
          <w:rFonts w:cs="Times New Roman"/>
          <w:color w:val="auto"/>
          <w:sz w:val="24"/>
          <w:szCs w:val="24"/>
          <w:lang w:val="ru-RU"/>
        </w:rPr>
        <w:t>Необходимо проверить результаты сканирования.</w:t>
      </w:r>
      <w:r w:rsidRPr="00A745EA">
        <w:rPr>
          <w:rFonts w:cs="Times New Roman"/>
          <w:color w:val="auto"/>
          <w:sz w:val="24"/>
          <w:szCs w:val="24"/>
        </w:rPr>
        <w:t> </w:t>
      </w:r>
      <w:r w:rsidRPr="00A745EA">
        <w:rPr>
          <w:rFonts w:cs="Times New Roman"/>
          <w:color w:val="auto"/>
          <w:sz w:val="24"/>
          <w:szCs w:val="24"/>
          <w:lang w:val="ru-RU"/>
        </w:rPr>
        <w:t>"</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При завершении оформления для документов у которых форма</w:t>
      </w:r>
      <w:r w:rsidRPr="00A745EA">
        <w:rPr>
          <w:rFonts w:cs="Times New Roman"/>
          <w:color w:val="auto"/>
          <w:sz w:val="24"/>
          <w:szCs w:val="24"/>
        </w:rPr>
        <w:t>  </w:t>
      </w:r>
      <w:r w:rsidRPr="00A745EA">
        <w:rPr>
          <w:rFonts w:cs="Times New Roman"/>
          <w:color w:val="auto"/>
          <w:sz w:val="24"/>
          <w:szCs w:val="24"/>
          <w:lang w:val="ru-RU"/>
        </w:rPr>
        <w:t>=</w:t>
      </w:r>
      <w:r w:rsidRPr="00A745EA">
        <w:rPr>
          <w:rFonts w:cs="Times New Roman"/>
          <w:color w:val="auto"/>
          <w:sz w:val="24"/>
          <w:szCs w:val="24"/>
        </w:rPr>
        <w:t>  </w:t>
      </w:r>
      <w:r w:rsidRPr="00A745EA">
        <w:rPr>
          <w:rFonts w:cs="Times New Roman"/>
          <w:color w:val="auto"/>
          <w:sz w:val="24"/>
          <w:szCs w:val="24"/>
          <w:lang w:val="ru-RU"/>
        </w:rPr>
        <w:t>"Электронная" И штрихкод не заполнен</w:t>
      </w:r>
      <w:r w:rsidRPr="00A745EA">
        <w:rPr>
          <w:rFonts w:cs="Times New Roman"/>
          <w:color w:val="auto"/>
          <w:sz w:val="24"/>
          <w:szCs w:val="24"/>
        </w:rPr>
        <w:t> </w:t>
      </w:r>
      <w:r w:rsidRPr="00A745EA">
        <w:rPr>
          <w:rFonts w:cs="Times New Roman"/>
          <w:color w:val="auto"/>
          <w:sz w:val="24"/>
          <w:szCs w:val="24"/>
          <w:lang w:val="ru-RU"/>
        </w:rPr>
        <w:t xml:space="preserve"> -&gt; генерить автоматически штрихкод по правилам</w:t>
      </w:r>
      <w:r w:rsidRPr="00A745EA">
        <w:rPr>
          <w:rFonts w:cs="Times New Roman"/>
          <w:color w:val="auto"/>
          <w:sz w:val="24"/>
          <w:szCs w:val="24"/>
        </w:rPr>
        <w:t> </w:t>
      </w:r>
      <w:r w:rsidRPr="00A745EA">
        <w:rPr>
          <w:rFonts w:cs="Times New Roman"/>
          <w:color w:val="auto"/>
          <w:sz w:val="24"/>
          <w:szCs w:val="24"/>
          <w:lang w:val="ru-RU"/>
        </w:rPr>
        <w:t>:</w:t>
      </w:r>
    </w:p>
    <w:p w:rsidR="008C7AE2" w:rsidRPr="00A745EA" w:rsidRDefault="008C7AE2" w:rsidP="000C4340">
      <w:pPr>
        <w:numPr>
          <w:ilvl w:val="0"/>
          <w:numId w:val="36"/>
        </w:numPr>
        <w:spacing w:line="276" w:lineRule="auto"/>
        <w:rPr>
          <w:szCs w:val="24"/>
        </w:rPr>
      </w:pPr>
      <w:r w:rsidRPr="00A745EA">
        <w:rPr>
          <w:szCs w:val="24"/>
        </w:rPr>
        <w:t>филиал = бранч документа</w:t>
      </w:r>
    </w:p>
    <w:p w:rsidR="008C7AE2" w:rsidRPr="00A745EA" w:rsidRDefault="008C7AE2" w:rsidP="000C4340">
      <w:pPr>
        <w:numPr>
          <w:ilvl w:val="0"/>
          <w:numId w:val="36"/>
        </w:numPr>
        <w:spacing w:line="276" w:lineRule="auto"/>
        <w:rPr>
          <w:szCs w:val="24"/>
        </w:rPr>
      </w:pPr>
      <w:r w:rsidRPr="00A745EA">
        <w:rPr>
          <w:szCs w:val="24"/>
        </w:rPr>
        <w:t>документопоток 20 - (электронные документы)</w:t>
      </w:r>
    </w:p>
    <w:p w:rsidR="008C7AE2" w:rsidRPr="00A745EA" w:rsidRDefault="008C7AE2" w:rsidP="000C4340">
      <w:pPr>
        <w:numPr>
          <w:ilvl w:val="0"/>
          <w:numId w:val="36"/>
        </w:numPr>
        <w:spacing w:line="276" w:lineRule="auto"/>
        <w:rPr>
          <w:szCs w:val="24"/>
        </w:rPr>
      </w:pPr>
      <w:r w:rsidRPr="00A745EA">
        <w:rPr>
          <w:szCs w:val="24"/>
        </w:rPr>
        <w:t>точка ввода - "000"</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Для документов с формой "Электронная" И</w:t>
      </w:r>
      <w:r w:rsidRPr="00A745EA">
        <w:rPr>
          <w:rFonts w:cs="Times New Roman"/>
          <w:color w:val="auto"/>
          <w:sz w:val="24"/>
          <w:szCs w:val="24"/>
        </w:rPr>
        <w:t> </w:t>
      </w:r>
      <w:r w:rsidRPr="00A745EA">
        <w:rPr>
          <w:rFonts w:cs="Times New Roman"/>
          <w:color w:val="auto"/>
          <w:sz w:val="24"/>
          <w:szCs w:val="24"/>
          <w:lang w:val="ru-RU"/>
        </w:rPr>
        <w:t>статусом "Отправить на исправление" штрихкод</w:t>
      </w:r>
      <w:r w:rsidRPr="00A745EA">
        <w:rPr>
          <w:rFonts w:cs="Times New Roman"/>
          <w:color w:val="auto"/>
          <w:sz w:val="24"/>
          <w:szCs w:val="24"/>
        </w:rPr>
        <w:t> </w:t>
      </w:r>
      <w:r w:rsidRPr="00A745EA">
        <w:rPr>
          <w:rFonts w:cs="Times New Roman"/>
          <w:color w:val="auto"/>
          <w:sz w:val="24"/>
          <w:szCs w:val="24"/>
          <w:lang w:val="ru-RU"/>
        </w:rPr>
        <w:t>не формируется.</w:t>
      </w:r>
      <w:r w:rsidRPr="00A745EA">
        <w:rPr>
          <w:rFonts w:cs="Times New Roman"/>
          <w:color w:val="auto"/>
          <w:sz w:val="24"/>
          <w:szCs w:val="24"/>
        </w:rPr>
        <w:t> </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3B18F9">
        <w:rPr>
          <w:rStyle w:val="af5"/>
          <w:rFonts w:cs="Times New Roman"/>
          <w:b w:val="0"/>
          <w:color w:val="auto"/>
          <w:sz w:val="24"/>
          <w:szCs w:val="24"/>
          <w:lang w:val="ru-RU"/>
        </w:rPr>
        <w:t>Реестр</w:t>
      </w:r>
      <w:r w:rsidRPr="00A745EA">
        <w:rPr>
          <w:rFonts w:cs="Times New Roman"/>
          <w:color w:val="auto"/>
          <w:sz w:val="24"/>
          <w:szCs w:val="24"/>
          <w:lang w:val="ru-RU"/>
        </w:rPr>
        <w:t xml:space="preserve"> перейдет в состояние "Загрузка".</w:t>
      </w:r>
    </w:p>
    <w:p w:rsidR="008C7AE2" w:rsidRPr="00A745EA" w:rsidRDefault="006C675B" w:rsidP="00A40AD0">
      <w:pPr>
        <w:pStyle w:val="3"/>
        <w:spacing w:before="0" w:line="276" w:lineRule="auto"/>
        <w:rPr>
          <w:rFonts w:ascii="Times New Roman" w:hAnsi="Times New Roman" w:cs="Times New Roman"/>
          <w:b/>
          <w:color w:val="auto"/>
          <w:sz w:val="28"/>
          <w:szCs w:val="28"/>
        </w:rPr>
      </w:pPr>
      <w:bookmarkStart w:id="37" w:name="_Toc6590636"/>
      <w:r>
        <w:rPr>
          <w:rFonts w:ascii="Times New Roman" w:hAnsi="Times New Roman" w:cs="Times New Roman"/>
          <w:b/>
          <w:color w:val="auto"/>
          <w:sz w:val="28"/>
          <w:szCs w:val="28"/>
        </w:rPr>
        <w:t>3</w:t>
      </w:r>
      <w:r w:rsidR="008C7AE2" w:rsidRPr="00A745EA">
        <w:rPr>
          <w:rFonts w:ascii="Times New Roman" w:hAnsi="Times New Roman" w:cs="Times New Roman"/>
          <w:b/>
          <w:color w:val="auto"/>
          <w:sz w:val="28"/>
          <w:szCs w:val="28"/>
        </w:rPr>
        <w:t>.1.4. Загрузка</w:t>
      </w:r>
      <w:bookmarkEnd w:id="37"/>
    </w:p>
    <w:p w:rsidR="008C7AE2" w:rsidRPr="00A745EA" w:rsidRDefault="008C7AE2"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Реестр должен переходить этап "Загрузка" после:</w:t>
      </w:r>
    </w:p>
    <w:p w:rsidR="008C7AE2" w:rsidRPr="00A745EA" w:rsidRDefault="008C7AE2"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 завершения оформления реестра</w:t>
      </w:r>
    </w:p>
    <w:p w:rsidR="008C7AE2" w:rsidRPr="00A745EA" w:rsidRDefault="008C7AE2"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 после завершения реестра без отправки по БП (см.</w:t>
      </w:r>
      <w:r w:rsidRPr="00A745EA">
        <w:rPr>
          <w:rFonts w:cs="Times New Roman"/>
          <w:color w:val="auto"/>
          <w:sz w:val="24"/>
          <w:szCs w:val="24"/>
        </w:rPr>
        <w:t> </w:t>
      </w:r>
      <w:r w:rsidRPr="00A745EA">
        <w:rPr>
          <w:rStyle w:val="ac"/>
          <w:rFonts w:cs="Times New Roman"/>
          <w:color w:val="auto"/>
          <w:sz w:val="24"/>
          <w:szCs w:val="24"/>
          <w:lang w:val="ru-RU"/>
        </w:rPr>
        <w:t>Завершение без отправки по БП</w:t>
      </w:r>
      <w:r w:rsidRPr="00A745EA">
        <w:rPr>
          <w:rFonts w:cs="Times New Roman"/>
          <w:color w:val="auto"/>
          <w:sz w:val="24"/>
          <w:szCs w:val="24"/>
          <w:lang w:val="ru-RU"/>
        </w:rPr>
        <w:t xml:space="preserve"> )</w:t>
      </w:r>
    </w:p>
    <w:p w:rsidR="008C7AE2" w:rsidRPr="00A745EA" w:rsidRDefault="008C7AE2"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Пакеты и документы реестра не меняют свой статус.</w:t>
      </w:r>
    </w:p>
    <w:p w:rsidR="008C7AE2" w:rsidRPr="00A745EA" w:rsidRDefault="008C7AE2"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rPr>
        <w:t> </w:t>
      </w:r>
      <w:r w:rsidRPr="00A745EA">
        <w:rPr>
          <w:rFonts w:cs="Times New Roman"/>
          <w:color w:val="auto"/>
          <w:sz w:val="24"/>
          <w:szCs w:val="24"/>
          <w:lang w:val="ru-RU"/>
        </w:rPr>
        <w:t>На данном этапе</w:t>
      </w:r>
      <w:r w:rsidRPr="00A745EA">
        <w:rPr>
          <w:rFonts w:cs="Times New Roman"/>
          <w:color w:val="auto"/>
          <w:sz w:val="24"/>
          <w:szCs w:val="24"/>
        </w:rPr>
        <w:t> </w:t>
      </w:r>
      <w:r w:rsidRPr="00A745EA">
        <w:rPr>
          <w:rFonts w:cs="Times New Roman"/>
          <w:color w:val="auto"/>
          <w:sz w:val="24"/>
          <w:szCs w:val="24"/>
          <w:lang w:val="ru-RU"/>
        </w:rPr>
        <w:t xml:space="preserve">происходит загрузка скан-копий на сервер. Загрузка происходит для тех документов, у которых есть </w:t>
      </w:r>
      <w:r w:rsidRPr="00A745EA">
        <w:rPr>
          <w:rFonts w:cs="Times New Roman"/>
          <w:color w:val="auto"/>
          <w:sz w:val="24"/>
          <w:szCs w:val="24"/>
        </w:rPr>
        <w:t>url</w:t>
      </w:r>
      <w:r w:rsidRPr="00A745EA">
        <w:rPr>
          <w:rFonts w:cs="Times New Roman"/>
          <w:color w:val="auto"/>
          <w:sz w:val="24"/>
          <w:szCs w:val="24"/>
          <w:lang w:val="ru-RU"/>
        </w:rPr>
        <w:t xml:space="preserve"> на копию. Если </w:t>
      </w:r>
      <w:r w:rsidRPr="00A745EA">
        <w:rPr>
          <w:rFonts w:cs="Times New Roman"/>
          <w:color w:val="auto"/>
          <w:sz w:val="24"/>
          <w:szCs w:val="24"/>
        </w:rPr>
        <w:t>url</w:t>
      </w:r>
      <w:r w:rsidRPr="00A745EA">
        <w:rPr>
          <w:rFonts w:cs="Times New Roman"/>
          <w:color w:val="auto"/>
          <w:sz w:val="24"/>
          <w:szCs w:val="24"/>
          <w:lang w:val="ru-RU"/>
        </w:rPr>
        <w:t xml:space="preserve"> нет, то по таким документам сканы не загружаются.</w:t>
      </w:r>
    </w:p>
    <w:p w:rsidR="008C7AE2" w:rsidRPr="00A745EA" w:rsidRDefault="008C7AE2"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 xml:space="preserve">Если в реестре отсутствуют документы с </w:t>
      </w:r>
      <w:r w:rsidRPr="00A745EA">
        <w:rPr>
          <w:rFonts w:cs="Times New Roman"/>
          <w:color w:val="auto"/>
          <w:sz w:val="24"/>
          <w:szCs w:val="24"/>
        </w:rPr>
        <w:t>url</w:t>
      </w:r>
      <w:r w:rsidRPr="00A745EA">
        <w:rPr>
          <w:rFonts w:cs="Times New Roman"/>
          <w:color w:val="auto"/>
          <w:sz w:val="24"/>
          <w:szCs w:val="24"/>
          <w:lang w:val="ru-RU"/>
        </w:rPr>
        <w:t>, то реестр должен переходить на этап "Завершен".</w:t>
      </w:r>
    </w:p>
    <w:p w:rsidR="008C7AE2" w:rsidRPr="00A745EA" w:rsidRDefault="008C7AE2"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rPr>
        <w:t> </w:t>
      </w:r>
      <w:r w:rsidRPr="00A745EA">
        <w:rPr>
          <w:rFonts w:cs="Times New Roman"/>
          <w:color w:val="auto"/>
          <w:sz w:val="24"/>
          <w:szCs w:val="24"/>
          <w:lang w:val="ru-RU"/>
        </w:rPr>
        <w:t>Критерии успешной загрузки:</w:t>
      </w:r>
    </w:p>
    <w:p w:rsidR="008C7AE2" w:rsidRPr="00A745EA" w:rsidRDefault="008C7AE2"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rPr>
        <w:t> </w:t>
      </w:r>
      <w:r w:rsidRPr="00A745EA">
        <w:rPr>
          <w:rFonts w:cs="Times New Roman"/>
          <w:color w:val="auto"/>
          <w:sz w:val="24"/>
          <w:szCs w:val="24"/>
          <w:lang w:val="ru-RU"/>
        </w:rPr>
        <w:t>(Количество</w:t>
      </w:r>
      <w:r w:rsidRPr="00A745EA">
        <w:rPr>
          <w:rFonts w:cs="Times New Roman"/>
          <w:color w:val="auto"/>
          <w:sz w:val="24"/>
          <w:szCs w:val="24"/>
        </w:rPr>
        <w:t> </w:t>
      </w:r>
      <w:r w:rsidRPr="00A745EA">
        <w:rPr>
          <w:rFonts w:cs="Times New Roman"/>
          <w:color w:val="auto"/>
          <w:sz w:val="24"/>
          <w:szCs w:val="24"/>
          <w:lang w:val="ru-RU"/>
        </w:rPr>
        <w:t>распознанных штрихкодов</w:t>
      </w:r>
      <w:r w:rsidRPr="00A745EA">
        <w:rPr>
          <w:rFonts w:cs="Times New Roman"/>
          <w:color w:val="auto"/>
          <w:sz w:val="24"/>
          <w:szCs w:val="24"/>
        </w:rPr>
        <w:t> </w:t>
      </w:r>
      <w:r w:rsidRPr="00A745EA">
        <w:rPr>
          <w:rFonts w:cs="Times New Roman"/>
          <w:color w:val="auto"/>
          <w:sz w:val="24"/>
          <w:szCs w:val="24"/>
          <w:lang w:val="ru-RU"/>
        </w:rPr>
        <w:t>= количеству</w:t>
      </w:r>
      <w:r w:rsidRPr="00A745EA">
        <w:rPr>
          <w:rFonts w:cs="Times New Roman"/>
          <w:color w:val="auto"/>
          <w:sz w:val="24"/>
          <w:szCs w:val="24"/>
        </w:rPr>
        <w:t> </w:t>
      </w:r>
      <w:r w:rsidRPr="00A745EA">
        <w:rPr>
          <w:rFonts w:cs="Times New Roman"/>
          <w:color w:val="auto"/>
          <w:sz w:val="24"/>
          <w:szCs w:val="24"/>
          <w:lang w:val="ru-RU"/>
        </w:rPr>
        <w:t>загруженных документов)</w:t>
      </w:r>
    </w:p>
    <w:p w:rsidR="008C7AE2" w:rsidRPr="00A745EA" w:rsidRDefault="008C7AE2"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rPr>
        <w:t> </w:t>
      </w:r>
      <w:r w:rsidRPr="00A745EA">
        <w:rPr>
          <w:rFonts w:cs="Times New Roman"/>
          <w:color w:val="auto"/>
          <w:sz w:val="24"/>
          <w:szCs w:val="24"/>
          <w:lang w:val="ru-RU"/>
        </w:rPr>
        <w:t>При успешной загрузке:</w:t>
      </w:r>
    </w:p>
    <w:p w:rsidR="008C7AE2" w:rsidRPr="00A745EA" w:rsidRDefault="008C7AE2"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w:t>
      </w:r>
      <w:r w:rsidRPr="00A745EA">
        <w:rPr>
          <w:rFonts w:cs="Times New Roman"/>
          <w:color w:val="auto"/>
          <w:sz w:val="24"/>
          <w:szCs w:val="24"/>
        </w:rPr>
        <w:t> </w:t>
      </w:r>
      <w:r w:rsidRPr="00A745EA">
        <w:rPr>
          <w:rFonts w:cs="Times New Roman"/>
          <w:color w:val="auto"/>
          <w:sz w:val="24"/>
          <w:szCs w:val="24"/>
          <w:lang w:val="ru-RU"/>
        </w:rPr>
        <w:t>Скан-копии загруженные на сервер мапятся</w:t>
      </w:r>
      <w:r w:rsidRPr="00A745EA">
        <w:rPr>
          <w:rFonts w:cs="Times New Roman"/>
          <w:color w:val="auto"/>
          <w:sz w:val="24"/>
          <w:szCs w:val="24"/>
        </w:rPr>
        <w:t> </w:t>
      </w:r>
      <w:r w:rsidRPr="00A745EA">
        <w:rPr>
          <w:rFonts w:cs="Times New Roman"/>
          <w:color w:val="auto"/>
          <w:sz w:val="24"/>
          <w:szCs w:val="24"/>
          <w:lang w:val="ru-RU"/>
        </w:rPr>
        <w:t>к документам в качестве основного контента</w:t>
      </w:r>
    </w:p>
    <w:p w:rsidR="008C7AE2" w:rsidRPr="00A745EA" w:rsidRDefault="008C7AE2"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 сканы должны удаляться локально</w:t>
      </w:r>
    </w:p>
    <w:p w:rsidR="008C7AE2" w:rsidRPr="00A745EA" w:rsidRDefault="008C7AE2"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 реестр переходит в состояние</w:t>
      </w:r>
      <w:r w:rsidRPr="00A745EA">
        <w:rPr>
          <w:rFonts w:cs="Times New Roman"/>
          <w:color w:val="auto"/>
          <w:sz w:val="24"/>
          <w:szCs w:val="24"/>
        </w:rPr>
        <w:t> </w:t>
      </w:r>
      <w:r w:rsidRPr="00A745EA">
        <w:rPr>
          <w:rFonts w:cs="Times New Roman"/>
          <w:color w:val="auto"/>
          <w:sz w:val="24"/>
          <w:szCs w:val="24"/>
          <w:lang w:val="ru-RU"/>
        </w:rPr>
        <w:t>"Завершен"</w:t>
      </w:r>
    </w:p>
    <w:p w:rsidR="008C7AE2" w:rsidRPr="00A745EA" w:rsidRDefault="008C7AE2"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 Пакеты отправляются по БП на этап "Обработка" - см.</w:t>
      </w:r>
      <w:r w:rsidRPr="00A745EA">
        <w:rPr>
          <w:rFonts w:cs="Times New Roman"/>
          <w:color w:val="auto"/>
          <w:sz w:val="24"/>
          <w:szCs w:val="24"/>
        </w:rPr>
        <w:t> </w:t>
      </w:r>
      <w:r w:rsidRPr="00A745EA">
        <w:rPr>
          <w:rStyle w:val="ac"/>
          <w:rFonts w:cs="Times New Roman"/>
          <w:color w:val="auto"/>
          <w:sz w:val="24"/>
          <w:szCs w:val="24"/>
          <w:lang w:val="ru-RU"/>
        </w:rPr>
        <w:t>Обработка</w:t>
      </w:r>
    </w:p>
    <w:p w:rsidR="008C7AE2" w:rsidRPr="00A745EA" w:rsidRDefault="008C7AE2"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rPr>
        <w:t> </w:t>
      </w:r>
      <w:r w:rsidRPr="00A745EA">
        <w:rPr>
          <w:rFonts w:cs="Times New Roman"/>
          <w:color w:val="auto"/>
          <w:sz w:val="24"/>
          <w:szCs w:val="24"/>
          <w:lang w:val="ru-RU"/>
        </w:rPr>
        <w:t>В случае возникновения ошибок при загрузке:</w:t>
      </w:r>
    </w:p>
    <w:p w:rsidR="008C7AE2" w:rsidRPr="00A745EA" w:rsidRDefault="008C7AE2"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 скан-копии не крепятся к документам</w:t>
      </w:r>
    </w:p>
    <w:p w:rsidR="008C7AE2" w:rsidRPr="00A745EA" w:rsidRDefault="008C7AE2"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 сканы не должны удаляться локально</w:t>
      </w:r>
    </w:p>
    <w:p w:rsidR="008C7AE2" w:rsidRPr="00A745EA" w:rsidRDefault="008C7AE2"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 проверять, с какого этапа реестр попал на этап "Загрузка":</w:t>
      </w:r>
    </w:p>
    <w:p w:rsidR="008C7AE2" w:rsidRPr="00A745EA" w:rsidRDefault="008C7AE2"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1) Реестр попал на этап "Загрузка" с этапа "Оформление"</w:t>
      </w:r>
    </w:p>
    <w:p w:rsidR="008C7AE2" w:rsidRPr="00A745EA" w:rsidRDefault="008C7AE2"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lastRenderedPageBreak/>
        <w:t>- реестр переходит в состояние "На оформлении", задание формируется на пользователя завершившего оформление (не на роль)</w:t>
      </w:r>
    </w:p>
    <w:p w:rsidR="008C7AE2" w:rsidRPr="00A745EA" w:rsidRDefault="008C7AE2"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 формировать</w:t>
      </w:r>
      <w:r w:rsidRPr="00A745EA">
        <w:rPr>
          <w:rFonts w:cs="Times New Roman"/>
          <w:color w:val="auto"/>
          <w:sz w:val="24"/>
          <w:szCs w:val="24"/>
        </w:rPr>
        <w:t> taskmessage</w:t>
      </w:r>
      <w:r w:rsidRPr="00A745EA">
        <w:rPr>
          <w:rFonts w:cs="Times New Roman"/>
          <w:color w:val="auto"/>
          <w:sz w:val="24"/>
          <w:szCs w:val="24"/>
          <w:lang w:val="ru-RU"/>
        </w:rPr>
        <w:t xml:space="preserve"> "Произошла ошибка при загрузке. Проведите оформление повторно"</w:t>
      </w:r>
    </w:p>
    <w:p w:rsidR="008C7AE2" w:rsidRPr="00A745EA" w:rsidRDefault="008C7AE2"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 реестр должен отобразится у пользователя в папке "Оформление"</w:t>
      </w:r>
      <w:r w:rsidRPr="00A745EA">
        <w:rPr>
          <w:rFonts w:cs="Times New Roman"/>
          <w:color w:val="auto"/>
          <w:sz w:val="24"/>
          <w:szCs w:val="24"/>
        </w:rPr>
        <w:t> </w:t>
      </w:r>
      <w:r w:rsidRPr="00A745EA">
        <w:rPr>
          <w:rFonts w:cs="Times New Roman"/>
          <w:color w:val="auto"/>
          <w:sz w:val="24"/>
          <w:szCs w:val="24"/>
          <w:lang w:val="ru-RU"/>
        </w:rPr>
        <w:t>(не в общей папке "В очереди на оформление")</w:t>
      </w:r>
    </w:p>
    <w:p w:rsidR="008C7AE2" w:rsidRPr="00A745EA" w:rsidRDefault="008C7AE2"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2) Реестр попал на этап "Загрузка" с этапа "Создано"</w:t>
      </w:r>
    </w:p>
    <w:p w:rsidR="008C7AE2" w:rsidRPr="00A745EA" w:rsidRDefault="008C7AE2"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 реестр переходит в состояние "На исправлении"</w:t>
      </w:r>
    </w:p>
    <w:p w:rsidR="008C7AE2" w:rsidRPr="00A745EA" w:rsidRDefault="008C7AE2"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 реестр отображается в "Черновиках" у автора</w:t>
      </w:r>
    </w:p>
    <w:p w:rsidR="008C7AE2" w:rsidRPr="00A745EA" w:rsidRDefault="008C7AE2" w:rsidP="00A40AD0">
      <w:pPr>
        <w:spacing w:line="276" w:lineRule="auto"/>
        <w:rPr>
          <w:szCs w:val="24"/>
        </w:rPr>
      </w:pPr>
    </w:p>
    <w:p w:rsidR="008C7AE2" w:rsidRPr="00A745EA" w:rsidRDefault="006C675B" w:rsidP="00A40AD0">
      <w:pPr>
        <w:pStyle w:val="2"/>
        <w:spacing w:before="0" w:line="276" w:lineRule="auto"/>
        <w:rPr>
          <w:rFonts w:ascii="Times New Roman" w:hAnsi="Times New Roman" w:cs="Times New Roman"/>
          <w:b/>
          <w:color w:val="auto"/>
          <w:sz w:val="28"/>
          <w:szCs w:val="28"/>
        </w:rPr>
      </w:pPr>
      <w:bookmarkStart w:id="38" w:name="_Toc6590637"/>
      <w:r>
        <w:rPr>
          <w:rFonts w:ascii="Times New Roman" w:hAnsi="Times New Roman" w:cs="Times New Roman"/>
          <w:b/>
          <w:color w:val="auto"/>
          <w:sz w:val="28"/>
          <w:szCs w:val="28"/>
        </w:rPr>
        <w:t>3</w:t>
      </w:r>
      <w:r w:rsidR="008C7AE2" w:rsidRPr="00A745EA">
        <w:rPr>
          <w:rFonts w:ascii="Times New Roman" w:hAnsi="Times New Roman" w:cs="Times New Roman"/>
          <w:b/>
          <w:color w:val="auto"/>
          <w:sz w:val="28"/>
          <w:szCs w:val="28"/>
        </w:rPr>
        <w:t>.2.  БП Пакета</w:t>
      </w:r>
      <w:bookmarkEnd w:id="38"/>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Ниже представлена последовательность этапов жизненного цикла пакета с указанием соответствующего состояния:</w:t>
      </w:r>
    </w:p>
    <w:p w:rsidR="008C7AE2" w:rsidRPr="00A745EA" w:rsidRDefault="008C7AE2" w:rsidP="00A40AD0">
      <w:pPr>
        <w:pStyle w:val="af2"/>
        <w:spacing w:before="0" w:beforeAutospacing="0" w:after="0" w:afterAutospacing="0" w:line="276" w:lineRule="auto"/>
        <w:rPr>
          <w:rFonts w:cs="Times New Roman"/>
          <w:color w:val="auto"/>
          <w:sz w:val="24"/>
          <w:szCs w:val="24"/>
        </w:rPr>
      </w:pPr>
      <w:r w:rsidRPr="00A745EA">
        <w:rPr>
          <w:rFonts w:cs="Times New Roman"/>
          <w:noProof/>
          <w:color w:val="auto"/>
          <w:w w:val="0"/>
          <w:sz w:val="24"/>
          <w:szCs w:val="24"/>
          <w:u w:color="000000"/>
          <w:bdr w:val="none" w:sz="0" w:space="0" w:color="000000"/>
          <w:shd w:val="clear" w:color="000000" w:fill="000000"/>
          <w:lang w:val="ru-RU" w:eastAsia="ru-RU"/>
        </w:rPr>
        <w:drawing>
          <wp:inline distT="0" distB="0" distL="0" distR="0" wp14:anchorId="6CF28AEE" wp14:editId="2FC8CBD7">
            <wp:extent cx="5676900" cy="742950"/>
            <wp:effectExtent l="0" t="0" r="0" b="0"/>
            <wp:docPr id="59" name="Рисунок 59" descr="C:\Users\shilov_kn\AppData\Local\Microsoft\Windows\INetCache\Content.MSO\CD8648F5.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5" descr="C:\Users\shilov_kn\AppData\Local\Microsoft\Windows\INetCache\Content.MSO\CD8648F5.tmp"/>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5676900" cy="742950"/>
                    </a:xfrm>
                    <a:prstGeom prst="rect">
                      <a:avLst/>
                    </a:prstGeom>
                    <a:noFill/>
                    <a:ln>
                      <a:noFill/>
                    </a:ln>
                  </pic:spPr>
                </pic:pic>
              </a:graphicData>
            </a:graphic>
          </wp:inline>
        </w:drawing>
      </w:r>
    </w:p>
    <w:p w:rsidR="008C7AE2" w:rsidRPr="00A745EA" w:rsidRDefault="008C7AE2" w:rsidP="00A40AD0">
      <w:pPr>
        <w:pStyle w:val="af2"/>
        <w:spacing w:before="0" w:beforeAutospacing="0" w:after="0" w:afterAutospacing="0" w:line="276" w:lineRule="auto"/>
        <w:rPr>
          <w:rFonts w:cs="Times New Roman"/>
          <w:color w:val="auto"/>
          <w:sz w:val="24"/>
          <w:szCs w:val="24"/>
        </w:rPr>
      </w:pPr>
      <w:r w:rsidRPr="00A745EA">
        <w:rPr>
          <w:rFonts w:cs="Times New Roman"/>
          <w:color w:val="auto"/>
          <w:sz w:val="24"/>
          <w:szCs w:val="24"/>
        </w:rPr>
        <w:t> </w:t>
      </w:r>
    </w:p>
    <w:p w:rsidR="008C7AE2" w:rsidRPr="00A745EA" w:rsidRDefault="008C7AE2" w:rsidP="00A40AD0">
      <w:pPr>
        <w:pStyle w:val="af2"/>
        <w:spacing w:before="0" w:beforeAutospacing="0" w:after="0" w:afterAutospacing="0" w:line="276" w:lineRule="auto"/>
        <w:rPr>
          <w:rFonts w:cs="Times New Roman"/>
          <w:color w:val="auto"/>
          <w:sz w:val="24"/>
          <w:szCs w:val="24"/>
        </w:rPr>
      </w:pPr>
      <w:r w:rsidRPr="00A745EA">
        <w:rPr>
          <w:rFonts w:cs="Times New Roman"/>
          <w:color w:val="auto"/>
          <w:sz w:val="24"/>
          <w:szCs w:val="24"/>
        </w:rPr>
        <w:t> </w:t>
      </w:r>
    </w:p>
    <w:p w:rsidR="008C7AE2" w:rsidRPr="00A745EA" w:rsidRDefault="008C7AE2" w:rsidP="00A40AD0">
      <w:pPr>
        <w:pStyle w:val="af2"/>
        <w:spacing w:before="0" w:beforeAutospacing="0" w:after="0" w:afterAutospacing="0" w:line="276" w:lineRule="auto"/>
        <w:rPr>
          <w:rFonts w:cs="Times New Roman"/>
          <w:color w:val="auto"/>
          <w:sz w:val="24"/>
          <w:szCs w:val="24"/>
        </w:rPr>
      </w:pPr>
      <w:r w:rsidRPr="00A745EA">
        <w:rPr>
          <w:rFonts w:cs="Times New Roman"/>
          <w:noProof/>
          <w:color w:val="auto"/>
          <w:w w:val="0"/>
          <w:sz w:val="24"/>
          <w:szCs w:val="24"/>
          <w:u w:color="000000"/>
          <w:bdr w:val="none" w:sz="0" w:space="0" w:color="000000"/>
          <w:shd w:val="clear" w:color="000000" w:fill="000000"/>
          <w:lang w:val="ru-RU" w:eastAsia="ru-RU"/>
        </w:rPr>
        <w:drawing>
          <wp:inline distT="0" distB="0" distL="0" distR="0" wp14:anchorId="4540C8DA" wp14:editId="6166338D">
            <wp:extent cx="5343525" cy="3743325"/>
            <wp:effectExtent l="0" t="0" r="9525" b="9525"/>
            <wp:docPr id="58" name="Рисунок 58" descr="C:\Users\shilov_kn\AppData\Local\Microsoft\Windows\INetCache\Content.MSO\10D05272.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6" descr="C:\Users\shilov_kn\AppData\Local\Microsoft\Windows\INetCache\Content.MSO\10D05272.tmp"/>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5343525" cy="3743325"/>
                    </a:xfrm>
                    <a:prstGeom prst="rect">
                      <a:avLst/>
                    </a:prstGeom>
                    <a:noFill/>
                    <a:ln>
                      <a:noFill/>
                    </a:ln>
                  </pic:spPr>
                </pic:pic>
              </a:graphicData>
            </a:graphic>
          </wp:inline>
        </w:drawing>
      </w:r>
    </w:p>
    <w:p w:rsidR="008C7AE2" w:rsidRPr="00A745EA" w:rsidRDefault="008C7AE2" w:rsidP="00A40AD0">
      <w:pPr>
        <w:pStyle w:val="af2"/>
        <w:spacing w:before="0" w:beforeAutospacing="0" w:after="0" w:afterAutospacing="0" w:line="276" w:lineRule="auto"/>
        <w:rPr>
          <w:rFonts w:cs="Times New Roman"/>
          <w:color w:val="auto"/>
          <w:sz w:val="24"/>
          <w:szCs w:val="24"/>
        </w:rPr>
      </w:pP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rPr>
        <w:t>  </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Описание атрибутов карточки пакета см.</w:t>
      </w:r>
      <w:r w:rsidRPr="00A745EA">
        <w:rPr>
          <w:rFonts w:cs="Times New Roman"/>
          <w:color w:val="auto"/>
          <w:sz w:val="24"/>
          <w:szCs w:val="24"/>
        </w:rPr>
        <w:t> </w:t>
      </w:r>
      <w:r w:rsidRPr="00A745EA">
        <w:rPr>
          <w:rStyle w:val="ac"/>
          <w:rFonts w:cs="Times New Roman"/>
          <w:color w:val="auto"/>
          <w:sz w:val="24"/>
          <w:szCs w:val="24"/>
          <w:lang w:val="ru-RU"/>
        </w:rPr>
        <w:t>Описание атрибутов вкладки "Реквизиты"</w:t>
      </w:r>
    </w:p>
    <w:p w:rsidR="008C7AE2" w:rsidRPr="00A745EA" w:rsidRDefault="006C675B" w:rsidP="00A40AD0">
      <w:pPr>
        <w:pStyle w:val="3"/>
        <w:spacing w:before="0" w:line="276" w:lineRule="auto"/>
        <w:rPr>
          <w:rFonts w:ascii="Times New Roman" w:hAnsi="Times New Roman" w:cs="Times New Roman"/>
          <w:b/>
          <w:color w:val="auto"/>
          <w:sz w:val="28"/>
          <w:szCs w:val="28"/>
        </w:rPr>
      </w:pPr>
      <w:bookmarkStart w:id="39" w:name="_Toc6590638"/>
      <w:r>
        <w:rPr>
          <w:rFonts w:ascii="Times New Roman" w:hAnsi="Times New Roman" w:cs="Times New Roman"/>
          <w:b/>
          <w:color w:val="auto"/>
          <w:sz w:val="28"/>
          <w:szCs w:val="28"/>
        </w:rPr>
        <w:lastRenderedPageBreak/>
        <w:t>3</w:t>
      </w:r>
      <w:r w:rsidR="008C7AE2" w:rsidRPr="00A745EA">
        <w:rPr>
          <w:rFonts w:ascii="Times New Roman" w:hAnsi="Times New Roman" w:cs="Times New Roman"/>
          <w:b/>
          <w:color w:val="auto"/>
          <w:sz w:val="28"/>
          <w:szCs w:val="28"/>
        </w:rPr>
        <w:t>.2.1.  Статусы пакета</w:t>
      </w:r>
      <w:bookmarkEnd w:id="39"/>
    </w:p>
    <w:tbl>
      <w:tblPr>
        <w:tblW w:w="5000" w:type="pct"/>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2560"/>
        <w:gridCol w:w="6779"/>
      </w:tblGrid>
      <w:tr w:rsidR="008C7AE2" w:rsidRPr="00A745EA" w:rsidTr="00D6739C">
        <w:tc>
          <w:tcPr>
            <w:tcW w:w="3750"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276" w:lineRule="auto"/>
              <w:rPr>
                <w:szCs w:val="24"/>
              </w:rPr>
            </w:pPr>
            <w:r w:rsidRPr="00A745EA">
              <w:rPr>
                <w:rStyle w:val="af5"/>
                <w:szCs w:val="24"/>
              </w:rPr>
              <w:t>Статус</w:t>
            </w:r>
          </w:p>
        </w:tc>
        <w:tc>
          <w:tcPr>
            <w:tcW w:w="14640"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276" w:lineRule="auto"/>
              <w:rPr>
                <w:szCs w:val="24"/>
              </w:rPr>
            </w:pPr>
            <w:r w:rsidRPr="00A745EA">
              <w:rPr>
                <w:rStyle w:val="af5"/>
                <w:szCs w:val="24"/>
              </w:rPr>
              <w:t>Описание</w:t>
            </w:r>
          </w:p>
        </w:tc>
      </w:tr>
      <w:tr w:rsidR="008C7AE2" w:rsidRPr="00A745EA" w:rsidTr="00D6739C">
        <w:tc>
          <w:tcPr>
            <w:tcW w:w="3750"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276" w:lineRule="auto"/>
              <w:rPr>
                <w:szCs w:val="24"/>
              </w:rPr>
            </w:pPr>
            <w:r w:rsidRPr="00A745EA">
              <w:rPr>
                <w:szCs w:val="24"/>
              </w:rPr>
              <w:t>Создан</w:t>
            </w:r>
          </w:p>
        </w:tc>
        <w:tc>
          <w:tcPr>
            <w:tcW w:w="14640"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276" w:lineRule="auto"/>
              <w:rPr>
                <w:szCs w:val="24"/>
              </w:rPr>
            </w:pPr>
            <w:r w:rsidRPr="00A745EA">
              <w:rPr>
                <w:szCs w:val="24"/>
              </w:rPr>
              <w:t>Пакет создан</w:t>
            </w:r>
          </w:p>
        </w:tc>
      </w:tr>
      <w:tr w:rsidR="008C7AE2" w:rsidRPr="00A745EA" w:rsidTr="00D6739C">
        <w:tc>
          <w:tcPr>
            <w:tcW w:w="3750"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276" w:lineRule="auto"/>
              <w:rPr>
                <w:szCs w:val="24"/>
              </w:rPr>
            </w:pPr>
            <w:r w:rsidRPr="00A745EA">
              <w:rPr>
                <w:szCs w:val="24"/>
              </w:rPr>
              <w:t>В ожидании</w:t>
            </w:r>
          </w:p>
        </w:tc>
        <w:tc>
          <w:tcPr>
            <w:tcW w:w="14640"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276" w:lineRule="auto"/>
              <w:rPr>
                <w:szCs w:val="24"/>
              </w:rPr>
            </w:pPr>
            <w:r w:rsidRPr="00A745EA">
              <w:rPr>
                <w:szCs w:val="24"/>
              </w:rPr>
              <w:t>Пакет в составе реестра перешел в состояние "В ожидании"</w:t>
            </w:r>
          </w:p>
        </w:tc>
      </w:tr>
      <w:tr w:rsidR="008C7AE2" w:rsidRPr="00A745EA" w:rsidTr="00D6739C">
        <w:tc>
          <w:tcPr>
            <w:tcW w:w="3750"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276" w:lineRule="auto"/>
              <w:rPr>
                <w:szCs w:val="24"/>
              </w:rPr>
            </w:pPr>
            <w:r w:rsidRPr="00A745EA">
              <w:rPr>
                <w:szCs w:val="24"/>
              </w:rPr>
              <w:t>На исправлении</w:t>
            </w:r>
          </w:p>
        </w:tc>
        <w:tc>
          <w:tcPr>
            <w:tcW w:w="14640"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276" w:lineRule="auto"/>
              <w:rPr>
                <w:szCs w:val="24"/>
              </w:rPr>
            </w:pPr>
            <w:r w:rsidRPr="00A745EA">
              <w:rPr>
                <w:szCs w:val="24"/>
              </w:rPr>
              <w:t>Пакет в составе реестра отклонен на "Исправление" либо пакет без реестра отправлен "На исправление"</w:t>
            </w:r>
          </w:p>
        </w:tc>
      </w:tr>
      <w:tr w:rsidR="008C7AE2" w:rsidRPr="00A745EA" w:rsidTr="00D6739C">
        <w:tc>
          <w:tcPr>
            <w:tcW w:w="3750"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276" w:lineRule="auto"/>
              <w:rPr>
                <w:szCs w:val="24"/>
              </w:rPr>
            </w:pPr>
            <w:r w:rsidRPr="00A745EA">
              <w:rPr>
                <w:szCs w:val="24"/>
              </w:rPr>
              <w:t>На оформлении</w:t>
            </w:r>
          </w:p>
        </w:tc>
        <w:tc>
          <w:tcPr>
            <w:tcW w:w="14640"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276" w:lineRule="auto"/>
              <w:rPr>
                <w:szCs w:val="24"/>
              </w:rPr>
            </w:pPr>
            <w:r w:rsidRPr="00A745EA">
              <w:rPr>
                <w:szCs w:val="24"/>
              </w:rPr>
              <w:t>Пакет в составе реестра перешел в состояние "На оформление"</w:t>
            </w:r>
          </w:p>
        </w:tc>
      </w:tr>
      <w:tr w:rsidR="008C7AE2" w:rsidRPr="00A745EA" w:rsidTr="00D6739C">
        <w:tc>
          <w:tcPr>
            <w:tcW w:w="3750"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276" w:lineRule="auto"/>
              <w:rPr>
                <w:szCs w:val="24"/>
              </w:rPr>
            </w:pPr>
            <w:r w:rsidRPr="00A745EA">
              <w:rPr>
                <w:szCs w:val="24"/>
              </w:rPr>
              <w:t>Исправлен</w:t>
            </w:r>
          </w:p>
        </w:tc>
        <w:tc>
          <w:tcPr>
            <w:tcW w:w="14640"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276" w:lineRule="auto"/>
              <w:rPr>
                <w:szCs w:val="24"/>
              </w:rPr>
            </w:pPr>
            <w:r w:rsidRPr="00A745EA">
              <w:rPr>
                <w:szCs w:val="24"/>
              </w:rPr>
              <w:t>Задание "Исправление" по пакету завершено</w:t>
            </w:r>
          </w:p>
        </w:tc>
      </w:tr>
      <w:tr w:rsidR="008C7AE2" w:rsidRPr="00A745EA" w:rsidTr="00D6739C">
        <w:tc>
          <w:tcPr>
            <w:tcW w:w="3750"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276" w:lineRule="auto"/>
              <w:rPr>
                <w:szCs w:val="24"/>
              </w:rPr>
            </w:pPr>
            <w:r w:rsidRPr="00A745EA">
              <w:rPr>
                <w:szCs w:val="24"/>
              </w:rPr>
              <w:t>Ожидает обработки</w:t>
            </w:r>
          </w:p>
        </w:tc>
        <w:tc>
          <w:tcPr>
            <w:tcW w:w="14640"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276" w:lineRule="auto"/>
              <w:rPr>
                <w:szCs w:val="24"/>
              </w:rPr>
            </w:pPr>
            <w:r w:rsidRPr="00A745EA">
              <w:rPr>
                <w:szCs w:val="24"/>
              </w:rPr>
              <w:t>Пакет отправлен по БП, переходит в состояние "Ожидает обработки"</w:t>
            </w:r>
          </w:p>
        </w:tc>
      </w:tr>
      <w:tr w:rsidR="008C7AE2" w:rsidRPr="00A745EA" w:rsidTr="00D6739C">
        <w:tc>
          <w:tcPr>
            <w:tcW w:w="3750"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276" w:lineRule="auto"/>
              <w:rPr>
                <w:szCs w:val="24"/>
              </w:rPr>
            </w:pPr>
            <w:r w:rsidRPr="00A745EA">
              <w:rPr>
                <w:szCs w:val="24"/>
              </w:rPr>
              <w:t>На обработке</w:t>
            </w:r>
          </w:p>
        </w:tc>
        <w:tc>
          <w:tcPr>
            <w:tcW w:w="14640"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276" w:lineRule="auto"/>
              <w:rPr>
                <w:szCs w:val="24"/>
              </w:rPr>
            </w:pPr>
            <w:r w:rsidRPr="00A745EA">
              <w:rPr>
                <w:szCs w:val="24"/>
              </w:rPr>
              <w:t>Пакет принят в обработку</w:t>
            </w:r>
          </w:p>
        </w:tc>
      </w:tr>
      <w:tr w:rsidR="008C7AE2" w:rsidRPr="00A745EA" w:rsidTr="00D6739C">
        <w:tc>
          <w:tcPr>
            <w:tcW w:w="3750"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276" w:lineRule="auto"/>
              <w:rPr>
                <w:szCs w:val="24"/>
              </w:rPr>
            </w:pPr>
            <w:r w:rsidRPr="00A745EA">
              <w:rPr>
                <w:szCs w:val="24"/>
              </w:rPr>
              <w:t>На переоформлении</w:t>
            </w:r>
          </w:p>
        </w:tc>
        <w:tc>
          <w:tcPr>
            <w:tcW w:w="14640"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276" w:lineRule="auto"/>
              <w:rPr>
                <w:szCs w:val="24"/>
              </w:rPr>
            </w:pPr>
            <w:r w:rsidRPr="00A745EA">
              <w:rPr>
                <w:szCs w:val="24"/>
              </w:rPr>
              <w:t>Пакет отклонен исполнителю задания "Оформление"</w:t>
            </w:r>
          </w:p>
        </w:tc>
      </w:tr>
      <w:tr w:rsidR="008C7AE2" w:rsidRPr="00A745EA" w:rsidTr="00D6739C">
        <w:tc>
          <w:tcPr>
            <w:tcW w:w="3750"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276" w:lineRule="auto"/>
              <w:rPr>
                <w:szCs w:val="24"/>
              </w:rPr>
            </w:pPr>
            <w:r w:rsidRPr="00A745EA">
              <w:rPr>
                <w:szCs w:val="24"/>
              </w:rPr>
              <w:t>Завершен</w:t>
            </w:r>
          </w:p>
        </w:tc>
        <w:tc>
          <w:tcPr>
            <w:tcW w:w="14640"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276" w:lineRule="auto"/>
              <w:rPr>
                <w:szCs w:val="24"/>
              </w:rPr>
            </w:pPr>
            <w:r w:rsidRPr="00A745EA">
              <w:rPr>
                <w:szCs w:val="24"/>
              </w:rPr>
              <w:t>Обработка пакета завершена без отклонения документа в пакете</w:t>
            </w:r>
          </w:p>
        </w:tc>
      </w:tr>
    </w:tbl>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p>
    <w:p w:rsidR="008C7AE2" w:rsidRPr="00A745EA" w:rsidRDefault="006C675B" w:rsidP="00A40AD0">
      <w:pPr>
        <w:pStyle w:val="3"/>
        <w:spacing w:before="0" w:line="276" w:lineRule="auto"/>
        <w:rPr>
          <w:rFonts w:ascii="Times New Roman" w:hAnsi="Times New Roman" w:cs="Times New Roman"/>
          <w:b/>
          <w:color w:val="auto"/>
          <w:sz w:val="28"/>
          <w:szCs w:val="28"/>
        </w:rPr>
      </w:pPr>
      <w:bookmarkStart w:id="40" w:name="_Toc6590639"/>
      <w:r>
        <w:rPr>
          <w:rFonts w:ascii="Times New Roman" w:hAnsi="Times New Roman" w:cs="Times New Roman"/>
          <w:b/>
          <w:color w:val="auto"/>
          <w:sz w:val="28"/>
          <w:szCs w:val="28"/>
        </w:rPr>
        <w:t>3</w:t>
      </w:r>
      <w:r w:rsidR="008C7AE2" w:rsidRPr="00A745EA">
        <w:rPr>
          <w:rFonts w:ascii="Times New Roman" w:hAnsi="Times New Roman" w:cs="Times New Roman"/>
          <w:b/>
          <w:color w:val="auto"/>
          <w:sz w:val="28"/>
          <w:szCs w:val="28"/>
        </w:rPr>
        <w:t>.2.2.  Создание</w:t>
      </w:r>
      <w:bookmarkEnd w:id="40"/>
      <w:r w:rsidR="008C7AE2" w:rsidRPr="00A745EA">
        <w:rPr>
          <w:rFonts w:ascii="Times New Roman" w:hAnsi="Times New Roman" w:cs="Times New Roman"/>
          <w:b/>
          <w:color w:val="auto"/>
          <w:sz w:val="28"/>
          <w:szCs w:val="28"/>
        </w:rPr>
        <w:t> </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1) Пакет может быть создан только из реестра. Для создания пакета необходимо открыть созданный реестр, перейти на вкладку "Состав реестра", нажать на кнопку "Создать пакет"</w:t>
      </w:r>
    </w:p>
    <w:p w:rsidR="008C7AE2" w:rsidRPr="00A745EA" w:rsidRDefault="008C7AE2" w:rsidP="00A40AD0">
      <w:pPr>
        <w:pStyle w:val="af2"/>
        <w:spacing w:before="0" w:beforeAutospacing="0" w:after="0" w:afterAutospacing="0" w:line="276" w:lineRule="auto"/>
        <w:rPr>
          <w:rFonts w:cs="Times New Roman"/>
          <w:color w:val="auto"/>
          <w:sz w:val="24"/>
          <w:szCs w:val="24"/>
        </w:rPr>
      </w:pPr>
      <w:r w:rsidRPr="00A745EA">
        <w:rPr>
          <w:rFonts w:cs="Times New Roman"/>
          <w:noProof/>
          <w:color w:val="auto"/>
          <w:w w:val="0"/>
          <w:sz w:val="24"/>
          <w:szCs w:val="24"/>
          <w:u w:color="000000"/>
          <w:bdr w:val="none" w:sz="0" w:space="0" w:color="000000"/>
          <w:shd w:val="clear" w:color="000000" w:fill="000000"/>
          <w:lang w:val="ru-RU" w:eastAsia="ru-RU"/>
        </w:rPr>
        <w:drawing>
          <wp:inline distT="0" distB="0" distL="0" distR="0" wp14:anchorId="28D498B1" wp14:editId="7EF28A6D">
            <wp:extent cx="5762625" cy="981075"/>
            <wp:effectExtent l="0" t="0" r="9525" b="9525"/>
            <wp:docPr id="57" name="Рисунок 57" descr="C:\Users\shilov_kn\AppData\Local\Microsoft\Windows\INetCache\Content.MSO\E88F9BCB.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7" descr="C:\Users\shilov_kn\AppData\Local\Microsoft\Windows\INetCache\Content.MSO\E88F9BCB.tmp"/>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5762625" cy="981075"/>
                    </a:xfrm>
                    <a:prstGeom prst="rect">
                      <a:avLst/>
                    </a:prstGeom>
                    <a:noFill/>
                    <a:ln>
                      <a:noFill/>
                    </a:ln>
                  </pic:spPr>
                </pic:pic>
              </a:graphicData>
            </a:graphic>
          </wp:inline>
        </w:drawing>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rPr>
        <w:t> </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2) После чего в реестр будет добавлена новая строка.</w:t>
      </w:r>
      <w:r w:rsidRPr="00A745EA">
        <w:rPr>
          <w:rFonts w:cs="Times New Roman"/>
          <w:color w:val="auto"/>
          <w:sz w:val="24"/>
          <w:szCs w:val="24"/>
        </w:rPr>
        <w:t> </w:t>
      </w:r>
    </w:p>
    <w:p w:rsidR="008C7AE2" w:rsidRPr="00A745EA" w:rsidRDefault="008C7AE2" w:rsidP="00A40AD0">
      <w:pPr>
        <w:pStyle w:val="af2"/>
        <w:spacing w:before="0" w:beforeAutospacing="0" w:after="0" w:afterAutospacing="0" w:line="276" w:lineRule="auto"/>
        <w:rPr>
          <w:rFonts w:cs="Times New Roman"/>
          <w:color w:val="auto"/>
          <w:sz w:val="24"/>
          <w:szCs w:val="24"/>
        </w:rPr>
      </w:pPr>
      <w:r w:rsidRPr="00A745EA">
        <w:rPr>
          <w:rFonts w:cs="Times New Roman"/>
          <w:color w:val="auto"/>
          <w:sz w:val="24"/>
          <w:szCs w:val="24"/>
          <w:lang w:val="ru-RU"/>
        </w:rPr>
        <w:t>Строка содержит пиктограмму "Крестик" и текст серым курсивом</w:t>
      </w:r>
      <w:r w:rsidRPr="00A745EA">
        <w:rPr>
          <w:rFonts w:cs="Times New Roman"/>
          <w:color w:val="auto"/>
          <w:sz w:val="24"/>
          <w:szCs w:val="24"/>
        </w:rPr>
        <w:t> </w:t>
      </w:r>
      <w:r w:rsidRPr="00A745EA">
        <w:rPr>
          <w:rFonts w:cs="Times New Roman"/>
          <w:color w:val="auto"/>
          <w:sz w:val="24"/>
          <w:szCs w:val="24"/>
          <w:lang w:val="ru-RU"/>
        </w:rPr>
        <w:t>"</w:t>
      </w:r>
      <w:r w:rsidRPr="00A745EA">
        <w:rPr>
          <w:rStyle w:val="af6"/>
          <w:rFonts w:cs="Times New Roman"/>
          <w:color w:val="auto"/>
          <w:sz w:val="24"/>
          <w:szCs w:val="24"/>
          <w:lang w:val="ru-RU"/>
        </w:rPr>
        <w:t>Выберите тип пакета</w:t>
      </w:r>
      <w:r w:rsidRPr="00A745EA">
        <w:rPr>
          <w:rFonts w:cs="Times New Roman"/>
          <w:color w:val="auto"/>
          <w:sz w:val="24"/>
          <w:szCs w:val="24"/>
          <w:lang w:val="ru-RU"/>
        </w:rPr>
        <w:t>".</w:t>
      </w:r>
      <w:r w:rsidRPr="00A745EA">
        <w:rPr>
          <w:rFonts w:cs="Times New Roman"/>
          <w:color w:val="auto"/>
          <w:sz w:val="24"/>
          <w:szCs w:val="24"/>
        </w:rPr>
        <w:t> </w:t>
      </w:r>
      <w:r w:rsidRPr="00A745EA">
        <w:rPr>
          <w:rFonts w:cs="Times New Roman"/>
          <w:color w:val="auto"/>
          <w:sz w:val="24"/>
          <w:szCs w:val="24"/>
          <w:lang w:val="ru-RU"/>
        </w:rPr>
        <w:t xml:space="preserve"> </w:t>
      </w:r>
      <w:r w:rsidRPr="00A745EA">
        <w:rPr>
          <w:rFonts w:cs="Times New Roman"/>
          <w:color w:val="auto"/>
          <w:sz w:val="24"/>
          <w:szCs w:val="24"/>
        </w:rPr>
        <w:t>(Объект не создан).</w:t>
      </w:r>
    </w:p>
    <w:p w:rsidR="008C7AE2" w:rsidRPr="00A745EA" w:rsidRDefault="008C7AE2" w:rsidP="00A40AD0">
      <w:pPr>
        <w:pStyle w:val="af2"/>
        <w:spacing w:before="0" w:beforeAutospacing="0" w:after="0" w:afterAutospacing="0" w:line="276" w:lineRule="auto"/>
        <w:rPr>
          <w:rFonts w:cs="Times New Roman"/>
          <w:color w:val="auto"/>
          <w:sz w:val="24"/>
          <w:szCs w:val="24"/>
        </w:rPr>
      </w:pPr>
      <w:r w:rsidRPr="00A745EA">
        <w:rPr>
          <w:rFonts w:cs="Times New Roman"/>
          <w:noProof/>
          <w:color w:val="auto"/>
          <w:w w:val="0"/>
          <w:sz w:val="24"/>
          <w:szCs w:val="24"/>
          <w:u w:color="000000"/>
          <w:bdr w:val="none" w:sz="0" w:space="0" w:color="000000"/>
          <w:shd w:val="clear" w:color="000000" w:fill="000000"/>
          <w:lang w:val="ru-RU" w:eastAsia="ru-RU"/>
        </w:rPr>
        <w:drawing>
          <wp:inline distT="0" distB="0" distL="0" distR="0" wp14:anchorId="39B5666B" wp14:editId="7F26E338">
            <wp:extent cx="5762625" cy="409575"/>
            <wp:effectExtent l="0" t="0" r="9525" b="9525"/>
            <wp:docPr id="56" name="Рисунок 56" descr="C:\Users\shilov_kn\AppData\Local\Microsoft\Windows\INetCache\Content.MSO\3E30CB50.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8" descr="C:\Users\shilov_kn\AppData\Local\Microsoft\Windows\INetCache\Content.MSO\3E30CB50.tmp"/>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5762625" cy="409575"/>
                    </a:xfrm>
                    <a:prstGeom prst="rect">
                      <a:avLst/>
                    </a:prstGeom>
                    <a:noFill/>
                    <a:ln>
                      <a:noFill/>
                    </a:ln>
                  </pic:spPr>
                </pic:pic>
              </a:graphicData>
            </a:graphic>
          </wp:inline>
        </w:drawing>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rPr>
        <w:t> </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3) Для выбора типа пакета необходимо сделать клик по области с текстом. Откроется выпадающий список с иерархическим списком типов пакетов.</w:t>
      </w:r>
      <w:r w:rsidRPr="00A745EA">
        <w:rPr>
          <w:rFonts w:cs="Times New Roman"/>
          <w:color w:val="auto"/>
          <w:sz w:val="24"/>
          <w:szCs w:val="24"/>
          <w:lang w:val="ru-RU"/>
        </w:rPr>
        <w:br/>
        <w:t>Описание комп</w:t>
      </w:r>
      <w:r w:rsidRPr="00B82BB3">
        <w:rPr>
          <w:rFonts w:cs="Times New Roman"/>
          <w:color w:val="auto"/>
          <w:sz w:val="24"/>
          <w:szCs w:val="24"/>
          <w:lang w:val="ru-RU"/>
        </w:rPr>
        <w:t>оненты см.</w:t>
      </w:r>
      <w:r w:rsidRPr="00B82BB3">
        <w:rPr>
          <w:rFonts w:cs="Times New Roman"/>
          <w:color w:val="auto"/>
          <w:sz w:val="24"/>
          <w:szCs w:val="24"/>
        </w:rPr>
        <w:t> </w:t>
      </w:r>
      <w:hyperlink r:id="rId75" w:anchor="8682" w:tgtFrame="_blank" w:history="1">
        <w:r w:rsidRPr="00B82BB3">
          <w:rPr>
            <w:rStyle w:val="ac"/>
            <w:rFonts w:cs="Times New Roman"/>
            <w:color w:val="auto"/>
            <w:sz w:val="24"/>
            <w:szCs w:val="24"/>
            <w:u w:val="none"/>
            <w:lang w:val="ru-RU"/>
          </w:rPr>
          <w:t>Контрол выбора типов пакетов и типов документов</w:t>
        </w:r>
      </w:hyperlink>
    </w:p>
    <w:p w:rsidR="008C7AE2" w:rsidRPr="00A745EA" w:rsidRDefault="008C7AE2" w:rsidP="00A40AD0">
      <w:pPr>
        <w:pStyle w:val="af2"/>
        <w:spacing w:before="0" w:beforeAutospacing="0" w:after="0" w:afterAutospacing="0" w:line="276" w:lineRule="auto"/>
        <w:rPr>
          <w:rFonts w:cs="Times New Roman"/>
          <w:color w:val="auto"/>
          <w:sz w:val="24"/>
          <w:szCs w:val="24"/>
        </w:rPr>
      </w:pPr>
      <w:r w:rsidRPr="00A745EA">
        <w:rPr>
          <w:rFonts w:cs="Times New Roman"/>
          <w:color w:val="auto"/>
          <w:sz w:val="24"/>
          <w:szCs w:val="24"/>
          <w:lang w:val="ru-RU"/>
        </w:rPr>
        <w:t>3) После выбора типа прои</w:t>
      </w:r>
      <w:r w:rsidRPr="00A745EA">
        <w:rPr>
          <w:rFonts w:cs="Times New Roman"/>
          <w:color w:val="auto"/>
          <w:sz w:val="24"/>
          <w:szCs w:val="24"/>
        </w:rPr>
        <w:t>c</w:t>
      </w:r>
      <w:r w:rsidRPr="00A745EA">
        <w:rPr>
          <w:rFonts w:cs="Times New Roman"/>
          <w:color w:val="auto"/>
          <w:sz w:val="24"/>
          <w:szCs w:val="24"/>
          <w:lang w:val="ru-RU"/>
        </w:rPr>
        <w:t>ходит</w:t>
      </w:r>
      <w:r w:rsidRPr="00A745EA">
        <w:rPr>
          <w:rFonts w:cs="Times New Roman"/>
          <w:color w:val="auto"/>
          <w:sz w:val="24"/>
          <w:szCs w:val="24"/>
        </w:rPr>
        <w:t> save</w:t>
      </w:r>
      <w:r w:rsidRPr="00A745EA">
        <w:rPr>
          <w:rFonts w:cs="Times New Roman"/>
          <w:color w:val="auto"/>
          <w:sz w:val="24"/>
          <w:szCs w:val="24"/>
          <w:lang w:val="ru-RU"/>
        </w:rPr>
        <w:t xml:space="preserve"> и создается пакет.</w:t>
      </w:r>
      <w:r w:rsidRPr="00A745EA">
        <w:rPr>
          <w:rFonts w:cs="Times New Roman"/>
          <w:color w:val="auto"/>
          <w:sz w:val="24"/>
          <w:szCs w:val="24"/>
        </w:rPr>
        <w:t> </w:t>
      </w:r>
      <w:r w:rsidRPr="00A745EA">
        <w:rPr>
          <w:rFonts w:cs="Times New Roman"/>
          <w:color w:val="auto"/>
          <w:sz w:val="24"/>
          <w:szCs w:val="24"/>
          <w:lang w:val="ru-RU"/>
        </w:rPr>
        <w:t>На плашке должен</w:t>
      </w:r>
      <w:r w:rsidRPr="00A745EA">
        <w:rPr>
          <w:rFonts w:cs="Times New Roman"/>
          <w:color w:val="auto"/>
          <w:sz w:val="24"/>
          <w:szCs w:val="24"/>
        </w:rPr>
        <w:t> </w:t>
      </w:r>
      <w:r w:rsidRPr="00A745EA">
        <w:rPr>
          <w:rFonts w:cs="Times New Roman"/>
          <w:color w:val="auto"/>
          <w:sz w:val="24"/>
          <w:szCs w:val="24"/>
          <w:lang w:val="ru-RU"/>
        </w:rPr>
        <w:t>отобразиться путь созданного пакета {</w:t>
      </w:r>
      <w:r w:rsidRPr="00A745EA">
        <w:rPr>
          <w:rFonts w:cs="Times New Roman"/>
          <w:color w:val="auto"/>
          <w:sz w:val="24"/>
          <w:szCs w:val="24"/>
        </w:rPr>
        <w:t>dss</w:t>
      </w:r>
      <w:r w:rsidRPr="00A745EA">
        <w:rPr>
          <w:rFonts w:cs="Times New Roman"/>
          <w:color w:val="auto"/>
          <w:sz w:val="24"/>
          <w:szCs w:val="24"/>
          <w:lang w:val="ru-RU"/>
        </w:rPr>
        <w:t>_</w:t>
      </w:r>
      <w:r w:rsidRPr="00A745EA">
        <w:rPr>
          <w:rFonts w:cs="Times New Roman"/>
          <w:color w:val="auto"/>
          <w:sz w:val="24"/>
          <w:szCs w:val="24"/>
        </w:rPr>
        <w:t>objecttype</w:t>
      </w:r>
      <w:r w:rsidRPr="00A745EA">
        <w:rPr>
          <w:rFonts w:cs="Times New Roman"/>
          <w:color w:val="auto"/>
          <w:sz w:val="24"/>
          <w:szCs w:val="24"/>
          <w:lang w:val="ru-RU"/>
        </w:rPr>
        <w:t>_</w:t>
      </w:r>
      <w:r w:rsidRPr="00A745EA">
        <w:rPr>
          <w:rFonts w:cs="Times New Roman"/>
          <w:color w:val="auto"/>
          <w:sz w:val="24"/>
          <w:szCs w:val="24"/>
        </w:rPr>
        <w:t>path</w:t>
      </w:r>
      <w:r w:rsidRPr="00A745EA">
        <w:rPr>
          <w:rFonts w:cs="Times New Roman"/>
          <w:color w:val="auto"/>
          <w:sz w:val="24"/>
          <w:szCs w:val="24"/>
          <w:lang w:val="ru-RU"/>
        </w:rPr>
        <w:t xml:space="preserve">} и пиктограмма "папка". </w:t>
      </w:r>
      <w:r w:rsidRPr="00A745EA">
        <w:rPr>
          <w:rFonts w:cs="Times New Roman"/>
          <w:color w:val="auto"/>
          <w:sz w:val="24"/>
          <w:szCs w:val="24"/>
        </w:rPr>
        <w:t>Под плашкой должна отобразиться ссылка "Добавить документ".</w:t>
      </w:r>
    </w:p>
    <w:p w:rsidR="008C7AE2" w:rsidRPr="00A745EA" w:rsidRDefault="008C7AE2" w:rsidP="00A40AD0">
      <w:pPr>
        <w:pStyle w:val="af2"/>
        <w:spacing w:before="0" w:beforeAutospacing="0" w:after="0" w:afterAutospacing="0" w:line="276" w:lineRule="auto"/>
        <w:rPr>
          <w:rFonts w:cs="Times New Roman"/>
          <w:color w:val="auto"/>
          <w:sz w:val="24"/>
          <w:szCs w:val="24"/>
        </w:rPr>
      </w:pPr>
      <w:r w:rsidRPr="00A745EA">
        <w:rPr>
          <w:rFonts w:cs="Times New Roman"/>
          <w:noProof/>
          <w:color w:val="auto"/>
          <w:w w:val="0"/>
          <w:sz w:val="24"/>
          <w:szCs w:val="24"/>
          <w:u w:color="000000"/>
          <w:bdr w:val="none" w:sz="0" w:space="0" w:color="000000"/>
          <w:shd w:val="clear" w:color="000000" w:fill="000000"/>
          <w:lang w:val="ru-RU" w:eastAsia="ru-RU"/>
        </w:rPr>
        <w:drawing>
          <wp:inline distT="0" distB="0" distL="0" distR="0" wp14:anchorId="11E7DF12" wp14:editId="0765759B">
            <wp:extent cx="5762625" cy="476250"/>
            <wp:effectExtent l="0" t="0" r="9525" b="0"/>
            <wp:docPr id="55" name="Рисунок 55" descr="C:\Users\shilov_kn\AppData\Local\Microsoft\Windows\INetCache\Content.MSO\744C3311.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9" descr="C:\Users\shilov_kn\AppData\Local\Microsoft\Windows\INetCache\Content.MSO\744C3311.tmp"/>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5762625" cy="476250"/>
                    </a:xfrm>
                    <a:prstGeom prst="rect">
                      <a:avLst/>
                    </a:prstGeom>
                    <a:noFill/>
                    <a:ln>
                      <a:noFill/>
                    </a:ln>
                  </pic:spPr>
                </pic:pic>
              </a:graphicData>
            </a:graphic>
          </wp:inline>
        </w:drawing>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rPr>
        <w:t> </w:t>
      </w:r>
    </w:p>
    <w:p w:rsidR="008C7AE2" w:rsidRPr="00A745EA" w:rsidRDefault="006C675B" w:rsidP="00A40AD0">
      <w:pPr>
        <w:pStyle w:val="4"/>
        <w:spacing w:before="0" w:line="276" w:lineRule="auto"/>
        <w:rPr>
          <w:rFonts w:ascii="Times New Roman" w:hAnsi="Times New Roman" w:cs="Times New Roman"/>
          <w:b/>
          <w:i w:val="0"/>
          <w:color w:val="auto"/>
          <w:sz w:val="28"/>
          <w:szCs w:val="28"/>
        </w:rPr>
      </w:pPr>
      <w:r w:rsidRPr="00537B41">
        <w:rPr>
          <w:rFonts w:ascii="Times New Roman" w:hAnsi="Times New Roman" w:cs="Times New Roman"/>
          <w:b/>
          <w:i w:val="0"/>
          <w:color w:val="auto"/>
          <w:sz w:val="28"/>
          <w:szCs w:val="28"/>
        </w:rPr>
        <w:t>3</w:t>
      </w:r>
      <w:r w:rsidR="008C7AE2" w:rsidRPr="00A745EA">
        <w:rPr>
          <w:rFonts w:ascii="Times New Roman" w:hAnsi="Times New Roman" w:cs="Times New Roman"/>
          <w:b/>
          <w:i w:val="0"/>
          <w:color w:val="auto"/>
          <w:sz w:val="28"/>
          <w:szCs w:val="28"/>
        </w:rPr>
        <w:t>.2.2.1.  Создание корректировочного пакета</w:t>
      </w:r>
    </w:p>
    <w:p w:rsidR="008C7AE2" w:rsidRPr="00A745EA" w:rsidRDefault="008C7AE2"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Пакеты с признаком "Корректировочный" могут быть созданы только автоматически.</w:t>
      </w:r>
    </w:p>
    <w:p w:rsidR="008C7AE2" w:rsidRPr="00A745EA" w:rsidRDefault="008C7AE2"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lastRenderedPageBreak/>
        <w:t>Такие пакеты могут включать только один документ. Тип пакета определяется автоматически по типу родительского пакета из которого отклонен документ.</w:t>
      </w:r>
    </w:p>
    <w:p w:rsidR="008C7AE2" w:rsidRPr="00A745EA" w:rsidRDefault="008C7AE2"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Автора</w:t>
      </w:r>
      <w:r w:rsidRPr="00A745EA">
        <w:rPr>
          <w:rFonts w:cs="Times New Roman"/>
          <w:color w:val="auto"/>
          <w:sz w:val="24"/>
          <w:szCs w:val="24"/>
        </w:rPr>
        <w:t> </w:t>
      </w:r>
      <w:r w:rsidRPr="00A745EA">
        <w:rPr>
          <w:rFonts w:cs="Times New Roman"/>
          <w:color w:val="auto"/>
          <w:sz w:val="24"/>
          <w:szCs w:val="24"/>
          <w:lang w:val="ru-RU"/>
        </w:rPr>
        <w:t>корректировочного пакета копировать</w:t>
      </w:r>
      <w:r w:rsidRPr="00A745EA">
        <w:rPr>
          <w:rFonts w:cs="Times New Roman"/>
          <w:color w:val="auto"/>
          <w:sz w:val="24"/>
          <w:szCs w:val="24"/>
        </w:rPr>
        <w:t> </w:t>
      </w:r>
      <w:r w:rsidRPr="00A745EA">
        <w:rPr>
          <w:rFonts w:cs="Times New Roman"/>
          <w:color w:val="auto"/>
          <w:sz w:val="24"/>
          <w:szCs w:val="24"/>
          <w:lang w:val="ru-RU"/>
        </w:rPr>
        <w:t>из</w:t>
      </w:r>
      <w:r w:rsidRPr="00A745EA">
        <w:rPr>
          <w:rFonts w:cs="Times New Roman"/>
          <w:color w:val="auto"/>
          <w:sz w:val="24"/>
          <w:szCs w:val="24"/>
        </w:rPr>
        <w:t> </w:t>
      </w:r>
      <w:r w:rsidRPr="00A745EA">
        <w:rPr>
          <w:rFonts w:cs="Times New Roman"/>
          <w:color w:val="auto"/>
          <w:sz w:val="24"/>
          <w:szCs w:val="24"/>
          <w:lang w:val="ru-RU"/>
        </w:rPr>
        <w:t>родительского</w:t>
      </w:r>
      <w:r w:rsidRPr="00A745EA">
        <w:rPr>
          <w:rFonts w:cs="Times New Roman"/>
          <w:color w:val="auto"/>
          <w:sz w:val="24"/>
          <w:szCs w:val="24"/>
        </w:rPr>
        <w:t> </w:t>
      </w:r>
      <w:r w:rsidRPr="00A745EA">
        <w:rPr>
          <w:rFonts w:cs="Times New Roman"/>
          <w:color w:val="auto"/>
          <w:sz w:val="24"/>
          <w:szCs w:val="24"/>
          <w:lang w:val="ru-RU"/>
        </w:rPr>
        <w:t>пакета.</w:t>
      </w:r>
    </w:p>
    <w:p w:rsidR="008C7AE2" w:rsidRPr="00A745EA" w:rsidRDefault="008C7AE2"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Филиал корректировочного пакета должен определяться по филиалу исходного пакета.</w:t>
      </w:r>
    </w:p>
    <w:p w:rsidR="003B18F9" w:rsidRDefault="008C7AE2" w:rsidP="00A40AD0">
      <w:pPr>
        <w:pStyle w:val="af2"/>
        <w:spacing w:before="0" w:beforeAutospacing="0" w:after="0" w:afterAutospacing="0" w:line="360" w:lineRule="auto"/>
        <w:rPr>
          <w:rStyle w:val="ac"/>
          <w:rFonts w:cs="Times New Roman"/>
          <w:color w:val="auto"/>
          <w:sz w:val="24"/>
          <w:szCs w:val="24"/>
          <w:lang w:val="ru-RU"/>
        </w:rPr>
      </w:pPr>
      <w:r w:rsidRPr="00A745EA">
        <w:rPr>
          <w:rFonts w:cs="Times New Roman"/>
          <w:color w:val="auto"/>
          <w:sz w:val="24"/>
          <w:szCs w:val="24"/>
          <w:lang w:val="ru-RU"/>
        </w:rPr>
        <w:t>В корректировочный пакет нельзя добавлять новые документы.</w:t>
      </w:r>
      <w:r w:rsidRPr="00A745EA">
        <w:rPr>
          <w:rFonts w:cs="Times New Roman"/>
          <w:color w:val="auto"/>
          <w:sz w:val="24"/>
          <w:szCs w:val="24"/>
        </w:rPr>
        <w:t> </w:t>
      </w:r>
    </w:p>
    <w:p w:rsidR="008C7AE2" w:rsidRPr="00A745EA" w:rsidRDefault="008C7AE2"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В истории участником этапа "Создание" фиксируется пользователь, инициировавший создание пакета.</w:t>
      </w:r>
    </w:p>
    <w:p w:rsidR="008C7AE2" w:rsidRPr="00A745EA" w:rsidRDefault="008C7AE2"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Системный элемент, соответствующий элементу -</w:t>
      </w:r>
      <w:r w:rsidRPr="00A745EA">
        <w:rPr>
          <w:rFonts w:cs="Times New Roman"/>
          <w:color w:val="auto"/>
          <w:sz w:val="24"/>
          <w:szCs w:val="24"/>
        </w:rPr>
        <w:t> </w:t>
      </w:r>
      <w:r w:rsidRPr="00A745EA">
        <w:rPr>
          <w:rFonts w:cs="Times New Roman"/>
          <w:b/>
          <w:bCs/>
          <w:color w:val="auto"/>
          <w:sz w:val="24"/>
          <w:szCs w:val="24"/>
        </w:rPr>
        <w:t>Dialog</w:t>
      </w:r>
      <w:r w:rsidRPr="00A745EA">
        <w:rPr>
          <w:rFonts w:cs="Times New Roman"/>
          <w:b/>
          <w:bCs/>
          <w:color w:val="auto"/>
          <w:sz w:val="24"/>
          <w:szCs w:val="24"/>
          <w:lang w:val="ru-RU"/>
        </w:rPr>
        <w:t>.</w:t>
      </w:r>
      <w:r w:rsidRPr="00A745EA">
        <w:rPr>
          <w:rFonts w:cs="Times New Roman"/>
          <w:b/>
          <w:bCs/>
          <w:color w:val="auto"/>
          <w:sz w:val="24"/>
          <w:szCs w:val="24"/>
        </w:rPr>
        <w:t>Correction</w:t>
      </w:r>
      <w:r w:rsidRPr="00A745EA">
        <w:rPr>
          <w:rFonts w:cs="Times New Roman"/>
          <w:b/>
          <w:bCs/>
          <w:color w:val="auto"/>
          <w:sz w:val="24"/>
          <w:szCs w:val="24"/>
          <w:lang w:val="ru-RU"/>
        </w:rPr>
        <w:t>.</w:t>
      </w:r>
      <w:r w:rsidRPr="00A745EA">
        <w:rPr>
          <w:rFonts w:cs="Times New Roman"/>
          <w:b/>
          <w:bCs/>
          <w:color w:val="auto"/>
          <w:sz w:val="24"/>
          <w:szCs w:val="24"/>
        </w:rPr>
        <w:t>is</w:t>
      </w:r>
      <w:r w:rsidRPr="00A745EA">
        <w:rPr>
          <w:rFonts w:cs="Times New Roman"/>
          <w:b/>
          <w:bCs/>
          <w:color w:val="auto"/>
          <w:sz w:val="24"/>
          <w:szCs w:val="24"/>
          <w:lang w:val="ru-RU"/>
        </w:rPr>
        <w:t>_</w:t>
      </w:r>
      <w:r w:rsidRPr="00A745EA">
        <w:rPr>
          <w:rFonts w:cs="Times New Roman"/>
          <w:b/>
          <w:bCs/>
          <w:color w:val="auto"/>
          <w:sz w:val="24"/>
          <w:szCs w:val="24"/>
        </w:rPr>
        <w:t>required</w:t>
      </w:r>
    </w:p>
    <w:p w:rsidR="008C7AE2" w:rsidRPr="00A745EA" w:rsidRDefault="008C7AE2" w:rsidP="00A40AD0">
      <w:pPr>
        <w:pStyle w:val="af2"/>
        <w:spacing w:before="0" w:beforeAutospacing="0" w:after="0" w:afterAutospacing="0" w:line="360" w:lineRule="auto"/>
        <w:rPr>
          <w:rFonts w:cs="Times New Roman"/>
          <w:color w:val="auto"/>
          <w:sz w:val="24"/>
          <w:szCs w:val="24"/>
          <w:lang w:val="ru-RU"/>
        </w:rPr>
      </w:pPr>
      <w:r w:rsidRPr="00A745EA">
        <w:rPr>
          <w:rFonts w:cs="Times New Roman"/>
          <w:b/>
          <w:bCs/>
          <w:color w:val="auto"/>
          <w:sz w:val="24"/>
          <w:szCs w:val="24"/>
        </w:rPr>
        <w:t>compositionPackage</w:t>
      </w:r>
      <w:r w:rsidRPr="00A745EA">
        <w:rPr>
          <w:rFonts w:cs="Times New Roman"/>
          <w:b/>
          <w:bCs/>
          <w:color w:val="auto"/>
          <w:sz w:val="24"/>
          <w:szCs w:val="24"/>
          <w:lang w:val="ru-RU"/>
        </w:rPr>
        <w:t>.</w:t>
      </w:r>
      <w:r w:rsidRPr="00A745EA">
        <w:rPr>
          <w:rFonts w:cs="Times New Roman"/>
          <w:b/>
          <w:bCs/>
          <w:color w:val="auto"/>
          <w:sz w:val="24"/>
          <w:szCs w:val="24"/>
        </w:rPr>
        <w:t>sourceId</w:t>
      </w:r>
      <w:r w:rsidRPr="00A745EA">
        <w:rPr>
          <w:rFonts w:cs="Times New Roman"/>
          <w:b/>
          <w:bCs/>
          <w:color w:val="auto"/>
          <w:sz w:val="24"/>
          <w:szCs w:val="24"/>
          <w:lang w:val="ru-RU"/>
        </w:rPr>
        <w:t>!='0000000000000000'</w:t>
      </w:r>
      <w:r w:rsidRPr="00A745EA">
        <w:rPr>
          <w:rFonts w:cs="Times New Roman"/>
          <w:color w:val="auto"/>
          <w:sz w:val="24"/>
          <w:szCs w:val="24"/>
        </w:rPr>
        <w:t> </w:t>
      </w:r>
      <w:r w:rsidRPr="00A745EA">
        <w:rPr>
          <w:rFonts w:cs="Times New Roman"/>
          <w:color w:val="auto"/>
          <w:sz w:val="24"/>
          <w:szCs w:val="24"/>
          <w:lang w:val="ru-RU"/>
        </w:rPr>
        <w:t>- означает корректировочный пакет - Для корректировочного пакета по умолчанию заполнено значением "Нет"</w:t>
      </w:r>
      <w:r w:rsidRPr="00A745EA">
        <w:rPr>
          <w:rFonts w:cs="Times New Roman"/>
          <w:color w:val="auto"/>
          <w:sz w:val="24"/>
          <w:szCs w:val="24"/>
        </w:rPr>
        <w:t> </w:t>
      </w:r>
      <w:r w:rsidRPr="00A745EA">
        <w:rPr>
          <w:rFonts w:cs="Times New Roman"/>
          <w:b/>
          <w:bCs/>
          <w:color w:val="auto"/>
          <w:sz w:val="24"/>
          <w:szCs w:val="24"/>
          <w:lang w:val="ru-RU"/>
        </w:rPr>
        <w:t>без возможности изменения</w:t>
      </w:r>
      <w:r w:rsidRPr="00A745EA">
        <w:rPr>
          <w:rFonts w:cs="Times New Roman"/>
          <w:color w:val="auto"/>
          <w:sz w:val="24"/>
          <w:szCs w:val="24"/>
        </w:rPr>
        <w:t> </w:t>
      </w:r>
      <w:r w:rsidRPr="00A745EA">
        <w:rPr>
          <w:rFonts w:cs="Times New Roman"/>
          <w:color w:val="auto"/>
          <w:sz w:val="24"/>
          <w:szCs w:val="24"/>
          <w:lang w:val="ru-RU"/>
        </w:rPr>
        <w:t>на "Да";</w:t>
      </w:r>
      <w:r w:rsidRPr="00A745EA">
        <w:rPr>
          <w:rFonts w:cs="Times New Roman"/>
          <w:color w:val="auto"/>
          <w:sz w:val="24"/>
          <w:szCs w:val="24"/>
          <w:lang w:val="ru-RU"/>
        </w:rPr>
        <w:br/>
      </w:r>
      <w:r w:rsidRPr="00A745EA">
        <w:rPr>
          <w:rFonts w:cs="Times New Roman"/>
          <w:b/>
          <w:bCs/>
          <w:color w:val="auto"/>
          <w:sz w:val="24"/>
          <w:szCs w:val="24"/>
        </w:rPr>
        <w:t>compositionPackage</w:t>
      </w:r>
      <w:r w:rsidRPr="00A745EA">
        <w:rPr>
          <w:rFonts w:cs="Times New Roman"/>
          <w:b/>
          <w:bCs/>
          <w:color w:val="auto"/>
          <w:sz w:val="24"/>
          <w:szCs w:val="24"/>
          <w:lang w:val="ru-RU"/>
        </w:rPr>
        <w:t>.</w:t>
      </w:r>
      <w:r w:rsidRPr="00A745EA">
        <w:rPr>
          <w:rFonts w:cs="Times New Roman"/>
          <w:b/>
          <w:bCs/>
          <w:color w:val="auto"/>
          <w:sz w:val="24"/>
          <w:szCs w:val="24"/>
        </w:rPr>
        <w:t>sourceId</w:t>
      </w:r>
      <w:r w:rsidRPr="00A745EA">
        <w:rPr>
          <w:rFonts w:cs="Times New Roman"/>
          <w:b/>
          <w:bCs/>
          <w:color w:val="auto"/>
          <w:sz w:val="24"/>
          <w:szCs w:val="24"/>
          <w:lang w:val="ru-RU"/>
        </w:rPr>
        <w:t>=='0000000000000000'&amp;&amp;</w:t>
      </w:r>
      <w:r w:rsidRPr="00A745EA">
        <w:rPr>
          <w:rFonts w:cs="Times New Roman"/>
          <w:b/>
          <w:bCs/>
          <w:color w:val="auto"/>
          <w:sz w:val="24"/>
          <w:szCs w:val="24"/>
        </w:rPr>
        <w:t>docCount</w:t>
      </w:r>
      <w:r w:rsidRPr="00A745EA">
        <w:rPr>
          <w:rFonts w:cs="Times New Roman"/>
          <w:b/>
          <w:bCs/>
          <w:color w:val="auto"/>
          <w:sz w:val="24"/>
          <w:szCs w:val="24"/>
          <w:lang w:val="ru-RU"/>
        </w:rPr>
        <w:t>==1</w:t>
      </w:r>
      <w:r w:rsidRPr="00A745EA">
        <w:rPr>
          <w:rFonts w:cs="Times New Roman"/>
          <w:color w:val="auto"/>
          <w:sz w:val="24"/>
          <w:szCs w:val="24"/>
        </w:rPr>
        <w:t> </w:t>
      </w:r>
      <w:r w:rsidRPr="00A745EA">
        <w:rPr>
          <w:rFonts w:cs="Times New Roman"/>
          <w:color w:val="auto"/>
          <w:sz w:val="24"/>
          <w:szCs w:val="24"/>
          <w:lang w:val="ru-RU"/>
        </w:rPr>
        <w:t>- означает некорректировочный пакет и один единственный документ в пакете - Если документ в пакете единственный, то</w:t>
      </w:r>
      <w:r w:rsidRPr="00A745EA">
        <w:rPr>
          <w:rFonts w:cs="Times New Roman"/>
          <w:color w:val="auto"/>
          <w:sz w:val="24"/>
          <w:szCs w:val="24"/>
        </w:rPr>
        <w:t> </w:t>
      </w:r>
      <w:r w:rsidRPr="00A745EA">
        <w:rPr>
          <w:rFonts w:cs="Times New Roman"/>
          <w:b/>
          <w:bCs/>
          <w:color w:val="auto"/>
          <w:sz w:val="24"/>
          <w:szCs w:val="24"/>
          <w:lang w:val="ru-RU"/>
        </w:rPr>
        <w:t>нельзя изменить значение</w:t>
      </w:r>
      <w:r w:rsidRPr="00A745EA">
        <w:rPr>
          <w:rFonts w:cs="Times New Roman"/>
          <w:color w:val="auto"/>
          <w:sz w:val="24"/>
          <w:szCs w:val="24"/>
        </w:rPr>
        <w:t> </w:t>
      </w:r>
      <w:r w:rsidRPr="00A745EA">
        <w:rPr>
          <w:rFonts w:cs="Times New Roman"/>
          <w:color w:val="auto"/>
          <w:sz w:val="24"/>
          <w:szCs w:val="24"/>
          <w:lang w:val="ru-RU"/>
        </w:rPr>
        <w:t>на "Нет".</w:t>
      </w:r>
      <w:r w:rsidRPr="00A745EA">
        <w:rPr>
          <w:rFonts w:cs="Times New Roman"/>
          <w:color w:val="auto"/>
          <w:sz w:val="24"/>
          <w:szCs w:val="24"/>
          <w:lang w:val="ru-RU"/>
        </w:rPr>
        <w:br/>
      </w:r>
      <w:r w:rsidRPr="00A745EA">
        <w:rPr>
          <w:rFonts w:cs="Times New Roman"/>
          <w:b/>
          <w:bCs/>
          <w:color w:val="auto"/>
          <w:sz w:val="24"/>
          <w:szCs w:val="24"/>
        </w:rPr>
        <w:t>compositionPackage</w:t>
      </w:r>
      <w:r w:rsidRPr="00A745EA">
        <w:rPr>
          <w:rFonts w:cs="Times New Roman"/>
          <w:b/>
          <w:bCs/>
          <w:color w:val="auto"/>
          <w:sz w:val="24"/>
          <w:szCs w:val="24"/>
          <w:lang w:val="ru-RU"/>
        </w:rPr>
        <w:t>.</w:t>
      </w:r>
      <w:r w:rsidRPr="00A745EA">
        <w:rPr>
          <w:rFonts w:cs="Times New Roman"/>
          <w:b/>
          <w:bCs/>
          <w:color w:val="auto"/>
          <w:sz w:val="24"/>
          <w:szCs w:val="24"/>
        </w:rPr>
        <w:t>sourceId</w:t>
      </w:r>
      <w:r w:rsidRPr="00A745EA">
        <w:rPr>
          <w:rFonts w:cs="Times New Roman"/>
          <w:b/>
          <w:bCs/>
          <w:color w:val="auto"/>
          <w:sz w:val="24"/>
          <w:szCs w:val="24"/>
          <w:lang w:val="ru-RU"/>
        </w:rPr>
        <w:t>=='0000000000000000'&amp;&amp;</w:t>
      </w:r>
      <w:r w:rsidRPr="00A745EA">
        <w:rPr>
          <w:rFonts w:cs="Times New Roman"/>
          <w:b/>
          <w:bCs/>
          <w:color w:val="auto"/>
          <w:sz w:val="24"/>
          <w:szCs w:val="24"/>
        </w:rPr>
        <w:t>docCount</w:t>
      </w:r>
      <w:r w:rsidRPr="00A745EA">
        <w:rPr>
          <w:rFonts w:cs="Times New Roman"/>
          <w:b/>
          <w:bCs/>
          <w:color w:val="auto"/>
          <w:sz w:val="24"/>
          <w:szCs w:val="24"/>
          <w:lang w:val="ru-RU"/>
        </w:rPr>
        <w:t>!=1</w:t>
      </w:r>
      <w:r w:rsidRPr="00A745EA">
        <w:rPr>
          <w:rFonts w:cs="Times New Roman"/>
          <w:color w:val="auto"/>
          <w:sz w:val="24"/>
          <w:szCs w:val="24"/>
        </w:rPr>
        <w:t> </w:t>
      </w:r>
      <w:r w:rsidRPr="00A745EA">
        <w:rPr>
          <w:rFonts w:cs="Times New Roman"/>
          <w:color w:val="auto"/>
          <w:sz w:val="24"/>
          <w:szCs w:val="24"/>
          <w:lang w:val="ru-RU"/>
        </w:rPr>
        <w:t>- означает некорректировочный пакет и документ в пакете не один - По умолчанию заполнено значением "Да".</w:t>
      </w:r>
    </w:p>
    <w:p w:rsidR="008C7AE2" w:rsidRPr="00A745EA" w:rsidRDefault="008C7AE2" w:rsidP="00A40AD0">
      <w:pPr>
        <w:pStyle w:val="af2"/>
        <w:spacing w:before="0" w:beforeAutospacing="0" w:after="0" w:afterAutospacing="0" w:line="360" w:lineRule="auto"/>
        <w:rPr>
          <w:rFonts w:cs="Times New Roman"/>
          <w:color w:val="auto"/>
          <w:sz w:val="28"/>
          <w:szCs w:val="28"/>
          <w:lang w:val="ru-RU"/>
        </w:rPr>
      </w:pPr>
      <w:r w:rsidRPr="00A745EA">
        <w:rPr>
          <w:rFonts w:cs="Times New Roman"/>
          <w:color w:val="auto"/>
          <w:sz w:val="24"/>
          <w:szCs w:val="24"/>
        </w:rPr>
        <w:t> </w:t>
      </w:r>
    </w:p>
    <w:p w:rsidR="008C7AE2" w:rsidRPr="00A745EA" w:rsidRDefault="00B82BB3" w:rsidP="00A40AD0">
      <w:pPr>
        <w:pStyle w:val="4"/>
        <w:spacing w:before="0" w:line="276" w:lineRule="auto"/>
        <w:rPr>
          <w:rFonts w:ascii="Times New Roman" w:hAnsi="Times New Roman" w:cs="Times New Roman"/>
          <w:b/>
          <w:i w:val="0"/>
          <w:color w:val="auto"/>
          <w:sz w:val="28"/>
          <w:szCs w:val="28"/>
        </w:rPr>
      </w:pPr>
      <w:r>
        <w:rPr>
          <w:rFonts w:ascii="Times New Roman" w:hAnsi="Times New Roman" w:cs="Times New Roman"/>
          <w:b/>
          <w:i w:val="0"/>
          <w:color w:val="auto"/>
          <w:sz w:val="28"/>
          <w:szCs w:val="28"/>
        </w:rPr>
        <w:t>3</w:t>
      </w:r>
      <w:r w:rsidR="008C7AE2" w:rsidRPr="00A745EA">
        <w:rPr>
          <w:rFonts w:ascii="Times New Roman" w:hAnsi="Times New Roman" w:cs="Times New Roman"/>
          <w:b/>
          <w:i w:val="0"/>
          <w:color w:val="auto"/>
          <w:sz w:val="28"/>
          <w:szCs w:val="28"/>
        </w:rPr>
        <w:t>.2.2.2.  Исправление пакета после оформления реестра</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После завершения этапа "Оформление" реестра, отклоненные пакеты из реестра отправляются "На исправление". Условия описаны</w:t>
      </w:r>
      <w:r w:rsidRPr="00A745EA">
        <w:rPr>
          <w:rFonts w:cs="Times New Roman"/>
          <w:color w:val="auto"/>
          <w:sz w:val="24"/>
          <w:szCs w:val="24"/>
        </w:rPr>
        <w:t> </w:t>
      </w:r>
      <w:r w:rsidRPr="00A745EA">
        <w:rPr>
          <w:rStyle w:val="ac"/>
          <w:rFonts w:cs="Times New Roman"/>
          <w:color w:val="auto"/>
          <w:sz w:val="24"/>
          <w:szCs w:val="24"/>
          <w:lang w:val="ru-RU"/>
        </w:rPr>
        <w:t>Завершение оформления реестра</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Автор реестра получение задание "Исправление" по пакету в папку "Исправление".</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Макет списочной формы см.</w:t>
      </w:r>
      <w:r w:rsidRPr="00A745EA">
        <w:rPr>
          <w:rFonts w:cs="Times New Roman"/>
          <w:color w:val="auto"/>
          <w:sz w:val="24"/>
          <w:szCs w:val="24"/>
        </w:rPr>
        <w:t> </w:t>
      </w:r>
      <w:r w:rsidRPr="00A745EA">
        <w:rPr>
          <w:rStyle w:val="ac"/>
          <w:rFonts w:cs="Times New Roman"/>
          <w:color w:val="auto"/>
          <w:sz w:val="24"/>
          <w:szCs w:val="24"/>
          <w:lang w:val="ru-RU"/>
        </w:rPr>
        <w:t>Исправление</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Для завершения исправления пакета необходимо завершить задание</w:t>
      </w:r>
      <w:r w:rsidRPr="00A745EA">
        <w:rPr>
          <w:rFonts w:cs="Times New Roman"/>
          <w:color w:val="auto"/>
          <w:sz w:val="24"/>
          <w:szCs w:val="24"/>
        </w:rPr>
        <w:t> </w:t>
      </w:r>
      <w:r w:rsidRPr="00A745EA">
        <w:rPr>
          <w:rFonts w:cs="Times New Roman"/>
          <w:color w:val="auto"/>
          <w:sz w:val="24"/>
          <w:szCs w:val="24"/>
          <w:lang w:val="ru-RU"/>
        </w:rPr>
        <w:t>"Исправление"</w:t>
      </w:r>
      <w:r w:rsidRPr="00A745EA">
        <w:rPr>
          <w:rFonts w:cs="Times New Roman"/>
          <w:color w:val="auto"/>
          <w:sz w:val="24"/>
          <w:szCs w:val="24"/>
        </w:rPr>
        <w:t> </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Опция «Завершить» доступна на плашке задания, расположенной над шапкой.</w:t>
      </w:r>
    </w:p>
    <w:p w:rsidR="008C7AE2" w:rsidRPr="00A745EA" w:rsidRDefault="008C7AE2" w:rsidP="00A40AD0">
      <w:pPr>
        <w:pStyle w:val="af2"/>
        <w:spacing w:before="0" w:beforeAutospacing="0" w:after="0" w:afterAutospacing="0" w:line="276" w:lineRule="auto"/>
        <w:rPr>
          <w:rFonts w:cs="Times New Roman"/>
          <w:color w:val="auto"/>
          <w:sz w:val="24"/>
          <w:szCs w:val="24"/>
        </w:rPr>
      </w:pPr>
      <w:r w:rsidRPr="00A745EA">
        <w:rPr>
          <w:rFonts w:cs="Times New Roman"/>
          <w:noProof/>
          <w:color w:val="auto"/>
          <w:w w:val="0"/>
          <w:sz w:val="24"/>
          <w:szCs w:val="24"/>
          <w:u w:color="000000"/>
          <w:bdr w:val="none" w:sz="0" w:space="0" w:color="000000"/>
          <w:shd w:val="clear" w:color="000000" w:fill="000000"/>
          <w:lang w:val="ru-RU" w:eastAsia="ru-RU"/>
        </w:rPr>
        <w:drawing>
          <wp:inline distT="0" distB="0" distL="0" distR="0" wp14:anchorId="5A5D7A66" wp14:editId="4F2D72A5">
            <wp:extent cx="5762625" cy="209550"/>
            <wp:effectExtent l="0" t="0" r="9525" b="0"/>
            <wp:docPr id="54" name="Рисунок 54" descr="C:\Users\shilov_kn\AppData\Local\Microsoft\Windows\INetCache\Content.MSO\40E05DDE.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0" descr="C:\Users\shilov_kn\AppData\Local\Microsoft\Windows\INetCache\Content.MSO\40E05DDE.tmp"/>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5762625" cy="209550"/>
                    </a:xfrm>
                    <a:prstGeom prst="rect">
                      <a:avLst/>
                    </a:prstGeom>
                    <a:noFill/>
                    <a:ln>
                      <a:noFill/>
                    </a:ln>
                  </pic:spPr>
                </pic:pic>
              </a:graphicData>
            </a:graphic>
          </wp:inline>
        </w:drawing>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br/>
        <w:t>После завершения задания должно появляться модальное окно "Завершение исправления".</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Описание окна см.</w:t>
      </w:r>
      <w:r w:rsidRPr="00A745EA">
        <w:rPr>
          <w:rFonts w:cs="Times New Roman"/>
          <w:color w:val="auto"/>
          <w:sz w:val="24"/>
          <w:szCs w:val="24"/>
        </w:rPr>
        <w:t> </w:t>
      </w:r>
      <w:r w:rsidRPr="00A745EA">
        <w:rPr>
          <w:rStyle w:val="ac"/>
          <w:rFonts w:cs="Times New Roman"/>
          <w:color w:val="auto"/>
          <w:sz w:val="24"/>
          <w:szCs w:val="24"/>
          <w:lang w:val="ru-RU"/>
        </w:rPr>
        <w:t>Модальное окно "Завершение исправления"</w:t>
      </w:r>
    </w:p>
    <w:p w:rsidR="008C7AE2" w:rsidRPr="00A745EA" w:rsidRDefault="008C7AE2" w:rsidP="00A40AD0">
      <w:pPr>
        <w:pStyle w:val="af2"/>
        <w:spacing w:before="0" w:beforeAutospacing="0" w:after="0" w:afterAutospacing="0" w:line="276" w:lineRule="auto"/>
        <w:rPr>
          <w:rStyle w:val="af5"/>
          <w:rFonts w:cs="Times New Roman"/>
          <w:color w:val="auto"/>
          <w:sz w:val="24"/>
          <w:szCs w:val="24"/>
          <w:lang w:val="ru-RU"/>
        </w:rPr>
      </w:pPr>
      <w:r w:rsidRPr="00A745EA">
        <w:rPr>
          <w:rStyle w:val="af5"/>
          <w:rFonts w:cs="Times New Roman"/>
          <w:color w:val="auto"/>
          <w:sz w:val="24"/>
          <w:szCs w:val="24"/>
          <w:lang w:val="ru-RU"/>
        </w:rPr>
        <w:t>При завершении задания "Исправление":</w:t>
      </w:r>
    </w:p>
    <w:p w:rsidR="008C7AE2" w:rsidRPr="00A745EA" w:rsidRDefault="008C7AE2" w:rsidP="00A40AD0">
      <w:pPr>
        <w:pStyle w:val="af2"/>
        <w:spacing w:before="0" w:beforeAutospacing="0" w:after="0" w:afterAutospacing="0" w:line="276" w:lineRule="auto"/>
        <w:jc w:val="left"/>
        <w:rPr>
          <w:rFonts w:cs="Times New Roman"/>
          <w:color w:val="auto"/>
          <w:sz w:val="24"/>
          <w:szCs w:val="24"/>
          <w:lang w:val="ru-RU"/>
        </w:rPr>
      </w:pPr>
      <w:r w:rsidRPr="00A745EA">
        <w:rPr>
          <w:rFonts w:cs="Times New Roman"/>
          <w:color w:val="auto"/>
          <w:sz w:val="24"/>
          <w:szCs w:val="24"/>
          <w:shd w:val="clear" w:color="auto" w:fill="FFFFFF"/>
          <w:lang w:val="ru-RU"/>
        </w:rPr>
        <w:t>Проверять форму документов. Если форма "</w:t>
      </w:r>
      <w:r w:rsidRPr="00A745EA">
        <w:rPr>
          <w:rFonts w:cs="Times New Roman"/>
          <w:b/>
          <w:bCs/>
          <w:color w:val="auto"/>
          <w:sz w:val="24"/>
          <w:szCs w:val="24"/>
          <w:shd w:val="clear" w:color="auto" w:fill="FFFFFF"/>
          <w:lang w:val="ru-RU"/>
        </w:rPr>
        <w:t>Бумажная</w:t>
      </w:r>
      <w:r w:rsidRPr="00A745EA">
        <w:rPr>
          <w:rFonts w:cs="Times New Roman"/>
          <w:color w:val="auto"/>
          <w:sz w:val="24"/>
          <w:szCs w:val="24"/>
          <w:shd w:val="clear" w:color="auto" w:fill="FFFFFF"/>
          <w:lang w:val="ru-RU"/>
        </w:rPr>
        <w:t>":</w:t>
      </w:r>
      <w:r w:rsidRPr="00A745EA">
        <w:rPr>
          <w:rFonts w:cs="Times New Roman"/>
          <w:color w:val="auto"/>
          <w:sz w:val="24"/>
          <w:szCs w:val="24"/>
          <w:lang w:val="ru-RU"/>
        </w:rPr>
        <w:br/>
        <w:t>1) Основной контент документа переходит на вкладку "Версии",</w:t>
      </w:r>
      <w:r w:rsidRPr="00A745EA">
        <w:rPr>
          <w:rFonts w:cs="Times New Roman"/>
          <w:color w:val="auto"/>
          <w:sz w:val="24"/>
          <w:szCs w:val="24"/>
        </w:rPr>
        <w:t> </w:t>
      </w:r>
      <w:r w:rsidRPr="00A745EA">
        <w:rPr>
          <w:rFonts w:cs="Times New Roman"/>
          <w:color w:val="auto"/>
          <w:sz w:val="24"/>
          <w:szCs w:val="24"/>
          <w:lang w:val="ru-RU"/>
        </w:rPr>
        <w:br/>
        <w:t>2) значение в поле "Штрихкод" очищается.</w:t>
      </w:r>
      <w:r w:rsidRPr="00A745EA">
        <w:rPr>
          <w:rFonts w:cs="Times New Roman"/>
          <w:color w:val="auto"/>
          <w:sz w:val="24"/>
          <w:szCs w:val="24"/>
          <w:lang w:val="ru-RU"/>
        </w:rPr>
        <w:br/>
        <w:t>(Основного контента у документа нет, пока не будет прикреплен новый контент на этапе "оформление")</w:t>
      </w:r>
      <w:r w:rsidRPr="00A745EA">
        <w:rPr>
          <w:rFonts w:cs="Times New Roman"/>
          <w:color w:val="auto"/>
          <w:sz w:val="24"/>
          <w:szCs w:val="24"/>
          <w:lang w:val="ru-RU"/>
        </w:rPr>
        <w:br/>
      </w:r>
      <w:r w:rsidRPr="00A745EA">
        <w:rPr>
          <w:rFonts w:cs="Times New Roman"/>
          <w:color w:val="auto"/>
          <w:sz w:val="24"/>
          <w:szCs w:val="24"/>
          <w:shd w:val="clear" w:color="auto" w:fill="FFFFFF"/>
          <w:lang w:val="ru-RU"/>
        </w:rPr>
        <w:t>Если форма "</w:t>
      </w:r>
      <w:r w:rsidRPr="00A745EA">
        <w:rPr>
          <w:rFonts w:cs="Times New Roman"/>
          <w:b/>
          <w:bCs/>
          <w:color w:val="auto"/>
          <w:sz w:val="24"/>
          <w:szCs w:val="24"/>
          <w:shd w:val="clear" w:color="auto" w:fill="FFFFFF"/>
          <w:lang w:val="ru-RU"/>
        </w:rPr>
        <w:t>Электронная</w:t>
      </w:r>
      <w:r w:rsidRPr="00A745EA">
        <w:rPr>
          <w:rFonts w:cs="Times New Roman"/>
          <w:color w:val="auto"/>
          <w:sz w:val="24"/>
          <w:szCs w:val="24"/>
          <w:shd w:val="clear" w:color="auto" w:fill="FFFFFF"/>
          <w:lang w:val="ru-RU"/>
        </w:rPr>
        <w:t>":</w:t>
      </w:r>
      <w:r w:rsidRPr="00A745EA">
        <w:rPr>
          <w:rFonts w:cs="Times New Roman"/>
          <w:color w:val="auto"/>
          <w:sz w:val="24"/>
          <w:szCs w:val="24"/>
          <w:lang w:val="ru-RU"/>
        </w:rPr>
        <w:br/>
        <w:t>1) Контент на версии не перемещать</w:t>
      </w:r>
      <w:r w:rsidRPr="00A745EA">
        <w:rPr>
          <w:rFonts w:cs="Times New Roman"/>
          <w:color w:val="auto"/>
          <w:sz w:val="24"/>
          <w:szCs w:val="24"/>
          <w:lang w:val="ru-RU"/>
        </w:rPr>
        <w:br/>
        <w:t>2) Штрихкод не очищать</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rPr>
        <w:lastRenderedPageBreak/>
        <w:t> </w:t>
      </w:r>
      <w:r w:rsidRPr="00A745EA">
        <w:rPr>
          <w:rFonts w:cs="Times New Roman"/>
          <w:color w:val="auto"/>
          <w:sz w:val="24"/>
          <w:szCs w:val="24"/>
          <w:lang w:val="ru-RU"/>
        </w:rPr>
        <w:t>Для выполнения исправления</w:t>
      </w:r>
      <w:r w:rsidRPr="00A745EA">
        <w:rPr>
          <w:rFonts w:cs="Times New Roman"/>
          <w:color w:val="auto"/>
          <w:sz w:val="24"/>
          <w:szCs w:val="24"/>
        </w:rPr>
        <w:t> </w:t>
      </w:r>
      <w:r w:rsidRPr="00A745EA">
        <w:rPr>
          <w:rFonts w:cs="Times New Roman"/>
          <w:color w:val="auto"/>
          <w:sz w:val="24"/>
          <w:szCs w:val="24"/>
          <w:lang w:val="ru-RU"/>
        </w:rPr>
        <w:t>в системе</w:t>
      </w:r>
      <w:r w:rsidRPr="00A745EA">
        <w:rPr>
          <w:rFonts w:cs="Times New Roman"/>
          <w:color w:val="auto"/>
          <w:sz w:val="24"/>
          <w:szCs w:val="24"/>
        </w:rPr>
        <w:t> </w:t>
      </w:r>
      <w:r w:rsidRPr="00A745EA">
        <w:rPr>
          <w:rFonts w:cs="Times New Roman"/>
          <w:color w:val="auto"/>
          <w:sz w:val="24"/>
          <w:szCs w:val="24"/>
          <w:lang w:val="ru-RU"/>
        </w:rPr>
        <w:t>предоставлены следующие возможности:</w:t>
      </w:r>
    </w:p>
    <w:p w:rsidR="008C7AE2" w:rsidRPr="00A745EA" w:rsidRDefault="008C7AE2" w:rsidP="000C4340">
      <w:pPr>
        <w:pStyle w:val="af2"/>
        <w:numPr>
          <w:ilvl w:val="0"/>
          <w:numId w:val="37"/>
        </w:numPr>
        <w:spacing w:before="0" w:beforeAutospacing="0" w:after="0" w:afterAutospacing="0" w:line="276" w:lineRule="auto"/>
        <w:jc w:val="left"/>
        <w:rPr>
          <w:rFonts w:cs="Times New Roman"/>
          <w:color w:val="auto"/>
          <w:sz w:val="24"/>
          <w:szCs w:val="24"/>
          <w:lang w:val="ru-RU"/>
        </w:rPr>
      </w:pPr>
      <w:r w:rsidRPr="00A745EA">
        <w:rPr>
          <w:rStyle w:val="af5"/>
          <w:rFonts w:cs="Times New Roman"/>
          <w:color w:val="auto"/>
          <w:sz w:val="24"/>
          <w:szCs w:val="24"/>
          <w:lang w:val="ru-RU"/>
        </w:rPr>
        <w:t>редактирование параметров на карточке пакета</w:t>
      </w:r>
      <w:r w:rsidRPr="00A745EA">
        <w:rPr>
          <w:rFonts w:cs="Times New Roman"/>
          <w:color w:val="auto"/>
          <w:sz w:val="24"/>
          <w:szCs w:val="24"/>
        </w:rPr>
        <w:t> </w:t>
      </w:r>
      <w:r w:rsidRPr="00A745EA">
        <w:rPr>
          <w:rFonts w:cs="Times New Roman"/>
          <w:color w:val="auto"/>
          <w:sz w:val="24"/>
          <w:szCs w:val="24"/>
          <w:lang w:val="ru-RU"/>
        </w:rPr>
        <w:t>– на закладке «Реквизиты», автор может заполнить / изменить параметры доступные для редактирования.</w:t>
      </w:r>
    </w:p>
    <w:p w:rsidR="008C7AE2" w:rsidRPr="00A745EA" w:rsidRDefault="008C7AE2" w:rsidP="000C4340">
      <w:pPr>
        <w:pStyle w:val="af2"/>
        <w:numPr>
          <w:ilvl w:val="0"/>
          <w:numId w:val="37"/>
        </w:numPr>
        <w:spacing w:before="0" w:beforeAutospacing="0" w:after="0" w:afterAutospacing="0" w:line="276" w:lineRule="auto"/>
        <w:jc w:val="left"/>
        <w:rPr>
          <w:rFonts w:cs="Times New Roman"/>
          <w:color w:val="auto"/>
          <w:sz w:val="24"/>
          <w:szCs w:val="24"/>
          <w:lang w:val="ru-RU"/>
        </w:rPr>
      </w:pPr>
      <w:r w:rsidRPr="00A745EA">
        <w:rPr>
          <w:rStyle w:val="af5"/>
          <w:rFonts w:cs="Times New Roman"/>
          <w:color w:val="auto"/>
          <w:sz w:val="24"/>
          <w:szCs w:val="24"/>
          <w:lang w:val="ru-RU"/>
        </w:rPr>
        <w:t>редактирование состава пакета</w:t>
      </w:r>
      <w:r w:rsidRPr="00A745EA">
        <w:rPr>
          <w:rFonts w:cs="Times New Roman"/>
          <w:color w:val="auto"/>
          <w:sz w:val="24"/>
          <w:szCs w:val="24"/>
          <w:lang w:val="ru-RU"/>
        </w:rPr>
        <w:t xml:space="preserve"> </w:t>
      </w:r>
      <w:r w:rsidRPr="00A745EA">
        <w:rPr>
          <w:rFonts w:cs="Times New Roman"/>
          <w:color w:val="auto"/>
          <w:sz w:val="24"/>
          <w:szCs w:val="24"/>
        </w:rPr>
        <w:t> </w:t>
      </w:r>
      <w:r w:rsidRPr="00A745EA">
        <w:rPr>
          <w:rFonts w:cs="Times New Roman"/>
          <w:color w:val="auto"/>
          <w:sz w:val="24"/>
          <w:szCs w:val="24"/>
          <w:lang w:val="ru-RU"/>
        </w:rPr>
        <w:t>– автору предоставляется возможность</w:t>
      </w:r>
      <w:r w:rsidRPr="00A745EA">
        <w:rPr>
          <w:rFonts w:cs="Times New Roman"/>
          <w:color w:val="auto"/>
          <w:sz w:val="24"/>
          <w:szCs w:val="24"/>
        </w:rPr>
        <w:t> </w:t>
      </w:r>
      <w:r w:rsidRPr="00A745EA">
        <w:rPr>
          <w:rFonts w:cs="Times New Roman"/>
          <w:color w:val="auto"/>
          <w:sz w:val="24"/>
          <w:szCs w:val="24"/>
          <w:lang w:val="ru-RU"/>
        </w:rPr>
        <w:t>добавлять, заменять, удалять документы в пакете, редактировать атрибуты документов.</w:t>
      </w:r>
    </w:p>
    <w:p w:rsidR="00B40516" w:rsidRPr="00A745EA" w:rsidRDefault="00B40516" w:rsidP="00A40AD0">
      <w:pPr>
        <w:pStyle w:val="af2"/>
        <w:spacing w:before="0" w:beforeAutospacing="0" w:after="0" w:afterAutospacing="0" w:line="276" w:lineRule="auto"/>
        <w:jc w:val="left"/>
        <w:rPr>
          <w:rFonts w:cs="Times New Roman"/>
          <w:color w:val="auto"/>
          <w:sz w:val="24"/>
          <w:szCs w:val="24"/>
          <w:lang w:val="ru-RU"/>
        </w:rPr>
      </w:pPr>
    </w:p>
    <w:p w:rsidR="009E2756" w:rsidRPr="00A745EA" w:rsidRDefault="009E2756" w:rsidP="00A40AD0">
      <w:pPr>
        <w:pStyle w:val="af2"/>
        <w:spacing w:before="0" w:beforeAutospacing="0" w:after="0" w:afterAutospacing="0" w:line="276" w:lineRule="auto"/>
        <w:jc w:val="left"/>
        <w:rPr>
          <w:rFonts w:cs="Times New Roman"/>
          <w:color w:val="auto"/>
          <w:sz w:val="24"/>
          <w:szCs w:val="24"/>
          <w:lang w:val="ru-RU"/>
        </w:rPr>
      </w:pPr>
    </w:p>
    <w:p w:rsidR="008C7AE2" w:rsidRPr="00A745EA" w:rsidRDefault="00B82BB3" w:rsidP="00A40AD0">
      <w:pPr>
        <w:pStyle w:val="5"/>
        <w:spacing w:before="0" w:line="276" w:lineRule="auto"/>
        <w:rPr>
          <w:rFonts w:ascii="Times New Roman" w:hAnsi="Times New Roman" w:cs="Times New Roman"/>
          <w:b/>
          <w:color w:val="auto"/>
          <w:sz w:val="28"/>
          <w:szCs w:val="28"/>
        </w:rPr>
      </w:pPr>
      <w:r>
        <w:rPr>
          <w:rFonts w:ascii="Times New Roman" w:hAnsi="Times New Roman" w:cs="Times New Roman"/>
          <w:b/>
          <w:color w:val="auto"/>
          <w:sz w:val="28"/>
          <w:szCs w:val="28"/>
        </w:rPr>
        <w:t>3</w:t>
      </w:r>
      <w:r w:rsidR="008C7AE2" w:rsidRPr="00A745EA">
        <w:rPr>
          <w:rFonts w:ascii="Times New Roman" w:hAnsi="Times New Roman" w:cs="Times New Roman"/>
          <w:b/>
          <w:color w:val="auto"/>
          <w:sz w:val="28"/>
          <w:szCs w:val="28"/>
        </w:rPr>
        <w:t>.2.2.2.1.  Модальное окно "Завершение исправления"</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rPr>
        <w:t> </w:t>
      </w:r>
      <w:r w:rsidRPr="00A745EA">
        <w:rPr>
          <w:rFonts w:cs="Times New Roman"/>
          <w:color w:val="auto"/>
          <w:sz w:val="24"/>
          <w:szCs w:val="24"/>
          <w:lang w:val="ru-RU"/>
        </w:rPr>
        <w:t>Макет окна "Завершение исправления"</w:t>
      </w:r>
    </w:p>
    <w:p w:rsidR="008C7AE2" w:rsidRPr="00A745EA" w:rsidRDefault="008C7AE2" w:rsidP="00A40AD0">
      <w:pPr>
        <w:pStyle w:val="af2"/>
        <w:spacing w:before="0" w:beforeAutospacing="0" w:after="0" w:afterAutospacing="0" w:line="276" w:lineRule="auto"/>
        <w:rPr>
          <w:rFonts w:cs="Times New Roman"/>
          <w:color w:val="auto"/>
          <w:sz w:val="24"/>
          <w:szCs w:val="24"/>
        </w:rPr>
      </w:pPr>
      <w:r w:rsidRPr="00A745EA">
        <w:rPr>
          <w:rFonts w:cs="Times New Roman"/>
          <w:noProof/>
          <w:color w:val="auto"/>
          <w:w w:val="0"/>
          <w:sz w:val="24"/>
          <w:szCs w:val="24"/>
          <w:u w:color="000000"/>
          <w:bdr w:val="none" w:sz="0" w:space="0" w:color="000000"/>
          <w:shd w:val="clear" w:color="000000" w:fill="000000"/>
          <w:lang w:val="ru-RU" w:eastAsia="ru-RU"/>
        </w:rPr>
        <w:drawing>
          <wp:inline distT="0" distB="0" distL="0" distR="0" wp14:anchorId="1D940ABF" wp14:editId="536CFCF4">
            <wp:extent cx="5762625" cy="2571750"/>
            <wp:effectExtent l="0" t="0" r="9525" b="0"/>
            <wp:docPr id="53" name="Рисунок 53" descr="C:\Users\shilov_kn\AppData\Local\Microsoft\Windows\INetCache\Content.MSO\DB793847.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1" descr="C:\Users\shilov_kn\AppData\Local\Microsoft\Windows\INetCache\Content.MSO\DB793847.tmp"/>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5762625" cy="2571750"/>
                    </a:xfrm>
                    <a:prstGeom prst="rect">
                      <a:avLst/>
                    </a:prstGeom>
                    <a:noFill/>
                    <a:ln>
                      <a:noFill/>
                    </a:ln>
                  </pic:spPr>
                </pic:pic>
              </a:graphicData>
            </a:graphic>
          </wp:inline>
        </w:drawing>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rPr>
        <w:t>  </w:t>
      </w:r>
      <w:r w:rsidRPr="00A745EA">
        <w:rPr>
          <w:rFonts w:cs="Times New Roman"/>
          <w:color w:val="auto"/>
          <w:sz w:val="24"/>
          <w:szCs w:val="24"/>
          <w:lang w:val="ru-RU"/>
        </w:rPr>
        <w:t>Макет окна с незаполненным реестром</w:t>
      </w:r>
    </w:p>
    <w:p w:rsidR="008C7AE2" w:rsidRPr="00A745EA" w:rsidRDefault="008C7AE2" w:rsidP="00A40AD0">
      <w:pPr>
        <w:pStyle w:val="af2"/>
        <w:spacing w:before="0" w:beforeAutospacing="0" w:after="0" w:afterAutospacing="0" w:line="276" w:lineRule="auto"/>
        <w:rPr>
          <w:rFonts w:cs="Times New Roman"/>
          <w:color w:val="auto"/>
          <w:sz w:val="24"/>
          <w:szCs w:val="24"/>
        </w:rPr>
      </w:pPr>
      <w:r w:rsidRPr="00A745EA">
        <w:rPr>
          <w:rFonts w:cs="Times New Roman"/>
          <w:noProof/>
          <w:color w:val="auto"/>
          <w:w w:val="0"/>
          <w:sz w:val="24"/>
          <w:szCs w:val="24"/>
          <w:u w:color="000000"/>
          <w:bdr w:val="none" w:sz="0" w:space="0" w:color="000000"/>
          <w:shd w:val="clear" w:color="000000" w:fill="000000"/>
          <w:lang w:val="ru-RU" w:eastAsia="ru-RU"/>
        </w:rPr>
        <w:drawing>
          <wp:inline distT="0" distB="0" distL="0" distR="0" wp14:anchorId="173105FE" wp14:editId="4EBFA396">
            <wp:extent cx="5762625" cy="2647950"/>
            <wp:effectExtent l="0" t="0" r="9525" b="0"/>
            <wp:docPr id="52" name="Рисунок 52" descr="C:\Users\shilov_kn\AppData\Local\Microsoft\Windows\INetCache\Content.MSO\F083259C.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2" descr="C:\Users\shilov_kn\AppData\Local\Microsoft\Windows\INetCache\Content.MSO\F083259C.tmp"/>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5762625" cy="2647950"/>
                    </a:xfrm>
                    <a:prstGeom prst="rect">
                      <a:avLst/>
                    </a:prstGeom>
                    <a:noFill/>
                    <a:ln>
                      <a:noFill/>
                    </a:ln>
                  </pic:spPr>
                </pic:pic>
              </a:graphicData>
            </a:graphic>
          </wp:inline>
        </w:drawing>
      </w:r>
    </w:p>
    <w:p w:rsidR="008C7AE2" w:rsidRPr="00A745EA" w:rsidRDefault="008C7AE2" w:rsidP="00A40AD0">
      <w:pPr>
        <w:pStyle w:val="af2"/>
        <w:spacing w:before="0" w:beforeAutospacing="0" w:after="0" w:afterAutospacing="0" w:line="276" w:lineRule="auto"/>
        <w:rPr>
          <w:rFonts w:cs="Times New Roman"/>
          <w:color w:val="auto"/>
          <w:sz w:val="24"/>
          <w:szCs w:val="24"/>
        </w:rPr>
      </w:pPr>
      <w:r w:rsidRPr="00A745EA">
        <w:rPr>
          <w:rFonts w:cs="Times New Roman"/>
          <w:color w:val="auto"/>
          <w:sz w:val="24"/>
          <w:szCs w:val="24"/>
        </w:rPr>
        <w:t>Описание атрибутов окна </w:t>
      </w:r>
    </w:p>
    <w:tbl>
      <w:tblPr>
        <w:tblW w:w="5000" w:type="pct"/>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1521"/>
        <w:gridCol w:w="1487"/>
        <w:gridCol w:w="6331"/>
      </w:tblGrid>
      <w:tr w:rsidR="008C7AE2" w:rsidRPr="00A745EA" w:rsidTr="00D6739C">
        <w:tc>
          <w:tcPr>
            <w:tcW w:w="3360"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276" w:lineRule="auto"/>
              <w:rPr>
                <w:szCs w:val="24"/>
              </w:rPr>
            </w:pPr>
            <w:r w:rsidRPr="00A745EA">
              <w:rPr>
                <w:rStyle w:val="af5"/>
                <w:szCs w:val="24"/>
              </w:rPr>
              <w:t>Атрибут</w:t>
            </w:r>
          </w:p>
        </w:tc>
        <w:tc>
          <w:tcPr>
            <w:tcW w:w="1725"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276" w:lineRule="auto"/>
              <w:rPr>
                <w:szCs w:val="24"/>
              </w:rPr>
            </w:pPr>
            <w:r w:rsidRPr="00A745EA">
              <w:rPr>
                <w:rStyle w:val="af5"/>
                <w:szCs w:val="24"/>
              </w:rPr>
              <w:t>Тип</w:t>
            </w:r>
          </w:p>
        </w:tc>
        <w:tc>
          <w:tcPr>
            <w:tcW w:w="18870"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276" w:lineRule="auto"/>
              <w:rPr>
                <w:szCs w:val="24"/>
              </w:rPr>
            </w:pPr>
            <w:r w:rsidRPr="00A745EA">
              <w:rPr>
                <w:rStyle w:val="af5"/>
                <w:szCs w:val="24"/>
              </w:rPr>
              <w:t>Описание</w:t>
            </w:r>
          </w:p>
        </w:tc>
      </w:tr>
      <w:tr w:rsidR="008C7AE2" w:rsidRPr="00A745EA" w:rsidTr="00D6739C">
        <w:tc>
          <w:tcPr>
            <w:tcW w:w="3360"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276" w:lineRule="auto"/>
              <w:rPr>
                <w:szCs w:val="24"/>
              </w:rPr>
            </w:pPr>
            <w:r w:rsidRPr="00A745EA">
              <w:rPr>
                <w:szCs w:val="24"/>
              </w:rPr>
              <w:t>Завершить задание и создать новый реестр</w:t>
            </w:r>
          </w:p>
        </w:tc>
        <w:tc>
          <w:tcPr>
            <w:tcW w:w="1725"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276" w:lineRule="auto"/>
              <w:rPr>
                <w:szCs w:val="24"/>
              </w:rPr>
            </w:pPr>
            <w:r w:rsidRPr="00A745EA">
              <w:rPr>
                <w:szCs w:val="24"/>
              </w:rPr>
              <w:t>Радиобаттон</w:t>
            </w:r>
          </w:p>
        </w:tc>
        <w:tc>
          <w:tcPr>
            <w:tcW w:w="18870"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Style w:val="af5"/>
                <w:rFonts w:cs="Times New Roman"/>
                <w:color w:val="auto"/>
                <w:sz w:val="24"/>
                <w:szCs w:val="24"/>
                <w:lang w:val="ru-RU"/>
              </w:rPr>
              <w:t>Выбран по умолчанию</w:t>
            </w:r>
            <w:r w:rsidRPr="00A745EA">
              <w:rPr>
                <w:rFonts w:cs="Times New Roman"/>
                <w:color w:val="auto"/>
                <w:sz w:val="24"/>
                <w:szCs w:val="24"/>
                <w:lang w:val="ru-RU"/>
              </w:rPr>
              <w:t>, если у пользователя нет реестров в статусе "Создан" или "На исправлении".</w:t>
            </w:r>
          </w:p>
          <w:p w:rsidR="008C7AE2" w:rsidRPr="00A745EA" w:rsidRDefault="008C7AE2" w:rsidP="00A40AD0">
            <w:pPr>
              <w:pStyle w:val="af2"/>
              <w:spacing w:before="0" w:beforeAutospacing="0" w:after="0" w:afterAutospacing="0" w:line="276" w:lineRule="auto"/>
              <w:rPr>
                <w:rFonts w:cs="Times New Roman"/>
                <w:color w:val="auto"/>
                <w:sz w:val="24"/>
                <w:szCs w:val="24"/>
              </w:rPr>
            </w:pPr>
            <w:r w:rsidRPr="00A745EA">
              <w:rPr>
                <w:rFonts w:cs="Times New Roman"/>
                <w:color w:val="auto"/>
                <w:sz w:val="24"/>
                <w:szCs w:val="24"/>
              </w:rPr>
              <w:t>После завершения: пункт 4.1</w:t>
            </w:r>
          </w:p>
          <w:p w:rsidR="008C7AE2" w:rsidRPr="00A745EA" w:rsidRDefault="008C7AE2" w:rsidP="00A40AD0">
            <w:pPr>
              <w:pStyle w:val="af2"/>
              <w:spacing w:before="0" w:beforeAutospacing="0" w:after="0" w:afterAutospacing="0" w:line="276" w:lineRule="auto"/>
              <w:rPr>
                <w:rFonts w:cs="Times New Roman"/>
                <w:color w:val="auto"/>
                <w:sz w:val="24"/>
                <w:szCs w:val="24"/>
              </w:rPr>
            </w:pPr>
            <w:r w:rsidRPr="00A745EA">
              <w:rPr>
                <w:rFonts w:cs="Times New Roman"/>
                <w:color w:val="auto"/>
                <w:sz w:val="24"/>
                <w:szCs w:val="24"/>
              </w:rPr>
              <w:t> </w:t>
            </w:r>
          </w:p>
        </w:tc>
      </w:tr>
      <w:tr w:rsidR="008C7AE2" w:rsidRPr="00A745EA" w:rsidTr="00D6739C">
        <w:tc>
          <w:tcPr>
            <w:tcW w:w="3360"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276" w:lineRule="auto"/>
              <w:rPr>
                <w:szCs w:val="24"/>
              </w:rPr>
            </w:pPr>
            <w:r w:rsidRPr="00A745EA">
              <w:rPr>
                <w:szCs w:val="24"/>
              </w:rPr>
              <w:lastRenderedPageBreak/>
              <w:t>Завершить задание, используя черновик реестра</w:t>
            </w:r>
          </w:p>
        </w:tc>
        <w:tc>
          <w:tcPr>
            <w:tcW w:w="1725"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276" w:lineRule="auto"/>
              <w:rPr>
                <w:szCs w:val="24"/>
              </w:rPr>
            </w:pPr>
            <w:r w:rsidRPr="00A745EA">
              <w:rPr>
                <w:szCs w:val="24"/>
              </w:rPr>
              <w:t>Радиобаттон</w:t>
            </w:r>
          </w:p>
        </w:tc>
        <w:tc>
          <w:tcPr>
            <w:tcW w:w="18870"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 xml:space="preserve">Вариант </w:t>
            </w:r>
            <w:r w:rsidRPr="00A745EA">
              <w:rPr>
                <w:rStyle w:val="af5"/>
                <w:rFonts w:cs="Times New Roman"/>
                <w:color w:val="auto"/>
                <w:sz w:val="24"/>
                <w:szCs w:val="24"/>
                <w:lang w:val="ru-RU"/>
              </w:rPr>
              <w:t>выбран по умолчанию</w:t>
            </w:r>
            <w:r w:rsidRPr="00A745EA">
              <w:rPr>
                <w:rFonts w:cs="Times New Roman"/>
                <w:color w:val="auto"/>
                <w:sz w:val="24"/>
                <w:szCs w:val="24"/>
                <w:lang w:val="ru-RU"/>
              </w:rPr>
              <w:t>, если у пользователя есть реестры в статусах "Создан" или "На исправлении"</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rPr>
              <w:t> </w:t>
            </w:r>
          </w:p>
          <w:p w:rsidR="008C7AE2" w:rsidRPr="00A745EA" w:rsidRDefault="008C7AE2" w:rsidP="00A40AD0">
            <w:pPr>
              <w:pStyle w:val="af2"/>
              <w:spacing w:before="0" w:beforeAutospacing="0" w:after="0" w:afterAutospacing="0" w:line="276" w:lineRule="auto"/>
              <w:rPr>
                <w:rFonts w:cs="Times New Roman"/>
                <w:color w:val="auto"/>
                <w:sz w:val="24"/>
                <w:szCs w:val="24"/>
              </w:rPr>
            </w:pPr>
            <w:r w:rsidRPr="00A745EA">
              <w:rPr>
                <w:rFonts w:cs="Times New Roman"/>
                <w:color w:val="auto"/>
                <w:sz w:val="24"/>
                <w:szCs w:val="24"/>
              </w:rPr>
              <w:t>После завершения: пункт 4.2.</w:t>
            </w:r>
          </w:p>
        </w:tc>
      </w:tr>
      <w:tr w:rsidR="008C7AE2" w:rsidRPr="00A745EA" w:rsidTr="00D6739C">
        <w:tc>
          <w:tcPr>
            <w:tcW w:w="3360"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276" w:lineRule="auto"/>
              <w:rPr>
                <w:szCs w:val="24"/>
              </w:rPr>
            </w:pPr>
            <w:r w:rsidRPr="00A745EA">
              <w:rPr>
                <w:szCs w:val="24"/>
              </w:rPr>
              <w:t>Выбор реестра</w:t>
            </w:r>
          </w:p>
        </w:tc>
        <w:tc>
          <w:tcPr>
            <w:tcW w:w="1725"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276" w:lineRule="auto"/>
              <w:rPr>
                <w:szCs w:val="24"/>
              </w:rPr>
            </w:pPr>
            <w:r w:rsidRPr="00A745EA">
              <w:rPr>
                <w:szCs w:val="24"/>
              </w:rPr>
              <w:t>Выпадающий список</w:t>
            </w:r>
          </w:p>
        </w:tc>
        <w:tc>
          <w:tcPr>
            <w:tcW w:w="18870"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1. В выпадающем списке должны отображаться реестры</w:t>
            </w:r>
            <w:r w:rsidRPr="00A745EA">
              <w:rPr>
                <w:rFonts w:cs="Times New Roman"/>
                <w:color w:val="auto"/>
                <w:sz w:val="24"/>
                <w:szCs w:val="24"/>
              </w:rPr>
              <w:t> </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 автором которых является текущий пользователь И</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 в статусах "Создан" и "На исправлении" И</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 связанные с данным типом пакета через справочник "Зависимости" (либо бухгалтерские либо кадровые) И</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 филиал которых совпадает с филиалом текущего пакета.</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 xml:space="preserve">2. Если у пользователя всего один реестр удовлетворяющий условиям, то реестр выбран </w:t>
            </w:r>
            <w:r w:rsidRPr="00A745EA">
              <w:rPr>
                <w:rStyle w:val="af5"/>
                <w:rFonts w:cs="Times New Roman"/>
                <w:color w:val="auto"/>
                <w:sz w:val="24"/>
                <w:szCs w:val="24"/>
                <w:lang w:val="ru-RU"/>
              </w:rPr>
              <w:t>по умолчанию</w:t>
            </w:r>
            <w:r w:rsidRPr="00A745EA">
              <w:rPr>
                <w:rFonts w:cs="Times New Roman"/>
                <w:color w:val="auto"/>
                <w:sz w:val="24"/>
                <w:szCs w:val="24"/>
                <w:lang w:val="ru-RU"/>
              </w:rPr>
              <w:t>.</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3. Если реестр не выбран, выделять область выбора реестра розовой заливкой.</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4. Реестры должны отображаться в формате:</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 тип реестра</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 номер реестра (при наличии)</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 xml:space="preserve">- дата создания реестра в формате </w:t>
            </w:r>
            <w:r w:rsidRPr="00A745EA">
              <w:rPr>
                <w:rFonts w:cs="Times New Roman"/>
                <w:color w:val="auto"/>
                <w:sz w:val="24"/>
                <w:szCs w:val="24"/>
              </w:rPr>
              <w:t>dd</w:t>
            </w:r>
            <w:r w:rsidRPr="00A745EA">
              <w:rPr>
                <w:rFonts w:cs="Times New Roman"/>
                <w:color w:val="auto"/>
                <w:sz w:val="24"/>
                <w:szCs w:val="24"/>
                <w:lang w:val="ru-RU"/>
              </w:rPr>
              <w:t>.</w:t>
            </w:r>
            <w:r w:rsidRPr="00A745EA">
              <w:rPr>
                <w:rFonts w:cs="Times New Roman"/>
                <w:color w:val="auto"/>
                <w:sz w:val="24"/>
                <w:szCs w:val="24"/>
              </w:rPr>
              <w:t>mm</w:t>
            </w:r>
            <w:r w:rsidRPr="00A745EA">
              <w:rPr>
                <w:rFonts w:cs="Times New Roman"/>
                <w:color w:val="auto"/>
                <w:sz w:val="24"/>
                <w:szCs w:val="24"/>
                <w:lang w:val="ru-RU"/>
              </w:rPr>
              <w:t>.</w:t>
            </w:r>
            <w:r w:rsidRPr="00A745EA">
              <w:rPr>
                <w:rFonts w:cs="Times New Roman"/>
                <w:color w:val="auto"/>
                <w:sz w:val="24"/>
                <w:szCs w:val="24"/>
              </w:rPr>
              <w:t>yy</w:t>
            </w:r>
            <w:r w:rsidRPr="00A745EA">
              <w:rPr>
                <w:rFonts w:cs="Times New Roman"/>
                <w:color w:val="auto"/>
                <w:sz w:val="24"/>
                <w:szCs w:val="24"/>
                <w:lang w:val="ru-RU"/>
              </w:rPr>
              <w:t xml:space="preserve"> </w:t>
            </w:r>
            <w:r w:rsidRPr="00A745EA">
              <w:rPr>
                <w:rFonts w:cs="Times New Roman"/>
                <w:color w:val="auto"/>
                <w:sz w:val="24"/>
                <w:szCs w:val="24"/>
              </w:rPr>
              <w:t>hh</w:t>
            </w:r>
            <w:r w:rsidRPr="00A745EA">
              <w:rPr>
                <w:rFonts w:cs="Times New Roman"/>
                <w:color w:val="auto"/>
                <w:sz w:val="24"/>
                <w:szCs w:val="24"/>
                <w:lang w:val="ru-RU"/>
              </w:rPr>
              <w:t>:</w:t>
            </w:r>
            <w:r w:rsidRPr="00A745EA">
              <w:rPr>
                <w:rFonts w:cs="Times New Roman"/>
                <w:color w:val="auto"/>
                <w:sz w:val="24"/>
                <w:szCs w:val="24"/>
              </w:rPr>
              <w:t>mm</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rPr>
              <w:t> </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Style w:val="af6"/>
                <w:rFonts w:cs="Times New Roman"/>
                <w:color w:val="auto"/>
                <w:sz w:val="24"/>
                <w:szCs w:val="24"/>
                <w:lang w:val="ru-RU"/>
              </w:rPr>
              <w:t>Пример отображения реестра</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Style w:val="af6"/>
                <w:rFonts w:cs="Times New Roman"/>
                <w:color w:val="auto"/>
                <w:sz w:val="24"/>
                <w:szCs w:val="24"/>
                <w:lang w:val="ru-RU"/>
              </w:rPr>
              <w:t>(при отсутствии номера):</w:t>
            </w:r>
          </w:p>
          <w:p w:rsidR="008C7AE2" w:rsidRPr="00A745EA" w:rsidRDefault="008C7AE2" w:rsidP="00A40AD0">
            <w:pPr>
              <w:pStyle w:val="af2"/>
              <w:spacing w:before="0" w:beforeAutospacing="0" w:after="0" w:afterAutospacing="0" w:line="276" w:lineRule="auto"/>
              <w:rPr>
                <w:rFonts w:cs="Times New Roman"/>
                <w:color w:val="auto"/>
                <w:sz w:val="24"/>
                <w:szCs w:val="24"/>
              </w:rPr>
            </w:pPr>
            <w:r w:rsidRPr="00A745EA">
              <w:rPr>
                <w:rFonts w:cs="Times New Roman"/>
                <w:noProof/>
                <w:color w:val="auto"/>
                <w:w w:val="0"/>
                <w:sz w:val="24"/>
                <w:szCs w:val="24"/>
                <w:u w:color="000000"/>
                <w:bdr w:val="none" w:sz="0" w:space="0" w:color="000000"/>
                <w:shd w:val="clear" w:color="000000" w:fill="000000"/>
                <w:lang w:val="ru-RU" w:eastAsia="ru-RU"/>
              </w:rPr>
              <w:drawing>
                <wp:inline distT="0" distB="0" distL="0" distR="0" wp14:anchorId="28F381D1" wp14:editId="20C7FDFA">
                  <wp:extent cx="2286000" cy="352425"/>
                  <wp:effectExtent l="0" t="0" r="0" b="9525"/>
                  <wp:docPr id="51" name="Рисунок 51" descr="C:\Users\shilov_kn\AppData\Local\Microsoft\Windows\INetCache\Content.MSO\23E110ED.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3" descr="C:\Users\shilov_kn\AppData\Local\Microsoft\Windows\INetCache\Content.MSO\23E110ED.tmp"/>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2286000" cy="352425"/>
                          </a:xfrm>
                          <a:prstGeom prst="rect">
                            <a:avLst/>
                          </a:prstGeom>
                          <a:noFill/>
                          <a:ln>
                            <a:noFill/>
                          </a:ln>
                        </pic:spPr>
                      </pic:pic>
                    </a:graphicData>
                  </a:graphic>
                </wp:inline>
              </w:drawing>
            </w:r>
          </w:p>
          <w:p w:rsidR="008C7AE2" w:rsidRPr="00A745EA" w:rsidRDefault="008C7AE2" w:rsidP="00A40AD0">
            <w:pPr>
              <w:pStyle w:val="af2"/>
              <w:spacing w:before="0" w:beforeAutospacing="0" w:after="0" w:afterAutospacing="0" w:line="276" w:lineRule="auto"/>
              <w:rPr>
                <w:rFonts w:cs="Times New Roman"/>
                <w:color w:val="auto"/>
                <w:sz w:val="24"/>
                <w:szCs w:val="24"/>
              </w:rPr>
            </w:pPr>
            <w:r w:rsidRPr="00A745EA">
              <w:rPr>
                <w:rFonts w:cs="Times New Roman"/>
                <w:color w:val="auto"/>
                <w:sz w:val="24"/>
                <w:szCs w:val="24"/>
              </w:rPr>
              <w:t> </w:t>
            </w:r>
          </w:p>
        </w:tc>
      </w:tr>
      <w:tr w:rsidR="008C7AE2" w:rsidRPr="00A745EA" w:rsidTr="00D6739C">
        <w:tc>
          <w:tcPr>
            <w:tcW w:w="3360"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276" w:lineRule="auto"/>
              <w:rPr>
                <w:szCs w:val="24"/>
              </w:rPr>
            </w:pPr>
            <w:r w:rsidRPr="00A745EA">
              <w:rPr>
                <w:szCs w:val="24"/>
              </w:rPr>
              <w:t>Завершить</w:t>
            </w:r>
          </w:p>
        </w:tc>
        <w:tc>
          <w:tcPr>
            <w:tcW w:w="1725"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276" w:lineRule="auto"/>
              <w:rPr>
                <w:szCs w:val="24"/>
              </w:rPr>
            </w:pPr>
            <w:r w:rsidRPr="00A745EA">
              <w:rPr>
                <w:szCs w:val="24"/>
              </w:rPr>
              <w:t>Кнопка</w:t>
            </w:r>
          </w:p>
        </w:tc>
        <w:tc>
          <w:tcPr>
            <w:tcW w:w="18870"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Кнопка не активна, если при выборе варианта 2 "Включить в существующий реестр" реестр не выбран.</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rPr>
              <w:t> </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1)</w:t>
            </w:r>
            <w:r w:rsidRPr="00A745EA">
              <w:rPr>
                <w:rFonts w:cs="Times New Roman"/>
                <w:color w:val="auto"/>
                <w:sz w:val="24"/>
                <w:szCs w:val="24"/>
              </w:rPr>
              <w:t> </w:t>
            </w:r>
            <w:r w:rsidRPr="00A745EA">
              <w:rPr>
                <w:rFonts w:cs="Times New Roman"/>
                <w:color w:val="auto"/>
                <w:sz w:val="24"/>
                <w:szCs w:val="24"/>
                <w:lang w:val="ru-RU"/>
              </w:rPr>
              <w:t>Окно закрывается.</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2)</w:t>
            </w:r>
            <w:r w:rsidRPr="00A745EA">
              <w:rPr>
                <w:rFonts w:cs="Times New Roman"/>
                <w:color w:val="auto"/>
                <w:sz w:val="24"/>
                <w:szCs w:val="24"/>
              </w:rPr>
              <w:t> </w:t>
            </w:r>
            <w:r w:rsidRPr="00A745EA">
              <w:rPr>
                <w:rFonts w:cs="Times New Roman"/>
                <w:color w:val="auto"/>
                <w:sz w:val="24"/>
                <w:szCs w:val="24"/>
                <w:lang w:val="ru-RU"/>
              </w:rPr>
              <w:t>Задание завершается, исчезает из папки "Исправление".</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3) Статус пакета меняется на "Исправленный", статусы документов со статусом "На исправлении" меняются на статус "Исправленный".</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Style w:val="af5"/>
                <w:rFonts w:cs="Times New Roman"/>
                <w:color w:val="auto"/>
                <w:sz w:val="24"/>
                <w:szCs w:val="24"/>
                <w:lang w:val="ru-RU"/>
              </w:rPr>
              <w:t>Документы с другими статусами статус не меняют</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4) Выполняются действия в соответствии с выбранным вариантом радиобаттона.</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4.1</w:t>
            </w:r>
            <w:r w:rsidRPr="00A745EA">
              <w:rPr>
                <w:rFonts w:cs="Times New Roman"/>
                <w:color w:val="auto"/>
                <w:sz w:val="24"/>
                <w:szCs w:val="24"/>
              </w:rPr>
              <w:t> </w:t>
            </w:r>
            <w:r w:rsidRPr="00A745EA">
              <w:rPr>
                <w:rFonts w:cs="Times New Roman"/>
                <w:color w:val="auto"/>
                <w:sz w:val="24"/>
                <w:szCs w:val="24"/>
                <w:lang w:val="ru-RU"/>
              </w:rPr>
              <w:t xml:space="preserve"> </w:t>
            </w:r>
            <w:r w:rsidRPr="00A745EA">
              <w:rPr>
                <w:rStyle w:val="af5"/>
                <w:rFonts w:cs="Times New Roman"/>
                <w:color w:val="auto"/>
                <w:sz w:val="24"/>
                <w:szCs w:val="24"/>
                <w:lang w:val="ru-RU"/>
              </w:rPr>
              <w:t xml:space="preserve">Выбран вариант 1 "Создать новый реестр": </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Создается реестр (</w:t>
            </w:r>
            <w:r w:rsidRPr="00A745EA">
              <w:rPr>
                <w:rFonts w:cs="Times New Roman"/>
                <w:color w:val="auto"/>
                <w:sz w:val="24"/>
                <w:szCs w:val="24"/>
              </w:rPr>
              <w:t> </w:t>
            </w:r>
            <w:r w:rsidRPr="00A745EA">
              <w:rPr>
                <w:rFonts w:cs="Times New Roman"/>
                <w:color w:val="auto"/>
                <w:sz w:val="24"/>
                <w:szCs w:val="24"/>
                <w:lang w:val="ru-RU"/>
              </w:rPr>
              <w:t>"Бухгалтерский" или "кадровый" - в зависимости от того, с каким реестром связан пакет в справочнике</w:t>
            </w:r>
            <w:r w:rsidRPr="00A745EA">
              <w:rPr>
                <w:rFonts w:cs="Times New Roman"/>
                <w:color w:val="auto"/>
                <w:sz w:val="24"/>
                <w:szCs w:val="24"/>
              </w:rPr>
              <w:t> </w:t>
            </w:r>
            <w:r w:rsidRPr="00A745EA">
              <w:rPr>
                <w:rFonts w:cs="Times New Roman"/>
                <w:color w:val="auto"/>
                <w:sz w:val="24"/>
                <w:szCs w:val="24"/>
                <w:lang w:val="ru-RU"/>
              </w:rPr>
              <w:t>"Зависимости")</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Филиал реестра определяется по филиалу пакета по которому завершается исправление.</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lastRenderedPageBreak/>
              <w:t>Для пользователя открывается карточка реестра на вкладке "Состав реестра". В реестр включен исправленный пакет.</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4.2</w:t>
            </w:r>
            <w:r w:rsidRPr="00A745EA">
              <w:rPr>
                <w:rFonts w:cs="Times New Roman"/>
                <w:color w:val="auto"/>
                <w:sz w:val="24"/>
                <w:szCs w:val="24"/>
              </w:rPr>
              <w:t> </w:t>
            </w:r>
            <w:r w:rsidRPr="00A745EA">
              <w:rPr>
                <w:rStyle w:val="af5"/>
                <w:rFonts w:cs="Times New Roman"/>
                <w:color w:val="auto"/>
                <w:sz w:val="24"/>
                <w:szCs w:val="24"/>
                <w:lang w:val="ru-RU"/>
              </w:rPr>
              <w:t>Выбран вариант 2</w:t>
            </w:r>
            <w:r w:rsidRPr="00A745EA">
              <w:rPr>
                <w:rStyle w:val="af5"/>
                <w:rFonts w:cs="Times New Roman"/>
                <w:color w:val="auto"/>
                <w:sz w:val="24"/>
                <w:szCs w:val="24"/>
              </w:rPr>
              <w:t> </w:t>
            </w:r>
            <w:r w:rsidRPr="00A745EA">
              <w:rPr>
                <w:rStyle w:val="af5"/>
                <w:rFonts w:cs="Times New Roman"/>
                <w:color w:val="auto"/>
                <w:sz w:val="24"/>
                <w:szCs w:val="24"/>
                <w:lang w:val="ru-RU"/>
              </w:rPr>
              <w:t xml:space="preserve">"Включить в существующий реестр": </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Открывается карточка выбранного реестра на вкладке "Состав реестра". В реестр добавлен исправленный пакет. Если в реестр ранее были добавлены другие пакеты, то данные пакеты также должны отображаться в составе реестра.</w:t>
            </w:r>
          </w:p>
        </w:tc>
      </w:tr>
      <w:tr w:rsidR="008C7AE2" w:rsidRPr="00A745EA" w:rsidTr="00D6739C">
        <w:tc>
          <w:tcPr>
            <w:tcW w:w="3360"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276" w:lineRule="auto"/>
              <w:rPr>
                <w:szCs w:val="24"/>
              </w:rPr>
            </w:pPr>
            <w:r w:rsidRPr="00A745EA">
              <w:rPr>
                <w:szCs w:val="24"/>
              </w:rPr>
              <w:lastRenderedPageBreak/>
              <w:t>Отмена</w:t>
            </w:r>
          </w:p>
        </w:tc>
        <w:tc>
          <w:tcPr>
            <w:tcW w:w="1725"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276" w:lineRule="auto"/>
              <w:rPr>
                <w:szCs w:val="24"/>
              </w:rPr>
            </w:pPr>
            <w:r w:rsidRPr="00A745EA">
              <w:rPr>
                <w:szCs w:val="24"/>
              </w:rPr>
              <w:t>Кнопка</w:t>
            </w:r>
          </w:p>
        </w:tc>
        <w:tc>
          <w:tcPr>
            <w:tcW w:w="18870"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276" w:lineRule="auto"/>
              <w:rPr>
                <w:szCs w:val="24"/>
              </w:rPr>
            </w:pPr>
            <w:r w:rsidRPr="00A745EA">
              <w:rPr>
                <w:szCs w:val="24"/>
              </w:rPr>
              <w:t>Приводит к закрытию окно без завершения задания</w:t>
            </w:r>
          </w:p>
        </w:tc>
      </w:tr>
    </w:tbl>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rPr>
        <w:t> </w:t>
      </w:r>
    </w:p>
    <w:p w:rsidR="008C7AE2" w:rsidRPr="00A745EA" w:rsidRDefault="00B82BB3" w:rsidP="00A40AD0">
      <w:pPr>
        <w:pStyle w:val="4"/>
        <w:spacing w:before="0" w:line="276" w:lineRule="auto"/>
        <w:rPr>
          <w:rFonts w:ascii="Times New Roman" w:hAnsi="Times New Roman" w:cs="Times New Roman"/>
          <w:b/>
          <w:i w:val="0"/>
          <w:color w:val="auto"/>
          <w:sz w:val="28"/>
          <w:szCs w:val="28"/>
        </w:rPr>
      </w:pPr>
      <w:r>
        <w:rPr>
          <w:rFonts w:ascii="Times New Roman" w:hAnsi="Times New Roman" w:cs="Times New Roman"/>
          <w:b/>
          <w:i w:val="0"/>
          <w:color w:val="auto"/>
          <w:sz w:val="28"/>
          <w:szCs w:val="28"/>
        </w:rPr>
        <w:t>3</w:t>
      </w:r>
      <w:r w:rsidR="00DE5E1D" w:rsidRPr="00A745EA">
        <w:rPr>
          <w:rFonts w:ascii="Times New Roman" w:hAnsi="Times New Roman" w:cs="Times New Roman"/>
          <w:b/>
          <w:i w:val="0"/>
          <w:color w:val="auto"/>
          <w:sz w:val="28"/>
          <w:szCs w:val="28"/>
        </w:rPr>
        <w:t>.</w:t>
      </w:r>
      <w:r w:rsidR="008C7AE2" w:rsidRPr="00A745EA">
        <w:rPr>
          <w:rFonts w:ascii="Times New Roman" w:hAnsi="Times New Roman" w:cs="Times New Roman"/>
          <w:b/>
          <w:i w:val="0"/>
          <w:color w:val="auto"/>
          <w:sz w:val="28"/>
          <w:szCs w:val="28"/>
        </w:rPr>
        <w:t>2.2.3.  Добавление исполненного пакета</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Пакеты становятся исполненными после завершения задания пользователем "Исправление" или "Предоставление оригинала".</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Пакеты могут быть включены в реестр в момент завершения задания. Описание списочной формы см.</w:t>
      </w:r>
      <w:r w:rsidRPr="00A745EA">
        <w:rPr>
          <w:rFonts w:cs="Times New Roman"/>
          <w:color w:val="auto"/>
          <w:sz w:val="24"/>
          <w:szCs w:val="24"/>
        </w:rPr>
        <w:t> </w:t>
      </w:r>
      <w:r w:rsidRPr="00A745EA">
        <w:rPr>
          <w:rStyle w:val="ac"/>
          <w:rFonts w:cs="Times New Roman"/>
          <w:color w:val="auto"/>
          <w:sz w:val="24"/>
          <w:szCs w:val="24"/>
          <w:lang w:val="ru-RU"/>
        </w:rPr>
        <w:t xml:space="preserve"> Исполненные</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Style w:val="af5"/>
          <w:rFonts w:cs="Times New Roman"/>
          <w:color w:val="auto"/>
          <w:sz w:val="24"/>
          <w:szCs w:val="24"/>
          <w:lang w:val="ru-RU"/>
        </w:rPr>
        <w:t>Удаление исполненного пакета из реестра</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При удалении пакета из реестра либо при удалении реестра исполненный пакет должен заново отобразиться в папке "Исполненные" у пользователя, которому</w:t>
      </w:r>
      <w:r w:rsidRPr="00A745EA">
        <w:rPr>
          <w:rFonts w:cs="Times New Roman"/>
          <w:color w:val="auto"/>
          <w:sz w:val="24"/>
          <w:szCs w:val="24"/>
        </w:rPr>
        <w:t> </w:t>
      </w:r>
      <w:r w:rsidRPr="00A745EA">
        <w:rPr>
          <w:rFonts w:cs="Times New Roman"/>
          <w:color w:val="auto"/>
          <w:sz w:val="24"/>
          <w:szCs w:val="24"/>
          <w:lang w:val="ru-RU"/>
        </w:rPr>
        <w:t>пакет направлялся на</w:t>
      </w:r>
      <w:r w:rsidRPr="00A745EA">
        <w:rPr>
          <w:rFonts w:cs="Times New Roman"/>
          <w:color w:val="auto"/>
          <w:sz w:val="24"/>
          <w:szCs w:val="24"/>
        </w:rPr>
        <w:t> </w:t>
      </w:r>
      <w:r w:rsidRPr="00A745EA">
        <w:rPr>
          <w:rFonts w:cs="Times New Roman"/>
          <w:color w:val="auto"/>
          <w:sz w:val="24"/>
          <w:szCs w:val="24"/>
          <w:lang w:val="ru-RU"/>
        </w:rPr>
        <w:t>исправление или предоставление оригинала.</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Если пакет был добавлен в реестр сразу после завершения задания, а потом был удален из реестра, то он также должен отоб</w:t>
      </w:r>
      <w:r w:rsidR="00110F0E" w:rsidRPr="00A745EA">
        <w:rPr>
          <w:rFonts w:cs="Times New Roman"/>
          <w:color w:val="auto"/>
          <w:sz w:val="24"/>
          <w:szCs w:val="24"/>
          <w:lang w:val="ru-RU"/>
        </w:rPr>
        <w:t>разиться в папке "Исполненные".</w:t>
      </w:r>
      <w:r w:rsidRPr="00A745EA">
        <w:rPr>
          <w:rFonts w:cs="Times New Roman"/>
          <w:color w:val="auto"/>
          <w:sz w:val="24"/>
          <w:szCs w:val="24"/>
        </w:rPr>
        <w:t> </w:t>
      </w:r>
    </w:p>
    <w:p w:rsidR="008C7AE2" w:rsidRPr="00A745EA" w:rsidRDefault="00B82BB3" w:rsidP="00A40AD0">
      <w:pPr>
        <w:pStyle w:val="5"/>
        <w:spacing w:before="0" w:line="276" w:lineRule="auto"/>
        <w:rPr>
          <w:rFonts w:ascii="Times New Roman" w:hAnsi="Times New Roman" w:cs="Times New Roman"/>
          <w:b/>
          <w:color w:val="auto"/>
          <w:sz w:val="28"/>
          <w:szCs w:val="28"/>
        </w:rPr>
      </w:pPr>
      <w:r>
        <w:rPr>
          <w:rFonts w:ascii="Times New Roman" w:hAnsi="Times New Roman" w:cs="Times New Roman"/>
          <w:b/>
          <w:color w:val="auto"/>
          <w:sz w:val="28"/>
          <w:szCs w:val="28"/>
        </w:rPr>
        <w:t>3</w:t>
      </w:r>
      <w:r w:rsidR="008C7AE2" w:rsidRPr="00A745EA">
        <w:rPr>
          <w:rFonts w:ascii="Times New Roman" w:hAnsi="Times New Roman" w:cs="Times New Roman"/>
          <w:b/>
          <w:color w:val="auto"/>
          <w:sz w:val="28"/>
          <w:szCs w:val="28"/>
        </w:rPr>
        <w:t>.2.2.3.1.  Из списочной формы "Исполненные"</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Исполненные пакеты могут быть включены в реестр из списочной формы "Исполненные" через контекстное меню. Должен работать масселект.</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Автору должен быть доступен пункт меню "Добавить в реестр". После чего будет открываться окно поиска с предустановленными фильтрами:</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Автор = текущий пользователь</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Статус</w:t>
      </w:r>
      <w:r w:rsidRPr="00A745EA">
        <w:rPr>
          <w:rFonts w:cs="Times New Roman"/>
          <w:color w:val="auto"/>
          <w:sz w:val="24"/>
          <w:szCs w:val="24"/>
        </w:rPr>
        <w:t> </w:t>
      </w:r>
      <w:r w:rsidRPr="00A745EA">
        <w:rPr>
          <w:rFonts w:cs="Times New Roman"/>
          <w:color w:val="auto"/>
          <w:sz w:val="24"/>
          <w:szCs w:val="24"/>
          <w:lang w:val="ru-RU"/>
        </w:rPr>
        <w:t xml:space="preserve"> реестра </w:t>
      </w:r>
      <w:r w:rsidR="00110F0E" w:rsidRPr="00A745EA">
        <w:rPr>
          <w:rFonts w:cs="Times New Roman"/>
          <w:color w:val="auto"/>
          <w:sz w:val="24"/>
          <w:szCs w:val="24"/>
          <w:lang w:val="ru-RU"/>
        </w:rPr>
        <w:t>= "Создан" или "На исправлении"</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Описание доступности экшенов</w:t>
      </w:r>
      <w:r w:rsidRPr="00A745EA">
        <w:rPr>
          <w:rFonts w:cs="Times New Roman"/>
          <w:color w:val="auto"/>
          <w:sz w:val="24"/>
          <w:szCs w:val="24"/>
        </w:rPr>
        <w:t> </w:t>
      </w:r>
      <w:r w:rsidR="003B18F9">
        <w:rPr>
          <w:rFonts w:cs="Times New Roman"/>
          <w:color w:val="auto"/>
          <w:sz w:val="24"/>
          <w:szCs w:val="24"/>
          <w:lang w:val="ru-RU"/>
        </w:rPr>
        <w:t xml:space="preserve"> описана в п</w:t>
      </w:r>
      <w:r w:rsidR="003B18F9" w:rsidRPr="003B18F9">
        <w:rPr>
          <w:rFonts w:cs="Times New Roman"/>
          <w:color w:val="auto"/>
          <w:sz w:val="24"/>
          <w:szCs w:val="24"/>
          <w:lang w:val="ru-RU"/>
        </w:rPr>
        <w:t>роцессе «</w:t>
      </w:r>
      <w:r w:rsidRPr="003B18F9">
        <w:rPr>
          <w:rStyle w:val="ac"/>
          <w:rFonts w:cs="Times New Roman"/>
          <w:color w:val="auto"/>
          <w:sz w:val="24"/>
          <w:szCs w:val="24"/>
          <w:u w:val="none"/>
          <w:lang w:val="ru-RU"/>
        </w:rPr>
        <w:t>Специфичные экшены для конкретных списочных форм</w:t>
      </w:r>
      <w:r w:rsidR="003B18F9" w:rsidRPr="003B18F9">
        <w:rPr>
          <w:rStyle w:val="ac"/>
          <w:rFonts w:cs="Times New Roman"/>
          <w:color w:val="auto"/>
          <w:sz w:val="24"/>
          <w:szCs w:val="24"/>
          <w:u w:val="none"/>
          <w:lang w:val="ru-RU"/>
        </w:rPr>
        <w:t>».</w:t>
      </w:r>
    </w:p>
    <w:p w:rsidR="008C7AE2" w:rsidRPr="00A745EA" w:rsidRDefault="00B82BB3" w:rsidP="00A40AD0">
      <w:pPr>
        <w:pStyle w:val="3"/>
        <w:spacing w:before="0" w:line="276" w:lineRule="auto"/>
        <w:rPr>
          <w:rFonts w:ascii="Times New Roman" w:hAnsi="Times New Roman" w:cs="Times New Roman"/>
          <w:b/>
          <w:color w:val="auto"/>
          <w:sz w:val="28"/>
          <w:szCs w:val="28"/>
        </w:rPr>
      </w:pPr>
      <w:bookmarkStart w:id="41" w:name="_Toc6590640"/>
      <w:r w:rsidRPr="00537B41">
        <w:rPr>
          <w:rFonts w:ascii="Times New Roman" w:hAnsi="Times New Roman" w:cs="Times New Roman"/>
          <w:b/>
          <w:color w:val="auto"/>
          <w:sz w:val="28"/>
          <w:szCs w:val="28"/>
        </w:rPr>
        <w:t>3</w:t>
      </w:r>
      <w:r w:rsidR="008C7AE2" w:rsidRPr="00A745EA">
        <w:rPr>
          <w:rFonts w:ascii="Times New Roman" w:hAnsi="Times New Roman" w:cs="Times New Roman"/>
          <w:b/>
          <w:color w:val="auto"/>
          <w:sz w:val="28"/>
          <w:szCs w:val="28"/>
        </w:rPr>
        <w:t>.2.3.  Обработка</w:t>
      </w:r>
      <w:bookmarkEnd w:id="41"/>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Пакет меняет статус в соответствии со статусом реестра, пока реестр не принял статус "Завершен".</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Когда реестр принимает статус "Завершен", пакеты отправляются по БП, переходят</w:t>
      </w:r>
      <w:r w:rsidRPr="00A745EA">
        <w:rPr>
          <w:rFonts w:cs="Times New Roman"/>
          <w:color w:val="auto"/>
          <w:sz w:val="24"/>
          <w:szCs w:val="24"/>
        </w:rPr>
        <w:t> </w:t>
      </w:r>
      <w:r w:rsidRPr="00A745EA">
        <w:rPr>
          <w:rFonts w:cs="Times New Roman"/>
          <w:color w:val="auto"/>
          <w:sz w:val="24"/>
          <w:szCs w:val="24"/>
          <w:lang w:val="ru-RU"/>
        </w:rPr>
        <w:t>на этап "Обработка".</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Style w:val="af5"/>
          <w:rFonts w:cs="Times New Roman"/>
          <w:color w:val="auto"/>
          <w:sz w:val="24"/>
          <w:szCs w:val="24"/>
          <w:lang w:val="ru-RU"/>
        </w:rPr>
        <w:t>Правила отправки пакетов по БП:</w:t>
      </w:r>
    </w:p>
    <w:p w:rsidR="008C7AE2" w:rsidRPr="00A745EA" w:rsidRDefault="008C7AE2" w:rsidP="00A40AD0">
      <w:pPr>
        <w:spacing w:line="360" w:lineRule="auto"/>
      </w:pPr>
      <w:r w:rsidRPr="00A745EA">
        <w:t>При завершении реестра проверять:</w:t>
      </w:r>
      <w:r w:rsidRPr="00A745EA">
        <w:br/>
        <w:t>1) есть ли в реестре документы с пометкой "Отправить на исправление"</w:t>
      </w:r>
    </w:p>
    <w:p w:rsidR="008C7AE2" w:rsidRPr="00A745EA" w:rsidRDefault="008C7AE2" w:rsidP="00A40AD0">
      <w:pPr>
        <w:spacing w:line="360" w:lineRule="auto"/>
      </w:pPr>
      <w:r w:rsidRPr="00A745EA">
        <w:t>    - если таких документов нет, то пакеты с документами переходят на этап "Обработка"</w:t>
      </w:r>
    </w:p>
    <w:p w:rsidR="008C7AE2" w:rsidRPr="00A745EA" w:rsidRDefault="008C7AE2" w:rsidP="00A40AD0">
      <w:pPr>
        <w:spacing w:line="360" w:lineRule="auto"/>
      </w:pPr>
      <w:r w:rsidRPr="00A745EA">
        <w:t>    - если документы с пометкой "Отправить на исправление" есть, то </w:t>
      </w:r>
    </w:p>
    <w:p w:rsidR="008C7AE2" w:rsidRPr="00A745EA" w:rsidRDefault="008C7AE2" w:rsidP="00A40AD0">
      <w:pPr>
        <w:spacing w:line="360" w:lineRule="auto"/>
      </w:pPr>
      <w:r w:rsidRPr="00A745EA">
        <w:lastRenderedPageBreak/>
        <w:t>2) найти родительский пакет для данного документа, проверить, если в данном пакете хотя бы один отклоненный документ с пометкой "обязательный в пакете":</w:t>
      </w:r>
    </w:p>
    <w:p w:rsidR="008C7AE2" w:rsidRPr="00A745EA" w:rsidRDefault="008C7AE2" w:rsidP="00A40AD0">
      <w:pPr>
        <w:spacing w:line="360" w:lineRule="auto"/>
      </w:pPr>
      <w:r w:rsidRPr="00A745EA">
        <w:t>- если в пакете есть отклоненный документ с пометкой "обязательный в пакете", то формировать задание "На исправление" по данному пакету, пакет принимает статус "На исправлении".</w:t>
      </w:r>
    </w:p>
    <w:p w:rsidR="008C7AE2" w:rsidRPr="00A745EA" w:rsidRDefault="008C7AE2" w:rsidP="00A40AD0">
      <w:pPr>
        <w:spacing w:line="360" w:lineRule="auto"/>
      </w:pPr>
      <w:r w:rsidRPr="00A745EA">
        <w:t>- если документ отмечен "Отправить на исправление", но в пакете нет отклоненных документов с пометкой "обязательный в пакете", то для отклоненного документа создается новый корректировочный пакет, по которому формируется задание "на исправление". Создание корректировочного пакета см.  Создание корректировочного пакета</w:t>
      </w:r>
      <w:r w:rsidR="00B63984" w:rsidRPr="00A745EA">
        <w:t>.</w:t>
      </w:r>
      <w:r w:rsidRPr="00A745EA">
        <w:t xml:space="preserve">  Исходный пакет принимает статус "Ожидает обработки". Для каждого отклоненного необязательного документа создает</w:t>
      </w:r>
      <w:r w:rsidR="00110F0E" w:rsidRPr="00A745EA">
        <w:t>ся свой корректировочный пакет.</w:t>
      </w:r>
    </w:p>
    <w:p w:rsidR="00517EF0"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Сотрудники, ответственные</w:t>
      </w:r>
      <w:r w:rsidRPr="00A745EA">
        <w:rPr>
          <w:rFonts w:cs="Times New Roman"/>
          <w:color w:val="auto"/>
          <w:sz w:val="24"/>
          <w:szCs w:val="24"/>
        </w:rPr>
        <w:t> </w:t>
      </w:r>
      <w:r w:rsidRPr="00A745EA">
        <w:rPr>
          <w:rFonts w:cs="Times New Roman"/>
          <w:color w:val="auto"/>
          <w:sz w:val="24"/>
          <w:szCs w:val="24"/>
          <w:lang w:val="ru-RU"/>
        </w:rPr>
        <w:t>за обработку получают пакеты документов</w:t>
      </w:r>
      <w:r w:rsidRPr="00A745EA">
        <w:rPr>
          <w:rFonts w:cs="Times New Roman"/>
          <w:color w:val="auto"/>
          <w:sz w:val="24"/>
          <w:szCs w:val="24"/>
        </w:rPr>
        <w:t> </w:t>
      </w:r>
      <w:r w:rsidRPr="00A745EA">
        <w:rPr>
          <w:rFonts w:cs="Times New Roman"/>
          <w:color w:val="auto"/>
          <w:sz w:val="24"/>
          <w:szCs w:val="24"/>
          <w:lang w:val="ru-RU"/>
        </w:rPr>
        <w:t>на обработку</w:t>
      </w:r>
      <w:r w:rsidRPr="00A745EA">
        <w:rPr>
          <w:rFonts w:cs="Times New Roman"/>
          <w:color w:val="auto"/>
          <w:sz w:val="24"/>
          <w:szCs w:val="24"/>
        </w:rPr>
        <w:t> </w:t>
      </w:r>
      <w:r w:rsidRPr="00A745EA">
        <w:rPr>
          <w:rFonts w:cs="Times New Roman"/>
          <w:color w:val="auto"/>
          <w:sz w:val="24"/>
          <w:szCs w:val="24"/>
          <w:lang w:val="ru-RU"/>
        </w:rPr>
        <w:t>в папку системы</w:t>
      </w:r>
      <w:r w:rsidRPr="00A745EA">
        <w:rPr>
          <w:rFonts w:cs="Times New Roman"/>
          <w:vanish/>
          <w:color w:val="auto"/>
          <w:sz w:val="24"/>
          <w:szCs w:val="24"/>
        </w:rPr>
        <w:t> </w:t>
      </w:r>
      <w:r w:rsidRPr="00A745EA">
        <w:rPr>
          <w:rFonts w:cs="Times New Roman"/>
          <w:color w:val="auto"/>
          <w:sz w:val="24"/>
          <w:szCs w:val="24"/>
          <w:lang w:val="ru-RU"/>
        </w:rPr>
        <w:t xml:space="preserve"> </w:t>
      </w:r>
      <w:r w:rsidRPr="00A745EA">
        <w:rPr>
          <w:rFonts w:cs="Times New Roman"/>
          <w:vanish/>
          <w:color w:val="auto"/>
          <w:sz w:val="24"/>
          <w:szCs w:val="24"/>
        </w:rPr>
        <w:t> </w:t>
      </w:r>
      <w:r w:rsidRPr="00A745EA">
        <w:rPr>
          <w:rFonts w:cs="Times New Roman"/>
          <w:color w:val="auto"/>
          <w:sz w:val="24"/>
          <w:szCs w:val="24"/>
          <w:lang w:val="ru-RU"/>
        </w:rPr>
        <w:t>«Личный кабинет &gt; Общая очередь</w:t>
      </w:r>
      <w:r w:rsidRPr="00A745EA">
        <w:rPr>
          <w:rFonts w:cs="Times New Roman"/>
          <w:color w:val="auto"/>
          <w:sz w:val="24"/>
          <w:szCs w:val="24"/>
        </w:rPr>
        <w:t> </w:t>
      </w:r>
      <w:r w:rsidRPr="00A745EA">
        <w:rPr>
          <w:rFonts w:cs="Times New Roman"/>
          <w:color w:val="auto"/>
          <w:sz w:val="24"/>
          <w:szCs w:val="24"/>
          <w:lang w:val="ru-RU"/>
        </w:rPr>
        <w:t>&gt; В очереди на обр</w:t>
      </w:r>
      <w:r w:rsidR="00110F0E" w:rsidRPr="00A745EA">
        <w:rPr>
          <w:rFonts w:cs="Times New Roman"/>
          <w:color w:val="auto"/>
          <w:sz w:val="24"/>
          <w:szCs w:val="24"/>
          <w:lang w:val="ru-RU"/>
        </w:rPr>
        <w:t>аботку» с заданием «Обработка».</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Style w:val="af5"/>
          <w:rFonts w:cs="Times New Roman"/>
          <w:color w:val="auto"/>
          <w:sz w:val="24"/>
          <w:szCs w:val="24"/>
          <w:lang w:val="ru-RU"/>
        </w:rPr>
        <w:t>Получение задания из общей очереди</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По кнопке "Получить задание" сотрудник принимает задание на себя. Автоматически берется задание первое по дате поступления и открывается карточка пакета на вкладке "Состав пакета".</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Задание исчезает из общей очереди, из папки "В очереди на обработку" и появляется у пользоват</w:t>
      </w:r>
      <w:r w:rsidR="00110F0E" w:rsidRPr="00A745EA">
        <w:rPr>
          <w:rFonts w:cs="Times New Roman"/>
          <w:color w:val="auto"/>
          <w:sz w:val="24"/>
          <w:szCs w:val="24"/>
          <w:lang w:val="ru-RU"/>
        </w:rPr>
        <w:t>еля в личной папке "Обработка".</w:t>
      </w:r>
    </w:p>
    <w:p w:rsidR="008C7AE2" w:rsidRPr="00A745EA" w:rsidRDefault="008C7AE2" w:rsidP="00A40AD0">
      <w:pPr>
        <w:pStyle w:val="af2"/>
        <w:spacing w:before="0" w:beforeAutospacing="0" w:after="0" w:afterAutospacing="0" w:line="276" w:lineRule="auto"/>
        <w:rPr>
          <w:rFonts w:cs="Times New Roman"/>
          <w:color w:val="auto"/>
          <w:sz w:val="24"/>
          <w:szCs w:val="24"/>
        </w:rPr>
      </w:pPr>
      <w:r w:rsidRPr="00A745EA">
        <w:rPr>
          <w:rFonts w:cs="Times New Roman"/>
          <w:noProof/>
          <w:color w:val="auto"/>
          <w:w w:val="0"/>
          <w:sz w:val="24"/>
          <w:szCs w:val="24"/>
          <w:u w:color="000000"/>
          <w:bdr w:val="none" w:sz="0" w:space="0" w:color="000000"/>
          <w:shd w:val="clear" w:color="000000" w:fill="000000"/>
          <w:lang w:val="ru-RU" w:eastAsia="ru-RU"/>
        </w:rPr>
        <w:drawing>
          <wp:inline distT="0" distB="0" distL="0" distR="0" wp14:anchorId="1CAE5FEF" wp14:editId="68A30D4B">
            <wp:extent cx="5762625" cy="704850"/>
            <wp:effectExtent l="0" t="0" r="9525" b="0"/>
            <wp:docPr id="48" name="Рисунок 48" descr="C:\Users\shilov_kn\AppData\Local\Microsoft\Windows\INetCache\Content.MSO\9A8EDEA8.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6" descr="C:\Users\shilov_kn\AppData\Local\Microsoft\Windows\INetCache\Content.MSO\9A8EDEA8.tmp"/>
                    <pic:cNvPicPr>
                      <a:picLocks noChangeAspect="1" noChangeArrowheads="1"/>
                    </pic:cNvPicPr>
                  </pic:nvPicPr>
                  <pic:blipFill>
                    <a:blip r:embed="rId81" cstate="print">
                      <a:extLst>
                        <a:ext uri="{28A0092B-C50C-407E-A947-70E740481C1C}">
                          <a14:useLocalDpi xmlns:a14="http://schemas.microsoft.com/office/drawing/2010/main" val="0"/>
                        </a:ext>
                      </a:extLst>
                    </a:blip>
                    <a:srcRect/>
                    <a:stretch>
                      <a:fillRect/>
                    </a:stretch>
                  </pic:blipFill>
                  <pic:spPr bwMode="auto">
                    <a:xfrm>
                      <a:off x="0" y="0"/>
                      <a:ext cx="5762625" cy="704850"/>
                    </a:xfrm>
                    <a:prstGeom prst="rect">
                      <a:avLst/>
                    </a:prstGeom>
                    <a:noFill/>
                    <a:ln>
                      <a:noFill/>
                    </a:ln>
                  </pic:spPr>
                </pic:pic>
              </a:graphicData>
            </a:graphic>
          </wp:inline>
        </w:drawing>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rPr>
        <w:t> </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Для выполнения обработки пакета</w:t>
      </w:r>
      <w:r w:rsidRPr="00A745EA">
        <w:rPr>
          <w:rFonts w:cs="Times New Roman"/>
          <w:color w:val="auto"/>
          <w:sz w:val="24"/>
          <w:szCs w:val="24"/>
        </w:rPr>
        <w:t> </w:t>
      </w:r>
      <w:r w:rsidRPr="00A745EA">
        <w:rPr>
          <w:rFonts w:cs="Times New Roman"/>
          <w:color w:val="auto"/>
          <w:sz w:val="24"/>
          <w:szCs w:val="24"/>
          <w:lang w:val="ru-RU"/>
        </w:rPr>
        <w:t>в системе предоставлены следующие возможности:</w:t>
      </w:r>
    </w:p>
    <w:p w:rsidR="008C7AE2" w:rsidRPr="00A745EA" w:rsidRDefault="008C7AE2" w:rsidP="000C4340">
      <w:pPr>
        <w:pStyle w:val="af2"/>
        <w:numPr>
          <w:ilvl w:val="0"/>
          <w:numId w:val="38"/>
        </w:numPr>
        <w:spacing w:before="0" w:beforeAutospacing="0" w:after="0" w:afterAutospacing="0" w:line="276" w:lineRule="auto"/>
        <w:jc w:val="left"/>
        <w:rPr>
          <w:rFonts w:cs="Times New Roman"/>
          <w:color w:val="auto"/>
          <w:sz w:val="24"/>
          <w:szCs w:val="24"/>
          <w:lang w:val="ru-RU"/>
        </w:rPr>
      </w:pPr>
      <w:r w:rsidRPr="00A745EA">
        <w:rPr>
          <w:rFonts w:cs="Times New Roman"/>
          <w:b/>
          <w:bCs/>
          <w:color w:val="auto"/>
          <w:sz w:val="24"/>
          <w:szCs w:val="24"/>
          <w:lang w:val="ru-RU"/>
        </w:rPr>
        <w:t>отклонение документов на исправление</w:t>
      </w:r>
      <w:r w:rsidRPr="00A745EA">
        <w:rPr>
          <w:rFonts w:cs="Times New Roman"/>
          <w:color w:val="auto"/>
          <w:sz w:val="24"/>
          <w:szCs w:val="24"/>
          <w:lang w:val="ru-RU"/>
        </w:rPr>
        <w:t xml:space="preserve"> – на закладке «Состав пакета», ответственный за обработку может помечать документы "На исправление". </w:t>
      </w:r>
      <w:r w:rsidRPr="00A745EA">
        <w:rPr>
          <w:rFonts w:cs="Times New Roman"/>
          <w:color w:val="auto"/>
          <w:sz w:val="24"/>
          <w:szCs w:val="24"/>
        </w:rPr>
        <w:t> </w:t>
      </w:r>
      <w:r w:rsidRPr="00A745EA">
        <w:rPr>
          <w:rFonts w:cs="Times New Roman"/>
          <w:color w:val="auto"/>
          <w:sz w:val="24"/>
          <w:szCs w:val="24"/>
          <w:lang w:val="ru-RU"/>
        </w:rPr>
        <w:t>При завершении задания такие документы будут отправлены на исправление либо Автору, либо Ответственному за оформление в зависимости от выбранного маршрута.</w:t>
      </w:r>
    </w:p>
    <w:p w:rsidR="008C7AE2" w:rsidRPr="00A745EA" w:rsidRDefault="00B82BB3" w:rsidP="00A40AD0">
      <w:pPr>
        <w:pStyle w:val="4"/>
        <w:spacing w:before="0" w:line="276" w:lineRule="auto"/>
        <w:rPr>
          <w:rFonts w:ascii="Times New Roman" w:hAnsi="Times New Roman" w:cs="Times New Roman"/>
          <w:b/>
          <w:i w:val="0"/>
          <w:color w:val="auto"/>
          <w:sz w:val="28"/>
          <w:szCs w:val="28"/>
        </w:rPr>
      </w:pPr>
      <w:r>
        <w:rPr>
          <w:rFonts w:ascii="Times New Roman" w:hAnsi="Times New Roman" w:cs="Times New Roman"/>
          <w:b/>
          <w:i w:val="0"/>
          <w:color w:val="auto"/>
          <w:sz w:val="28"/>
          <w:szCs w:val="28"/>
        </w:rPr>
        <w:t>3</w:t>
      </w:r>
      <w:r w:rsidR="008C7AE2" w:rsidRPr="00A745EA">
        <w:rPr>
          <w:rFonts w:ascii="Times New Roman" w:hAnsi="Times New Roman" w:cs="Times New Roman"/>
          <w:b/>
          <w:i w:val="0"/>
          <w:color w:val="auto"/>
          <w:sz w:val="28"/>
          <w:szCs w:val="28"/>
        </w:rPr>
        <w:t>.2.3.1.  Отклонение документов пакета</w:t>
      </w:r>
    </w:p>
    <w:p w:rsidR="008C7AE2" w:rsidRPr="00A745EA" w:rsidRDefault="008C7AE2" w:rsidP="00A40AD0">
      <w:pPr>
        <w:pStyle w:val="af2"/>
        <w:spacing w:before="0" w:beforeAutospacing="0" w:after="0" w:afterAutospacing="0" w:line="276" w:lineRule="auto"/>
        <w:rPr>
          <w:rFonts w:cs="Times New Roman"/>
          <w:color w:val="auto"/>
          <w:sz w:val="24"/>
          <w:szCs w:val="24"/>
        </w:rPr>
      </w:pPr>
      <w:r w:rsidRPr="00A745EA">
        <w:rPr>
          <w:rFonts w:cs="Times New Roman"/>
          <w:color w:val="auto"/>
          <w:sz w:val="24"/>
          <w:szCs w:val="24"/>
          <w:lang w:val="ru-RU"/>
        </w:rPr>
        <w:t xml:space="preserve">Для отклонения документа необходимо на вкладке "Состав пакета" выбрать опцию </w:t>
      </w:r>
      <w:r w:rsidRPr="00A745EA">
        <w:rPr>
          <w:rFonts w:cs="Times New Roman"/>
          <w:color w:val="auto"/>
          <w:sz w:val="24"/>
          <w:szCs w:val="24"/>
        </w:rPr>
        <w:t>"На исправление" в контекстном меню документа.</w:t>
      </w:r>
    </w:p>
    <w:p w:rsidR="008C7AE2" w:rsidRPr="00A745EA" w:rsidRDefault="00517EF0" w:rsidP="00A40AD0">
      <w:pPr>
        <w:pStyle w:val="af2"/>
        <w:spacing w:before="0" w:beforeAutospacing="0" w:after="0" w:afterAutospacing="0" w:line="276" w:lineRule="auto"/>
        <w:rPr>
          <w:rFonts w:cs="Times New Roman"/>
          <w:color w:val="auto"/>
          <w:sz w:val="24"/>
          <w:szCs w:val="24"/>
        </w:rPr>
      </w:pPr>
      <w:r>
        <w:rPr>
          <w:noProof/>
          <w:lang w:val="ru-RU" w:eastAsia="ru-RU"/>
        </w:rPr>
        <w:drawing>
          <wp:inline distT="0" distB="0" distL="0" distR="0" wp14:anchorId="0002CC24" wp14:editId="31987042">
            <wp:extent cx="5940425" cy="593090"/>
            <wp:effectExtent l="0" t="0" r="3175" b="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2"/>
                    <a:stretch>
                      <a:fillRect/>
                    </a:stretch>
                  </pic:blipFill>
                  <pic:spPr>
                    <a:xfrm>
                      <a:off x="0" y="0"/>
                      <a:ext cx="5940425" cy="593090"/>
                    </a:xfrm>
                    <a:prstGeom prst="rect">
                      <a:avLst/>
                    </a:prstGeom>
                  </pic:spPr>
                </pic:pic>
              </a:graphicData>
            </a:graphic>
          </wp:inline>
        </w:drawing>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rPr>
        <w:t> </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Если у документа проставлен признак "Замене не подлежит" = "Да", то отклонение недоступно.</w:t>
      </w:r>
      <w:r w:rsidRPr="00A745EA">
        <w:rPr>
          <w:rFonts w:cs="Times New Roman"/>
          <w:color w:val="auto"/>
          <w:sz w:val="24"/>
          <w:szCs w:val="24"/>
        </w:rPr>
        <w:t> </w:t>
      </w:r>
    </w:p>
    <w:p w:rsidR="008C7AE2" w:rsidRPr="00671B75" w:rsidRDefault="008C7AE2" w:rsidP="00A40AD0">
      <w:pPr>
        <w:pStyle w:val="af2"/>
        <w:spacing w:before="0" w:beforeAutospacing="0" w:after="0" w:afterAutospacing="0" w:line="276" w:lineRule="auto"/>
        <w:jc w:val="left"/>
        <w:rPr>
          <w:rFonts w:cs="Times New Roman"/>
          <w:color w:val="auto"/>
          <w:sz w:val="24"/>
          <w:szCs w:val="24"/>
          <w:lang w:val="ru-RU"/>
        </w:rPr>
      </w:pPr>
      <w:r w:rsidRPr="00A745EA">
        <w:rPr>
          <w:rFonts w:cs="Times New Roman"/>
          <w:color w:val="auto"/>
          <w:sz w:val="24"/>
          <w:szCs w:val="24"/>
          <w:lang w:val="ru-RU"/>
        </w:rPr>
        <w:lastRenderedPageBreak/>
        <w:t>После чего откроется окно ввода комментария</w:t>
      </w:r>
      <w:r w:rsidR="003C4F1D" w:rsidRPr="00A745EA">
        <w:rPr>
          <w:noProof/>
          <w:color w:val="auto"/>
          <w:lang w:val="ru-RU" w:eastAsia="ru-RU"/>
        </w:rPr>
        <w:drawing>
          <wp:inline distT="0" distB="0" distL="0" distR="0" wp14:anchorId="1C67F476" wp14:editId="105570F0">
            <wp:extent cx="4591050" cy="4133850"/>
            <wp:effectExtent l="0" t="0" r="0"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3"/>
                    <a:stretch>
                      <a:fillRect/>
                    </a:stretch>
                  </pic:blipFill>
                  <pic:spPr>
                    <a:xfrm>
                      <a:off x="0" y="0"/>
                      <a:ext cx="4591050" cy="4133850"/>
                    </a:xfrm>
                    <a:prstGeom prst="rect">
                      <a:avLst/>
                    </a:prstGeom>
                  </pic:spPr>
                </pic:pic>
              </a:graphicData>
            </a:graphic>
          </wp:inline>
        </w:drawing>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Окно соответствует окну при отклонении с оформления.</w:t>
      </w:r>
      <w:r w:rsidRPr="00A745EA">
        <w:rPr>
          <w:rFonts w:cs="Times New Roman"/>
          <w:color w:val="auto"/>
          <w:sz w:val="24"/>
          <w:szCs w:val="24"/>
        </w:rPr>
        <w:t> </w:t>
      </w:r>
      <w:r w:rsidRPr="00A745EA">
        <w:rPr>
          <w:rFonts w:cs="Times New Roman"/>
          <w:color w:val="auto"/>
          <w:sz w:val="24"/>
          <w:szCs w:val="24"/>
          <w:lang w:val="ru-RU"/>
        </w:rPr>
        <w:t xml:space="preserve"> Добавляется область "Выбор маршрута".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284"/>
        <w:gridCol w:w="8061"/>
      </w:tblGrid>
      <w:tr w:rsidR="008C7AE2" w:rsidRPr="00A745EA" w:rsidTr="00D6739C">
        <w:tc>
          <w:tcPr>
            <w:tcW w:w="0" w:type="auto"/>
            <w:vAlign w:val="center"/>
            <w:hideMark/>
          </w:tcPr>
          <w:p w:rsidR="008C7AE2" w:rsidRPr="00A745EA" w:rsidRDefault="008C7AE2" w:rsidP="00A40AD0">
            <w:pPr>
              <w:spacing w:line="276" w:lineRule="auto"/>
              <w:rPr>
                <w:szCs w:val="24"/>
              </w:rPr>
            </w:pPr>
            <w:r w:rsidRPr="00A745EA">
              <w:rPr>
                <w:rStyle w:val="af5"/>
                <w:szCs w:val="24"/>
              </w:rPr>
              <w:t>Атрибут</w:t>
            </w:r>
          </w:p>
        </w:tc>
        <w:tc>
          <w:tcPr>
            <w:tcW w:w="0" w:type="auto"/>
            <w:vAlign w:val="center"/>
            <w:hideMark/>
          </w:tcPr>
          <w:p w:rsidR="008C7AE2" w:rsidRPr="00A745EA" w:rsidRDefault="008C7AE2" w:rsidP="00A40AD0">
            <w:pPr>
              <w:spacing w:line="276" w:lineRule="auto"/>
              <w:rPr>
                <w:szCs w:val="24"/>
              </w:rPr>
            </w:pPr>
            <w:r w:rsidRPr="00A745EA">
              <w:rPr>
                <w:rStyle w:val="af5"/>
                <w:szCs w:val="24"/>
              </w:rPr>
              <w:t>Описание</w:t>
            </w:r>
          </w:p>
        </w:tc>
      </w:tr>
      <w:tr w:rsidR="008C7AE2" w:rsidRPr="00A745EA" w:rsidTr="00D6739C">
        <w:tc>
          <w:tcPr>
            <w:tcW w:w="0" w:type="auto"/>
            <w:vAlign w:val="center"/>
            <w:hideMark/>
          </w:tcPr>
          <w:p w:rsidR="008C7AE2" w:rsidRPr="00A745EA" w:rsidRDefault="008C7AE2" w:rsidP="00A40AD0">
            <w:pPr>
              <w:spacing w:line="276" w:lineRule="auto"/>
              <w:rPr>
                <w:szCs w:val="24"/>
              </w:rPr>
            </w:pPr>
            <w:r w:rsidRPr="00A745EA">
              <w:rPr>
                <w:szCs w:val="24"/>
              </w:rPr>
              <w:t>Выбор маршрута</w:t>
            </w:r>
          </w:p>
        </w:tc>
        <w:tc>
          <w:tcPr>
            <w:tcW w:w="0" w:type="auto"/>
            <w:vAlign w:val="center"/>
            <w:hideMark/>
          </w:tcPr>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Радиобаттон для выбора маршрута на исправление.</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1) Отправить инициатору - Задание "Исправление" будем маршрутизировано автору документа,</w:t>
            </w:r>
            <w:r w:rsidRPr="00A745EA">
              <w:rPr>
                <w:rFonts w:cs="Times New Roman"/>
                <w:color w:val="auto"/>
                <w:sz w:val="24"/>
                <w:szCs w:val="24"/>
              </w:rPr>
              <w:t> </w:t>
            </w:r>
            <w:r w:rsidRPr="00A745EA">
              <w:rPr>
                <w:rFonts w:cs="Times New Roman"/>
                <w:color w:val="auto"/>
                <w:sz w:val="24"/>
                <w:szCs w:val="24"/>
                <w:lang w:val="ru-RU"/>
              </w:rPr>
              <w:t>Документ принимает статус "Отправить на исправление"</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2) Отправить представителю - Задание "Переоформление" будет маршрутизировано ответственному за оформление,</w:t>
            </w:r>
            <w:r w:rsidRPr="00A745EA">
              <w:rPr>
                <w:rFonts w:cs="Times New Roman"/>
                <w:color w:val="auto"/>
                <w:sz w:val="24"/>
                <w:szCs w:val="24"/>
              </w:rPr>
              <w:t> </w:t>
            </w:r>
            <w:r w:rsidRPr="00A745EA">
              <w:rPr>
                <w:rFonts w:cs="Times New Roman"/>
                <w:color w:val="auto"/>
                <w:sz w:val="24"/>
                <w:szCs w:val="24"/>
                <w:lang w:val="ru-RU"/>
              </w:rPr>
              <w:t>завершившему</w:t>
            </w:r>
            <w:r w:rsidRPr="00A745EA">
              <w:rPr>
                <w:rFonts w:cs="Times New Roman"/>
                <w:color w:val="auto"/>
                <w:sz w:val="24"/>
                <w:szCs w:val="24"/>
              </w:rPr>
              <w:t> </w:t>
            </w:r>
            <w:r w:rsidRPr="00A745EA">
              <w:rPr>
                <w:rFonts w:cs="Times New Roman"/>
                <w:color w:val="auto"/>
                <w:sz w:val="24"/>
                <w:szCs w:val="24"/>
                <w:lang w:val="ru-RU"/>
              </w:rPr>
              <w:t>задание "на оформление",</w:t>
            </w:r>
            <w:r w:rsidRPr="00A745EA">
              <w:rPr>
                <w:rFonts w:cs="Times New Roman"/>
                <w:color w:val="auto"/>
                <w:sz w:val="24"/>
                <w:szCs w:val="24"/>
              </w:rPr>
              <w:t> </w:t>
            </w:r>
            <w:r w:rsidRPr="00A745EA">
              <w:rPr>
                <w:rFonts w:cs="Times New Roman"/>
                <w:color w:val="auto"/>
                <w:sz w:val="24"/>
                <w:szCs w:val="24"/>
                <w:lang w:val="ru-RU"/>
              </w:rPr>
              <w:t>Документ принимает статус "Отправить на переоформление"</w:t>
            </w:r>
          </w:p>
        </w:tc>
      </w:tr>
      <w:tr w:rsidR="008C7AE2" w:rsidRPr="00A745EA" w:rsidTr="00D6739C">
        <w:tc>
          <w:tcPr>
            <w:tcW w:w="0" w:type="auto"/>
            <w:vAlign w:val="center"/>
            <w:hideMark/>
          </w:tcPr>
          <w:p w:rsidR="008C7AE2" w:rsidRPr="00A745EA" w:rsidRDefault="008C7AE2" w:rsidP="00A40AD0">
            <w:pPr>
              <w:spacing w:line="276" w:lineRule="auto"/>
              <w:rPr>
                <w:szCs w:val="24"/>
              </w:rPr>
            </w:pPr>
            <w:r w:rsidRPr="00A745EA">
              <w:rPr>
                <w:szCs w:val="24"/>
              </w:rPr>
              <w:t>Отклонить</w:t>
            </w:r>
          </w:p>
        </w:tc>
        <w:tc>
          <w:tcPr>
            <w:tcW w:w="0" w:type="auto"/>
            <w:vAlign w:val="center"/>
            <w:hideMark/>
          </w:tcPr>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Приводит к формированию задания и изменению статуса документа в зависимости от выбранного маршрута (1 ИЛИ 2).</w:t>
            </w:r>
          </w:p>
          <w:p w:rsidR="008C7AE2" w:rsidRPr="00A745EA" w:rsidRDefault="008C7AE2" w:rsidP="00A40AD0">
            <w:pPr>
              <w:pStyle w:val="af2"/>
              <w:spacing w:before="0" w:beforeAutospacing="0" w:after="0" w:afterAutospacing="0" w:line="276" w:lineRule="auto"/>
              <w:rPr>
                <w:rFonts w:cs="Times New Roman"/>
                <w:color w:val="auto"/>
                <w:sz w:val="24"/>
                <w:szCs w:val="24"/>
              </w:rPr>
            </w:pPr>
            <w:r w:rsidRPr="00A745EA">
              <w:rPr>
                <w:rFonts w:cs="Times New Roman"/>
                <w:color w:val="auto"/>
                <w:sz w:val="24"/>
                <w:szCs w:val="24"/>
              </w:rPr>
              <w:t>Если пакет был завершен </w:t>
            </w:r>
          </w:p>
        </w:tc>
      </w:tr>
    </w:tbl>
    <w:p w:rsidR="008C7AE2" w:rsidRPr="00A745EA" w:rsidRDefault="008C7AE2" w:rsidP="00A40AD0">
      <w:pPr>
        <w:pStyle w:val="af2"/>
        <w:spacing w:before="0" w:beforeAutospacing="0" w:after="0" w:afterAutospacing="0" w:line="276" w:lineRule="auto"/>
        <w:rPr>
          <w:rFonts w:cs="Times New Roman"/>
          <w:color w:val="auto"/>
          <w:sz w:val="24"/>
          <w:szCs w:val="24"/>
        </w:rPr>
      </w:pPr>
      <w:r w:rsidRPr="00A745EA">
        <w:rPr>
          <w:rStyle w:val="af5"/>
          <w:rFonts w:cs="Times New Roman"/>
          <w:color w:val="auto"/>
          <w:sz w:val="24"/>
          <w:szCs w:val="24"/>
        </w:rPr>
        <w:t>Отмена пометки на исправление</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Для отмены отклонения документау автора комментария должна быть доступна опция "Отменить исправление" . При вызове опции должно появляться предупреждающее сообщение "Вы уверены, что хотите отменить отклонение? Комментарий будет удален. -Да/Нет"</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"Да" - статус документа будет изменен на "На оформлении",</w:t>
      </w:r>
      <w:r w:rsidRPr="00A745EA">
        <w:rPr>
          <w:rFonts w:cs="Times New Roman"/>
          <w:color w:val="auto"/>
          <w:sz w:val="24"/>
          <w:szCs w:val="24"/>
        </w:rPr>
        <w:t> </w:t>
      </w:r>
      <w:r w:rsidRPr="00A745EA">
        <w:rPr>
          <w:rFonts w:cs="Times New Roman"/>
          <w:color w:val="auto"/>
          <w:sz w:val="24"/>
          <w:szCs w:val="24"/>
          <w:lang w:val="ru-RU"/>
        </w:rPr>
        <w:t>комментарий будет удален.</w:t>
      </w:r>
    </w:p>
    <w:p w:rsidR="008C7AE2" w:rsidRPr="00A745EA" w:rsidRDefault="00B82BB3" w:rsidP="00A40AD0">
      <w:pPr>
        <w:pStyle w:val="4"/>
        <w:spacing w:before="0" w:line="276" w:lineRule="auto"/>
        <w:rPr>
          <w:rFonts w:ascii="Times New Roman" w:hAnsi="Times New Roman" w:cs="Times New Roman"/>
          <w:b/>
          <w:i w:val="0"/>
          <w:color w:val="auto"/>
          <w:sz w:val="28"/>
          <w:szCs w:val="28"/>
        </w:rPr>
      </w:pPr>
      <w:r>
        <w:rPr>
          <w:rFonts w:ascii="Times New Roman" w:hAnsi="Times New Roman" w:cs="Times New Roman"/>
          <w:b/>
          <w:i w:val="0"/>
          <w:color w:val="auto"/>
          <w:sz w:val="28"/>
          <w:szCs w:val="28"/>
        </w:rPr>
        <w:t>3</w:t>
      </w:r>
      <w:r w:rsidR="008C7AE2" w:rsidRPr="00A745EA">
        <w:rPr>
          <w:rFonts w:ascii="Times New Roman" w:hAnsi="Times New Roman" w:cs="Times New Roman"/>
          <w:b/>
          <w:i w:val="0"/>
          <w:color w:val="auto"/>
          <w:sz w:val="28"/>
          <w:szCs w:val="28"/>
        </w:rPr>
        <w:t>.2.3.2.  Завершение обработки пакета</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Для завершения обработки пакета необходимо нажать</w:t>
      </w:r>
      <w:r w:rsidRPr="00A745EA">
        <w:rPr>
          <w:rFonts w:cs="Times New Roman"/>
          <w:color w:val="auto"/>
          <w:sz w:val="24"/>
          <w:szCs w:val="24"/>
        </w:rPr>
        <w:t> </w:t>
      </w:r>
      <w:r w:rsidRPr="00A745EA">
        <w:rPr>
          <w:rFonts w:cs="Times New Roman"/>
          <w:color w:val="auto"/>
          <w:sz w:val="24"/>
          <w:szCs w:val="24"/>
          <w:lang w:val="ru-RU"/>
        </w:rPr>
        <w:t>«Завершить», в результате чего, задание должно пропасть из папки «Личный кабинет &gt; В работе &gt; Обработка».</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rPr>
        <w:lastRenderedPageBreak/>
        <w:t> </w:t>
      </w:r>
      <w:r w:rsidRPr="00A745EA">
        <w:rPr>
          <w:rFonts w:cs="Times New Roman"/>
          <w:color w:val="auto"/>
          <w:sz w:val="24"/>
          <w:szCs w:val="24"/>
          <w:lang w:val="ru-RU"/>
        </w:rPr>
        <w:t>Опция</w:t>
      </w:r>
      <w:r w:rsidRPr="00A745EA">
        <w:rPr>
          <w:rFonts w:cs="Times New Roman"/>
          <w:color w:val="auto"/>
          <w:sz w:val="24"/>
          <w:szCs w:val="24"/>
        </w:rPr>
        <w:t> </w:t>
      </w:r>
      <w:r w:rsidRPr="00A745EA">
        <w:rPr>
          <w:rFonts w:cs="Times New Roman"/>
          <w:color w:val="auto"/>
          <w:sz w:val="24"/>
          <w:szCs w:val="24"/>
          <w:lang w:val="ru-RU"/>
        </w:rPr>
        <w:t>«Завершить» доступна</w:t>
      </w:r>
      <w:r w:rsidRPr="00A745EA">
        <w:rPr>
          <w:rFonts w:cs="Times New Roman"/>
          <w:color w:val="auto"/>
          <w:sz w:val="24"/>
          <w:szCs w:val="24"/>
        </w:rPr>
        <w:t> </w:t>
      </w:r>
      <w:r w:rsidRPr="00A745EA">
        <w:rPr>
          <w:rFonts w:cs="Times New Roman"/>
          <w:color w:val="auto"/>
          <w:sz w:val="24"/>
          <w:szCs w:val="24"/>
          <w:lang w:val="ru-RU"/>
        </w:rPr>
        <w:t>на плашке задания, расположенной над шапкой:</w:t>
      </w:r>
    </w:p>
    <w:p w:rsidR="008C7AE2" w:rsidRPr="00A745EA" w:rsidRDefault="008C7AE2" w:rsidP="00A40AD0">
      <w:pPr>
        <w:pStyle w:val="af2"/>
        <w:spacing w:before="0" w:beforeAutospacing="0" w:after="0" w:afterAutospacing="0" w:line="276" w:lineRule="auto"/>
        <w:rPr>
          <w:rFonts w:cs="Times New Roman"/>
          <w:color w:val="auto"/>
          <w:sz w:val="24"/>
          <w:szCs w:val="24"/>
        </w:rPr>
      </w:pPr>
      <w:r w:rsidRPr="00A745EA">
        <w:rPr>
          <w:rFonts w:cs="Times New Roman"/>
          <w:noProof/>
          <w:color w:val="auto"/>
          <w:w w:val="0"/>
          <w:sz w:val="24"/>
          <w:szCs w:val="24"/>
          <w:u w:color="000000"/>
          <w:bdr w:val="none" w:sz="0" w:space="0" w:color="000000"/>
          <w:shd w:val="clear" w:color="000000" w:fill="000000"/>
          <w:lang w:val="ru-RU" w:eastAsia="ru-RU"/>
        </w:rPr>
        <w:drawing>
          <wp:inline distT="0" distB="0" distL="0" distR="0" wp14:anchorId="18F12BCF" wp14:editId="772A5B45">
            <wp:extent cx="5762625" cy="238125"/>
            <wp:effectExtent l="0" t="0" r="9525" b="9525"/>
            <wp:docPr id="45" name="Рисунок 45" descr="C:\Users\shilov_kn\AppData\Local\Microsoft\Windows\INetCache\Content.MSO\F713EA7F.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9" descr="C:\Users\shilov_kn\AppData\Local\Microsoft\Windows\INetCache\Content.MSO\F713EA7F.tmp"/>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5762625" cy="238125"/>
                    </a:xfrm>
                    <a:prstGeom prst="rect">
                      <a:avLst/>
                    </a:prstGeom>
                    <a:noFill/>
                    <a:ln>
                      <a:noFill/>
                    </a:ln>
                  </pic:spPr>
                </pic:pic>
              </a:graphicData>
            </a:graphic>
          </wp:inline>
        </w:drawing>
      </w:r>
    </w:p>
    <w:p w:rsidR="008C7AE2" w:rsidRPr="00A745EA" w:rsidRDefault="008C7AE2" w:rsidP="00A40AD0">
      <w:pPr>
        <w:spacing w:line="360" w:lineRule="auto"/>
      </w:pPr>
      <w:r w:rsidRPr="00A745EA">
        <w:t> При завершении обработки пакета проверять:</w:t>
      </w:r>
      <w:r w:rsidRPr="00A745EA">
        <w:br/>
        <w:t>1) есть ли в пакете документы с пометкой "Отправить на исправление"</w:t>
      </w:r>
    </w:p>
    <w:p w:rsidR="008C7AE2" w:rsidRPr="00A745EA" w:rsidRDefault="008C7AE2" w:rsidP="00A40AD0">
      <w:pPr>
        <w:spacing w:line="360" w:lineRule="auto"/>
      </w:pPr>
      <w:r w:rsidRPr="00A745EA">
        <w:t>    - если документов нет, то {пакет переходит в состояние "Завершен"}</w:t>
      </w:r>
    </w:p>
    <w:p w:rsidR="008C7AE2" w:rsidRPr="00A745EA" w:rsidRDefault="008C7AE2" w:rsidP="00A40AD0">
      <w:pPr>
        <w:spacing w:line="360" w:lineRule="auto"/>
      </w:pPr>
      <w:r w:rsidRPr="00A745EA">
        <w:t>    - если документы с пометкой "отправить на исправление" есть, то { </w:t>
      </w:r>
    </w:p>
    <w:p w:rsidR="008C7AE2" w:rsidRPr="00A745EA" w:rsidRDefault="008C7AE2" w:rsidP="00A40AD0">
      <w:pPr>
        <w:spacing w:line="360" w:lineRule="auto"/>
      </w:pPr>
      <w:r w:rsidRPr="00A745EA">
        <w:t>2)  проверить, если в данном пакете хотя бы один отклоненный документ с пометкой "обязательный в пакете":</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 если в пакете есть</w:t>
      </w:r>
      <w:r w:rsidRPr="00A745EA">
        <w:rPr>
          <w:rFonts w:cs="Times New Roman"/>
          <w:color w:val="auto"/>
          <w:sz w:val="24"/>
          <w:szCs w:val="24"/>
        </w:rPr>
        <w:t> </w:t>
      </w:r>
      <w:r w:rsidRPr="00A745EA">
        <w:rPr>
          <w:rFonts w:cs="Times New Roman"/>
          <w:color w:val="auto"/>
          <w:sz w:val="24"/>
          <w:szCs w:val="24"/>
          <w:lang w:val="ru-RU"/>
        </w:rPr>
        <w:t>отклоненный</w:t>
      </w:r>
      <w:r w:rsidRPr="00A745EA">
        <w:rPr>
          <w:rFonts w:cs="Times New Roman"/>
          <w:color w:val="auto"/>
          <w:sz w:val="24"/>
          <w:szCs w:val="24"/>
        </w:rPr>
        <w:t> </w:t>
      </w:r>
      <w:r w:rsidRPr="00A745EA">
        <w:rPr>
          <w:rFonts w:cs="Times New Roman"/>
          <w:color w:val="auto"/>
          <w:sz w:val="24"/>
          <w:szCs w:val="24"/>
          <w:lang w:val="ru-RU"/>
        </w:rPr>
        <w:t>документ</w:t>
      </w:r>
      <w:r w:rsidRPr="00A745EA">
        <w:rPr>
          <w:rFonts w:cs="Times New Roman"/>
          <w:color w:val="auto"/>
          <w:sz w:val="24"/>
          <w:szCs w:val="24"/>
        </w:rPr>
        <w:t> </w:t>
      </w:r>
      <w:r w:rsidRPr="00A745EA">
        <w:rPr>
          <w:rFonts w:cs="Times New Roman"/>
          <w:color w:val="auto"/>
          <w:sz w:val="24"/>
          <w:szCs w:val="24"/>
          <w:lang w:val="ru-RU"/>
        </w:rPr>
        <w:t>с пометкой "обязательный в пакете", то формировать задание "Исправление" либо "Переоформление" (в зависимости от выбранного маршрута в зависимости от выбранного пакета) по данному</w:t>
      </w:r>
      <w:r w:rsidRPr="00A745EA">
        <w:rPr>
          <w:rFonts w:cs="Times New Roman"/>
          <w:color w:val="auto"/>
          <w:sz w:val="24"/>
          <w:szCs w:val="24"/>
        </w:rPr>
        <w:t> </w:t>
      </w:r>
      <w:r w:rsidRPr="00A745EA">
        <w:rPr>
          <w:rFonts w:cs="Times New Roman"/>
          <w:color w:val="auto"/>
          <w:sz w:val="24"/>
          <w:szCs w:val="24"/>
          <w:lang w:val="ru-RU"/>
        </w:rPr>
        <w:t>пакету, пакет принимает статус</w:t>
      </w:r>
      <w:r w:rsidRPr="00A745EA">
        <w:rPr>
          <w:rStyle w:val="af5"/>
          <w:rFonts w:cs="Times New Roman"/>
          <w:color w:val="auto"/>
          <w:sz w:val="24"/>
          <w:szCs w:val="24"/>
          <w:lang w:val="ru-RU"/>
        </w:rPr>
        <w:t xml:space="preserve"> "На исправлении" либо "На переоформлении"</w:t>
      </w:r>
      <w:r w:rsidRPr="00A745EA">
        <w:rPr>
          <w:rFonts w:cs="Times New Roman"/>
          <w:color w:val="auto"/>
          <w:sz w:val="24"/>
          <w:szCs w:val="24"/>
          <w:lang w:val="ru-RU"/>
        </w:rPr>
        <w:t>.</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 xml:space="preserve">- если документ отмечен "Отправить на исправление", но в пакете </w:t>
      </w:r>
      <w:r w:rsidRPr="00A745EA">
        <w:rPr>
          <w:rStyle w:val="af5"/>
          <w:rFonts w:cs="Times New Roman"/>
          <w:color w:val="auto"/>
          <w:sz w:val="24"/>
          <w:szCs w:val="24"/>
          <w:lang w:val="ru-RU"/>
        </w:rPr>
        <w:t>нет отклоненных документов с пометкой "обязательный в пакете"</w:t>
      </w:r>
      <w:r w:rsidRPr="00A745EA">
        <w:rPr>
          <w:rFonts w:cs="Times New Roman"/>
          <w:color w:val="auto"/>
          <w:sz w:val="24"/>
          <w:szCs w:val="24"/>
          <w:lang w:val="ru-RU"/>
        </w:rPr>
        <w:t xml:space="preserve">, то для отклоненного документа создается новый </w:t>
      </w:r>
      <w:r w:rsidRPr="00A745EA">
        <w:rPr>
          <w:rStyle w:val="af5"/>
          <w:rFonts w:cs="Times New Roman"/>
          <w:color w:val="auto"/>
          <w:sz w:val="24"/>
          <w:szCs w:val="24"/>
          <w:lang w:val="ru-RU"/>
        </w:rPr>
        <w:t>корректировочный пакет</w:t>
      </w:r>
      <w:r w:rsidRPr="00A745EA">
        <w:rPr>
          <w:rFonts w:cs="Times New Roman"/>
          <w:color w:val="auto"/>
          <w:sz w:val="24"/>
          <w:szCs w:val="24"/>
          <w:lang w:val="ru-RU"/>
        </w:rPr>
        <w:t>, по которому формируется задание "Исправление" либо "Переоформление". Созда</w:t>
      </w:r>
      <w:r w:rsidR="00B82BB3">
        <w:rPr>
          <w:rFonts w:cs="Times New Roman"/>
          <w:color w:val="auto"/>
          <w:sz w:val="24"/>
          <w:szCs w:val="24"/>
          <w:lang w:val="ru-RU"/>
        </w:rPr>
        <w:t xml:space="preserve">ние корректировочного пакета находится в </w:t>
      </w:r>
      <w:r w:rsidR="00B82BB3" w:rsidRPr="00B82BB3">
        <w:rPr>
          <w:rFonts w:cs="Times New Roman"/>
          <w:color w:val="auto"/>
          <w:sz w:val="24"/>
          <w:szCs w:val="24"/>
          <w:lang w:val="ru-RU"/>
        </w:rPr>
        <w:t xml:space="preserve">разделе </w:t>
      </w:r>
      <w:r w:rsidRPr="00B82BB3">
        <w:rPr>
          <w:rFonts w:cs="Times New Roman"/>
          <w:color w:val="auto"/>
          <w:sz w:val="24"/>
          <w:szCs w:val="24"/>
        </w:rPr>
        <w:t> </w:t>
      </w:r>
      <w:r w:rsidR="00B82BB3" w:rsidRPr="00B82BB3">
        <w:rPr>
          <w:rFonts w:cs="Times New Roman"/>
          <w:color w:val="auto"/>
          <w:sz w:val="24"/>
          <w:szCs w:val="24"/>
          <w:lang w:val="ru-RU"/>
        </w:rPr>
        <w:t>«</w:t>
      </w:r>
      <w:r w:rsidRPr="00B82BB3">
        <w:rPr>
          <w:rStyle w:val="ac"/>
          <w:rFonts w:cs="Times New Roman"/>
          <w:color w:val="auto"/>
          <w:sz w:val="24"/>
          <w:szCs w:val="24"/>
          <w:u w:val="none"/>
          <w:lang w:val="ru-RU"/>
        </w:rPr>
        <w:t>Создание корректировочного пакета</w:t>
      </w:r>
      <w:r w:rsidR="00B82BB3" w:rsidRPr="00B82BB3">
        <w:rPr>
          <w:rStyle w:val="ac"/>
          <w:rFonts w:cs="Times New Roman"/>
          <w:color w:val="auto"/>
          <w:sz w:val="24"/>
          <w:szCs w:val="24"/>
          <w:u w:val="none"/>
          <w:lang w:val="ru-RU"/>
        </w:rPr>
        <w:t>»</w:t>
      </w:r>
      <w:r w:rsidRPr="00A745EA">
        <w:rPr>
          <w:rFonts w:cs="Times New Roman"/>
          <w:color w:val="auto"/>
          <w:sz w:val="24"/>
          <w:szCs w:val="24"/>
          <w:lang w:val="ru-RU"/>
        </w:rPr>
        <w:t xml:space="preserve"> </w:t>
      </w:r>
      <w:r w:rsidRPr="00A745EA">
        <w:rPr>
          <w:rFonts w:cs="Times New Roman"/>
          <w:color w:val="auto"/>
          <w:sz w:val="24"/>
          <w:szCs w:val="24"/>
        </w:rPr>
        <w:t> </w:t>
      </w:r>
      <w:r w:rsidRPr="00A745EA">
        <w:rPr>
          <w:rFonts w:cs="Times New Roman"/>
          <w:color w:val="auto"/>
          <w:sz w:val="24"/>
          <w:szCs w:val="24"/>
          <w:lang w:val="ru-RU"/>
        </w:rPr>
        <w:t xml:space="preserve">Исходный пакет принимает статус </w:t>
      </w:r>
      <w:r w:rsidRPr="00A745EA">
        <w:rPr>
          <w:rStyle w:val="af5"/>
          <w:rFonts w:cs="Times New Roman"/>
          <w:color w:val="auto"/>
          <w:sz w:val="24"/>
          <w:szCs w:val="24"/>
          <w:lang w:val="ru-RU"/>
        </w:rPr>
        <w:t>"Завершен"</w:t>
      </w:r>
      <w:r w:rsidR="00110F0E" w:rsidRPr="00A745EA">
        <w:rPr>
          <w:rFonts w:cs="Times New Roman"/>
          <w:color w:val="auto"/>
          <w:sz w:val="24"/>
          <w:szCs w:val="24"/>
          <w:lang w:val="ru-RU"/>
        </w:rPr>
        <w:t>.</w:t>
      </w:r>
    </w:p>
    <w:p w:rsidR="008C7AE2" w:rsidRPr="00A745EA" w:rsidRDefault="00B82BB3" w:rsidP="00A40AD0">
      <w:pPr>
        <w:pStyle w:val="4"/>
        <w:spacing w:before="0" w:line="276" w:lineRule="auto"/>
        <w:rPr>
          <w:rFonts w:ascii="Times New Roman" w:hAnsi="Times New Roman" w:cs="Times New Roman"/>
          <w:b/>
          <w:i w:val="0"/>
          <w:color w:val="auto"/>
          <w:sz w:val="28"/>
          <w:szCs w:val="28"/>
        </w:rPr>
      </w:pPr>
      <w:r>
        <w:rPr>
          <w:rFonts w:ascii="Times New Roman" w:hAnsi="Times New Roman" w:cs="Times New Roman"/>
          <w:b/>
          <w:i w:val="0"/>
          <w:color w:val="auto"/>
          <w:sz w:val="28"/>
          <w:szCs w:val="28"/>
        </w:rPr>
        <w:t>3</w:t>
      </w:r>
      <w:r w:rsidR="008C7AE2" w:rsidRPr="00A745EA">
        <w:rPr>
          <w:rFonts w:ascii="Times New Roman" w:hAnsi="Times New Roman" w:cs="Times New Roman"/>
          <w:b/>
          <w:i w:val="0"/>
          <w:color w:val="auto"/>
          <w:sz w:val="28"/>
          <w:szCs w:val="28"/>
        </w:rPr>
        <w:t>.2.3.3.  Переадресация задания "Обработка"</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Для переадресации задания</w:t>
      </w:r>
      <w:r w:rsidRPr="00A745EA">
        <w:rPr>
          <w:rFonts w:cs="Times New Roman"/>
          <w:color w:val="auto"/>
          <w:sz w:val="24"/>
          <w:szCs w:val="24"/>
        </w:rPr>
        <w:t> </w:t>
      </w:r>
      <w:r w:rsidRPr="00A745EA">
        <w:rPr>
          <w:rFonts w:cs="Times New Roman"/>
          <w:color w:val="auto"/>
          <w:sz w:val="24"/>
          <w:szCs w:val="24"/>
          <w:lang w:val="ru-RU"/>
        </w:rPr>
        <w:t>"обработка" на другой участок учета (другую роль) необходимо нажать</w:t>
      </w:r>
      <w:r w:rsidRPr="00A745EA">
        <w:rPr>
          <w:rFonts w:cs="Times New Roman"/>
          <w:color w:val="auto"/>
          <w:sz w:val="24"/>
          <w:szCs w:val="24"/>
        </w:rPr>
        <w:t> </w:t>
      </w:r>
      <w:r w:rsidR="00DE5E1D" w:rsidRPr="00A745EA">
        <w:rPr>
          <w:rFonts w:cs="Times New Roman"/>
          <w:color w:val="auto"/>
          <w:sz w:val="24"/>
          <w:szCs w:val="24"/>
          <w:lang w:val="ru-RU"/>
        </w:rPr>
        <w:t>«Переадресовать»</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Опция</w:t>
      </w:r>
      <w:r w:rsidRPr="00A745EA">
        <w:rPr>
          <w:rFonts w:cs="Times New Roman"/>
          <w:color w:val="auto"/>
          <w:sz w:val="24"/>
          <w:szCs w:val="24"/>
        </w:rPr>
        <w:t> </w:t>
      </w:r>
      <w:r w:rsidRPr="00A745EA">
        <w:rPr>
          <w:rFonts w:cs="Times New Roman"/>
          <w:color w:val="auto"/>
          <w:sz w:val="24"/>
          <w:szCs w:val="24"/>
          <w:lang w:val="ru-RU"/>
        </w:rPr>
        <w:t>«Переадресовать» доступна</w:t>
      </w:r>
      <w:r w:rsidRPr="00A745EA">
        <w:rPr>
          <w:rFonts w:cs="Times New Roman"/>
          <w:color w:val="auto"/>
          <w:sz w:val="24"/>
          <w:szCs w:val="24"/>
        </w:rPr>
        <w:t> </w:t>
      </w:r>
      <w:r w:rsidRPr="00A745EA">
        <w:rPr>
          <w:rFonts w:cs="Times New Roman"/>
          <w:color w:val="auto"/>
          <w:sz w:val="24"/>
          <w:szCs w:val="24"/>
          <w:lang w:val="ru-RU"/>
        </w:rPr>
        <w:t>на плашке задания, расположенной над шапкой.</w:t>
      </w:r>
    </w:p>
    <w:p w:rsidR="008C7AE2" w:rsidRPr="00A745EA" w:rsidRDefault="008C7AE2" w:rsidP="00A40AD0">
      <w:pPr>
        <w:pStyle w:val="af2"/>
        <w:spacing w:before="0" w:beforeAutospacing="0" w:after="0" w:afterAutospacing="0" w:line="276" w:lineRule="auto"/>
        <w:rPr>
          <w:rFonts w:cs="Times New Roman"/>
          <w:color w:val="auto"/>
          <w:sz w:val="24"/>
          <w:szCs w:val="24"/>
        </w:rPr>
      </w:pPr>
      <w:r w:rsidRPr="00A745EA">
        <w:rPr>
          <w:rFonts w:cs="Times New Roman"/>
          <w:noProof/>
          <w:color w:val="auto"/>
          <w:w w:val="0"/>
          <w:sz w:val="24"/>
          <w:szCs w:val="24"/>
          <w:u w:color="000000"/>
          <w:bdr w:val="none" w:sz="0" w:space="0" w:color="000000"/>
          <w:shd w:val="clear" w:color="000000" w:fill="000000"/>
          <w:lang w:val="ru-RU" w:eastAsia="ru-RU"/>
        </w:rPr>
        <w:drawing>
          <wp:inline distT="0" distB="0" distL="0" distR="0" wp14:anchorId="2EFC5350" wp14:editId="2114F79C">
            <wp:extent cx="5753100" cy="238125"/>
            <wp:effectExtent l="0" t="0" r="0" b="9525"/>
            <wp:docPr id="44" name="Рисунок 44" descr="C:\Users\shilov_kn\AppData\Local\Microsoft\Windows\INetCache\Content.MSO\61D88274.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0" descr="C:\Users\shilov_kn\AppData\Local\Microsoft\Windows\INetCache\Content.MSO\61D88274.tmp"/>
                    <pic:cNvPicPr>
                      <a:picLocks noChangeAspect="1" noChangeArrowheads="1"/>
                    </pic:cNvPicPr>
                  </pic:nvPicPr>
                  <pic:blipFill>
                    <a:blip r:embed="rId85" cstate="print">
                      <a:extLst>
                        <a:ext uri="{28A0092B-C50C-407E-A947-70E740481C1C}">
                          <a14:useLocalDpi xmlns:a14="http://schemas.microsoft.com/office/drawing/2010/main" val="0"/>
                        </a:ext>
                      </a:extLst>
                    </a:blip>
                    <a:srcRect/>
                    <a:stretch>
                      <a:fillRect/>
                    </a:stretch>
                  </pic:blipFill>
                  <pic:spPr bwMode="auto">
                    <a:xfrm>
                      <a:off x="0" y="0"/>
                      <a:ext cx="5753100" cy="238125"/>
                    </a:xfrm>
                    <a:prstGeom prst="rect">
                      <a:avLst/>
                    </a:prstGeom>
                    <a:noFill/>
                    <a:ln>
                      <a:noFill/>
                    </a:ln>
                  </pic:spPr>
                </pic:pic>
              </a:graphicData>
            </a:graphic>
          </wp:inline>
        </w:drawing>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Опция доступна для исполнителя задания.</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rPr>
        <w:t> </w:t>
      </w:r>
      <w:r w:rsidRPr="00A745EA">
        <w:rPr>
          <w:rFonts w:cs="Times New Roman"/>
          <w:color w:val="auto"/>
          <w:sz w:val="24"/>
          <w:szCs w:val="24"/>
          <w:lang w:val="ru-RU"/>
        </w:rPr>
        <w:t>По нажатию на кнопку "Переадресовать" проверять, есть ли</w:t>
      </w:r>
      <w:r w:rsidRPr="00A745EA">
        <w:rPr>
          <w:rFonts w:cs="Times New Roman"/>
          <w:color w:val="auto"/>
          <w:sz w:val="24"/>
          <w:szCs w:val="24"/>
        </w:rPr>
        <w:t> </w:t>
      </w:r>
      <w:r w:rsidRPr="00A745EA">
        <w:rPr>
          <w:rFonts w:cs="Times New Roman"/>
          <w:color w:val="auto"/>
          <w:sz w:val="24"/>
          <w:szCs w:val="24"/>
          <w:lang w:val="ru-RU"/>
        </w:rPr>
        <w:t>в пакете документы в статусе "Отправить на исправление". Если есть, то переадресации не происходит и выводится сообщение: "Переадресация пакета невозможна, так как в пакете есть отклоненные на исправление документы"</w:t>
      </w:r>
      <w:r w:rsidRPr="00A745EA">
        <w:rPr>
          <w:rFonts w:cs="Times New Roman"/>
          <w:color w:val="auto"/>
          <w:sz w:val="24"/>
          <w:szCs w:val="24"/>
        </w:rPr>
        <w:t> </w:t>
      </w:r>
      <w:r w:rsidRPr="00A745EA">
        <w:rPr>
          <w:rFonts w:cs="Times New Roman"/>
          <w:color w:val="auto"/>
          <w:sz w:val="24"/>
          <w:szCs w:val="24"/>
          <w:lang w:val="ru-RU"/>
        </w:rPr>
        <w:t>- "ОК".</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По нажатию на экшен должно открываться окно для выбора участка учета для переадресации.</w:t>
      </w:r>
    </w:p>
    <w:p w:rsidR="008C7AE2" w:rsidRPr="00A745EA" w:rsidRDefault="008C7AE2" w:rsidP="00A40AD0">
      <w:pPr>
        <w:pStyle w:val="af2"/>
        <w:spacing w:before="0" w:beforeAutospacing="0" w:after="0" w:afterAutospacing="0" w:line="276" w:lineRule="auto"/>
        <w:rPr>
          <w:rFonts w:cs="Times New Roman"/>
          <w:color w:val="auto"/>
          <w:sz w:val="24"/>
          <w:szCs w:val="24"/>
        </w:rPr>
      </w:pPr>
      <w:r w:rsidRPr="00A745EA">
        <w:rPr>
          <w:rFonts w:cs="Times New Roman"/>
          <w:noProof/>
          <w:color w:val="auto"/>
          <w:w w:val="0"/>
          <w:sz w:val="24"/>
          <w:szCs w:val="24"/>
          <w:u w:color="000000"/>
          <w:bdr w:val="none" w:sz="0" w:space="0" w:color="000000"/>
          <w:shd w:val="clear" w:color="000000" w:fill="000000"/>
          <w:lang w:val="ru-RU" w:eastAsia="ru-RU"/>
        </w:rPr>
        <w:lastRenderedPageBreak/>
        <w:drawing>
          <wp:inline distT="0" distB="0" distL="0" distR="0" wp14:anchorId="3C6BE374" wp14:editId="1201B36F">
            <wp:extent cx="6229350" cy="2714625"/>
            <wp:effectExtent l="0" t="0" r="0" b="9525"/>
            <wp:docPr id="43" name="Рисунок 43" descr="C:\Users\shilov_kn\AppData\Local\Microsoft\Windows\INetCache\Content.MSO\F94CD7E5.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1" descr="C:\Users\shilov_kn\AppData\Local\Microsoft\Windows\INetCache\Content.MSO\F94CD7E5.tmp"/>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6229350" cy="2714625"/>
                    </a:xfrm>
                    <a:prstGeom prst="rect">
                      <a:avLst/>
                    </a:prstGeom>
                    <a:noFill/>
                    <a:ln>
                      <a:noFill/>
                    </a:ln>
                  </pic:spPr>
                </pic:pic>
              </a:graphicData>
            </a:graphic>
          </wp:inline>
        </w:drawing>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Участок учета - выпадающий список, содержащий наименования участков</w:t>
      </w:r>
      <w:r w:rsidRPr="00A745EA">
        <w:rPr>
          <w:rFonts w:cs="Times New Roman"/>
          <w:color w:val="auto"/>
          <w:sz w:val="24"/>
          <w:szCs w:val="24"/>
        </w:rPr>
        <w:t> </w:t>
      </w:r>
      <w:r w:rsidRPr="00A745EA">
        <w:rPr>
          <w:rFonts w:cs="Times New Roman"/>
          <w:color w:val="auto"/>
          <w:sz w:val="24"/>
          <w:szCs w:val="24"/>
          <w:lang w:val="ru-RU"/>
        </w:rPr>
        <w:t>учета из справочника "Участки учета" (</w:t>
      </w:r>
      <w:r w:rsidRPr="00A745EA">
        <w:rPr>
          <w:rFonts w:cs="Times New Roman"/>
          <w:color w:val="auto"/>
          <w:sz w:val="24"/>
          <w:szCs w:val="24"/>
        </w:rPr>
        <w:t>ast</w:t>
      </w:r>
      <w:r w:rsidRPr="00A745EA">
        <w:rPr>
          <w:rFonts w:cs="Times New Roman"/>
          <w:color w:val="auto"/>
          <w:sz w:val="24"/>
          <w:szCs w:val="24"/>
          <w:lang w:val="ru-RU"/>
        </w:rPr>
        <w:t>_</w:t>
      </w:r>
      <w:r w:rsidRPr="00A745EA">
        <w:rPr>
          <w:rFonts w:cs="Times New Roman"/>
          <w:color w:val="auto"/>
          <w:sz w:val="24"/>
          <w:szCs w:val="24"/>
        </w:rPr>
        <w:t>area</w:t>
      </w:r>
      <w:r w:rsidRPr="00A745EA">
        <w:rPr>
          <w:rFonts w:cs="Times New Roman"/>
          <w:color w:val="auto"/>
          <w:sz w:val="24"/>
          <w:szCs w:val="24"/>
          <w:lang w:val="ru-RU"/>
        </w:rPr>
        <w:t>).</w:t>
      </w:r>
      <w:r w:rsidRPr="00A745EA">
        <w:rPr>
          <w:rFonts w:cs="Times New Roman"/>
          <w:color w:val="auto"/>
          <w:sz w:val="24"/>
          <w:szCs w:val="24"/>
        </w:rPr>
        <w:t> </w:t>
      </w:r>
      <w:r w:rsidRPr="00A745EA">
        <w:rPr>
          <w:rFonts w:cs="Times New Roman"/>
          <w:color w:val="auto"/>
          <w:sz w:val="24"/>
          <w:szCs w:val="24"/>
          <w:lang w:val="ru-RU"/>
        </w:rPr>
        <w:t xml:space="preserve"> (Отсортированы по </w:t>
      </w:r>
      <w:r w:rsidRPr="00A745EA">
        <w:rPr>
          <w:rFonts w:cs="Times New Roman"/>
          <w:color w:val="auto"/>
          <w:sz w:val="24"/>
          <w:szCs w:val="24"/>
        </w:rPr>
        <w:t>i</w:t>
      </w:r>
      <w:r w:rsidRPr="00A745EA">
        <w:rPr>
          <w:rFonts w:cs="Times New Roman"/>
          <w:color w:val="auto"/>
          <w:sz w:val="24"/>
          <w:szCs w:val="24"/>
          <w:lang w:val="ru-RU"/>
        </w:rPr>
        <w:t>_</w:t>
      </w:r>
      <w:r w:rsidRPr="00A745EA">
        <w:rPr>
          <w:rFonts w:cs="Times New Roman"/>
          <w:color w:val="auto"/>
          <w:sz w:val="24"/>
          <w:szCs w:val="24"/>
        </w:rPr>
        <w:t>id</w:t>
      </w:r>
      <w:r w:rsidRPr="00A745EA">
        <w:rPr>
          <w:rFonts w:cs="Times New Roman"/>
          <w:color w:val="auto"/>
          <w:sz w:val="24"/>
          <w:szCs w:val="24"/>
          <w:lang w:val="ru-RU"/>
        </w:rPr>
        <w:t>)</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В результате переадресации:</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1) задание должно пропасть из папки «Личный кабинет &gt; В работе &gt; Обработка»</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2)</w:t>
      </w:r>
      <w:r w:rsidRPr="00A745EA">
        <w:rPr>
          <w:rFonts w:cs="Times New Roman"/>
          <w:color w:val="auto"/>
          <w:sz w:val="24"/>
          <w:szCs w:val="24"/>
        </w:rPr>
        <w:t> </w:t>
      </w:r>
      <w:r w:rsidRPr="00A745EA">
        <w:rPr>
          <w:rFonts w:cs="Times New Roman"/>
          <w:color w:val="auto"/>
          <w:sz w:val="24"/>
          <w:szCs w:val="24"/>
          <w:lang w:val="ru-RU"/>
        </w:rPr>
        <w:t>пакет должен отобразиться в папке "Завершенные" у пользователя переадресовавшего задание</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3)</w:t>
      </w:r>
      <w:r w:rsidRPr="00A745EA">
        <w:rPr>
          <w:rFonts w:cs="Times New Roman"/>
          <w:color w:val="auto"/>
          <w:sz w:val="24"/>
          <w:szCs w:val="24"/>
        </w:rPr>
        <w:t> </w:t>
      </w:r>
      <w:r w:rsidRPr="00A745EA">
        <w:rPr>
          <w:rFonts w:cs="Times New Roman"/>
          <w:color w:val="auto"/>
          <w:sz w:val="24"/>
          <w:szCs w:val="24"/>
          <w:lang w:val="ru-RU"/>
        </w:rPr>
        <w:t>В ЖЦ пакета создается новый этап обработки (исполнитель этапа - роль, соответствующая выбранному участку учета и филиалу пакета)</w:t>
      </w:r>
      <w:r w:rsidRPr="00A745EA">
        <w:rPr>
          <w:rFonts w:cs="Times New Roman"/>
          <w:color w:val="auto"/>
          <w:sz w:val="24"/>
          <w:szCs w:val="24"/>
        </w:rPr>
        <w:t> </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4) пакет отправляется на созданный</w:t>
      </w:r>
      <w:r w:rsidRPr="00A745EA">
        <w:rPr>
          <w:rFonts w:cs="Times New Roman"/>
          <w:color w:val="auto"/>
          <w:sz w:val="24"/>
          <w:szCs w:val="24"/>
        </w:rPr>
        <w:t> </w:t>
      </w:r>
      <w:r w:rsidRPr="00A745EA">
        <w:rPr>
          <w:rFonts w:cs="Times New Roman"/>
          <w:color w:val="auto"/>
          <w:sz w:val="24"/>
          <w:szCs w:val="24"/>
          <w:lang w:val="ru-RU"/>
        </w:rPr>
        <w:t>этап обработки</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5) статусы документов в пакете не должны менять статус после переадресации (документы остаются в статусе "В обработке" либо "На исправлении" - если были отклонены необязательные документы на этапе оформления).</w:t>
      </w:r>
    </w:p>
    <w:p w:rsidR="008C7AE2" w:rsidRPr="00A745EA" w:rsidRDefault="00B82BB3" w:rsidP="00A40AD0">
      <w:pPr>
        <w:pStyle w:val="4"/>
        <w:spacing w:before="0" w:line="276" w:lineRule="auto"/>
        <w:rPr>
          <w:rFonts w:ascii="Times New Roman" w:hAnsi="Times New Roman" w:cs="Times New Roman"/>
          <w:b/>
          <w:i w:val="0"/>
          <w:color w:val="auto"/>
          <w:sz w:val="28"/>
          <w:szCs w:val="28"/>
        </w:rPr>
      </w:pPr>
      <w:r>
        <w:rPr>
          <w:rFonts w:ascii="Times New Roman" w:hAnsi="Times New Roman" w:cs="Times New Roman"/>
          <w:b/>
          <w:i w:val="0"/>
          <w:color w:val="auto"/>
          <w:sz w:val="28"/>
          <w:szCs w:val="28"/>
        </w:rPr>
        <w:t>3</w:t>
      </w:r>
      <w:r w:rsidR="008C7AE2" w:rsidRPr="00A745EA">
        <w:rPr>
          <w:rFonts w:ascii="Times New Roman" w:hAnsi="Times New Roman" w:cs="Times New Roman"/>
          <w:b/>
          <w:i w:val="0"/>
          <w:color w:val="auto"/>
          <w:sz w:val="28"/>
          <w:szCs w:val="28"/>
        </w:rPr>
        <w:t>.2.3.4. Многоэтапная обработка</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Маршрут пакета может содержать более одного этапа обработки.</w:t>
      </w:r>
      <w:r w:rsidRPr="00A745EA">
        <w:rPr>
          <w:rFonts w:cs="Times New Roman"/>
          <w:color w:val="auto"/>
          <w:sz w:val="24"/>
          <w:szCs w:val="24"/>
        </w:rPr>
        <w:t> </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В таком случае после завершения первого этапа обработки пакет должен отправляться на 2-ой этап обработки и так далее на следующие этапы.</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В результате завершения первого этапа обработки:</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1) задание должно пропасть из папки «Личный кабинет &gt; В работе &gt; Обработка»</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2)</w:t>
      </w:r>
      <w:r w:rsidRPr="00A745EA">
        <w:rPr>
          <w:rFonts w:cs="Times New Roman"/>
          <w:color w:val="auto"/>
          <w:sz w:val="24"/>
          <w:szCs w:val="24"/>
        </w:rPr>
        <w:t> </w:t>
      </w:r>
      <w:r w:rsidRPr="00A745EA">
        <w:rPr>
          <w:rFonts w:cs="Times New Roman"/>
          <w:color w:val="auto"/>
          <w:sz w:val="24"/>
          <w:szCs w:val="24"/>
          <w:lang w:val="ru-RU"/>
        </w:rPr>
        <w:t>пакет должен отобразиться</w:t>
      </w:r>
      <w:r w:rsidRPr="00A745EA">
        <w:rPr>
          <w:rFonts w:cs="Times New Roman"/>
          <w:color w:val="auto"/>
          <w:sz w:val="24"/>
          <w:szCs w:val="24"/>
        </w:rPr>
        <w:t> </w:t>
      </w:r>
      <w:r w:rsidRPr="00A745EA">
        <w:rPr>
          <w:rFonts w:cs="Times New Roman"/>
          <w:color w:val="auto"/>
          <w:sz w:val="24"/>
          <w:szCs w:val="24"/>
          <w:lang w:val="ru-RU"/>
        </w:rPr>
        <w:t>в папке "Завершенные" у пользователя завершившего обработку</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3) пакет переходит на следующий этап</w:t>
      </w:r>
      <w:r w:rsidRPr="00A745EA">
        <w:rPr>
          <w:rFonts w:cs="Times New Roman"/>
          <w:color w:val="auto"/>
          <w:sz w:val="24"/>
          <w:szCs w:val="24"/>
        </w:rPr>
        <w:t> </w:t>
      </w:r>
      <w:r w:rsidRPr="00A745EA">
        <w:rPr>
          <w:rFonts w:cs="Times New Roman"/>
          <w:color w:val="auto"/>
          <w:sz w:val="24"/>
          <w:szCs w:val="24"/>
          <w:lang w:val="ru-RU"/>
        </w:rPr>
        <w:t>обработки</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4) статусы документов в пакете не должны менять статус</w:t>
      </w:r>
      <w:r w:rsidRPr="00A745EA">
        <w:rPr>
          <w:rFonts w:cs="Times New Roman"/>
          <w:color w:val="auto"/>
          <w:sz w:val="24"/>
          <w:szCs w:val="24"/>
        </w:rPr>
        <w:t> </w:t>
      </w:r>
      <w:r w:rsidRPr="00A745EA">
        <w:rPr>
          <w:rFonts w:cs="Times New Roman"/>
          <w:color w:val="auto"/>
          <w:sz w:val="24"/>
          <w:szCs w:val="24"/>
          <w:lang w:val="ru-RU"/>
        </w:rPr>
        <w:t>(документы остаются в статусе "В обработке" либо "На исправлении" - если были отклонены необязательные документы на этапе оформления).</w:t>
      </w:r>
    </w:p>
    <w:p w:rsidR="008C7AE2" w:rsidRPr="00A745EA" w:rsidRDefault="008C7AE2" w:rsidP="00A40AD0">
      <w:pPr>
        <w:spacing w:line="276" w:lineRule="auto"/>
        <w:rPr>
          <w:sz w:val="28"/>
          <w:szCs w:val="28"/>
        </w:rPr>
      </w:pPr>
    </w:p>
    <w:p w:rsidR="008C7AE2" w:rsidRPr="00A745EA" w:rsidRDefault="00B82BB3" w:rsidP="00A40AD0">
      <w:pPr>
        <w:pStyle w:val="4"/>
        <w:spacing w:before="0" w:line="276" w:lineRule="auto"/>
        <w:rPr>
          <w:rFonts w:ascii="Times New Roman" w:hAnsi="Times New Roman" w:cs="Times New Roman"/>
          <w:b/>
          <w:i w:val="0"/>
          <w:color w:val="auto"/>
          <w:sz w:val="28"/>
          <w:szCs w:val="28"/>
        </w:rPr>
      </w:pPr>
      <w:r>
        <w:rPr>
          <w:rFonts w:ascii="Times New Roman" w:hAnsi="Times New Roman" w:cs="Times New Roman"/>
          <w:b/>
          <w:i w:val="0"/>
          <w:color w:val="auto"/>
          <w:sz w:val="28"/>
          <w:szCs w:val="28"/>
        </w:rPr>
        <w:t>3</w:t>
      </w:r>
      <w:r w:rsidR="008C7AE2" w:rsidRPr="00A745EA">
        <w:rPr>
          <w:rFonts w:ascii="Times New Roman" w:hAnsi="Times New Roman" w:cs="Times New Roman"/>
          <w:b/>
          <w:i w:val="0"/>
          <w:color w:val="auto"/>
          <w:sz w:val="28"/>
          <w:szCs w:val="28"/>
        </w:rPr>
        <w:t>.2.3.5.  Исправление пакета после обработки пакета</w:t>
      </w:r>
    </w:p>
    <w:p w:rsidR="008C7AE2" w:rsidRPr="00DE7966"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После завершения этапа "Обработка" пакета, отклоненные документы из пакета</w:t>
      </w:r>
      <w:r w:rsidRPr="00A745EA">
        <w:rPr>
          <w:rFonts w:cs="Times New Roman"/>
          <w:color w:val="auto"/>
          <w:sz w:val="24"/>
          <w:szCs w:val="24"/>
        </w:rPr>
        <w:t> </w:t>
      </w:r>
      <w:r w:rsidRPr="00A745EA">
        <w:rPr>
          <w:rFonts w:cs="Times New Roman"/>
          <w:color w:val="auto"/>
          <w:sz w:val="24"/>
          <w:szCs w:val="24"/>
          <w:lang w:val="ru-RU"/>
        </w:rPr>
        <w:t>отправляются "На исправление". Условия описаны в разделе</w:t>
      </w:r>
      <w:r w:rsidRPr="00A745EA">
        <w:rPr>
          <w:rFonts w:cs="Times New Roman"/>
          <w:color w:val="auto"/>
          <w:sz w:val="24"/>
          <w:szCs w:val="24"/>
        </w:rPr>
        <w:t> </w:t>
      </w:r>
      <w:r w:rsidRPr="00DE7966">
        <w:rPr>
          <w:rStyle w:val="ac"/>
          <w:rFonts w:cs="Times New Roman"/>
          <w:color w:val="auto"/>
          <w:sz w:val="24"/>
          <w:szCs w:val="24"/>
          <w:u w:val="none"/>
          <w:lang w:val="ru-RU"/>
        </w:rPr>
        <w:t>Завершение обработки пакета</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lastRenderedPageBreak/>
        <w:t>Задание на исправление может быть маршрутизировано автору документа либо ис</w:t>
      </w:r>
      <w:r w:rsidR="00110F0E" w:rsidRPr="00A745EA">
        <w:rPr>
          <w:rFonts w:cs="Times New Roman"/>
          <w:color w:val="auto"/>
          <w:sz w:val="24"/>
          <w:szCs w:val="24"/>
          <w:lang w:val="ru-RU"/>
        </w:rPr>
        <w:t>полнителю задания "Оформление".</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Для определения</w:t>
      </w:r>
      <w:r w:rsidRPr="00A745EA">
        <w:rPr>
          <w:rStyle w:val="af5"/>
          <w:rFonts w:cs="Times New Roman"/>
          <w:color w:val="auto"/>
          <w:sz w:val="24"/>
          <w:szCs w:val="24"/>
          <w:lang w:val="ru-RU"/>
        </w:rPr>
        <w:t xml:space="preserve"> маршрутизации </w:t>
      </w:r>
      <w:r w:rsidRPr="00A745EA">
        <w:rPr>
          <w:rFonts w:cs="Times New Roman"/>
          <w:color w:val="auto"/>
          <w:sz w:val="24"/>
          <w:szCs w:val="24"/>
          <w:lang w:val="ru-RU"/>
        </w:rPr>
        <w:t>пакета проверять:</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1)</w:t>
      </w:r>
      <w:r w:rsidRPr="00A745EA">
        <w:rPr>
          <w:rFonts w:cs="Times New Roman"/>
          <w:color w:val="auto"/>
          <w:sz w:val="24"/>
          <w:szCs w:val="24"/>
        </w:rPr>
        <w:t> </w:t>
      </w:r>
      <w:r w:rsidRPr="00A745EA">
        <w:rPr>
          <w:rFonts w:cs="Times New Roman"/>
          <w:color w:val="auto"/>
          <w:sz w:val="24"/>
          <w:szCs w:val="24"/>
          <w:lang w:val="ru-RU"/>
        </w:rPr>
        <w:t xml:space="preserve"> -</w:t>
      </w:r>
      <w:r w:rsidRPr="00A745EA">
        <w:rPr>
          <w:rFonts w:cs="Times New Roman"/>
          <w:color w:val="auto"/>
          <w:sz w:val="24"/>
          <w:szCs w:val="24"/>
        </w:rPr>
        <w:t> </w:t>
      </w:r>
      <w:r w:rsidRPr="00A745EA">
        <w:rPr>
          <w:rFonts w:cs="Times New Roman"/>
          <w:color w:val="auto"/>
          <w:sz w:val="24"/>
          <w:szCs w:val="24"/>
          <w:lang w:val="ru-RU"/>
        </w:rPr>
        <w:t xml:space="preserve"> если в пакете есть хотя бы один отклоненный документ с маршрутизацией "Автору", то задание "На исправление" отправляется автору пакета ( либо автору исходного пакета, если пакет корректировочный)</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2)</w:t>
      </w:r>
      <w:r w:rsidRPr="00A745EA">
        <w:rPr>
          <w:rFonts w:cs="Times New Roman"/>
          <w:color w:val="auto"/>
          <w:sz w:val="24"/>
          <w:szCs w:val="24"/>
        </w:rPr>
        <w:t> </w:t>
      </w:r>
      <w:r w:rsidRPr="00A745EA">
        <w:rPr>
          <w:rFonts w:cs="Times New Roman"/>
          <w:color w:val="auto"/>
          <w:sz w:val="24"/>
          <w:szCs w:val="24"/>
          <w:lang w:val="ru-RU"/>
        </w:rPr>
        <w:t xml:space="preserve"> -</w:t>
      </w:r>
      <w:r w:rsidRPr="00A745EA">
        <w:rPr>
          <w:rFonts w:cs="Times New Roman"/>
          <w:color w:val="auto"/>
          <w:sz w:val="24"/>
          <w:szCs w:val="24"/>
        </w:rPr>
        <w:t> </w:t>
      </w:r>
      <w:r w:rsidRPr="00A745EA">
        <w:rPr>
          <w:rFonts w:cs="Times New Roman"/>
          <w:color w:val="auto"/>
          <w:sz w:val="24"/>
          <w:szCs w:val="24"/>
          <w:lang w:val="ru-RU"/>
        </w:rPr>
        <w:t xml:space="preserve"> если в пакете все отклоненные документы с маршрутизацией "Представителю", то задание "На исправление" отправляется исполнителю задания "Оформление" (либо исполнителю задание "Оформление" исходного пакета, если пакет корректировочный).</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Автор реестра получение задание "Исправление" по пакету в папку "Исправление".</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Макет списочной формы см.</w:t>
      </w:r>
      <w:r w:rsidRPr="00A745EA">
        <w:rPr>
          <w:rFonts w:cs="Times New Roman"/>
          <w:color w:val="auto"/>
          <w:sz w:val="24"/>
          <w:szCs w:val="24"/>
        </w:rPr>
        <w:t> </w:t>
      </w:r>
      <w:r w:rsidRPr="00A745EA">
        <w:rPr>
          <w:rStyle w:val="ac"/>
          <w:rFonts w:cs="Times New Roman"/>
          <w:color w:val="auto"/>
          <w:sz w:val="24"/>
          <w:szCs w:val="24"/>
          <w:lang w:val="ru-RU"/>
        </w:rPr>
        <w:t>Исправление</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Для выполнения исправления</w:t>
      </w:r>
      <w:r w:rsidRPr="00A745EA">
        <w:rPr>
          <w:rFonts w:cs="Times New Roman"/>
          <w:color w:val="auto"/>
          <w:sz w:val="24"/>
          <w:szCs w:val="24"/>
        </w:rPr>
        <w:t> </w:t>
      </w:r>
      <w:r w:rsidRPr="00A745EA">
        <w:rPr>
          <w:rFonts w:cs="Times New Roman"/>
          <w:color w:val="auto"/>
          <w:sz w:val="24"/>
          <w:szCs w:val="24"/>
          <w:lang w:val="ru-RU"/>
        </w:rPr>
        <w:t>в системе</w:t>
      </w:r>
      <w:r w:rsidRPr="00A745EA">
        <w:rPr>
          <w:rFonts w:cs="Times New Roman"/>
          <w:color w:val="auto"/>
          <w:sz w:val="24"/>
          <w:szCs w:val="24"/>
        </w:rPr>
        <w:t> </w:t>
      </w:r>
      <w:r w:rsidRPr="00A745EA">
        <w:rPr>
          <w:rFonts w:cs="Times New Roman"/>
          <w:color w:val="auto"/>
          <w:sz w:val="24"/>
          <w:szCs w:val="24"/>
          <w:lang w:val="ru-RU"/>
        </w:rPr>
        <w:t>предоставлены следующие возможности:</w:t>
      </w:r>
    </w:p>
    <w:p w:rsidR="008C7AE2" w:rsidRPr="00A745EA" w:rsidRDefault="008C7AE2" w:rsidP="000C4340">
      <w:pPr>
        <w:pStyle w:val="af2"/>
        <w:numPr>
          <w:ilvl w:val="0"/>
          <w:numId w:val="39"/>
        </w:numPr>
        <w:spacing w:before="0" w:beforeAutospacing="0" w:after="0" w:afterAutospacing="0" w:line="276" w:lineRule="auto"/>
        <w:jc w:val="left"/>
        <w:rPr>
          <w:rFonts w:cs="Times New Roman"/>
          <w:color w:val="auto"/>
          <w:sz w:val="24"/>
          <w:szCs w:val="24"/>
          <w:lang w:val="ru-RU"/>
        </w:rPr>
      </w:pPr>
      <w:r w:rsidRPr="00A745EA">
        <w:rPr>
          <w:rStyle w:val="af5"/>
          <w:rFonts w:cs="Times New Roman"/>
          <w:color w:val="auto"/>
          <w:sz w:val="24"/>
          <w:szCs w:val="24"/>
          <w:lang w:val="ru-RU"/>
        </w:rPr>
        <w:t>редактирование параметров на карточке пакета</w:t>
      </w:r>
      <w:r w:rsidRPr="00A745EA">
        <w:rPr>
          <w:rFonts w:cs="Times New Roman"/>
          <w:color w:val="auto"/>
          <w:sz w:val="24"/>
          <w:szCs w:val="24"/>
        </w:rPr>
        <w:t> </w:t>
      </w:r>
      <w:r w:rsidRPr="00A745EA">
        <w:rPr>
          <w:rFonts w:cs="Times New Roman"/>
          <w:color w:val="auto"/>
          <w:sz w:val="24"/>
          <w:szCs w:val="24"/>
          <w:lang w:val="ru-RU"/>
        </w:rPr>
        <w:t>– на закладке «Реквизиты», автор может заполнить / изменить параметры доступные для редактирования.</w:t>
      </w:r>
    </w:p>
    <w:p w:rsidR="008C7AE2" w:rsidRPr="00A745EA" w:rsidRDefault="008C7AE2" w:rsidP="000C4340">
      <w:pPr>
        <w:pStyle w:val="af2"/>
        <w:numPr>
          <w:ilvl w:val="0"/>
          <w:numId w:val="39"/>
        </w:numPr>
        <w:spacing w:before="0" w:beforeAutospacing="0" w:after="0" w:afterAutospacing="0" w:line="276" w:lineRule="auto"/>
        <w:jc w:val="left"/>
        <w:rPr>
          <w:rFonts w:cs="Times New Roman"/>
          <w:color w:val="auto"/>
          <w:sz w:val="24"/>
          <w:szCs w:val="24"/>
          <w:lang w:val="ru-RU"/>
        </w:rPr>
      </w:pPr>
      <w:r w:rsidRPr="00A745EA">
        <w:rPr>
          <w:rStyle w:val="af5"/>
          <w:rFonts w:cs="Times New Roman"/>
          <w:color w:val="auto"/>
          <w:sz w:val="24"/>
          <w:szCs w:val="24"/>
          <w:lang w:val="ru-RU"/>
        </w:rPr>
        <w:t>редактирование состава пакета</w:t>
      </w:r>
      <w:r w:rsidRPr="00A745EA">
        <w:rPr>
          <w:rFonts w:cs="Times New Roman"/>
          <w:color w:val="auto"/>
          <w:sz w:val="24"/>
          <w:szCs w:val="24"/>
          <w:lang w:val="ru-RU"/>
        </w:rPr>
        <w:t xml:space="preserve"> </w:t>
      </w:r>
      <w:r w:rsidRPr="00A745EA">
        <w:rPr>
          <w:rFonts w:cs="Times New Roman"/>
          <w:color w:val="auto"/>
          <w:sz w:val="24"/>
          <w:szCs w:val="24"/>
        </w:rPr>
        <w:t> </w:t>
      </w:r>
      <w:r w:rsidRPr="00A745EA">
        <w:rPr>
          <w:rFonts w:cs="Times New Roman"/>
          <w:color w:val="auto"/>
          <w:sz w:val="24"/>
          <w:szCs w:val="24"/>
          <w:lang w:val="ru-RU"/>
        </w:rPr>
        <w:t>– автору предоставляется возможность</w:t>
      </w:r>
      <w:r w:rsidRPr="00A745EA">
        <w:rPr>
          <w:rFonts w:cs="Times New Roman"/>
          <w:color w:val="auto"/>
          <w:sz w:val="24"/>
          <w:szCs w:val="24"/>
        </w:rPr>
        <w:t> </w:t>
      </w:r>
      <w:r w:rsidRPr="00A745EA">
        <w:rPr>
          <w:rFonts w:cs="Times New Roman"/>
          <w:color w:val="auto"/>
          <w:sz w:val="24"/>
          <w:szCs w:val="24"/>
          <w:lang w:val="ru-RU"/>
        </w:rPr>
        <w:t>добавлять, заменять, удалять документы в пакете, редактировать атрибуты документов.</w:t>
      </w:r>
    </w:p>
    <w:p w:rsidR="008C7AE2" w:rsidRPr="00A745EA" w:rsidRDefault="00B82BB3" w:rsidP="00A40AD0">
      <w:pPr>
        <w:pStyle w:val="5"/>
        <w:spacing w:before="0" w:line="276" w:lineRule="auto"/>
        <w:rPr>
          <w:rFonts w:ascii="Times New Roman" w:hAnsi="Times New Roman" w:cs="Times New Roman"/>
          <w:b/>
          <w:color w:val="auto"/>
          <w:sz w:val="28"/>
          <w:szCs w:val="28"/>
        </w:rPr>
      </w:pPr>
      <w:r>
        <w:rPr>
          <w:rFonts w:ascii="Times New Roman" w:hAnsi="Times New Roman" w:cs="Times New Roman"/>
          <w:b/>
          <w:color w:val="auto"/>
          <w:sz w:val="28"/>
          <w:szCs w:val="28"/>
        </w:rPr>
        <w:t>3</w:t>
      </w:r>
      <w:r w:rsidR="008C7AE2" w:rsidRPr="00A745EA">
        <w:rPr>
          <w:rFonts w:ascii="Times New Roman" w:hAnsi="Times New Roman" w:cs="Times New Roman"/>
          <w:b/>
          <w:color w:val="auto"/>
          <w:sz w:val="28"/>
          <w:szCs w:val="28"/>
        </w:rPr>
        <w:t>.2.3.5.1.  Исправление пакета автором</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Исправление пакета после обработки пакета автором аналогично исправлению после оформления.</w:t>
      </w:r>
    </w:p>
    <w:p w:rsidR="008C7AE2" w:rsidRPr="00A745EA" w:rsidRDefault="00DE7966" w:rsidP="00A40AD0">
      <w:pPr>
        <w:pStyle w:val="af2"/>
        <w:spacing w:before="0" w:beforeAutospacing="0" w:after="0" w:afterAutospacing="0" w:line="276" w:lineRule="auto"/>
        <w:rPr>
          <w:rFonts w:cs="Times New Roman"/>
          <w:color w:val="auto"/>
          <w:sz w:val="24"/>
          <w:szCs w:val="24"/>
          <w:lang w:val="ru-RU"/>
        </w:rPr>
      </w:pPr>
      <w:r>
        <w:rPr>
          <w:rFonts w:cs="Times New Roman"/>
          <w:color w:val="auto"/>
          <w:sz w:val="24"/>
          <w:szCs w:val="24"/>
          <w:lang w:val="ru-RU"/>
        </w:rPr>
        <w:t xml:space="preserve">Более подробное описание в процессе </w:t>
      </w:r>
      <w:r w:rsidR="008C7AE2" w:rsidRPr="00A745EA">
        <w:rPr>
          <w:rFonts w:cs="Times New Roman"/>
          <w:color w:val="auto"/>
          <w:sz w:val="24"/>
          <w:szCs w:val="24"/>
        </w:rPr>
        <w:t> </w:t>
      </w:r>
      <w:r w:rsidRPr="00DE7966">
        <w:rPr>
          <w:rFonts w:cs="Times New Roman"/>
          <w:color w:val="auto"/>
          <w:sz w:val="24"/>
          <w:szCs w:val="24"/>
          <w:lang w:val="ru-RU"/>
        </w:rPr>
        <w:t>«</w:t>
      </w:r>
      <w:hyperlink r:id="rId87" w:anchor="8657" w:history="1">
        <w:r w:rsidR="008C7AE2" w:rsidRPr="00DE7966">
          <w:rPr>
            <w:rStyle w:val="ac"/>
            <w:rFonts w:cs="Times New Roman"/>
            <w:color w:val="auto"/>
            <w:sz w:val="24"/>
            <w:szCs w:val="24"/>
            <w:u w:val="none"/>
            <w:lang w:val="ru-RU"/>
          </w:rPr>
          <w:t>Исправление пакета после оформления реестра</w:t>
        </w:r>
      </w:hyperlink>
      <w:r w:rsidRPr="00DE7966">
        <w:rPr>
          <w:rStyle w:val="ac"/>
          <w:rFonts w:cs="Times New Roman"/>
          <w:color w:val="auto"/>
          <w:sz w:val="24"/>
          <w:szCs w:val="24"/>
          <w:u w:val="none"/>
          <w:lang w:val="ru-RU"/>
        </w:rPr>
        <w:t>»</w:t>
      </w:r>
    </w:p>
    <w:p w:rsidR="008C7AE2" w:rsidRPr="00A745EA" w:rsidRDefault="00B82BB3" w:rsidP="00A40AD0">
      <w:pPr>
        <w:pStyle w:val="5"/>
        <w:spacing w:before="0" w:line="276" w:lineRule="auto"/>
        <w:rPr>
          <w:rFonts w:ascii="Times New Roman" w:hAnsi="Times New Roman" w:cs="Times New Roman"/>
          <w:b/>
          <w:color w:val="auto"/>
          <w:sz w:val="28"/>
          <w:szCs w:val="28"/>
        </w:rPr>
      </w:pPr>
      <w:r>
        <w:rPr>
          <w:rFonts w:ascii="Times New Roman" w:hAnsi="Times New Roman" w:cs="Times New Roman"/>
          <w:b/>
          <w:color w:val="auto"/>
          <w:sz w:val="28"/>
          <w:szCs w:val="28"/>
        </w:rPr>
        <w:t>3</w:t>
      </w:r>
      <w:r w:rsidR="008C7AE2" w:rsidRPr="00A745EA">
        <w:rPr>
          <w:rFonts w:ascii="Times New Roman" w:hAnsi="Times New Roman" w:cs="Times New Roman"/>
          <w:b/>
          <w:color w:val="auto"/>
          <w:sz w:val="28"/>
          <w:szCs w:val="28"/>
        </w:rPr>
        <w:t>.2.3.5.2.  Исправление пакета ответственным за оформление</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Если при отклонении документа на обработке был выбран маршрут "Отправить представителю", то задание "Переоформление" по пакету маршрутизируется исполнителю задания "Оформление".</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Пакет принимает статус "На переоформлении", отклоненные представителю документы принимают статус "На переоформлении"</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Пользователь получение задание "Переоформление" по пакету в папку "Исправление".</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 xml:space="preserve">Описание списочной формы </w:t>
      </w:r>
      <w:r w:rsidR="00DE7966">
        <w:rPr>
          <w:rFonts w:cs="Times New Roman"/>
          <w:color w:val="auto"/>
          <w:sz w:val="24"/>
          <w:szCs w:val="24"/>
          <w:lang w:val="ru-RU"/>
        </w:rPr>
        <w:t>находится в разделе</w:t>
      </w:r>
      <w:r w:rsidRPr="00A745EA">
        <w:rPr>
          <w:rFonts w:cs="Times New Roman"/>
          <w:color w:val="auto"/>
          <w:sz w:val="24"/>
          <w:szCs w:val="24"/>
        </w:rPr>
        <w:t> </w:t>
      </w:r>
      <w:r w:rsidR="00DE7966" w:rsidRPr="00DE7966">
        <w:rPr>
          <w:rFonts w:cs="Times New Roman"/>
          <w:color w:val="auto"/>
          <w:sz w:val="24"/>
          <w:szCs w:val="24"/>
          <w:lang w:val="ru-RU"/>
        </w:rPr>
        <w:t>«</w:t>
      </w:r>
      <w:r w:rsidRPr="00DE7966">
        <w:rPr>
          <w:rStyle w:val="ac"/>
          <w:rFonts w:cs="Times New Roman"/>
          <w:color w:val="auto"/>
          <w:sz w:val="24"/>
          <w:szCs w:val="24"/>
          <w:u w:val="none"/>
          <w:lang w:val="ru-RU"/>
        </w:rPr>
        <w:t>Исправление</w:t>
      </w:r>
      <w:r w:rsidR="00DE7966" w:rsidRPr="00DE7966">
        <w:rPr>
          <w:rStyle w:val="ac"/>
          <w:rFonts w:cs="Times New Roman"/>
          <w:color w:val="auto"/>
          <w:sz w:val="24"/>
          <w:szCs w:val="24"/>
          <w:u w:val="none"/>
          <w:lang w:val="ru-RU"/>
        </w:rPr>
        <w:t>»</w:t>
      </w:r>
      <w:r w:rsidR="00DE7966">
        <w:rPr>
          <w:rStyle w:val="ac"/>
          <w:rFonts w:cs="Times New Roman"/>
          <w:color w:val="auto"/>
          <w:sz w:val="24"/>
          <w:szCs w:val="24"/>
          <w:u w:val="none"/>
          <w:lang w:val="ru-RU"/>
        </w:rPr>
        <w:t>.</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Для завершения исправления пакета необходимо завершить задание</w:t>
      </w:r>
      <w:r w:rsidRPr="00A745EA">
        <w:rPr>
          <w:rFonts w:cs="Times New Roman"/>
          <w:color w:val="auto"/>
          <w:sz w:val="24"/>
          <w:szCs w:val="24"/>
        </w:rPr>
        <w:t> </w:t>
      </w:r>
      <w:r w:rsidRPr="00A745EA">
        <w:rPr>
          <w:rFonts w:cs="Times New Roman"/>
          <w:color w:val="auto"/>
          <w:sz w:val="24"/>
          <w:szCs w:val="24"/>
          <w:lang w:val="ru-RU"/>
        </w:rPr>
        <w:t>"Переоформление"</w:t>
      </w:r>
      <w:r w:rsidRPr="00A745EA">
        <w:rPr>
          <w:rFonts w:cs="Times New Roman"/>
          <w:color w:val="auto"/>
          <w:sz w:val="24"/>
          <w:szCs w:val="24"/>
        </w:rPr>
        <w:t> </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Опция «Завершить» доступна на плашке задания, расположенной над шапкой.</w:t>
      </w:r>
    </w:p>
    <w:p w:rsidR="008C7AE2" w:rsidRPr="00A745EA" w:rsidRDefault="008C7AE2" w:rsidP="00A40AD0">
      <w:pPr>
        <w:pStyle w:val="af2"/>
        <w:spacing w:before="0" w:beforeAutospacing="0" w:after="0" w:afterAutospacing="0" w:line="276" w:lineRule="auto"/>
        <w:rPr>
          <w:rFonts w:cs="Times New Roman"/>
          <w:color w:val="auto"/>
          <w:sz w:val="24"/>
          <w:szCs w:val="24"/>
        </w:rPr>
      </w:pPr>
      <w:r w:rsidRPr="00A745EA">
        <w:rPr>
          <w:rFonts w:cs="Times New Roman"/>
          <w:noProof/>
          <w:color w:val="auto"/>
          <w:w w:val="0"/>
          <w:sz w:val="24"/>
          <w:szCs w:val="24"/>
          <w:u w:color="000000"/>
          <w:bdr w:val="none" w:sz="0" w:space="0" w:color="000000"/>
          <w:shd w:val="clear" w:color="000000" w:fill="000000"/>
          <w:lang w:val="ru-RU" w:eastAsia="ru-RU"/>
        </w:rPr>
        <w:drawing>
          <wp:inline distT="0" distB="0" distL="0" distR="0" wp14:anchorId="664D5814" wp14:editId="4038DE4B">
            <wp:extent cx="5762625" cy="209550"/>
            <wp:effectExtent l="0" t="0" r="9525" b="0"/>
            <wp:docPr id="42" name="Рисунок 42" descr="C:\Users\shilov_kn\AppData\Local\Microsoft\Windows\INetCache\Content.MSO\5C4934A2.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 descr="C:\Users\shilov_kn\AppData\Local\Microsoft\Windows\INetCache\Content.MSO\5C4934A2.tmp"/>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5762625" cy="209550"/>
                    </a:xfrm>
                    <a:prstGeom prst="rect">
                      <a:avLst/>
                    </a:prstGeom>
                    <a:noFill/>
                    <a:ln>
                      <a:noFill/>
                    </a:ln>
                  </pic:spPr>
                </pic:pic>
              </a:graphicData>
            </a:graphic>
          </wp:inline>
        </w:drawing>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rPr>
        <w:t> </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 xml:space="preserve">При завершении задания для документов у которых есть </w:t>
      </w:r>
      <w:r w:rsidRPr="00A745EA">
        <w:rPr>
          <w:rFonts w:cs="Times New Roman"/>
          <w:color w:val="auto"/>
          <w:sz w:val="24"/>
          <w:szCs w:val="24"/>
        </w:rPr>
        <w:t>url</w:t>
      </w:r>
      <w:r w:rsidRPr="00A745EA">
        <w:rPr>
          <w:rFonts w:cs="Times New Roman"/>
          <w:color w:val="auto"/>
          <w:sz w:val="24"/>
          <w:szCs w:val="24"/>
          <w:lang w:val="ru-RU"/>
        </w:rPr>
        <w:t xml:space="preserve"> на скан-копию основной контент должен</w:t>
      </w:r>
      <w:r w:rsidRPr="00A745EA">
        <w:rPr>
          <w:rFonts w:cs="Times New Roman"/>
          <w:color w:val="auto"/>
          <w:sz w:val="24"/>
          <w:szCs w:val="24"/>
        </w:rPr>
        <w:t> </w:t>
      </w:r>
      <w:r w:rsidRPr="00A745EA">
        <w:rPr>
          <w:rFonts w:cs="Times New Roman"/>
          <w:color w:val="auto"/>
          <w:sz w:val="24"/>
          <w:szCs w:val="24"/>
          <w:lang w:val="ru-RU"/>
        </w:rPr>
        <w:t>перемещаться на вкладку "Версии".</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После завершения переоформления задание</w:t>
      </w:r>
      <w:r w:rsidRPr="00A745EA">
        <w:rPr>
          <w:rFonts w:cs="Times New Roman"/>
          <w:color w:val="auto"/>
          <w:sz w:val="24"/>
          <w:szCs w:val="24"/>
        </w:rPr>
        <w:t> </w:t>
      </w:r>
      <w:r w:rsidRPr="00A745EA">
        <w:rPr>
          <w:rFonts w:cs="Times New Roman"/>
          <w:color w:val="auto"/>
          <w:sz w:val="24"/>
          <w:szCs w:val="24"/>
          <w:lang w:val="ru-RU"/>
        </w:rPr>
        <w:t>должно исчезнуть из папки "Исправление" у пользователя.</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Паке</w:t>
      </w:r>
      <w:r w:rsidR="00110F0E" w:rsidRPr="00A745EA">
        <w:rPr>
          <w:rFonts w:cs="Times New Roman"/>
          <w:color w:val="auto"/>
          <w:sz w:val="24"/>
          <w:szCs w:val="24"/>
          <w:lang w:val="ru-RU"/>
        </w:rPr>
        <w:t>т перейдет на этап "Обработка".</w:t>
      </w:r>
    </w:p>
    <w:p w:rsidR="008C7AE2" w:rsidRPr="00A745EA" w:rsidRDefault="00B82BB3" w:rsidP="00A40AD0">
      <w:pPr>
        <w:pStyle w:val="3"/>
        <w:spacing w:before="0" w:line="276" w:lineRule="auto"/>
        <w:rPr>
          <w:rFonts w:ascii="Times New Roman" w:hAnsi="Times New Roman" w:cs="Times New Roman"/>
          <w:b/>
          <w:color w:val="auto"/>
          <w:sz w:val="28"/>
          <w:szCs w:val="28"/>
        </w:rPr>
      </w:pPr>
      <w:bookmarkStart w:id="42" w:name="_Toc6590641"/>
      <w:r>
        <w:rPr>
          <w:rFonts w:ascii="Times New Roman" w:hAnsi="Times New Roman" w:cs="Times New Roman"/>
          <w:b/>
          <w:color w:val="auto"/>
          <w:sz w:val="28"/>
          <w:szCs w:val="28"/>
        </w:rPr>
        <w:t>3</w:t>
      </w:r>
      <w:r w:rsidR="008C7AE2" w:rsidRPr="00A745EA">
        <w:rPr>
          <w:rFonts w:ascii="Times New Roman" w:hAnsi="Times New Roman" w:cs="Times New Roman"/>
          <w:b/>
          <w:color w:val="auto"/>
          <w:sz w:val="28"/>
          <w:szCs w:val="28"/>
        </w:rPr>
        <w:t>.2.4.  Предоставление оригинала</w:t>
      </w:r>
      <w:bookmarkEnd w:id="42"/>
    </w:p>
    <w:p w:rsidR="008C7AE2" w:rsidRPr="00A745EA" w:rsidRDefault="008C7AE2" w:rsidP="00A40AD0">
      <w:pPr>
        <w:pStyle w:val="af2"/>
        <w:spacing w:before="0" w:beforeAutospacing="0" w:after="0" w:afterAutospacing="0" w:line="360" w:lineRule="auto"/>
        <w:jc w:val="left"/>
        <w:rPr>
          <w:rFonts w:cs="Times New Roman"/>
          <w:color w:val="auto"/>
          <w:sz w:val="24"/>
          <w:szCs w:val="24"/>
          <w:lang w:val="ru-RU"/>
        </w:rPr>
      </w:pPr>
      <w:r w:rsidRPr="00A745EA">
        <w:rPr>
          <w:rFonts w:cs="Times New Roman"/>
          <w:color w:val="auto"/>
          <w:sz w:val="24"/>
          <w:szCs w:val="24"/>
          <w:lang w:val="ru-RU"/>
        </w:rPr>
        <w:t>После завершения обработки пакета производится проверка, есть ли в пакете принятые документы (не отклоненные на исправление),</w:t>
      </w:r>
      <w:r w:rsidRPr="00A745EA">
        <w:rPr>
          <w:rFonts w:cs="Times New Roman"/>
          <w:color w:val="auto"/>
          <w:sz w:val="24"/>
          <w:szCs w:val="24"/>
        </w:rPr>
        <w:t> </w:t>
      </w:r>
      <w:r w:rsidRPr="00A745EA">
        <w:rPr>
          <w:rFonts w:cs="Times New Roman"/>
          <w:color w:val="auto"/>
          <w:sz w:val="24"/>
          <w:szCs w:val="24"/>
          <w:lang w:val="ru-RU"/>
        </w:rPr>
        <w:t xml:space="preserve">в которых атрибут "Оригинал" = "Нет" и </w:t>
      </w:r>
      <w:r w:rsidRPr="00A745EA">
        <w:rPr>
          <w:rFonts w:cs="Times New Roman"/>
          <w:color w:val="auto"/>
          <w:sz w:val="24"/>
          <w:szCs w:val="24"/>
          <w:lang w:val="ru-RU"/>
        </w:rPr>
        <w:lastRenderedPageBreak/>
        <w:t>признак "Замене не подлежит" = "Нет".</w:t>
      </w:r>
      <w:r w:rsidRPr="00A745EA">
        <w:rPr>
          <w:rFonts w:cs="Times New Roman"/>
          <w:color w:val="auto"/>
          <w:sz w:val="24"/>
          <w:szCs w:val="24"/>
        </w:rPr>
        <w:t> </w:t>
      </w:r>
      <w:r w:rsidRPr="00A745EA">
        <w:rPr>
          <w:rFonts w:cs="Times New Roman"/>
          <w:color w:val="auto"/>
          <w:sz w:val="24"/>
          <w:szCs w:val="24"/>
          <w:lang w:val="ru-RU"/>
        </w:rPr>
        <w:br/>
        <w:t>Если есть, то</w:t>
      </w:r>
    </w:p>
    <w:p w:rsidR="008C7AE2" w:rsidRPr="00A745EA" w:rsidRDefault="008C7AE2"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1.</w:t>
      </w:r>
      <w:r w:rsidRPr="00A745EA">
        <w:rPr>
          <w:rFonts w:cs="Times New Roman"/>
          <w:color w:val="auto"/>
          <w:sz w:val="24"/>
          <w:szCs w:val="24"/>
        </w:rPr>
        <w:t> </w:t>
      </w:r>
      <w:r w:rsidRPr="00A745EA">
        <w:rPr>
          <w:rFonts w:cs="Times New Roman"/>
          <w:color w:val="auto"/>
          <w:sz w:val="24"/>
          <w:szCs w:val="24"/>
          <w:lang w:val="ru-RU"/>
        </w:rPr>
        <w:t xml:space="preserve"> по каждому документу формируется корректировочный пакет</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2. в каждый пакет включен только один документ с признаком "копия"</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3. по пакету формируется задание "Предоставление оригинала" ("Предоставьте оригинал документа" - таскмесседж)</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4. задани</w:t>
      </w:r>
      <w:r w:rsidR="00110F0E" w:rsidRPr="00A745EA">
        <w:rPr>
          <w:rFonts w:cs="Times New Roman"/>
          <w:color w:val="auto"/>
          <w:sz w:val="24"/>
          <w:szCs w:val="24"/>
          <w:lang w:val="ru-RU"/>
        </w:rPr>
        <w:t>е отправляется автору документа</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Автор документа получение задание "Предоставление оригинала" по пакету в папку "Предоставление оригинала".</w:t>
      </w:r>
    </w:p>
    <w:p w:rsidR="008C7AE2" w:rsidRPr="00A745EA" w:rsidRDefault="00DE7966" w:rsidP="00A40AD0">
      <w:pPr>
        <w:pStyle w:val="af2"/>
        <w:spacing w:before="0" w:beforeAutospacing="0" w:after="0" w:afterAutospacing="0" w:line="276" w:lineRule="auto"/>
        <w:rPr>
          <w:rFonts w:cs="Times New Roman"/>
          <w:color w:val="auto"/>
          <w:sz w:val="24"/>
          <w:szCs w:val="24"/>
          <w:lang w:val="ru-RU"/>
        </w:rPr>
      </w:pPr>
      <w:r>
        <w:rPr>
          <w:rFonts w:cs="Times New Roman"/>
          <w:color w:val="auto"/>
          <w:sz w:val="24"/>
          <w:szCs w:val="24"/>
          <w:lang w:val="ru-RU"/>
        </w:rPr>
        <w:t xml:space="preserve">Макет списочной формы  описан в </w:t>
      </w:r>
      <w:r w:rsidRPr="00DE7966">
        <w:rPr>
          <w:rFonts w:cs="Times New Roman"/>
          <w:color w:val="auto"/>
          <w:sz w:val="24"/>
          <w:szCs w:val="24"/>
          <w:lang w:val="ru-RU"/>
        </w:rPr>
        <w:t>разделе «</w:t>
      </w:r>
      <w:r w:rsidR="008C7AE2" w:rsidRPr="00DE7966">
        <w:rPr>
          <w:rStyle w:val="ac"/>
          <w:rFonts w:cs="Times New Roman"/>
          <w:color w:val="auto"/>
          <w:sz w:val="24"/>
          <w:szCs w:val="24"/>
          <w:u w:val="none"/>
          <w:lang w:val="ru-RU"/>
        </w:rPr>
        <w:t>Предоставление оригинала</w:t>
      </w:r>
      <w:r w:rsidRPr="00DE7966">
        <w:rPr>
          <w:rStyle w:val="ac"/>
          <w:rFonts w:cs="Times New Roman"/>
          <w:color w:val="auto"/>
          <w:sz w:val="24"/>
          <w:szCs w:val="24"/>
          <w:u w:val="none"/>
          <w:lang w:val="ru-RU"/>
        </w:rPr>
        <w:t>»</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Для завершения предоставления оригинала необходимо завершить задание</w:t>
      </w:r>
      <w:r w:rsidRPr="00A745EA">
        <w:rPr>
          <w:rFonts w:cs="Times New Roman"/>
          <w:color w:val="auto"/>
          <w:sz w:val="24"/>
          <w:szCs w:val="24"/>
        </w:rPr>
        <w:t> </w:t>
      </w:r>
      <w:r w:rsidRPr="00A745EA">
        <w:rPr>
          <w:rFonts w:cs="Times New Roman"/>
          <w:color w:val="auto"/>
          <w:sz w:val="24"/>
          <w:szCs w:val="24"/>
          <w:lang w:val="ru-RU"/>
        </w:rPr>
        <w:t>"Предоставление оригинала"</w:t>
      </w:r>
      <w:r w:rsidRPr="00A745EA">
        <w:rPr>
          <w:rFonts w:cs="Times New Roman"/>
          <w:color w:val="auto"/>
          <w:sz w:val="24"/>
          <w:szCs w:val="24"/>
        </w:rPr>
        <w:t> </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Опция «Завершить» доступна на плашке задания, расположенной над шапкой.</w:t>
      </w:r>
    </w:p>
    <w:p w:rsidR="008C7AE2" w:rsidRPr="00A745EA" w:rsidRDefault="008C7AE2" w:rsidP="00A40AD0">
      <w:pPr>
        <w:pStyle w:val="af2"/>
        <w:spacing w:before="0" w:beforeAutospacing="0" w:after="0" w:afterAutospacing="0" w:line="276" w:lineRule="auto"/>
        <w:rPr>
          <w:rFonts w:cs="Times New Roman"/>
          <w:color w:val="auto"/>
          <w:sz w:val="24"/>
          <w:szCs w:val="24"/>
        </w:rPr>
      </w:pPr>
      <w:r w:rsidRPr="00A745EA">
        <w:rPr>
          <w:rFonts w:cs="Times New Roman"/>
          <w:noProof/>
          <w:color w:val="auto"/>
          <w:w w:val="0"/>
          <w:sz w:val="24"/>
          <w:szCs w:val="24"/>
          <w:u w:color="000000"/>
          <w:bdr w:val="none" w:sz="0" w:space="0" w:color="000000"/>
          <w:shd w:val="clear" w:color="000000" w:fill="000000"/>
          <w:lang w:val="ru-RU" w:eastAsia="ru-RU"/>
        </w:rPr>
        <w:drawing>
          <wp:inline distT="0" distB="0" distL="0" distR="0" wp14:anchorId="60B4B3B8" wp14:editId="0F5F76D5">
            <wp:extent cx="5762625" cy="209550"/>
            <wp:effectExtent l="0" t="0" r="9525" b="0"/>
            <wp:docPr id="41" name="Рисунок 41" descr="C:\Users\shilov_kn\AppData\Local\Microsoft\Windows\INetCache\Content.MSO\FE82383B.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3" descr="C:\Users\shilov_kn\AppData\Local\Microsoft\Windows\INetCache\Content.MSO\FE82383B.tmp"/>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5762625" cy="209550"/>
                    </a:xfrm>
                    <a:prstGeom prst="rect">
                      <a:avLst/>
                    </a:prstGeom>
                    <a:noFill/>
                    <a:ln>
                      <a:noFill/>
                    </a:ln>
                  </pic:spPr>
                </pic:pic>
              </a:graphicData>
            </a:graphic>
          </wp:inline>
        </w:drawing>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rPr>
        <w:t> </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После завершения задания должно появляться модальное окно с вариантами включения пакета</w:t>
      </w:r>
      <w:r w:rsidRPr="00A745EA">
        <w:rPr>
          <w:rFonts w:cs="Times New Roman"/>
          <w:color w:val="auto"/>
          <w:sz w:val="24"/>
          <w:szCs w:val="24"/>
        </w:rPr>
        <w:t> </w:t>
      </w:r>
      <w:r w:rsidRPr="00A745EA">
        <w:rPr>
          <w:rFonts w:cs="Times New Roman"/>
          <w:color w:val="auto"/>
          <w:sz w:val="24"/>
          <w:szCs w:val="24"/>
          <w:lang w:val="ru-RU"/>
        </w:rPr>
        <w:t>в реестр.</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Макет окна с описанием см.</w:t>
      </w:r>
      <w:r w:rsidRPr="00A745EA">
        <w:rPr>
          <w:rFonts w:cs="Times New Roman"/>
          <w:color w:val="auto"/>
          <w:sz w:val="24"/>
          <w:szCs w:val="24"/>
        </w:rPr>
        <w:t> </w:t>
      </w:r>
      <w:r w:rsidRPr="00DE7966">
        <w:rPr>
          <w:rStyle w:val="ac"/>
          <w:rFonts w:cs="Times New Roman"/>
          <w:color w:val="auto"/>
          <w:sz w:val="24"/>
          <w:szCs w:val="24"/>
          <w:u w:val="none"/>
          <w:lang w:val="ru-RU"/>
        </w:rPr>
        <w:t>Исправление пакета после оформления реестра</w:t>
      </w:r>
    </w:p>
    <w:p w:rsidR="008C7AE2" w:rsidRPr="00A745EA" w:rsidRDefault="008C7AE2" w:rsidP="00A40AD0">
      <w:pPr>
        <w:pStyle w:val="af2"/>
        <w:spacing w:before="0" w:beforeAutospacing="0" w:after="0" w:afterAutospacing="0" w:line="360" w:lineRule="auto"/>
        <w:jc w:val="left"/>
        <w:rPr>
          <w:rFonts w:cs="Times New Roman"/>
          <w:color w:val="auto"/>
          <w:sz w:val="24"/>
          <w:szCs w:val="24"/>
          <w:lang w:val="ru-RU"/>
        </w:rPr>
      </w:pPr>
      <w:r w:rsidRPr="00A745EA">
        <w:rPr>
          <w:rFonts w:cs="Times New Roman"/>
          <w:color w:val="auto"/>
          <w:sz w:val="24"/>
          <w:szCs w:val="24"/>
          <w:lang w:val="ru-RU"/>
        </w:rPr>
        <w:t>При завершении задания "</w:t>
      </w:r>
      <w:r w:rsidRPr="00A745EA">
        <w:rPr>
          <w:rFonts w:cs="Times New Roman"/>
          <w:b/>
          <w:bCs/>
          <w:color w:val="auto"/>
          <w:sz w:val="24"/>
          <w:szCs w:val="24"/>
          <w:lang w:val="ru-RU"/>
        </w:rPr>
        <w:t>Предоставление оригинала</w:t>
      </w:r>
      <w:r w:rsidRPr="00A745EA">
        <w:rPr>
          <w:rFonts w:cs="Times New Roman"/>
          <w:color w:val="auto"/>
          <w:sz w:val="24"/>
          <w:szCs w:val="24"/>
          <w:lang w:val="ru-RU"/>
        </w:rPr>
        <w:t>":</w:t>
      </w:r>
      <w:r w:rsidRPr="00A745EA">
        <w:rPr>
          <w:rFonts w:cs="Times New Roman"/>
          <w:color w:val="auto"/>
          <w:sz w:val="24"/>
          <w:szCs w:val="24"/>
          <w:lang w:val="ru-RU"/>
        </w:rPr>
        <w:br/>
      </w:r>
      <w:r w:rsidRPr="00DE7966">
        <w:rPr>
          <w:rFonts w:cs="Times New Roman"/>
          <w:color w:val="auto"/>
          <w:sz w:val="24"/>
          <w:szCs w:val="24"/>
          <w:shd w:val="clear" w:color="auto" w:fill="FFFFFF"/>
          <w:lang w:val="ru-RU"/>
        </w:rPr>
        <w:t>Проверять форму документов. Если форма "</w:t>
      </w:r>
      <w:r w:rsidRPr="00DE7966">
        <w:rPr>
          <w:rFonts w:cs="Times New Roman"/>
          <w:b/>
          <w:bCs/>
          <w:color w:val="auto"/>
          <w:sz w:val="24"/>
          <w:szCs w:val="24"/>
          <w:shd w:val="clear" w:color="auto" w:fill="FFFFFF"/>
          <w:lang w:val="ru-RU"/>
        </w:rPr>
        <w:t>Бумажная</w:t>
      </w:r>
      <w:r w:rsidRPr="00DE7966">
        <w:rPr>
          <w:rFonts w:cs="Times New Roman"/>
          <w:color w:val="auto"/>
          <w:sz w:val="24"/>
          <w:szCs w:val="24"/>
          <w:shd w:val="clear" w:color="auto" w:fill="FFFFFF"/>
          <w:lang w:val="ru-RU"/>
        </w:rPr>
        <w:t>":</w:t>
      </w:r>
      <w:r w:rsidRPr="00A745EA">
        <w:rPr>
          <w:rFonts w:cs="Times New Roman"/>
          <w:color w:val="auto"/>
          <w:sz w:val="24"/>
          <w:szCs w:val="24"/>
          <w:lang w:val="ru-RU"/>
        </w:rPr>
        <w:br/>
        <w:t>1) Основной контент документа переходит на вкладку "Версии"</w:t>
      </w:r>
    </w:p>
    <w:p w:rsidR="008C7AE2" w:rsidRPr="00A745EA" w:rsidRDefault="008C7AE2" w:rsidP="00A40AD0">
      <w:pPr>
        <w:pStyle w:val="af2"/>
        <w:spacing w:before="0" w:beforeAutospacing="0" w:after="0" w:afterAutospacing="0" w:line="360" w:lineRule="auto"/>
        <w:jc w:val="left"/>
        <w:rPr>
          <w:rFonts w:cs="Times New Roman"/>
          <w:color w:val="auto"/>
          <w:sz w:val="24"/>
          <w:szCs w:val="24"/>
          <w:lang w:val="ru-RU"/>
        </w:rPr>
      </w:pPr>
      <w:r w:rsidRPr="00A745EA">
        <w:rPr>
          <w:rFonts w:cs="Times New Roman"/>
          <w:color w:val="auto"/>
          <w:sz w:val="24"/>
          <w:szCs w:val="24"/>
          <w:lang w:val="ru-RU"/>
        </w:rPr>
        <w:t>(Основного контента у документа нет, пока не будет прикреплен новый контент на этапе "оформление")</w:t>
      </w:r>
      <w:r w:rsidRPr="00A745EA">
        <w:rPr>
          <w:rFonts w:cs="Times New Roman"/>
          <w:color w:val="auto"/>
          <w:sz w:val="24"/>
          <w:szCs w:val="24"/>
          <w:lang w:val="ru-RU"/>
        </w:rPr>
        <w:br/>
        <w:t>2) после чего Значение атрибута "Оригинал"</w:t>
      </w:r>
      <w:r w:rsidRPr="00A745EA">
        <w:rPr>
          <w:rFonts w:cs="Times New Roman"/>
          <w:color w:val="auto"/>
          <w:sz w:val="24"/>
          <w:szCs w:val="24"/>
        </w:rPr>
        <w:t> </w:t>
      </w:r>
      <w:r w:rsidRPr="00A745EA">
        <w:rPr>
          <w:rFonts w:cs="Times New Roman"/>
          <w:color w:val="auto"/>
          <w:sz w:val="24"/>
          <w:szCs w:val="24"/>
          <w:lang w:val="ru-RU"/>
        </w:rPr>
        <w:t>меняет значение на "Да"</w:t>
      </w:r>
      <w:r w:rsidRPr="00A745EA">
        <w:rPr>
          <w:rFonts w:cs="Times New Roman"/>
          <w:color w:val="auto"/>
          <w:sz w:val="24"/>
          <w:szCs w:val="24"/>
          <w:lang w:val="ru-RU"/>
        </w:rPr>
        <w:br/>
        <w:t>3) значение в поле "Штрихкод" очищается</w:t>
      </w:r>
      <w:r w:rsidRPr="00A745EA">
        <w:rPr>
          <w:rFonts w:cs="Times New Roman"/>
          <w:color w:val="auto"/>
          <w:sz w:val="24"/>
          <w:szCs w:val="24"/>
          <w:lang w:val="ru-RU"/>
        </w:rPr>
        <w:br/>
      </w:r>
      <w:r w:rsidRPr="00DE7966">
        <w:rPr>
          <w:rFonts w:cs="Times New Roman"/>
          <w:color w:val="auto"/>
          <w:sz w:val="24"/>
          <w:szCs w:val="24"/>
          <w:shd w:val="clear" w:color="auto" w:fill="FFFFFF"/>
          <w:lang w:val="ru-RU"/>
        </w:rPr>
        <w:t>Если форма "</w:t>
      </w:r>
      <w:r w:rsidRPr="00DE7966">
        <w:rPr>
          <w:rFonts w:cs="Times New Roman"/>
          <w:b/>
          <w:bCs/>
          <w:color w:val="auto"/>
          <w:sz w:val="24"/>
          <w:szCs w:val="24"/>
          <w:shd w:val="clear" w:color="auto" w:fill="FFFFFF"/>
          <w:lang w:val="ru-RU"/>
        </w:rPr>
        <w:t>Электронная</w:t>
      </w:r>
      <w:r w:rsidRPr="00DE7966">
        <w:rPr>
          <w:rFonts w:cs="Times New Roman"/>
          <w:color w:val="auto"/>
          <w:sz w:val="24"/>
          <w:szCs w:val="24"/>
          <w:shd w:val="clear" w:color="auto" w:fill="FFFFFF"/>
          <w:lang w:val="ru-RU"/>
        </w:rPr>
        <w:t>":</w:t>
      </w:r>
      <w:r w:rsidRPr="00A745EA">
        <w:rPr>
          <w:rFonts w:cs="Times New Roman"/>
          <w:color w:val="auto"/>
          <w:sz w:val="24"/>
          <w:szCs w:val="24"/>
          <w:lang w:val="ru-RU"/>
        </w:rPr>
        <w:br/>
        <w:t>1) атрибут "Оригинал" меняет значение на "Да"</w:t>
      </w:r>
      <w:r w:rsidRPr="00A745EA">
        <w:rPr>
          <w:rFonts w:cs="Times New Roman"/>
          <w:color w:val="auto"/>
          <w:sz w:val="24"/>
          <w:szCs w:val="24"/>
          <w:lang w:val="ru-RU"/>
        </w:rPr>
        <w:br/>
        <w:t>2) Контент на версии не перемещать</w:t>
      </w:r>
      <w:r w:rsidRPr="00A745EA">
        <w:rPr>
          <w:rFonts w:cs="Times New Roman"/>
          <w:color w:val="auto"/>
          <w:sz w:val="24"/>
          <w:szCs w:val="24"/>
          <w:lang w:val="ru-RU"/>
        </w:rPr>
        <w:br/>
        <w:t>3) Штрихкод не очищать</w:t>
      </w:r>
    </w:p>
    <w:p w:rsidR="008C7AE2" w:rsidRPr="00A745EA" w:rsidRDefault="00DE7966" w:rsidP="00A40AD0">
      <w:pPr>
        <w:pStyle w:val="af2"/>
        <w:spacing w:before="0" w:beforeAutospacing="0" w:after="0" w:afterAutospacing="0" w:line="276" w:lineRule="auto"/>
        <w:rPr>
          <w:rFonts w:cs="Times New Roman"/>
          <w:color w:val="auto"/>
          <w:sz w:val="24"/>
          <w:szCs w:val="24"/>
          <w:lang w:val="ru-RU"/>
        </w:rPr>
      </w:pPr>
      <w:r>
        <w:rPr>
          <w:rFonts w:cs="Times New Roman"/>
          <w:color w:val="auto"/>
          <w:sz w:val="24"/>
          <w:szCs w:val="24"/>
          <w:lang w:val="ru-RU"/>
        </w:rPr>
        <w:t>С</w:t>
      </w:r>
      <w:r w:rsidR="008C7AE2" w:rsidRPr="00A745EA">
        <w:rPr>
          <w:rFonts w:cs="Times New Roman"/>
          <w:color w:val="auto"/>
          <w:sz w:val="24"/>
          <w:szCs w:val="24"/>
          <w:lang w:val="ru-RU"/>
        </w:rPr>
        <w:t>оздание версий описано в</w:t>
      </w:r>
      <w:r w:rsidR="008C7AE2" w:rsidRPr="00A745EA">
        <w:rPr>
          <w:rFonts w:cs="Times New Roman"/>
          <w:color w:val="auto"/>
          <w:sz w:val="24"/>
          <w:szCs w:val="24"/>
        </w:rPr>
        <w:t> </w:t>
      </w:r>
      <w:r w:rsidR="008C7AE2" w:rsidRPr="00A745EA">
        <w:rPr>
          <w:rFonts w:cs="Times New Roman"/>
          <w:color w:val="auto"/>
          <w:sz w:val="24"/>
          <w:szCs w:val="24"/>
          <w:lang w:val="ru-RU"/>
        </w:rPr>
        <w:t>разделе</w:t>
      </w:r>
      <w:r w:rsidR="00110F0E" w:rsidRPr="00A745EA">
        <w:rPr>
          <w:rFonts w:cs="Times New Roman"/>
          <w:color w:val="auto"/>
          <w:sz w:val="24"/>
          <w:szCs w:val="24"/>
          <w:lang w:val="ru-RU"/>
        </w:rPr>
        <w:t xml:space="preserve"> </w:t>
      </w:r>
      <w:r>
        <w:rPr>
          <w:rFonts w:cs="Times New Roman"/>
          <w:color w:val="auto"/>
          <w:sz w:val="24"/>
          <w:szCs w:val="24"/>
          <w:lang w:val="ru-RU"/>
        </w:rPr>
        <w:t>«</w:t>
      </w:r>
      <w:r w:rsidR="008C7AE2" w:rsidRPr="00DE7966">
        <w:rPr>
          <w:rStyle w:val="ac"/>
          <w:rFonts w:cs="Times New Roman"/>
          <w:color w:val="auto"/>
          <w:sz w:val="24"/>
          <w:szCs w:val="24"/>
          <w:u w:val="none"/>
          <w:lang w:val="ru-RU"/>
        </w:rPr>
        <w:t>Создание версии документа</w:t>
      </w:r>
      <w:r>
        <w:rPr>
          <w:rStyle w:val="ac"/>
          <w:rFonts w:cs="Times New Roman"/>
          <w:color w:val="auto"/>
          <w:sz w:val="24"/>
          <w:szCs w:val="24"/>
          <w:u w:val="none"/>
          <w:lang w:val="ru-RU"/>
        </w:rPr>
        <w:t>»</w:t>
      </w:r>
    </w:p>
    <w:p w:rsidR="008C7AE2" w:rsidRPr="00A745EA" w:rsidRDefault="00B82BB3" w:rsidP="00A40AD0">
      <w:pPr>
        <w:pStyle w:val="2"/>
        <w:spacing w:before="0" w:line="276" w:lineRule="auto"/>
        <w:rPr>
          <w:rFonts w:ascii="Times New Roman" w:hAnsi="Times New Roman" w:cs="Times New Roman"/>
          <w:b/>
          <w:color w:val="auto"/>
          <w:sz w:val="28"/>
          <w:szCs w:val="28"/>
        </w:rPr>
      </w:pPr>
      <w:bookmarkStart w:id="43" w:name="_Toc6590642"/>
      <w:r>
        <w:rPr>
          <w:rFonts w:ascii="Times New Roman" w:hAnsi="Times New Roman" w:cs="Times New Roman"/>
          <w:b/>
          <w:color w:val="auto"/>
          <w:sz w:val="28"/>
          <w:szCs w:val="28"/>
        </w:rPr>
        <w:t>3</w:t>
      </w:r>
      <w:r w:rsidR="008C7AE2" w:rsidRPr="00A745EA">
        <w:rPr>
          <w:rFonts w:ascii="Times New Roman" w:hAnsi="Times New Roman" w:cs="Times New Roman"/>
          <w:b/>
          <w:color w:val="auto"/>
          <w:sz w:val="28"/>
          <w:szCs w:val="28"/>
        </w:rPr>
        <w:t>.3.  БП Документа</w:t>
      </w:r>
      <w:bookmarkEnd w:id="43"/>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У документа нет ЖЦ, документ движется по жизненному циклу только внутри пакета. Статусы документа меняются в соответствии со статусами пакета либо изменяются вручную.</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rPr>
        <w:t> </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rPr>
        <w:t> </w:t>
      </w:r>
    </w:p>
    <w:p w:rsidR="008C7AE2" w:rsidRPr="00A745EA" w:rsidRDefault="008C7AE2" w:rsidP="00A40AD0">
      <w:pPr>
        <w:pStyle w:val="af2"/>
        <w:spacing w:before="0" w:beforeAutospacing="0" w:after="0" w:afterAutospacing="0" w:line="276" w:lineRule="auto"/>
        <w:rPr>
          <w:rFonts w:cs="Times New Roman"/>
          <w:color w:val="auto"/>
          <w:sz w:val="24"/>
          <w:szCs w:val="24"/>
        </w:rPr>
      </w:pPr>
      <w:r w:rsidRPr="00A745EA">
        <w:rPr>
          <w:rFonts w:cs="Times New Roman"/>
          <w:noProof/>
          <w:color w:val="auto"/>
          <w:w w:val="0"/>
          <w:sz w:val="24"/>
          <w:szCs w:val="24"/>
          <w:u w:color="000000"/>
          <w:bdr w:val="none" w:sz="0" w:space="0" w:color="000000"/>
          <w:shd w:val="clear" w:color="000000" w:fill="000000"/>
          <w:lang w:val="ru-RU" w:eastAsia="ru-RU"/>
        </w:rPr>
        <w:lastRenderedPageBreak/>
        <w:drawing>
          <wp:inline distT="0" distB="0" distL="0" distR="0" wp14:anchorId="5C5E8CD0" wp14:editId="324CF3AF">
            <wp:extent cx="5600700" cy="2095500"/>
            <wp:effectExtent l="0" t="0" r="0" b="0"/>
            <wp:docPr id="40" name="Рисунок 40" descr="C:\Users\shilov_kn\AppData\Local\Microsoft\Windows\INetCache\Content.MSO\4CC75D00.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4" descr="C:\Users\shilov_kn\AppData\Local\Microsoft\Windows\INetCache\Content.MSO\4CC75D00.tmp"/>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5600700" cy="2095500"/>
                    </a:xfrm>
                    <a:prstGeom prst="rect">
                      <a:avLst/>
                    </a:prstGeom>
                    <a:noFill/>
                    <a:ln>
                      <a:noFill/>
                    </a:ln>
                  </pic:spPr>
                </pic:pic>
              </a:graphicData>
            </a:graphic>
          </wp:inline>
        </w:drawing>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rPr>
        <w:t> </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Описание атрибутов карточки документа</w:t>
      </w:r>
      <w:r w:rsidR="00DE7966">
        <w:rPr>
          <w:rFonts w:cs="Times New Roman"/>
          <w:color w:val="auto"/>
          <w:sz w:val="24"/>
          <w:szCs w:val="24"/>
          <w:lang w:val="ru-RU"/>
        </w:rPr>
        <w:t xml:space="preserve"> находится в разделе</w:t>
      </w:r>
      <w:r w:rsidRPr="00A745EA">
        <w:rPr>
          <w:rFonts w:cs="Times New Roman"/>
          <w:color w:val="auto"/>
          <w:sz w:val="24"/>
          <w:szCs w:val="24"/>
        </w:rPr>
        <w:t> </w:t>
      </w:r>
      <w:r w:rsidR="00DE7966" w:rsidRPr="00DE7966">
        <w:rPr>
          <w:rFonts w:cs="Times New Roman"/>
          <w:color w:val="auto"/>
          <w:sz w:val="24"/>
          <w:szCs w:val="24"/>
          <w:lang w:val="ru-RU"/>
        </w:rPr>
        <w:t>«</w:t>
      </w:r>
      <w:r w:rsidRPr="00DE7966">
        <w:rPr>
          <w:rStyle w:val="ac"/>
          <w:rFonts w:cs="Times New Roman"/>
          <w:color w:val="auto"/>
          <w:sz w:val="24"/>
          <w:szCs w:val="24"/>
          <w:u w:val="none"/>
          <w:lang w:val="ru-RU"/>
        </w:rPr>
        <w:t>Описание атрибутов вкладки "Реквизиты"</w:t>
      </w:r>
      <w:r w:rsidR="00DE7966" w:rsidRPr="00DE7966">
        <w:rPr>
          <w:rStyle w:val="ac"/>
          <w:rFonts w:cs="Times New Roman"/>
          <w:color w:val="auto"/>
          <w:sz w:val="24"/>
          <w:szCs w:val="24"/>
          <w:u w:val="none"/>
          <w:lang w:val="ru-RU"/>
        </w:rPr>
        <w:t>»</w:t>
      </w:r>
    </w:p>
    <w:p w:rsidR="008C7AE2" w:rsidRPr="00A745EA" w:rsidRDefault="00B82BB3" w:rsidP="00A40AD0">
      <w:pPr>
        <w:pStyle w:val="3"/>
        <w:spacing w:before="0" w:line="276" w:lineRule="auto"/>
        <w:rPr>
          <w:rFonts w:ascii="Times New Roman" w:hAnsi="Times New Roman" w:cs="Times New Roman"/>
          <w:b/>
          <w:color w:val="auto"/>
          <w:sz w:val="28"/>
          <w:szCs w:val="28"/>
        </w:rPr>
      </w:pPr>
      <w:bookmarkStart w:id="44" w:name="_Toc6590643"/>
      <w:r>
        <w:rPr>
          <w:rFonts w:ascii="Times New Roman" w:hAnsi="Times New Roman" w:cs="Times New Roman"/>
          <w:b/>
          <w:color w:val="auto"/>
          <w:sz w:val="28"/>
          <w:szCs w:val="28"/>
        </w:rPr>
        <w:t>3</w:t>
      </w:r>
      <w:r w:rsidR="008C7AE2" w:rsidRPr="00A745EA">
        <w:rPr>
          <w:rFonts w:ascii="Times New Roman" w:hAnsi="Times New Roman" w:cs="Times New Roman"/>
          <w:b/>
          <w:color w:val="auto"/>
          <w:sz w:val="28"/>
          <w:szCs w:val="28"/>
        </w:rPr>
        <w:t>.3.1.  Статусы документа</w:t>
      </w:r>
      <w:bookmarkEnd w:id="44"/>
    </w:p>
    <w:tbl>
      <w:tblPr>
        <w:tblW w:w="5000" w:type="pct"/>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2542"/>
        <w:gridCol w:w="6797"/>
      </w:tblGrid>
      <w:tr w:rsidR="008C7AE2" w:rsidRPr="00A745EA" w:rsidTr="00D6739C">
        <w:tc>
          <w:tcPr>
            <w:tcW w:w="3750"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276" w:lineRule="auto"/>
              <w:rPr>
                <w:szCs w:val="24"/>
              </w:rPr>
            </w:pPr>
            <w:r w:rsidRPr="00A745EA">
              <w:rPr>
                <w:rStyle w:val="af5"/>
                <w:szCs w:val="24"/>
              </w:rPr>
              <w:t>Статус</w:t>
            </w:r>
          </w:p>
        </w:tc>
        <w:tc>
          <w:tcPr>
            <w:tcW w:w="14640"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276" w:lineRule="auto"/>
              <w:rPr>
                <w:szCs w:val="24"/>
              </w:rPr>
            </w:pPr>
            <w:r w:rsidRPr="00A745EA">
              <w:rPr>
                <w:rStyle w:val="af5"/>
                <w:szCs w:val="24"/>
              </w:rPr>
              <w:t>Описание</w:t>
            </w:r>
          </w:p>
        </w:tc>
      </w:tr>
      <w:tr w:rsidR="008C7AE2" w:rsidRPr="00A745EA" w:rsidTr="00D6739C">
        <w:tc>
          <w:tcPr>
            <w:tcW w:w="3750"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276" w:lineRule="auto"/>
              <w:rPr>
                <w:szCs w:val="24"/>
              </w:rPr>
            </w:pPr>
            <w:r w:rsidRPr="00A745EA">
              <w:rPr>
                <w:szCs w:val="24"/>
              </w:rPr>
              <w:t>Создан</w:t>
            </w:r>
          </w:p>
        </w:tc>
        <w:tc>
          <w:tcPr>
            <w:tcW w:w="14640"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276" w:lineRule="auto"/>
              <w:rPr>
                <w:szCs w:val="24"/>
              </w:rPr>
            </w:pPr>
            <w:r w:rsidRPr="00A745EA">
              <w:rPr>
                <w:szCs w:val="24"/>
              </w:rPr>
              <w:t>Документ создан</w:t>
            </w:r>
          </w:p>
        </w:tc>
      </w:tr>
      <w:tr w:rsidR="008C7AE2" w:rsidRPr="00A745EA" w:rsidTr="00D6739C">
        <w:tc>
          <w:tcPr>
            <w:tcW w:w="3750"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276" w:lineRule="auto"/>
              <w:rPr>
                <w:szCs w:val="24"/>
              </w:rPr>
            </w:pPr>
            <w:r w:rsidRPr="00A745EA">
              <w:rPr>
                <w:szCs w:val="24"/>
              </w:rPr>
              <w:t>В ожидании</w:t>
            </w:r>
          </w:p>
        </w:tc>
        <w:tc>
          <w:tcPr>
            <w:tcW w:w="14640"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276" w:lineRule="auto"/>
              <w:rPr>
                <w:szCs w:val="24"/>
              </w:rPr>
            </w:pPr>
            <w:r w:rsidRPr="00A745EA">
              <w:rPr>
                <w:szCs w:val="24"/>
              </w:rPr>
              <w:t>Документ перешел в состояние "В ожидании" (в составе реестра)</w:t>
            </w:r>
          </w:p>
        </w:tc>
      </w:tr>
      <w:tr w:rsidR="008C7AE2" w:rsidRPr="00A745EA" w:rsidTr="00D6739C">
        <w:tc>
          <w:tcPr>
            <w:tcW w:w="3750"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276" w:lineRule="auto"/>
              <w:rPr>
                <w:szCs w:val="24"/>
              </w:rPr>
            </w:pPr>
            <w:r w:rsidRPr="00A745EA">
              <w:rPr>
                <w:szCs w:val="24"/>
              </w:rPr>
              <w:t>На исправлении</w:t>
            </w:r>
          </w:p>
        </w:tc>
        <w:tc>
          <w:tcPr>
            <w:tcW w:w="14640"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276" w:lineRule="auto"/>
              <w:rPr>
                <w:szCs w:val="24"/>
              </w:rPr>
            </w:pPr>
            <w:r w:rsidRPr="00A745EA">
              <w:rPr>
                <w:szCs w:val="24"/>
              </w:rPr>
              <w:t>Документ в составе реестра отклонен на "Исправление" </w:t>
            </w:r>
          </w:p>
        </w:tc>
      </w:tr>
      <w:tr w:rsidR="008C7AE2" w:rsidRPr="00A745EA" w:rsidTr="00D6739C">
        <w:tc>
          <w:tcPr>
            <w:tcW w:w="3750"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276" w:lineRule="auto"/>
              <w:rPr>
                <w:szCs w:val="24"/>
              </w:rPr>
            </w:pPr>
            <w:r w:rsidRPr="00A745EA">
              <w:rPr>
                <w:szCs w:val="24"/>
              </w:rPr>
              <w:t>На оформлении</w:t>
            </w:r>
          </w:p>
        </w:tc>
        <w:tc>
          <w:tcPr>
            <w:tcW w:w="14640"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276" w:lineRule="auto"/>
              <w:rPr>
                <w:szCs w:val="24"/>
              </w:rPr>
            </w:pPr>
            <w:r w:rsidRPr="00A745EA">
              <w:rPr>
                <w:szCs w:val="24"/>
              </w:rPr>
              <w:t>Документ перешел в состояние "На оформлении" (в составе реестра)</w:t>
            </w:r>
          </w:p>
        </w:tc>
      </w:tr>
      <w:tr w:rsidR="008C7AE2" w:rsidRPr="00A745EA" w:rsidTr="00D6739C">
        <w:tc>
          <w:tcPr>
            <w:tcW w:w="3750"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276" w:lineRule="auto"/>
              <w:rPr>
                <w:szCs w:val="24"/>
              </w:rPr>
            </w:pPr>
            <w:r w:rsidRPr="00A745EA">
              <w:rPr>
                <w:szCs w:val="24"/>
              </w:rPr>
              <w:t>Оформлен</w:t>
            </w:r>
          </w:p>
        </w:tc>
        <w:tc>
          <w:tcPr>
            <w:tcW w:w="14640"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276" w:lineRule="auto"/>
              <w:rPr>
                <w:szCs w:val="24"/>
              </w:rPr>
            </w:pPr>
            <w:r w:rsidRPr="00A745EA">
              <w:rPr>
                <w:szCs w:val="24"/>
              </w:rPr>
              <w:t> </w:t>
            </w:r>
          </w:p>
        </w:tc>
      </w:tr>
      <w:tr w:rsidR="008C7AE2" w:rsidRPr="00A745EA" w:rsidTr="00D6739C">
        <w:tc>
          <w:tcPr>
            <w:tcW w:w="3750"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276" w:lineRule="auto"/>
              <w:rPr>
                <w:szCs w:val="24"/>
              </w:rPr>
            </w:pPr>
            <w:r w:rsidRPr="00A745EA">
              <w:rPr>
                <w:szCs w:val="24"/>
              </w:rPr>
              <w:t>Ожидает обработки</w:t>
            </w:r>
          </w:p>
        </w:tc>
        <w:tc>
          <w:tcPr>
            <w:tcW w:w="14640"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276" w:lineRule="auto"/>
              <w:rPr>
                <w:szCs w:val="24"/>
              </w:rPr>
            </w:pPr>
            <w:r w:rsidRPr="00A745EA">
              <w:rPr>
                <w:szCs w:val="24"/>
              </w:rPr>
              <w:t>Документ в составе пакета отправлен по БП, переходит в состояние "Ожидает обработки"</w:t>
            </w:r>
          </w:p>
        </w:tc>
      </w:tr>
      <w:tr w:rsidR="008C7AE2" w:rsidRPr="00A745EA" w:rsidTr="00D6739C">
        <w:tc>
          <w:tcPr>
            <w:tcW w:w="3750"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276" w:lineRule="auto"/>
              <w:rPr>
                <w:szCs w:val="24"/>
              </w:rPr>
            </w:pPr>
            <w:r w:rsidRPr="00A745EA">
              <w:rPr>
                <w:szCs w:val="24"/>
              </w:rPr>
              <w:t>На обработке</w:t>
            </w:r>
          </w:p>
        </w:tc>
        <w:tc>
          <w:tcPr>
            <w:tcW w:w="14640"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276" w:lineRule="auto"/>
              <w:rPr>
                <w:szCs w:val="24"/>
              </w:rPr>
            </w:pPr>
            <w:r w:rsidRPr="00A745EA">
              <w:rPr>
                <w:szCs w:val="24"/>
              </w:rPr>
              <w:t>Документ в составе пакета принят в обработку</w:t>
            </w:r>
          </w:p>
        </w:tc>
      </w:tr>
      <w:tr w:rsidR="008C7AE2" w:rsidRPr="00A745EA" w:rsidTr="00D6739C">
        <w:tc>
          <w:tcPr>
            <w:tcW w:w="3750"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276" w:lineRule="auto"/>
              <w:rPr>
                <w:szCs w:val="24"/>
              </w:rPr>
            </w:pPr>
            <w:r w:rsidRPr="00A745EA">
              <w:rPr>
                <w:szCs w:val="24"/>
              </w:rPr>
              <w:t>Отправить на исправление</w:t>
            </w:r>
          </w:p>
        </w:tc>
        <w:tc>
          <w:tcPr>
            <w:tcW w:w="14640"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276" w:lineRule="auto"/>
              <w:rPr>
                <w:szCs w:val="24"/>
              </w:rPr>
            </w:pPr>
            <w:r w:rsidRPr="00A745EA">
              <w:rPr>
                <w:szCs w:val="24"/>
              </w:rPr>
              <w:t>Статус документа изменен пользователем</w:t>
            </w:r>
          </w:p>
        </w:tc>
      </w:tr>
      <w:tr w:rsidR="008C7AE2" w:rsidRPr="00A745EA" w:rsidTr="00D6739C">
        <w:tc>
          <w:tcPr>
            <w:tcW w:w="3750"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276" w:lineRule="auto"/>
              <w:rPr>
                <w:szCs w:val="24"/>
              </w:rPr>
            </w:pPr>
            <w:r w:rsidRPr="00A745EA">
              <w:rPr>
                <w:szCs w:val="24"/>
              </w:rPr>
              <w:t>На исправлении</w:t>
            </w:r>
          </w:p>
        </w:tc>
        <w:tc>
          <w:tcPr>
            <w:tcW w:w="14640"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276" w:lineRule="auto"/>
              <w:rPr>
                <w:szCs w:val="24"/>
              </w:rPr>
            </w:pPr>
            <w:r w:rsidRPr="00A745EA">
              <w:rPr>
                <w:szCs w:val="24"/>
              </w:rPr>
              <w:t>Документ отклонен на исправление</w:t>
            </w:r>
          </w:p>
        </w:tc>
      </w:tr>
      <w:tr w:rsidR="008C7AE2" w:rsidRPr="00A745EA" w:rsidTr="00D6739C">
        <w:tc>
          <w:tcPr>
            <w:tcW w:w="3750"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276" w:lineRule="auto"/>
              <w:rPr>
                <w:szCs w:val="24"/>
              </w:rPr>
            </w:pPr>
            <w:r w:rsidRPr="00A745EA">
              <w:rPr>
                <w:szCs w:val="24"/>
              </w:rPr>
              <w:t>Исправлен</w:t>
            </w:r>
          </w:p>
        </w:tc>
        <w:tc>
          <w:tcPr>
            <w:tcW w:w="14640"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276" w:lineRule="auto"/>
              <w:rPr>
                <w:szCs w:val="24"/>
              </w:rPr>
            </w:pPr>
            <w:r w:rsidRPr="00A745EA">
              <w:rPr>
                <w:szCs w:val="24"/>
              </w:rPr>
              <w:t>Задание "Исправление" по пакету завершено</w:t>
            </w:r>
          </w:p>
        </w:tc>
      </w:tr>
      <w:tr w:rsidR="008C7AE2" w:rsidRPr="00A745EA" w:rsidTr="00D6739C">
        <w:tc>
          <w:tcPr>
            <w:tcW w:w="3750"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276" w:lineRule="auto"/>
              <w:rPr>
                <w:szCs w:val="24"/>
              </w:rPr>
            </w:pPr>
            <w:r w:rsidRPr="00A745EA">
              <w:rPr>
                <w:szCs w:val="24"/>
              </w:rPr>
              <w:t>На переоформлении</w:t>
            </w:r>
          </w:p>
        </w:tc>
        <w:tc>
          <w:tcPr>
            <w:tcW w:w="14640"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276" w:lineRule="auto"/>
              <w:rPr>
                <w:szCs w:val="24"/>
              </w:rPr>
            </w:pPr>
            <w:r w:rsidRPr="00A745EA">
              <w:rPr>
                <w:szCs w:val="24"/>
              </w:rPr>
              <w:t>Пакет отклонен исполнителю задания "Оформление"</w:t>
            </w:r>
          </w:p>
        </w:tc>
      </w:tr>
      <w:tr w:rsidR="008C7AE2" w:rsidRPr="00A745EA" w:rsidTr="00D6739C">
        <w:tc>
          <w:tcPr>
            <w:tcW w:w="3750"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276" w:lineRule="auto"/>
              <w:rPr>
                <w:szCs w:val="24"/>
              </w:rPr>
            </w:pPr>
            <w:r w:rsidRPr="00A745EA">
              <w:rPr>
                <w:szCs w:val="24"/>
              </w:rPr>
              <w:t>На предоставлении оригинала</w:t>
            </w:r>
          </w:p>
        </w:tc>
        <w:tc>
          <w:tcPr>
            <w:tcW w:w="14640"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276" w:lineRule="auto"/>
              <w:rPr>
                <w:szCs w:val="24"/>
              </w:rPr>
            </w:pPr>
            <w:r w:rsidRPr="00A745EA">
              <w:rPr>
                <w:szCs w:val="24"/>
              </w:rPr>
              <w:t>Документ отправлен на предоставление оригинала</w:t>
            </w:r>
          </w:p>
        </w:tc>
      </w:tr>
      <w:tr w:rsidR="008C7AE2" w:rsidRPr="00A745EA" w:rsidTr="00D6739C">
        <w:tc>
          <w:tcPr>
            <w:tcW w:w="3750"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276" w:lineRule="auto"/>
              <w:rPr>
                <w:szCs w:val="24"/>
              </w:rPr>
            </w:pPr>
            <w:r w:rsidRPr="00A745EA">
              <w:rPr>
                <w:szCs w:val="24"/>
              </w:rPr>
              <w:t>Предоставлен оригинал</w:t>
            </w:r>
          </w:p>
        </w:tc>
        <w:tc>
          <w:tcPr>
            <w:tcW w:w="14640"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276" w:lineRule="auto"/>
              <w:rPr>
                <w:szCs w:val="24"/>
              </w:rPr>
            </w:pPr>
            <w:r w:rsidRPr="00A745EA">
              <w:rPr>
                <w:szCs w:val="24"/>
              </w:rPr>
              <w:t>Задание "Предоставление оригинала" по пакету завершено</w:t>
            </w:r>
          </w:p>
        </w:tc>
      </w:tr>
      <w:tr w:rsidR="008C7AE2" w:rsidRPr="00A745EA" w:rsidTr="00D6739C">
        <w:tc>
          <w:tcPr>
            <w:tcW w:w="3750"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276" w:lineRule="auto"/>
              <w:rPr>
                <w:szCs w:val="24"/>
              </w:rPr>
            </w:pPr>
            <w:r w:rsidRPr="00A745EA">
              <w:rPr>
                <w:szCs w:val="24"/>
              </w:rPr>
              <w:t>Завершен</w:t>
            </w:r>
          </w:p>
        </w:tc>
        <w:tc>
          <w:tcPr>
            <w:tcW w:w="14640" w:type="dxa"/>
            <w:tcBorders>
              <w:top w:val="outset" w:sz="6" w:space="0" w:color="auto"/>
              <w:left w:val="outset" w:sz="6" w:space="0" w:color="auto"/>
              <w:bottom w:val="outset" w:sz="6" w:space="0" w:color="auto"/>
              <w:right w:val="outset" w:sz="6" w:space="0" w:color="auto"/>
            </w:tcBorders>
            <w:vAlign w:val="center"/>
            <w:hideMark/>
          </w:tcPr>
          <w:p w:rsidR="008C7AE2" w:rsidRPr="00A745EA" w:rsidRDefault="008C7AE2" w:rsidP="00A40AD0">
            <w:pPr>
              <w:spacing w:line="276" w:lineRule="auto"/>
              <w:rPr>
                <w:szCs w:val="24"/>
              </w:rPr>
            </w:pPr>
            <w:r w:rsidRPr="00A745EA">
              <w:rPr>
                <w:szCs w:val="24"/>
              </w:rPr>
              <w:t>Обработка документа в составе пакета завершена </w:t>
            </w:r>
          </w:p>
        </w:tc>
      </w:tr>
    </w:tbl>
    <w:p w:rsidR="008C7AE2" w:rsidRPr="00A745EA" w:rsidRDefault="00B82BB3" w:rsidP="00A40AD0">
      <w:pPr>
        <w:pStyle w:val="3"/>
        <w:spacing w:before="0" w:line="276" w:lineRule="auto"/>
        <w:rPr>
          <w:rFonts w:ascii="Times New Roman" w:hAnsi="Times New Roman" w:cs="Times New Roman"/>
          <w:b/>
          <w:color w:val="auto"/>
          <w:sz w:val="28"/>
          <w:szCs w:val="28"/>
        </w:rPr>
      </w:pPr>
      <w:bookmarkStart w:id="45" w:name="_Toc6590644"/>
      <w:r>
        <w:rPr>
          <w:rFonts w:ascii="Times New Roman" w:hAnsi="Times New Roman" w:cs="Times New Roman"/>
          <w:b/>
          <w:color w:val="auto"/>
          <w:sz w:val="28"/>
          <w:szCs w:val="28"/>
        </w:rPr>
        <w:t>3</w:t>
      </w:r>
      <w:r w:rsidR="008C7AE2" w:rsidRPr="00A745EA">
        <w:rPr>
          <w:rFonts w:ascii="Times New Roman" w:hAnsi="Times New Roman" w:cs="Times New Roman"/>
          <w:b/>
          <w:color w:val="auto"/>
          <w:sz w:val="28"/>
          <w:szCs w:val="28"/>
        </w:rPr>
        <w:t>.3.2.  Создание</w:t>
      </w:r>
      <w:bookmarkEnd w:id="45"/>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1) Документ может быть создан только внутри пакета. Для создания документа необходимо открыть реестр, перейти на вкладку "Состав реестра", нажать на ссылку "Добавить документ".</w:t>
      </w:r>
    </w:p>
    <w:p w:rsidR="008C7AE2" w:rsidRPr="00A745EA" w:rsidRDefault="008C7AE2" w:rsidP="00A40AD0">
      <w:pPr>
        <w:pStyle w:val="af2"/>
        <w:spacing w:before="0" w:beforeAutospacing="0" w:after="0" w:afterAutospacing="0" w:line="276" w:lineRule="auto"/>
        <w:rPr>
          <w:rFonts w:cs="Times New Roman"/>
          <w:color w:val="auto"/>
          <w:sz w:val="24"/>
          <w:szCs w:val="24"/>
        </w:rPr>
      </w:pPr>
      <w:r w:rsidRPr="00A745EA">
        <w:rPr>
          <w:rFonts w:cs="Times New Roman"/>
          <w:noProof/>
          <w:color w:val="auto"/>
          <w:w w:val="0"/>
          <w:sz w:val="24"/>
          <w:szCs w:val="24"/>
          <w:u w:color="000000"/>
          <w:bdr w:val="none" w:sz="0" w:space="0" w:color="000000"/>
          <w:shd w:val="clear" w:color="000000" w:fill="000000"/>
          <w:lang w:val="ru-RU" w:eastAsia="ru-RU"/>
        </w:rPr>
        <w:lastRenderedPageBreak/>
        <w:drawing>
          <wp:inline distT="0" distB="0" distL="0" distR="0" wp14:anchorId="4D2D5E89" wp14:editId="60907F11">
            <wp:extent cx="5762625" cy="1181100"/>
            <wp:effectExtent l="0" t="0" r="9525" b="0"/>
            <wp:docPr id="39" name="Рисунок 39" descr="C:\Users\shilov_kn\AppData\Local\Microsoft\Windows\INetCache\Content.MSO\6A2DB901.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5" descr="C:\Users\shilov_kn\AppData\Local\Microsoft\Windows\INetCache\Content.MSO\6A2DB901.tmp"/>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5762625" cy="1181100"/>
                    </a:xfrm>
                    <a:prstGeom prst="rect">
                      <a:avLst/>
                    </a:prstGeom>
                    <a:noFill/>
                    <a:ln>
                      <a:noFill/>
                    </a:ln>
                  </pic:spPr>
                </pic:pic>
              </a:graphicData>
            </a:graphic>
          </wp:inline>
        </w:drawing>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2) После чего в область документов будет добавлена пустая строка с текстом серым шрифтом "Выберите тип". Документ в системе еще не создан. Удалить строку можно по пиктограмме "крестик".</w:t>
      </w:r>
    </w:p>
    <w:p w:rsidR="008C7AE2" w:rsidRPr="00A745EA" w:rsidRDefault="008C7AE2" w:rsidP="00A40AD0">
      <w:pPr>
        <w:pStyle w:val="af2"/>
        <w:spacing w:before="0" w:beforeAutospacing="0" w:after="0" w:afterAutospacing="0" w:line="276" w:lineRule="auto"/>
        <w:rPr>
          <w:rFonts w:cs="Times New Roman"/>
          <w:color w:val="auto"/>
          <w:sz w:val="24"/>
          <w:szCs w:val="24"/>
        </w:rPr>
      </w:pPr>
      <w:r w:rsidRPr="00A745EA">
        <w:rPr>
          <w:rFonts w:cs="Times New Roman"/>
          <w:noProof/>
          <w:color w:val="auto"/>
          <w:w w:val="0"/>
          <w:sz w:val="24"/>
          <w:szCs w:val="24"/>
          <w:u w:color="000000"/>
          <w:bdr w:val="none" w:sz="0" w:space="0" w:color="000000"/>
          <w:shd w:val="clear" w:color="000000" w:fill="000000"/>
          <w:lang w:val="ru-RU" w:eastAsia="ru-RU"/>
        </w:rPr>
        <w:drawing>
          <wp:inline distT="0" distB="0" distL="0" distR="0" wp14:anchorId="22678C17" wp14:editId="79760AD2">
            <wp:extent cx="5762625" cy="609600"/>
            <wp:effectExtent l="0" t="0" r="9525" b="0"/>
            <wp:docPr id="38" name="Рисунок 38" descr="C:\Users\shilov_kn\AppData\Local\Microsoft\Windows\INetCache\Content.MSO\AD21CB0E.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6" descr="C:\Users\shilov_kn\AppData\Local\Microsoft\Windows\INetCache\Content.MSO\AD21CB0E.tmp"/>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5762625" cy="609600"/>
                    </a:xfrm>
                    <a:prstGeom prst="rect">
                      <a:avLst/>
                    </a:prstGeom>
                    <a:noFill/>
                    <a:ln>
                      <a:noFill/>
                    </a:ln>
                  </pic:spPr>
                </pic:pic>
              </a:graphicData>
            </a:graphic>
          </wp:inline>
        </w:drawing>
      </w:r>
    </w:p>
    <w:p w:rsidR="008C7AE2" w:rsidRPr="00A745EA" w:rsidRDefault="008C7AE2" w:rsidP="00A40AD0">
      <w:pPr>
        <w:pStyle w:val="af2"/>
        <w:spacing w:before="0" w:beforeAutospacing="0" w:after="0" w:afterAutospacing="0" w:line="276" w:lineRule="auto"/>
        <w:rPr>
          <w:rFonts w:cs="Times New Roman"/>
          <w:color w:val="auto"/>
          <w:sz w:val="24"/>
          <w:szCs w:val="24"/>
        </w:rPr>
      </w:pPr>
      <w:r w:rsidRPr="00A745EA">
        <w:rPr>
          <w:rFonts w:cs="Times New Roman"/>
          <w:color w:val="auto"/>
          <w:sz w:val="24"/>
          <w:szCs w:val="24"/>
          <w:lang w:val="ru-RU"/>
        </w:rPr>
        <w:t xml:space="preserve">3) По клику на область "Выберите тип" открывается выпадающий список с типов документов (1 уровень). </w:t>
      </w:r>
      <w:r w:rsidRPr="00A745EA">
        <w:rPr>
          <w:rFonts w:cs="Times New Roman"/>
          <w:color w:val="auto"/>
          <w:sz w:val="24"/>
          <w:szCs w:val="24"/>
        </w:rPr>
        <w:t>Доступные типы документов ограничены составом пакета.</w:t>
      </w:r>
    </w:p>
    <w:p w:rsidR="008C7AE2" w:rsidRPr="00A745EA" w:rsidRDefault="008C7AE2" w:rsidP="00A40AD0">
      <w:pPr>
        <w:pStyle w:val="af2"/>
        <w:spacing w:before="0" w:beforeAutospacing="0" w:after="0" w:afterAutospacing="0" w:line="276" w:lineRule="auto"/>
        <w:rPr>
          <w:rFonts w:cs="Times New Roman"/>
          <w:color w:val="auto"/>
          <w:sz w:val="24"/>
          <w:szCs w:val="24"/>
        </w:rPr>
      </w:pPr>
      <w:r w:rsidRPr="00A745EA">
        <w:rPr>
          <w:rFonts w:cs="Times New Roman"/>
          <w:noProof/>
          <w:color w:val="auto"/>
          <w:w w:val="0"/>
          <w:sz w:val="24"/>
          <w:szCs w:val="24"/>
          <w:u w:color="000000"/>
          <w:bdr w:val="none" w:sz="0" w:space="0" w:color="000000"/>
          <w:shd w:val="clear" w:color="000000" w:fill="000000"/>
          <w:lang w:val="ru-RU" w:eastAsia="ru-RU"/>
        </w:rPr>
        <w:drawing>
          <wp:inline distT="0" distB="0" distL="0" distR="0" wp14:anchorId="408A0A88" wp14:editId="0AC2E125">
            <wp:extent cx="5753100" cy="2095500"/>
            <wp:effectExtent l="0" t="0" r="0" b="0"/>
            <wp:docPr id="37" name="Рисунок 37" descr="C:\Users\shilov_kn\AppData\Local\Microsoft\Windows\INetCache\Content.MSO\15FCE3B7.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7" descr="C:\Users\shilov_kn\AppData\Local\Microsoft\Windows\INetCache\Content.MSO\15FCE3B7.tmp"/>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5753100" cy="2095500"/>
                    </a:xfrm>
                    <a:prstGeom prst="rect">
                      <a:avLst/>
                    </a:prstGeom>
                    <a:noFill/>
                    <a:ln>
                      <a:noFill/>
                    </a:ln>
                  </pic:spPr>
                </pic:pic>
              </a:graphicData>
            </a:graphic>
          </wp:inline>
        </w:drawing>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 xml:space="preserve">4) После выбора типа происходит </w:t>
      </w:r>
      <w:r w:rsidRPr="00A745EA">
        <w:rPr>
          <w:rFonts w:cs="Times New Roman"/>
          <w:color w:val="auto"/>
          <w:sz w:val="24"/>
          <w:szCs w:val="24"/>
        </w:rPr>
        <w:t>save</w:t>
      </w:r>
      <w:r w:rsidRPr="00A745EA">
        <w:rPr>
          <w:rFonts w:cs="Times New Roman"/>
          <w:color w:val="auto"/>
          <w:sz w:val="24"/>
          <w:szCs w:val="24"/>
          <w:lang w:val="ru-RU"/>
        </w:rPr>
        <w:t>, создается объект. Пиктограмма с крестиком исчезает. Удаление доступно из контекстного меню.</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В области "Номер" и "Дата" должен отобразиться текст курсивом "Введите номер", "Введите дату". Признак по умолчанию проставляется значением "Оригинал" с возможностью изменения на "Копию".</w:t>
      </w:r>
    </w:p>
    <w:p w:rsidR="008C7AE2" w:rsidRPr="00A745EA" w:rsidRDefault="008C7AE2" w:rsidP="00A40AD0">
      <w:pPr>
        <w:pStyle w:val="af2"/>
        <w:spacing w:before="0" w:beforeAutospacing="0" w:after="0" w:afterAutospacing="0" w:line="276" w:lineRule="auto"/>
        <w:rPr>
          <w:rFonts w:cs="Times New Roman"/>
          <w:color w:val="auto"/>
          <w:sz w:val="24"/>
          <w:szCs w:val="24"/>
        </w:rPr>
      </w:pPr>
      <w:r w:rsidRPr="00A745EA">
        <w:rPr>
          <w:rFonts w:cs="Times New Roman"/>
          <w:noProof/>
          <w:color w:val="auto"/>
          <w:w w:val="0"/>
          <w:sz w:val="24"/>
          <w:szCs w:val="24"/>
          <w:u w:color="000000"/>
          <w:bdr w:val="none" w:sz="0" w:space="0" w:color="000000"/>
          <w:shd w:val="clear" w:color="000000" w:fill="000000"/>
          <w:lang w:val="ru-RU" w:eastAsia="ru-RU"/>
        </w:rPr>
        <w:drawing>
          <wp:inline distT="0" distB="0" distL="0" distR="0" wp14:anchorId="714404D5" wp14:editId="597A48A7">
            <wp:extent cx="5762625" cy="514350"/>
            <wp:effectExtent l="0" t="0" r="9525" b="0"/>
            <wp:docPr id="36" name="Рисунок 36" descr="C:\Users\shilov_kn\AppData\Local\Microsoft\Windows\INetCache\Content.MSO\1D717A4C.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8" descr="C:\Users\shilov_kn\AppData\Local\Microsoft\Windows\INetCache\Content.MSO\1D717A4C.tmp"/>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5762625" cy="514350"/>
                    </a:xfrm>
                    <a:prstGeom prst="rect">
                      <a:avLst/>
                    </a:prstGeom>
                    <a:noFill/>
                    <a:ln>
                      <a:noFill/>
                    </a:ln>
                  </pic:spPr>
                </pic:pic>
              </a:graphicData>
            </a:graphic>
          </wp:inline>
        </w:drawing>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rPr>
        <w:t> </w:t>
      </w:r>
      <w:r w:rsidRPr="00A745EA">
        <w:rPr>
          <w:rFonts w:cs="Times New Roman"/>
          <w:color w:val="auto"/>
          <w:sz w:val="24"/>
          <w:szCs w:val="24"/>
          <w:lang w:val="ru-RU"/>
        </w:rPr>
        <w:t>5) По клику на ячейку</w:t>
      </w:r>
      <w:r w:rsidRPr="00A745EA">
        <w:rPr>
          <w:rFonts w:cs="Times New Roman"/>
          <w:color w:val="auto"/>
          <w:sz w:val="24"/>
          <w:szCs w:val="24"/>
        </w:rPr>
        <w:t> </w:t>
      </w:r>
      <w:r w:rsidRPr="00A745EA">
        <w:rPr>
          <w:rFonts w:cs="Times New Roman"/>
          <w:color w:val="auto"/>
          <w:sz w:val="24"/>
          <w:szCs w:val="24"/>
          <w:lang w:val="ru-RU"/>
        </w:rPr>
        <w:t>строки - строка становится доступной для редактирования в соответствии с правами (если поле доступно для редактирования).</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Редактируемая ячейка должна выделяться синей рамкой (цвет</w:t>
      </w:r>
      <w:r w:rsidRPr="00A745EA">
        <w:rPr>
          <w:rFonts w:cs="Times New Roman"/>
          <w:color w:val="auto"/>
          <w:sz w:val="24"/>
          <w:szCs w:val="24"/>
        </w:rPr>
        <w:t> </w:t>
      </w:r>
      <w:r w:rsidRPr="00A745EA">
        <w:rPr>
          <w:rFonts w:cs="Times New Roman"/>
          <w:color w:val="auto"/>
          <w:sz w:val="24"/>
          <w:szCs w:val="24"/>
          <w:lang w:val="ru-RU"/>
        </w:rPr>
        <w:t>#0070</w:t>
      </w:r>
      <w:r w:rsidRPr="00A745EA">
        <w:rPr>
          <w:rFonts w:cs="Times New Roman"/>
          <w:color w:val="auto"/>
          <w:sz w:val="24"/>
          <w:szCs w:val="24"/>
        </w:rPr>
        <w:t>C</w:t>
      </w:r>
      <w:r w:rsidRPr="00A745EA">
        <w:rPr>
          <w:rFonts w:cs="Times New Roman"/>
          <w:color w:val="auto"/>
          <w:sz w:val="24"/>
          <w:szCs w:val="24"/>
          <w:lang w:val="ru-RU"/>
        </w:rPr>
        <w:t>0).</w:t>
      </w:r>
    </w:p>
    <w:p w:rsidR="008C7AE2" w:rsidRPr="00A745EA" w:rsidRDefault="008C7AE2" w:rsidP="00A40AD0">
      <w:pPr>
        <w:pStyle w:val="af2"/>
        <w:spacing w:before="0" w:beforeAutospacing="0" w:after="0" w:afterAutospacing="0" w:line="276" w:lineRule="auto"/>
        <w:rPr>
          <w:rFonts w:cs="Times New Roman"/>
          <w:color w:val="auto"/>
          <w:sz w:val="24"/>
          <w:szCs w:val="24"/>
        </w:rPr>
      </w:pPr>
      <w:r w:rsidRPr="00A745EA">
        <w:rPr>
          <w:rFonts w:cs="Times New Roman"/>
          <w:noProof/>
          <w:color w:val="auto"/>
          <w:w w:val="0"/>
          <w:sz w:val="24"/>
          <w:szCs w:val="24"/>
          <w:u w:color="000000"/>
          <w:bdr w:val="none" w:sz="0" w:space="0" w:color="000000"/>
          <w:shd w:val="clear" w:color="000000" w:fill="000000"/>
          <w:lang w:val="ru-RU" w:eastAsia="ru-RU"/>
        </w:rPr>
        <w:drawing>
          <wp:inline distT="0" distB="0" distL="0" distR="0" wp14:anchorId="43421073" wp14:editId="587DE730">
            <wp:extent cx="5753100" cy="457200"/>
            <wp:effectExtent l="0" t="0" r="0" b="0"/>
            <wp:docPr id="35" name="Рисунок 35" descr="C:\Users\shilov_kn\AppData\Local\Microsoft\Windows\INetCache\Content.MSO\A6E97DDD.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9" descr="C:\Users\shilov_kn\AppData\Local\Microsoft\Windows\INetCache\Content.MSO\A6E97DDD.tmp"/>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5753100" cy="457200"/>
                    </a:xfrm>
                    <a:prstGeom prst="rect">
                      <a:avLst/>
                    </a:prstGeom>
                    <a:noFill/>
                    <a:ln>
                      <a:noFill/>
                    </a:ln>
                  </pic:spPr>
                </pic:pic>
              </a:graphicData>
            </a:graphic>
          </wp:inline>
        </w:drawing>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rPr>
        <w:t> </w:t>
      </w:r>
      <w:r w:rsidRPr="00A745EA">
        <w:rPr>
          <w:rFonts w:cs="Times New Roman"/>
          <w:color w:val="auto"/>
          <w:sz w:val="24"/>
          <w:szCs w:val="24"/>
          <w:lang w:val="ru-RU"/>
        </w:rPr>
        <w:t xml:space="preserve">6) </w:t>
      </w:r>
      <w:r w:rsidRPr="00A745EA">
        <w:rPr>
          <w:rFonts w:cs="Times New Roman"/>
          <w:color w:val="auto"/>
          <w:sz w:val="24"/>
          <w:szCs w:val="24"/>
        </w:rPr>
        <w:t>Save</w:t>
      </w:r>
      <w:r w:rsidRPr="00A745EA">
        <w:rPr>
          <w:rFonts w:cs="Times New Roman"/>
          <w:color w:val="auto"/>
          <w:sz w:val="24"/>
          <w:szCs w:val="24"/>
          <w:lang w:val="ru-RU"/>
        </w:rPr>
        <w:t xml:space="preserve"> изменений по кнопке "Сохранить"</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7) Документ может быть отправлен по БП только внутри Реестра и пакета.</w:t>
      </w:r>
    </w:p>
    <w:p w:rsidR="008C7AE2" w:rsidRPr="00330903"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По отправке срабатывает валидация на обязат</w:t>
      </w:r>
      <w:r w:rsidR="00330903">
        <w:rPr>
          <w:rFonts w:cs="Times New Roman"/>
          <w:color w:val="auto"/>
          <w:sz w:val="24"/>
          <w:szCs w:val="24"/>
          <w:lang w:val="ru-RU"/>
        </w:rPr>
        <w:t>ельность заполнения реквизитов.</w:t>
      </w:r>
    </w:p>
    <w:p w:rsidR="008C7AE2" w:rsidRPr="00A745EA" w:rsidRDefault="00B82BB3" w:rsidP="00A40AD0">
      <w:pPr>
        <w:pStyle w:val="3"/>
        <w:spacing w:before="0" w:line="276" w:lineRule="auto"/>
        <w:rPr>
          <w:rFonts w:ascii="Times New Roman" w:hAnsi="Times New Roman" w:cs="Times New Roman"/>
          <w:b/>
          <w:color w:val="auto"/>
          <w:sz w:val="28"/>
          <w:szCs w:val="28"/>
        </w:rPr>
      </w:pPr>
      <w:bookmarkStart w:id="46" w:name="_Toc6590645"/>
      <w:r>
        <w:rPr>
          <w:rFonts w:ascii="Times New Roman" w:hAnsi="Times New Roman" w:cs="Times New Roman"/>
          <w:b/>
          <w:color w:val="auto"/>
          <w:sz w:val="28"/>
          <w:szCs w:val="28"/>
        </w:rPr>
        <w:t>3</w:t>
      </w:r>
      <w:r w:rsidR="008C7AE2" w:rsidRPr="00A745EA">
        <w:rPr>
          <w:rFonts w:ascii="Times New Roman" w:hAnsi="Times New Roman" w:cs="Times New Roman"/>
          <w:b/>
          <w:color w:val="auto"/>
          <w:sz w:val="28"/>
          <w:szCs w:val="28"/>
        </w:rPr>
        <w:t>.3.3.  Завершен</w:t>
      </w:r>
      <w:bookmarkEnd w:id="46"/>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Документ имеет две стадии ЖЦ "Создан" и "Завершен".</w:t>
      </w:r>
    </w:p>
    <w:p w:rsidR="008C7AE2" w:rsidRPr="00A745EA" w:rsidRDefault="008C7AE2"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Документ меняет статус в соответствии со статусом пакета, в который документ включен.</w:t>
      </w:r>
    </w:p>
    <w:p w:rsidR="001910DA" w:rsidRPr="00A745EA" w:rsidRDefault="007C01D9" w:rsidP="00A40AD0">
      <w:pPr>
        <w:pStyle w:val="01"/>
        <w:spacing w:before="0" w:line="276" w:lineRule="auto"/>
        <w:rPr>
          <w:rFonts w:ascii="Times New Roman" w:hAnsi="Times New Roman" w:cs="Times New Roman"/>
          <w:color w:val="auto"/>
          <w:sz w:val="32"/>
          <w:szCs w:val="32"/>
        </w:rPr>
      </w:pPr>
      <w:bookmarkStart w:id="47" w:name="_Toc6590646"/>
      <w:r>
        <w:rPr>
          <w:rFonts w:ascii="Times New Roman" w:hAnsi="Times New Roman" w:cs="Times New Roman"/>
          <w:caps w:val="0"/>
          <w:color w:val="auto"/>
          <w:sz w:val="32"/>
          <w:szCs w:val="32"/>
        </w:rPr>
        <w:lastRenderedPageBreak/>
        <w:t>Технические решения</w:t>
      </w:r>
      <w:bookmarkEnd w:id="47"/>
    </w:p>
    <w:p w:rsidR="00EF2517" w:rsidRPr="00A745EA" w:rsidRDefault="00B82BB3" w:rsidP="00A40AD0">
      <w:pPr>
        <w:pStyle w:val="2"/>
        <w:spacing w:before="0" w:line="276" w:lineRule="auto"/>
        <w:rPr>
          <w:rFonts w:ascii="Times New Roman" w:hAnsi="Times New Roman" w:cs="Times New Roman"/>
          <w:b/>
          <w:color w:val="auto"/>
          <w:sz w:val="28"/>
          <w:szCs w:val="28"/>
        </w:rPr>
      </w:pPr>
      <w:bookmarkStart w:id="48" w:name="_Toc6590647"/>
      <w:r>
        <w:rPr>
          <w:rFonts w:ascii="Times New Roman" w:hAnsi="Times New Roman" w:cs="Times New Roman"/>
          <w:b/>
          <w:color w:val="auto"/>
          <w:sz w:val="28"/>
          <w:szCs w:val="28"/>
        </w:rPr>
        <w:t>4</w:t>
      </w:r>
      <w:r w:rsidR="00EF2517" w:rsidRPr="00A745EA">
        <w:rPr>
          <w:rFonts w:ascii="Times New Roman" w:hAnsi="Times New Roman" w:cs="Times New Roman"/>
          <w:b/>
          <w:color w:val="auto"/>
          <w:sz w:val="28"/>
          <w:szCs w:val="28"/>
        </w:rPr>
        <w:t>.1. Администрирование</w:t>
      </w:r>
      <w:bookmarkEnd w:id="48"/>
    </w:p>
    <w:p w:rsidR="00EF2517" w:rsidRPr="00A745EA" w:rsidRDefault="00B82BB3" w:rsidP="00A40AD0">
      <w:pPr>
        <w:pStyle w:val="3"/>
        <w:spacing w:before="0" w:line="276" w:lineRule="auto"/>
        <w:rPr>
          <w:rFonts w:ascii="Times New Roman" w:hAnsi="Times New Roman" w:cs="Times New Roman"/>
          <w:b/>
          <w:color w:val="auto"/>
          <w:sz w:val="28"/>
          <w:szCs w:val="28"/>
        </w:rPr>
      </w:pPr>
      <w:bookmarkStart w:id="49" w:name="_Toc6590648"/>
      <w:r>
        <w:rPr>
          <w:rFonts w:ascii="Times New Roman" w:hAnsi="Times New Roman" w:cs="Times New Roman"/>
          <w:b/>
          <w:color w:val="auto"/>
          <w:sz w:val="28"/>
          <w:szCs w:val="28"/>
        </w:rPr>
        <w:t>4</w:t>
      </w:r>
      <w:r w:rsidR="00EF2517" w:rsidRPr="00A745EA">
        <w:rPr>
          <w:rFonts w:ascii="Times New Roman" w:hAnsi="Times New Roman" w:cs="Times New Roman"/>
          <w:b/>
          <w:color w:val="auto"/>
          <w:sz w:val="28"/>
          <w:szCs w:val="28"/>
        </w:rPr>
        <w:t>.1.1. Открытие списочных форм по умолчанию</w:t>
      </w:r>
      <w:bookmarkEnd w:id="49"/>
    </w:p>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Раздел по умолчанию определять для пользователя в соответствии с ролью, в которой находится пользователь. Если пользователь находится в нескольких из перечисленных ролей, то определять разде</w:t>
      </w:r>
      <w:r w:rsidR="004F6915" w:rsidRPr="00A745EA">
        <w:rPr>
          <w:rFonts w:cs="Times New Roman"/>
          <w:color w:val="auto"/>
          <w:sz w:val="24"/>
          <w:szCs w:val="24"/>
          <w:lang w:val="ru-RU"/>
        </w:rPr>
        <w:t>л в соответствии с приоритетом.</w:t>
      </w:r>
    </w:p>
    <w:tbl>
      <w:tblPr>
        <w:tblW w:w="485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5" w:type="dxa"/>
          <w:left w:w="15" w:type="dxa"/>
          <w:bottom w:w="15" w:type="dxa"/>
          <w:right w:w="15" w:type="dxa"/>
        </w:tblCellMar>
        <w:tblLook w:val="04A0" w:firstRow="1" w:lastRow="0" w:firstColumn="1" w:lastColumn="0" w:noHBand="0" w:noVBand="1"/>
      </w:tblPr>
      <w:tblGrid>
        <w:gridCol w:w="2838"/>
        <w:gridCol w:w="1702"/>
        <w:gridCol w:w="4538"/>
      </w:tblGrid>
      <w:tr w:rsidR="00EF2517" w:rsidRPr="00A745EA" w:rsidTr="00330903">
        <w:tc>
          <w:tcPr>
            <w:tcW w:w="2835" w:type="dxa"/>
            <w:vAlign w:val="center"/>
            <w:hideMark/>
          </w:tcPr>
          <w:p w:rsidR="00EF2517" w:rsidRPr="00A745EA" w:rsidRDefault="00EF2517" w:rsidP="00A40AD0">
            <w:pPr>
              <w:spacing w:line="276" w:lineRule="auto"/>
              <w:rPr>
                <w:szCs w:val="24"/>
              </w:rPr>
            </w:pPr>
            <w:r w:rsidRPr="00A745EA">
              <w:rPr>
                <w:rStyle w:val="af5"/>
                <w:szCs w:val="24"/>
              </w:rPr>
              <w:t>Пользователь в роли</w:t>
            </w:r>
          </w:p>
        </w:tc>
        <w:tc>
          <w:tcPr>
            <w:tcW w:w="1701" w:type="dxa"/>
            <w:vAlign w:val="center"/>
            <w:hideMark/>
          </w:tcPr>
          <w:p w:rsidR="00EF2517" w:rsidRPr="00A745EA" w:rsidRDefault="00EF2517" w:rsidP="00A40AD0">
            <w:pPr>
              <w:spacing w:line="276" w:lineRule="auto"/>
              <w:rPr>
                <w:szCs w:val="24"/>
              </w:rPr>
            </w:pPr>
            <w:r w:rsidRPr="00A745EA">
              <w:rPr>
                <w:rStyle w:val="af5"/>
                <w:szCs w:val="24"/>
              </w:rPr>
              <w:t>Приоритет </w:t>
            </w:r>
          </w:p>
        </w:tc>
        <w:tc>
          <w:tcPr>
            <w:tcW w:w="4535" w:type="dxa"/>
            <w:vAlign w:val="center"/>
            <w:hideMark/>
          </w:tcPr>
          <w:p w:rsidR="00EF2517" w:rsidRPr="00A745EA" w:rsidRDefault="00EF2517" w:rsidP="00A40AD0">
            <w:pPr>
              <w:spacing w:line="276" w:lineRule="auto"/>
              <w:rPr>
                <w:szCs w:val="24"/>
              </w:rPr>
            </w:pPr>
            <w:r w:rsidRPr="00A745EA">
              <w:rPr>
                <w:rStyle w:val="af5"/>
                <w:szCs w:val="24"/>
              </w:rPr>
              <w:t>Раздел по умолчанию</w:t>
            </w:r>
          </w:p>
        </w:tc>
      </w:tr>
      <w:tr w:rsidR="00EF2517" w:rsidRPr="00A40AD0" w:rsidTr="00330903">
        <w:tc>
          <w:tcPr>
            <w:tcW w:w="2835" w:type="dxa"/>
            <w:vAlign w:val="center"/>
            <w:hideMark/>
          </w:tcPr>
          <w:p w:rsidR="00EF2517" w:rsidRPr="00A745EA" w:rsidRDefault="00EF2517" w:rsidP="00A40AD0">
            <w:pPr>
              <w:pStyle w:val="af2"/>
              <w:spacing w:before="0" w:beforeAutospacing="0" w:after="0" w:afterAutospacing="0" w:line="276" w:lineRule="auto"/>
              <w:rPr>
                <w:rFonts w:cs="Times New Roman"/>
                <w:color w:val="auto"/>
                <w:sz w:val="24"/>
                <w:szCs w:val="24"/>
              </w:rPr>
            </w:pPr>
            <w:r w:rsidRPr="00A745EA">
              <w:rPr>
                <w:rFonts w:cs="Times New Roman"/>
                <w:color w:val="auto"/>
                <w:sz w:val="24"/>
                <w:szCs w:val="24"/>
              </w:rPr>
              <w:t>all_areas</w:t>
            </w:r>
          </w:p>
          <w:p w:rsidR="00EF2517" w:rsidRPr="00A745EA" w:rsidRDefault="00EF2517" w:rsidP="00A40AD0">
            <w:pPr>
              <w:pStyle w:val="af2"/>
              <w:spacing w:before="0" w:beforeAutospacing="0" w:after="0" w:afterAutospacing="0" w:line="276" w:lineRule="auto"/>
              <w:rPr>
                <w:rFonts w:cs="Times New Roman"/>
                <w:color w:val="auto"/>
                <w:sz w:val="24"/>
                <w:szCs w:val="24"/>
              </w:rPr>
            </w:pPr>
            <w:r w:rsidRPr="00A745EA">
              <w:rPr>
                <w:rFonts w:cs="Times New Roman"/>
                <w:color w:val="auto"/>
                <w:sz w:val="24"/>
                <w:szCs w:val="24"/>
              </w:rPr>
              <w:t> </w:t>
            </w:r>
          </w:p>
        </w:tc>
        <w:tc>
          <w:tcPr>
            <w:tcW w:w="1701" w:type="dxa"/>
            <w:vAlign w:val="center"/>
            <w:hideMark/>
          </w:tcPr>
          <w:p w:rsidR="00EF2517" w:rsidRPr="00A745EA" w:rsidRDefault="00EF2517" w:rsidP="00A40AD0">
            <w:pPr>
              <w:spacing w:line="276" w:lineRule="auto"/>
              <w:rPr>
                <w:szCs w:val="24"/>
              </w:rPr>
            </w:pPr>
            <w:r w:rsidRPr="00A745EA">
              <w:rPr>
                <w:szCs w:val="24"/>
              </w:rPr>
              <w:t>1 (high)</w:t>
            </w:r>
          </w:p>
        </w:tc>
        <w:tc>
          <w:tcPr>
            <w:tcW w:w="4535" w:type="dxa"/>
            <w:vAlign w:val="center"/>
            <w:hideMark/>
          </w:tcPr>
          <w:p w:rsidR="00EF2517" w:rsidRPr="00A745EA" w:rsidRDefault="00EF2517" w:rsidP="00A40AD0">
            <w:pPr>
              <w:pStyle w:val="af2"/>
              <w:spacing w:before="0" w:beforeAutospacing="0" w:after="0" w:afterAutospacing="0" w:line="276" w:lineRule="auto"/>
              <w:rPr>
                <w:rFonts w:cs="Times New Roman"/>
                <w:color w:val="auto"/>
                <w:sz w:val="24"/>
                <w:szCs w:val="24"/>
              </w:rPr>
            </w:pPr>
            <w:r w:rsidRPr="00A745EA">
              <w:rPr>
                <w:rFonts w:cs="Times New Roman"/>
                <w:color w:val="auto"/>
                <w:sz w:val="24"/>
                <w:szCs w:val="24"/>
              </w:rPr>
              <w:t>В очереди на обработку</w:t>
            </w:r>
          </w:p>
          <w:p w:rsidR="00EF2517" w:rsidRPr="00A745EA" w:rsidRDefault="00EF2517" w:rsidP="00A40AD0">
            <w:pPr>
              <w:pStyle w:val="af2"/>
              <w:spacing w:before="0" w:beforeAutospacing="0" w:after="0" w:afterAutospacing="0" w:line="276" w:lineRule="auto"/>
              <w:rPr>
                <w:rFonts w:cs="Times New Roman"/>
                <w:color w:val="auto"/>
                <w:sz w:val="24"/>
                <w:szCs w:val="24"/>
              </w:rPr>
            </w:pPr>
            <w:r w:rsidRPr="00A745EA">
              <w:rPr>
                <w:rFonts w:cs="Times New Roman"/>
                <w:color w:val="auto"/>
                <w:sz w:val="24"/>
                <w:szCs w:val="24"/>
              </w:rPr>
              <w:t> </w:t>
            </w:r>
          </w:p>
        </w:tc>
      </w:tr>
      <w:tr w:rsidR="00EF2517" w:rsidRPr="00A40AD0" w:rsidTr="00330903">
        <w:tc>
          <w:tcPr>
            <w:tcW w:w="2835" w:type="dxa"/>
            <w:vAlign w:val="center"/>
            <w:hideMark/>
          </w:tcPr>
          <w:p w:rsidR="00EF2517" w:rsidRPr="00A745EA" w:rsidRDefault="00EF2517" w:rsidP="00A40AD0">
            <w:pPr>
              <w:pStyle w:val="af2"/>
              <w:spacing w:before="0" w:beforeAutospacing="0" w:after="0" w:afterAutospacing="0" w:line="276" w:lineRule="auto"/>
              <w:rPr>
                <w:rFonts w:cs="Times New Roman"/>
                <w:color w:val="auto"/>
                <w:sz w:val="24"/>
                <w:szCs w:val="24"/>
              </w:rPr>
            </w:pPr>
            <w:r w:rsidRPr="00A745EA">
              <w:rPr>
                <w:rFonts w:cs="Times New Roman"/>
                <w:color w:val="auto"/>
                <w:sz w:val="24"/>
                <w:szCs w:val="24"/>
              </w:rPr>
              <w:t>register_buh_acceptance</w:t>
            </w:r>
          </w:p>
          <w:p w:rsidR="00EF2517" w:rsidRPr="00A745EA" w:rsidRDefault="00EF2517" w:rsidP="00A40AD0">
            <w:pPr>
              <w:pStyle w:val="af2"/>
              <w:spacing w:before="0" w:beforeAutospacing="0" w:after="0" w:afterAutospacing="0" w:line="276" w:lineRule="auto"/>
              <w:rPr>
                <w:rFonts w:cs="Times New Roman"/>
                <w:color w:val="auto"/>
                <w:sz w:val="24"/>
                <w:szCs w:val="24"/>
              </w:rPr>
            </w:pPr>
            <w:r w:rsidRPr="00A745EA">
              <w:rPr>
                <w:rFonts w:cs="Times New Roman"/>
                <w:color w:val="auto"/>
                <w:sz w:val="24"/>
                <w:szCs w:val="24"/>
              </w:rPr>
              <w:t>register_pers_acceptance</w:t>
            </w:r>
          </w:p>
          <w:p w:rsidR="00EF2517" w:rsidRPr="00A745EA" w:rsidRDefault="00EF2517" w:rsidP="00A40AD0">
            <w:pPr>
              <w:pStyle w:val="af2"/>
              <w:spacing w:before="0" w:beforeAutospacing="0" w:after="0" w:afterAutospacing="0" w:line="276" w:lineRule="auto"/>
              <w:rPr>
                <w:rFonts w:cs="Times New Roman"/>
                <w:color w:val="auto"/>
                <w:sz w:val="24"/>
                <w:szCs w:val="24"/>
              </w:rPr>
            </w:pPr>
            <w:r w:rsidRPr="00A745EA">
              <w:rPr>
                <w:rFonts w:cs="Times New Roman"/>
                <w:color w:val="auto"/>
                <w:sz w:val="24"/>
                <w:szCs w:val="24"/>
              </w:rPr>
              <w:t> </w:t>
            </w:r>
          </w:p>
        </w:tc>
        <w:tc>
          <w:tcPr>
            <w:tcW w:w="1701" w:type="dxa"/>
            <w:vAlign w:val="center"/>
            <w:hideMark/>
          </w:tcPr>
          <w:p w:rsidR="00EF2517" w:rsidRPr="00A745EA" w:rsidRDefault="00EF2517" w:rsidP="00A40AD0">
            <w:pPr>
              <w:spacing w:line="276" w:lineRule="auto"/>
              <w:rPr>
                <w:szCs w:val="24"/>
              </w:rPr>
            </w:pPr>
            <w:r w:rsidRPr="00A745EA">
              <w:rPr>
                <w:szCs w:val="24"/>
              </w:rPr>
              <w:t>2 (medium)</w:t>
            </w:r>
          </w:p>
        </w:tc>
        <w:tc>
          <w:tcPr>
            <w:tcW w:w="4535" w:type="dxa"/>
            <w:vAlign w:val="center"/>
            <w:hideMark/>
          </w:tcPr>
          <w:p w:rsidR="00EF2517" w:rsidRPr="00A745EA" w:rsidRDefault="00EF2517" w:rsidP="00A40AD0">
            <w:pPr>
              <w:pStyle w:val="af2"/>
              <w:spacing w:before="0" w:beforeAutospacing="0" w:after="0" w:afterAutospacing="0" w:line="276" w:lineRule="auto"/>
              <w:rPr>
                <w:rFonts w:cs="Times New Roman"/>
                <w:color w:val="auto"/>
                <w:sz w:val="24"/>
                <w:szCs w:val="24"/>
              </w:rPr>
            </w:pPr>
            <w:r w:rsidRPr="00A745EA">
              <w:rPr>
                <w:rFonts w:cs="Times New Roman"/>
                <w:color w:val="auto"/>
                <w:sz w:val="24"/>
                <w:szCs w:val="24"/>
              </w:rPr>
              <w:t>В очереди на оформление</w:t>
            </w:r>
          </w:p>
          <w:p w:rsidR="00EF2517" w:rsidRPr="00A745EA" w:rsidRDefault="00EF2517" w:rsidP="00A40AD0">
            <w:pPr>
              <w:pStyle w:val="af2"/>
              <w:spacing w:before="0" w:beforeAutospacing="0" w:after="0" w:afterAutospacing="0" w:line="276" w:lineRule="auto"/>
              <w:rPr>
                <w:rFonts w:cs="Times New Roman"/>
                <w:color w:val="auto"/>
                <w:sz w:val="24"/>
                <w:szCs w:val="24"/>
              </w:rPr>
            </w:pPr>
          </w:p>
        </w:tc>
      </w:tr>
      <w:tr w:rsidR="00EF2517" w:rsidRPr="00A40AD0" w:rsidTr="00330903">
        <w:tc>
          <w:tcPr>
            <w:tcW w:w="2835" w:type="dxa"/>
            <w:vAlign w:val="center"/>
            <w:hideMark/>
          </w:tcPr>
          <w:p w:rsidR="00EF2517" w:rsidRPr="00A745EA" w:rsidRDefault="00EF2517" w:rsidP="00A40AD0">
            <w:pPr>
              <w:pStyle w:val="af2"/>
              <w:spacing w:before="0" w:beforeAutospacing="0" w:after="0" w:afterAutospacing="0" w:line="276" w:lineRule="auto"/>
              <w:rPr>
                <w:rFonts w:cs="Times New Roman"/>
                <w:color w:val="auto"/>
                <w:sz w:val="24"/>
                <w:szCs w:val="24"/>
              </w:rPr>
            </w:pPr>
            <w:r w:rsidRPr="00A745EA">
              <w:rPr>
                <w:rFonts w:cs="Times New Roman"/>
                <w:color w:val="auto"/>
                <w:sz w:val="24"/>
                <w:szCs w:val="24"/>
              </w:rPr>
              <w:t>register_buh</w:t>
            </w:r>
          </w:p>
          <w:p w:rsidR="00EF2517" w:rsidRPr="00A745EA" w:rsidRDefault="00EF2517" w:rsidP="00A40AD0">
            <w:pPr>
              <w:pStyle w:val="af2"/>
              <w:spacing w:before="0" w:beforeAutospacing="0" w:after="0" w:afterAutospacing="0" w:line="276" w:lineRule="auto"/>
              <w:rPr>
                <w:rFonts w:cs="Times New Roman"/>
                <w:color w:val="auto"/>
                <w:sz w:val="24"/>
                <w:szCs w:val="24"/>
              </w:rPr>
            </w:pPr>
            <w:r w:rsidRPr="00A745EA">
              <w:rPr>
                <w:rFonts w:cs="Times New Roman"/>
                <w:color w:val="auto"/>
                <w:sz w:val="24"/>
                <w:szCs w:val="24"/>
              </w:rPr>
              <w:t>register_pers</w:t>
            </w:r>
          </w:p>
          <w:p w:rsidR="00EF2517" w:rsidRPr="00A745EA" w:rsidRDefault="00EF2517" w:rsidP="00A40AD0">
            <w:pPr>
              <w:pStyle w:val="af2"/>
              <w:spacing w:before="0" w:beforeAutospacing="0" w:after="0" w:afterAutospacing="0" w:line="276" w:lineRule="auto"/>
              <w:rPr>
                <w:rFonts w:cs="Times New Roman"/>
                <w:color w:val="auto"/>
                <w:sz w:val="24"/>
                <w:szCs w:val="24"/>
              </w:rPr>
            </w:pPr>
            <w:r w:rsidRPr="00A745EA">
              <w:rPr>
                <w:rFonts w:cs="Times New Roman"/>
                <w:color w:val="auto"/>
                <w:sz w:val="24"/>
                <w:szCs w:val="24"/>
              </w:rPr>
              <w:t> </w:t>
            </w:r>
          </w:p>
        </w:tc>
        <w:tc>
          <w:tcPr>
            <w:tcW w:w="1701" w:type="dxa"/>
            <w:vAlign w:val="center"/>
            <w:hideMark/>
          </w:tcPr>
          <w:p w:rsidR="00EF2517" w:rsidRPr="00A745EA" w:rsidRDefault="00EF2517" w:rsidP="00A40AD0">
            <w:pPr>
              <w:spacing w:line="276" w:lineRule="auto"/>
              <w:rPr>
                <w:szCs w:val="24"/>
              </w:rPr>
            </w:pPr>
            <w:r w:rsidRPr="00A745EA">
              <w:rPr>
                <w:szCs w:val="24"/>
              </w:rPr>
              <w:t>3 (low)</w:t>
            </w:r>
          </w:p>
        </w:tc>
        <w:tc>
          <w:tcPr>
            <w:tcW w:w="4535" w:type="dxa"/>
            <w:vAlign w:val="center"/>
            <w:hideMark/>
          </w:tcPr>
          <w:p w:rsidR="00EF2517" w:rsidRPr="00A745EA" w:rsidRDefault="00EF2517" w:rsidP="00A40AD0">
            <w:pPr>
              <w:pStyle w:val="af2"/>
              <w:spacing w:before="0" w:beforeAutospacing="0" w:after="0" w:afterAutospacing="0" w:line="276" w:lineRule="auto"/>
              <w:rPr>
                <w:rFonts w:cs="Times New Roman"/>
                <w:color w:val="auto"/>
                <w:sz w:val="24"/>
                <w:szCs w:val="24"/>
              </w:rPr>
            </w:pPr>
            <w:r w:rsidRPr="00A745EA">
              <w:rPr>
                <w:rFonts w:cs="Times New Roman"/>
                <w:color w:val="auto"/>
                <w:sz w:val="24"/>
                <w:szCs w:val="24"/>
              </w:rPr>
              <w:t>Черновики</w:t>
            </w:r>
          </w:p>
          <w:p w:rsidR="00EF2517" w:rsidRPr="00A745EA" w:rsidRDefault="00EF2517" w:rsidP="00A40AD0">
            <w:pPr>
              <w:pStyle w:val="af2"/>
              <w:spacing w:before="0" w:beforeAutospacing="0" w:after="0" w:afterAutospacing="0" w:line="276" w:lineRule="auto"/>
              <w:rPr>
                <w:rFonts w:cs="Times New Roman"/>
                <w:color w:val="auto"/>
                <w:sz w:val="24"/>
                <w:szCs w:val="24"/>
              </w:rPr>
            </w:pPr>
          </w:p>
        </w:tc>
      </w:tr>
    </w:tbl>
    <w:p w:rsidR="009E2756" w:rsidRPr="00A745EA" w:rsidRDefault="009E2756" w:rsidP="00A40AD0">
      <w:pPr>
        <w:pStyle w:val="af2"/>
        <w:spacing w:before="0" w:beforeAutospacing="0" w:after="0" w:afterAutospacing="0" w:line="276" w:lineRule="auto"/>
        <w:rPr>
          <w:rFonts w:cs="Times New Roman"/>
          <w:color w:val="auto"/>
          <w:sz w:val="28"/>
          <w:szCs w:val="28"/>
        </w:rPr>
      </w:pPr>
    </w:p>
    <w:p w:rsidR="002D0D21" w:rsidRPr="00A745EA" w:rsidRDefault="00B82BB3" w:rsidP="00A40AD0">
      <w:pPr>
        <w:pStyle w:val="2"/>
        <w:spacing w:before="0" w:line="276" w:lineRule="auto"/>
        <w:rPr>
          <w:rFonts w:ascii="Times New Roman" w:hAnsi="Times New Roman" w:cs="Times New Roman"/>
          <w:b/>
          <w:color w:val="auto"/>
          <w:sz w:val="28"/>
          <w:szCs w:val="28"/>
        </w:rPr>
      </w:pPr>
      <w:bookmarkStart w:id="50" w:name="_Toc6590649"/>
      <w:r>
        <w:rPr>
          <w:rFonts w:ascii="Times New Roman" w:hAnsi="Times New Roman" w:cs="Times New Roman"/>
          <w:b/>
          <w:color w:val="auto"/>
          <w:sz w:val="28"/>
          <w:szCs w:val="28"/>
        </w:rPr>
        <w:t>4</w:t>
      </w:r>
      <w:r w:rsidR="00EF2517" w:rsidRPr="00A745EA">
        <w:rPr>
          <w:rFonts w:ascii="Times New Roman" w:hAnsi="Times New Roman" w:cs="Times New Roman"/>
          <w:b/>
          <w:color w:val="auto"/>
          <w:sz w:val="28"/>
          <w:szCs w:val="28"/>
        </w:rPr>
        <w:t>.2.  Расширенный поиск</w:t>
      </w:r>
      <w:bookmarkEnd w:id="50"/>
    </w:p>
    <w:p w:rsidR="00EE0837" w:rsidRPr="00A745EA" w:rsidRDefault="00EE0837" w:rsidP="00A40AD0">
      <w:pPr>
        <w:spacing w:line="276" w:lineRule="auto"/>
        <w:rPr>
          <w:szCs w:val="24"/>
        </w:rPr>
      </w:pPr>
    </w:p>
    <w:p w:rsidR="00EE0837" w:rsidRPr="00A745EA" w:rsidRDefault="00EE0837" w:rsidP="00A40AD0">
      <w:pPr>
        <w:pStyle w:val="FirstParagraph"/>
        <w:spacing w:before="0" w:after="0" w:line="276" w:lineRule="auto"/>
        <w:rPr>
          <w:rFonts w:ascii="Times New Roman" w:hAnsi="Times New Roman" w:cs="Times New Roman"/>
        </w:rPr>
      </w:pPr>
      <w:r w:rsidRPr="00A745EA">
        <w:rPr>
          <w:rFonts w:ascii="Times New Roman" w:hAnsi="Times New Roman" w:cs="Times New Roman"/>
          <w:noProof/>
          <w:lang w:val="ru-RU" w:eastAsia="ru-RU"/>
        </w:rPr>
        <w:drawing>
          <wp:inline distT="0" distB="0" distL="0" distR="0" wp14:anchorId="1B9B9A61" wp14:editId="3B7E433F">
            <wp:extent cx="6146800" cy="4499561"/>
            <wp:effectExtent l="0" t="0" r="0" b="0"/>
            <wp:docPr id="95" name="Picture"/>
            <wp:cNvGraphicFramePr/>
            <a:graphic xmlns:a="http://schemas.openxmlformats.org/drawingml/2006/main">
              <a:graphicData uri="http://schemas.openxmlformats.org/drawingml/2006/picture">
                <pic:pic xmlns:pic="http://schemas.openxmlformats.org/drawingml/2006/picture">
                  <pic:nvPicPr>
                    <pic:cNvPr id="0" name="Picture" descr="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"/>
                    <pic:cNvPicPr>
                      <a:picLocks noChangeAspect="1" noChangeArrowheads="1"/>
                    </pic:cNvPicPr>
                  </pic:nvPicPr>
                  <pic:blipFill>
                    <a:blip r:embed="rId94"/>
                    <a:stretch>
                      <a:fillRect/>
                    </a:stretch>
                  </pic:blipFill>
                  <pic:spPr bwMode="auto">
                    <a:xfrm>
                      <a:off x="0" y="0"/>
                      <a:ext cx="6146800" cy="4499561"/>
                    </a:xfrm>
                    <a:prstGeom prst="rect">
                      <a:avLst/>
                    </a:prstGeom>
                    <a:noFill/>
                    <a:ln w="9525">
                      <a:noFill/>
                      <a:headEnd/>
                      <a:tailEnd/>
                    </a:ln>
                  </pic:spPr>
                </pic:pic>
              </a:graphicData>
            </a:graphic>
          </wp:inline>
        </w:drawing>
      </w:r>
    </w:p>
    <w:p w:rsidR="00EE0837" w:rsidRPr="00A745EA" w:rsidRDefault="00EE0837" w:rsidP="000C4340">
      <w:pPr>
        <w:pStyle w:val="af7"/>
        <w:numPr>
          <w:ilvl w:val="0"/>
          <w:numId w:val="72"/>
        </w:numPr>
        <w:spacing w:before="0" w:after="0" w:line="276" w:lineRule="auto"/>
        <w:rPr>
          <w:rFonts w:ascii="Times New Roman" w:hAnsi="Times New Roman" w:cs="Times New Roman"/>
          <w:lang w:val="ru-RU"/>
        </w:rPr>
      </w:pPr>
      <w:r w:rsidRPr="00A745EA">
        <w:rPr>
          <w:rFonts w:ascii="Times New Roman" w:hAnsi="Times New Roman" w:cs="Times New Roman"/>
          <w:lang w:val="ru-RU"/>
        </w:rPr>
        <w:t>Типы поиска: Реестры, Пакеты, Документы</w:t>
      </w:r>
    </w:p>
    <w:p w:rsidR="00EE0837" w:rsidRPr="00A745EA" w:rsidRDefault="00EE0837" w:rsidP="00A40AD0">
      <w:pPr>
        <w:pStyle w:val="af7"/>
        <w:spacing w:before="0" w:after="0" w:line="276" w:lineRule="auto"/>
        <w:rPr>
          <w:rFonts w:ascii="Times New Roman" w:hAnsi="Times New Roman" w:cs="Times New Roman"/>
          <w:lang w:val="ru-RU"/>
        </w:rPr>
      </w:pPr>
      <w:r w:rsidRPr="00A745EA">
        <w:rPr>
          <w:rFonts w:ascii="Times New Roman" w:hAnsi="Times New Roman" w:cs="Times New Roman"/>
          <w:lang w:val="ru-RU"/>
        </w:rPr>
        <w:t>2. Состав фиксированных атрибутов для каждого типа поиска</w:t>
      </w:r>
    </w:p>
    <w:tbl>
      <w:tblPr>
        <w:tblStyle w:val="Table"/>
        <w:tblW w:w="2442" w:type="pct"/>
        <w:tblLook w:val="07C0" w:firstRow="0" w:lastRow="1" w:firstColumn="1" w:lastColumn="1" w:noHBand="1" w:noVBand="1"/>
      </w:tblPr>
      <w:tblGrid>
        <w:gridCol w:w="1291"/>
        <w:gridCol w:w="1073"/>
        <w:gridCol w:w="2200"/>
      </w:tblGrid>
      <w:tr w:rsidR="00EE0837" w:rsidRPr="00A745EA" w:rsidTr="00DE7966">
        <w:tc>
          <w:tcPr>
            <w:tcW w:w="0" w:type="auto"/>
            <w:tcBorders>
              <w:top w:val="single" w:sz="4" w:space="0" w:color="auto"/>
              <w:left w:val="single" w:sz="4" w:space="0" w:color="auto"/>
              <w:bottom w:val="single" w:sz="4" w:space="0" w:color="auto"/>
              <w:right w:val="single" w:sz="4" w:space="0" w:color="auto"/>
            </w:tcBorders>
          </w:tcPr>
          <w:p w:rsidR="00EE0837" w:rsidRPr="00A745EA" w:rsidRDefault="00EE0837" w:rsidP="00A40AD0">
            <w:pPr>
              <w:pStyle w:val="Compact"/>
              <w:spacing w:before="0" w:after="0" w:line="276" w:lineRule="auto"/>
              <w:rPr>
                <w:rFonts w:ascii="Times New Roman" w:hAnsi="Times New Roman" w:cs="Times New Roman"/>
              </w:rPr>
            </w:pPr>
            <w:r w:rsidRPr="00A745EA">
              <w:rPr>
                <w:rFonts w:ascii="Times New Roman" w:hAnsi="Times New Roman" w:cs="Times New Roman"/>
                <w:b/>
              </w:rPr>
              <w:lastRenderedPageBreak/>
              <w:t>Реестры</w:t>
            </w:r>
          </w:p>
        </w:tc>
        <w:tc>
          <w:tcPr>
            <w:tcW w:w="0" w:type="auto"/>
            <w:tcBorders>
              <w:top w:val="single" w:sz="4" w:space="0" w:color="auto"/>
              <w:left w:val="single" w:sz="4" w:space="0" w:color="auto"/>
              <w:bottom w:val="single" w:sz="4" w:space="0" w:color="auto"/>
              <w:right w:val="single" w:sz="4" w:space="0" w:color="auto"/>
            </w:tcBorders>
          </w:tcPr>
          <w:p w:rsidR="00EE0837" w:rsidRPr="00A745EA" w:rsidRDefault="00EE0837" w:rsidP="00A40AD0">
            <w:pPr>
              <w:pStyle w:val="Compact"/>
              <w:spacing w:before="0" w:after="0" w:line="276" w:lineRule="auto"/>
              <w:rPr>
                <w:rFonts w:ascii="Times New Roman" w:hAnsi="Times New Roman" w:cs="Times New Roman"/>
              </w:rPr>
            </w:pPr>
            <w:r w:rsidRPr="00A745EA">
              <w:rPr>
                <w:rFonts w:ascii="Times New Roman" w:hAnsi="Times New Roman" w:cs="Times New Roman"/>
                <w:b/>
              </w:rPr>
              <w:t>Пакеты</w:t>
            </w:r>
          </w:p>
        </w:tc>
        <w:tc>
          <w:tcPr>
            <w:tcW w:w="0" w:type="auto"/>
            <w:tcBorders>
              <w:top w:val="single" w:sz="4" w:space="0" w:color="auto"/>
              <w:left w:val="single" w:sz="4" w:space="0" w:color="auto"/>
              <w:bottom w:val="single" w:sz="4" w:space="0" w:color="auto"/>
              <w:right w:val="single" w:sz="4" w:space="0" w:color="auto"/>
            </w:tcBorders>
          </w:tcPr>
          <w:p w:rsidR="00EE0837" w:rsidRPr="00A745EA" w:rsidRDefault="00EE0837" w:rsidP="00A40AD0">
            <w:pPr>
              <w:pStyle w:val="Compact"/>
              <w:spacing w:before="0" w:after="0" w:line="276" w:lineRule="auto"/>
              <w:rPr>
                <w:rFonts w:ascii="Times New Roman" w:hAnsi="Times New Roman" w:cs="Times New Roman"/>
              </w:rPr>
            </w:pPr>
            <w:r w:rsidRPr="00A745EA">
              <w:rPr>
                <w:rFonts w:ascii="Times New Roman" w:hAnsi="Times New Roman" w:cs="Times New Roman"/>
                <w:b/>
              </w:rPr>
              <w:t>Документы</w:t>
            </w:r>
          </w:p>
        </w:tc>
      </w:tr>
      <w:tr w:rsidR="00EE0837" w:rsidRPr="00A745EA" w:rsidTr="00DE7966">
        <w:tc>
          <w:tcPr>
            <w:tcW w:w="0" w:type="auto"/>
            <w:tcBorders>
              <w:top w:val="single" w:sz="4" w:space="0" w:color="auto"/>
              <w:left w:val="single" w:sz="4" w:space="0" w:color="auto"/>
              <w:bottom w:val="single" w:sz="4" w:space="0" w:color="auto"/>
              <w:right w:val="single" w:sz="4" w:space="0" w:color="auto"/>
            </w:tcBorders>
          </w:tcPr>
          <w:p w:rsidR="00EE0837" w:rsidRPr="00A745EA" w:rsidRDefault="00EE0837" w:rsidP="00A40AD0">
            <w:pPr>
              <w:pStyle w:val="Compact"/>
              <w:spacing w:before="0" w:after="0" w:line="276" w:lineRule="auto"/>
              <w:rPr>
                <w:rFonts w:ascii="Times New Roman" w:hAnsi="Times New Roman" w:cs="Times New Roman"/>
              </w:rPr>
            </w:pPr>
            <w:r w:rsidRPr="00A745EA">
              <w:rPr>
                <w:rFonts w:ascii="Times New Roman" w:hAnsi="Times New Roman" w:cs="Times New Roman"/>
              </w:rPr>
              <w:t>Номер</w:t>
            </w:r>
          </w:p>
        </w:tc>
        <w:tc>
          <w:tcPr>
            <w:tcW w:w="0" w:type="auto"/>
            <w:tcBorders>
              <w:top w:val="single" w:sz="4" w:space="0" w:color="auto"/>
              <w:left w:val="single" w:sz="4" w:space="0" w:color="auto"/>
              <w:bottom w:val="single" w:sz="4" w:space="0" w:color="auto"/>
              <w:right w:val="single" w:sz="4" w:space="0" w:color="auto"/>
            </w:tcBorders>
          </w:tcPr>
          <w:p w:rsidR="00EE0837" w:rsidRPr="00A745EA" w:rsidRDefault="00EE0837" w:rsidP="00A40AD0">
            <w:pPr>
              <w:pStyle w:val="Compact"/>
              <w:spacing w:before="0" w:after="0" w:line="276" w:lineRule="auto"/>
              <w:rPr>
                <w:rFonts w:ascii="Times New Roman" w:hAnsi="Times New Roman" w:cs="Times New Roman"/>
              </w:rPr>
            </w:pPr>
            <w:r w:rsidRPr="00A745EA">
              <w:rPr>
                <w:rFonts w:ascii="Times New Roman" w:hAnsi="Times New Roman" w:cs="Times New Roman"/>
              </w:rPr>
              <w:t>Тип</w:t>
            </w:r>
          </w:p>
        </w:tc>
        <w:tc>
          <w:tcPr>
            <w:tcW w:w="0" w:type="auto"/>
            <w:tcBorders>
              <w:top w:val="single" w:sz="4" w:space="0" w:color="auto"/>
              <w:left w:val="single" w:sz="4" w:space="0" w:color="auto"/>
              <w:bottom w:val="single" w:sz="4" w:space="0" w:color="auto"/>
              <w:right w:val="single" w:sz="4" w:space="0" w:color="auto"/>
            </w:tcBorders>
          </w:tcPr>
          <w:p w:rsidR="00EE0837" w:rsidRPr="00A745EA" w:rsidRDefault="00EE0837" w:rsidP="00A40AD0">
            <w:pPr>
              <w:pStyle w:val="Compact"/>
              <w:spacing w:before="0" w:after="0" w:line="276" w:lineRule="auto"/>
              <w:rPr>
                <w:rFonts w:ascii="Times New Roman" w:hAnsi="Times New Roman" w:cs="Times New Roman"/>
              </w:rPr>
            </w:pPr>
            <w:r w:rsidRPr="00A745EA">
              <w:rPr>
                <w:rFonts w:ascii="Times New Roman" w:hAnsi="Times New Roman" w:cs="Times New Roman"/>
              </w:rPr>
              <w:t>Р</w:t>
            </w:r>
            <w:r w:rsidRPr="00A745EA">
              <w:rPr>
                <w:rFonts w:ascii="Times New Roman" w:hAnsi="Times New Roman" w:cs="Times New Roman"/>
                <w:i/>
              </w:rPr>
              <w:t>аздел "Документ"</w:t>
            </w:r>
          </w:p>
        </w:tc>
      </w:tr>
      <w:tr w:rsidR="00EE0837" w:rsidRPr="00A745EA" w:rsidTr="00DE7966">
        <w:tc>
          <w:tcPr>
            <w:tcW w:w="0" w:type="auto"/>
            <w:tcBorders>
              <w:top w:val="single" w:sz="4" w:space="0" w:color="auto"/>
              <w:left w:val="single" w:sz="4" w:space="0" w:color="auto"/>
              <w:bottom w:val="single" w:sz="4" w:space="0" w:color="auto"/>
              <w:right w:val="single" w:sz="4" w:space="0" w:color="auto"/>
            </w:tcBorders>
          </w:tcPr>
          <w:p w:rsidR="00EE0837" w:rsidRPr="00A745EA" w:rsidRDefault="00EE0837" w:rsidP="00A40AD0">
            <w:pPr>
              <w:pStyle w:val="Compact"/>
              <w:spacing w:before="0" w:after="0" w:line="276" w:lineRule="auto"/>
              <w:rPr>
                <w:rFonts w:ascii="Times New Roman" w:hAnsi="Times New Roman" w:cs="Times New Roman"/>
              </w:rPr>
            </w:pPr>
            <w:r w:rsidRPr="00A745EA">
              <w:rPr>
                <w:rFonts w:ascii="Times New Roman" w:hAnsi="Times New Roman" w:cs="Times New Roman"/>
              </w:rPr>
              <w:t>Дата</w:t>
            </w:r>
          </w:p>
        </w:tc>
        <w:tc>
          <w:tcPr>
            <w:tcW w:w="0" w:type="auto"/>
            <w:tcBorders>
              <w:top w:val="single" w:sz="4" w:space="0" w:color="auto"/>
              <w:left w:val="single" w:sz="4" w:space="0" w:color="auto"/>
              <w:bottom w:val="single" w:sz="4" w:space="0" w:color="auto"/>
              <w:right w:val="single" w:sz="4" w:space="0" w:color="auto"/>
            </w:tcBorders>
          </w:tcPr>
          <w:p w:rsidR="00EE0837" w:rsidRPr="00A745EA" w:rsidRDefault="00EE0837" w:rsidP="00A40AD0">
            <w:pPr>
              <w:pStyle w:val="Compact"/>
              <w:spacing w:before="0" w:after="0" w:line="276" w:lineRule="auto"/>
              <w:rPr>
                <w:rFonts w:ascii="Times New Roman" w:hAnsi="Times New Roman" w:cs="Times New Roman"/>
              </w:rPr>
            </w:pPr>
            <w:r w:rsidRPr="00A745EA">
              <w:rPr>
                <w:rFonts w:ascii="Times New Roman" w:hAnsi="Times New Roman" w:cs="Times New Roman"/>
              </w:rPr>
              <w:t>Дата</w:t>
            </w:r>
          </w:p>
        </w:tc>
        <w:tc>
          <w:tcPr>
            <w:tcW w:w="0" w:type="auto"/>
            <w:tcBorders>
              <w:top w:val="single" w:sz="4" w:space="0" w:color="auto"/>
              <w:left w:val="single" w:sz="4" w:space="0" w:color="auto"/>
              <w:bottom w:val="single" w:sz="4" w:space="0" w:color="auto"/>
              <w:right w:val="single" w:sz="4" w:space="0" w:color="auto"/>
            </w:tcBorders>
          </w:tcPr>
          <w:p w:rsidR="00EE0837" w:rsidRPr="00A745EA" w:rsidRDefault="00EE0837" w:rsidP="00A40AD0">
            <w:pPr>
              <w:pStyle w:val="Compact"/>
              <w:spacing w:before="0" w:after="0" w:line="276" w:lineRule="auto"/>
              <w:rPr>
                <w:rFonts w:ascii="Times New Roman" w:hAnsi="Times New Roman" w:cs="Times New Roman"/>
              </w:rPr>
            </w:pPr>
            <w:r w:rsidRPr="00A745EA">
              <w:rPr>
                <w:rFonts w:ascii="Times New Roman" w:hAnsi="Times New Roman" w:cs="Times New Roman"/>
              </w:rPr>
              <w:t>Тип документа</w:t>
            </w:r>
          </w:p>
        </w:tc>
      </w:tr>
      <w:tr w:rsidR="00EE0837" w:rsidRPr="00A745EA" w:rsidTr="00DE7966">
        <w:tc>
          <w:tcPr>
            <w:tcW w:w="0" w:type="auto"/>
            <w:tcBorders>
              <w:top w:val="single" w:sz="4" w:space="0" w:color="auto"/>
              <w:left w:val="single" w:sz="4" w:space="0" w:color="auto"/>
              <w:bottom w:val="single" w:sz="4" w:space="0" w:color="auto"/>
              <w:right w:val="single" w:sz="4" w:space="0" w:color="auto"/>
            </w:tcBorders>
          </w:tcPr>
          <w:p w:rsidR="00EE0837" w:rsidRPr="00A745EA" w:rsidRDefault="00EE0837" w:rsidP="00A40AD0">
            <w:pPr>
              <w:pStyle w:val="Compact"/>
              <w:spacing w:before="0" w:after="0" w:line="276" w:lineRule="auto"/>
              <w:rPr>
                <w:rFonts w:ascii="Times New Roman" w:hAnsi="Times New Roman" w:cs="Times New Roman"/>
              </w:rPr>
            </w:pPr>
            <w:r w:rsidRPr="00A745EA">
              <w:rPr>
                <w:rFonts w:ascii="Times New Roman" w:hAnsi="Times New Roman" w:cs="Times New Roman"/>
              </w:rPr>
              <w:t>Филиал</w:t>
            </w:r>
          </w:p>
        </w:tc>
        <w:tc>
          <w:tcPr>
            <w:tcW w:w="0" w:type="auto"/>
            <w:tcBorders>
              <w:top w:val="single" w:sz="4" w:space="0" w:color="auto"/>
              <w:left w:val="single" w:sz="4" w:space="0" w:color="auto"/>
              <w:bottom w:val="single" w:sz="4" w:space="0" w:color="auto"/>
              <w:right w:val="single" w:sz="4" w:space="0" w:color="auto"/>
            </w:tcBorders>
          </w:tcPr>
          <w:p w:rsidR="00EE0837" w:rsidRPr="00A745EA" w:rsidRDefault="00EE0837" w:rsidP="00A40AD0">
            <w:pPr>
              <w:pStyle w:val="Compact"/>
              <w:spacing w:before="0" w:after="0" w:line="276" w:lineRule="auto"/>
              <w:rPr>
                <w:rFonts w:ascii="Times New Roman" w:hAnsi="Times New Roman" w:cs="Times New Roman"/>
              </w:rPr>
            </w:pPr>
            <w:r w:rsidRPr="00A745EA">
              <w:rPr>
                <w:rFonts w:ascii="Times New Roman" w:hAnsi="Times New Roman" w:cs="Times New Roman"/>
              </w:rPr>
              <w:t>Номер</w:t>
            </w:r>
          </w:p>
        </w:tc>
        <w:tc>
          <w:tcPr>
            <w:tcW w:w="0" w:type="auto"/>
            <w:tcBorders>
              <w:top w:val="single" w:sz="4" w:space="0" w:color="auto"/>
              <w:left w:val="single" w:sz="4" w:space="0" w:color="auto"/>
              <w:bottom w:val="single" w:sz="4" w:space="0" w:color="auto"/>
              <w:right w:val="single" w:sz="4" w:space="0" w:color="auto"/>
            </w:tcBorders>
          </w:tcPr>
          <w:p w:rsidR="00EE0837" w:rsidRPr="00A745EA" w:rsidRDefault="00EE0837" w:rsidP="00A40AD0">
            <w:pPr>
              <w:pStyle w:val="Compact"/>
              <w:spacing w:before="0" w:after="0" w:line="276" w:lineRule="auto"/>
              <w:rPr>
                <w:rFonts w:ascii="Times New Roman" w:hAnsi="Times New Roman" w:cs="Times New Roman"/>
              </w:rPr>
            </w:pPr>
            <w:r w:rsidRPr="00A745EA">
              <w:rPr>
                <w:rFonts w:ascii="Times New Roman" w:hAnsi="Times New Roman" w:cs="Times New Roman"/>
              </w:rPr>
              <w:t>Номер документа</w:t>
            </w:r>
          </w:p>
        </w:tc>
      </w:tr>
      <w:tr w:rsidR="00EE0837" w:rsidRPr="00A745EA" w:rsidTr="00DE7966">
        <w:tc>
          <w:tcPr>
            <w:tcW w:w="0" w:type="auto"/>
            <w:tcBorders>
              <w:top w:val="single" w:sz="4" w:space="0" w:color="auto"/>
              <w:left w:val="single" w:sz="4" w:space="0" w:color="auto"/>
              <w:bottom w:val="single" w:sz="4" w:space="0" w:color="auto"/>
              <w:right w:val="single" w:sz="4" w:space="0" w:color="auto"/>
            </w:tcBorders>
          </w:tcPr>
          <w:p w:rsidR="00EE0837" w:rsidRPr="00A745EA" w:rsidRDefault="00EE0837" w:rsidP="00A40AD0">
            <w:pPr>
              <w:pStyle w:val="Compact"/>
              <w:spacing w:before="0" w:after="0" w:line="276" w:lineRule="auto"/>
              <w:rPr>
                <w:rFonts w:ascii="Times New Roman" w:hAnsi="Times New Roman" w:cs="Times New Roman"/>
              </w:rPr>
            </w:pPr>
            <w:r w:rsidRPr="00A745EA">
              <w:rPr>
                <w:rFonts w:ascii="Times New Roman" w:hAnsi="Times New Roman" w:cs="Times New Roman"/>
              </w:rPr>
              <w:t>Штрихкод</w:t>
            </w:r>
          </w:p>
        </w:tc>
        <w:tc>
          <w:tcPr>
            <w:tcW w:w="0" w:type="auto"/>
            <w:tcBorders>
              <w:top w:val="single" w:sz="4" w:space="0" w:color="auto"/>
              <w:left w:val="single" w:sz="4" w:space="0" w:color="auto"/>
              <w:bottom w:val="single" w:sz="4" w:space="0" w:color="auto"/>
              <w:right w:val="single" w:sz="4" w:space="0" w:color="auto"/>
            </w:tcBorders>
          </w:tcPr>
          <w:p w:rsidR="00EE0837" w:rsidRPr="00A745EA" w:rsidRDefault="00EE0837" w:rsidP="00A40AD0">
            <w:pPr>
              <w:pStyle w:val="Compact"/>
              <w:spacing w:before="0" w:after="0" w:line="276" w:lineRule="auto"/>
              <w:rPr>
                <w:rFonts w:ascii="Times New Roman" w:hAnsi="Times New Roman" w:cs="Times New Roman"/>
              </w:rPr>
            </w:pPr>
            <w:r w:rsidRPr="00A745EA">
              <w:rPr>
                <w:rFonts w:ascii="Times New Roman" w:hAnsi="Times New Roman" w:cs="Times New Roman"/>
              </w:rPr>
              <w:t>Филиал</w:t>
            </w:r>
          </w:p>
        </w:tc>
        <w:tc>
          <w:tcPr>
            <w:tcW w:w="0" w:type="auto"/>
            <w:tcBorders>
              <w:top w:val="single" w:sz="4" w:space="0" w:color="auto"/>
              <w:left w:val="single" w:sz="4" w:space="0" w:color="auto"/>
              <w:bottom w:val="single" w:sz="4" w:space="0" w:color="auto"/>
              <w:right w:val="single" w:sz="4" w:space="0" w:color="auto"/>
            </w:tcBorders>
          </w:tcPr>
          <w:p w:rsidR="00EE0837" w:rsidRPr="00A745EA" w:rsidRDefault="00EE0837" w:rsidP="00A40AD0">
            <w:pPr>
              <w:pStyle w:val="Compact"/>
              <w:spacing w:before="0" w:after="0" w:line="276" w:lineRule="auto"/>
              <w:rPr>
                <w:rFonts w:ascii="Times New Roman" w:hAnsi="Times New Roman" w:cs="Times New Roman"/>
              </w:rPr>
            </w:pPr>
            <w:r w:rsidRPr="00A745EA">
              <w:rPr>
                <w:rFonts w:ascii="Times New Roman" w:hAnsi="Times New Roman" w:cs="Times New Roman"/>
              </w:rPr>
              <w:t>Дата</w:t>
            </w:r>
          </w:p>
        </w:tc>
      </w:tr>
      <w:tr w:rsidR="00EE0837" w:rsidRPr="00A745EA" w:rsidTr="00DE7966">
        <w:tc>
          <w:tcPr>
            <w:tcW w:w="0" w:type="auto"/>
            <w:tcBorders>
              <w:top w:val="single" w:sz="4" w:space="0" w:color="auto"/>
              <w:left w:val="single" w:sz="4" w:space="0" w:color="auto"/>
              <w:bottom w:val="single" w:sz="4" w:space="0" w:color="auto"/>
              <w:right w:val="single" w:sz="4" w:space="0" w:color="auto"/>
            </w:tcBorders>
          </w:tcPr>
          <w:p w:rsidR="00EE0837" w:rsidRPr="00A745EA" w:rsidRDefault="00EE0837" w:rsidP="00A40AD0">
            <w:pPr>
              <w:pStyle w:val="Compact"/>
              <w:spacing w:before="0" w:after="0" w:line="276" w:lineRule="auto"/>
              <w:rPr>
                <w:rFonts w:ascii="Times New Roman" w:hAnsi="Times New Roman" w:cs="Times New Roman"/>
              </w:rPr>
            </w:pPr>
            <w:r w:rsidRPr="00A745EA">
              <w:rPr>
                <w:rFonts w:ascii="Times New Roman" w:hAnsi="Times New Roman" w:cs="Times New Roman"/>
              </w:rPr>
              <w:t>Автор</w:t>
            </w:r>
          </w:p>
        </w:tc>
        <w:tc>
          <w:tcPr>
            <w:tcW w:w="0" w:type="auto"/>
            <w:tcBorders>
              <w:top w:val="single" w:sz="4" w:space="0" w:color="auto"/>
              <w:left w:val="single" w:sz="4" w:space="0" w:color="auto"/>
              <w:bottom w:val="single" w:sz="4" w:space="0" w:color="auto"/>
              <w:right w:val="single" w:sz="4" w:space="0" w:color="auto"/>
            </w:tcBorders>
          </w:tcPr>
          <w:p w:rsidR="00EE0837" w:rsidRPr="00A745EA" w:rsidRDefault="00EE0837" w:rsidP="00A40AD0">
            <w:pPr>
              <w:pStyle w:val="Compact"/>
              <w:spacing w:before="0" w:after="0" w:line="276" w:lineRule="auto"/>
              <w:rPr>
                <w:rFonts w:ascii="Times New Roman" w:hAnsi="Times New Roman" w:cs="Times New Roman"/>
              </w:rPr>
            </w:pPr>
            <w:r w:rsidRPr="00A745EA">
              <w:rPr>
                <w:rFonts w:ascii="Times New Roman" w:hAnsi="Times New Roman" w:cs="Times New Roman"/>
              </w:rPr>
              <w:t>Автор</w:t>
            </w:r>
          </w:p>
        </w:tc>
        <w:tc>
          <w:tcPr>
            <w:tcW w:w="0" w:type="auto"/>
            <w:tcBorders>
              <w:top w:val="single" w:sz="4" w:space="0" w:color="auto"/>
              <w:left w:val="single" w:sz="4" w:space="0" w:color="auto"/>
              <w:bottom w:val="single" w:sz="4" w:space="0" w:color="auto"/>
              <w:right w:val="single" w:sz="4" w:space="0" w:color="auto"/>
            </w:tcBorders>
          </w:tcPr>
          <w:p w:rsidR="00EE0837" w:rsidRPr="00A745EA" w:rsidRDefault="00EE0837" w:rsidP="00A40AD0">
            <w:pPr>
              <w:pStyle w:val="Compact"/>
              <w:spacing w:before="0" w:after="0" w:line="276" w:lineRule="auto"/>
              <w:rPr>
                <w:rFonts w:ascii="Times New Roman" w:hAnsi="Times New Roman" w:cs="Times New Roman"/>
              </w:rPr>
            </w:pPr>
            <w:r w:rsidRPr="00A745EA">
              <w:rPr>
                <w:rFonts w:ascii="Times New Roman" w:hAnsi="Times New Roman" w:cs="Times New Roman"/>
              </w:rPr>
              <w:t>Штрихкод</w:t>
            </w:r>
          </w:p>
        </w:tc>
      </w:tr>
      <w:tr w:rsidR="00EE0837" w:rsidRPr="00A745EA" w:rsidTr="00DE7966">
        <w:tc>
          <w:tcPr>
            <w:tcW w:w="0" w:type="auto"/>
            <w:tcBorders>
              <w:top w:val="single" w:sz="4" w:space="0" w:color="auto"/>
              <w:left w:val="single" w:sz="4" w:space="0" w:color="auto"/>
              <w:bottom w:val="single" w:sz="4" w:space="0" w:color="auto"/>
              <w:right w:val="single" w:sz="4" w:space="0" w:color="auto"/>
            </w:tcBorders>
          </w:tcPr>
          <w:p w:rsidR="00EE0837" w:rsidRPr="00A745EA" w:rsidRDefault="00EE0837" w:rsidP="00A40AD0">
            <w:pPr>
              <w:pStyle w:val="Compact"/>
              <w:spacing w:before="0" w:after="0" w:line="276" w:lineRule="auto"/>
              <w:rPr>
                <w:rFonts w:ascii="Times New Roman" w:hAnsi="Times New Roman" w:cs="Times New Roman"/>
              </w:rPr>
            </w:pPr>
            <w:r w:rsidRPr="00A745EA">
              <w:rPr>
                <w:rFonts w:ascii="Times New Roman" w:hAnsi="Times New Roman" w:cs="Times New Roman"/>
              </w:rPr>
              <w:t> </w:t>
            </w:r>
          </w:p>
        </w:tc>
        <w:tc>
          <w:tcPr>
            <w:tcW w:w="0" w:type="auto"/>
            <w:tcBorders>
              <w:top w:val="single" w:sz="4" w:space="0" w:color="auto"/>
              <w:left w:val="single" w:sz="4" w:space="0" w:color="auto"/>
              <w:bottom w:val="single" w:sz="4" w:space="0" w:color="auto"/>
              <w:right w:val="single" w:sz="4" w:space="0" w:color="auto"/>
            </w:tcBorders>
          </w:tcPr>
          <w:p w:rsidR="00EE0837" w:rsidRPr="00A745EA" w:rsidRDefault="00EE0837" w:rsidP="00A40AD0">
            <w:pPr>
              <w:pStyle w:val="Compact"/>
              <w:spacing w:before="0" w:after="0" w:line="276" w:lineRule="auto"/>
              <w:rPr>
                <w:rFonts w:ascii="Times New Roman" w:hAnsi="Times New Roman" w:cs="Times New Roman"/>
              </w:rPr>
            </w:pPr>
            <w:r w:rsidRPr="00A745EA">
              <w:rPr>
                <w:rFonts w:ascii="Times New Roman" w:hAnsi="Times New Roman" w:cs="Times New Roman"/>
              </w:rPr>
              <w:t>Статус</w:t>
            </w:r>
          </w:p>
        </w:tc>
        <w:tc>
          <w:tcPr>
            <w:tcW w:w="0" w:type="auto"/>
            <w:tcBorders>
              <w:top w:val="single" w:sz="4" w:space="0" w:color="auto"/>
              <w:left w:val="single" w:sz="4" w:space="0" w:color="auto"/>
              <w:bottom w:val="single" w:sz="4" w:space="0" w:color="auto"/>
              <w:right w:val="single" w:sz="4" w:space="0" w:color="auto"/>
            </w:tcBorders>
          </w:tcPr>
          <w:p w:rsidR="00EE0837" w:rsidRPr="00A745EA" w:rsidRDefault="00EE0837" w:rsidP="00A40AD0">
            <w:pPr>
              <w:pStyle w:val="Compact"/>
              <w:spacing w:before="0" w:after="0" w:line="276" w:lineRule="auto"/>
              <w:rPr>
                <w:rFonts w:ascii="Times New Roman" w:hAnsi="Times New Roman" w:cs="Times New Roman"/>
              </w:rPr>
            </w:pPr>
            <w:r w:rsidRPr="00A745EA">
              <w:rPr>
                <w:rFonts w:ascii="Times New Roman" w:hAnsi="Times New Roman" w:cs="Times New Roman"/>
              </w:rPr>
              <w:t>Номер договора</w:t>
            </w:r>
          </w:p>
        </w:tc>
      </w:tr>
      <w:tr w:rsidR="00EE0837" w:rsidRPr="00A745EA" w:rsidTr="00DE7966">
        <w:tc>
          <w:tcPr>
            <w:tcW w:w="0" w:type="auto"/>
            <w:tcBorders>
              <w:top w:val="single" w:sz="4" w:space="0" w:color="auto"/>
              <w:left w:val="single" w:sz="4" w:space="0" w:color="auto"/>
              <w:bottom w:val="single" w:sz="4" w:space="0" w:color="auto"/>
              <w:right w:val="single" w:sz="4" w:space="0" w:color="auto"/>
            </w:tcBorders>
          </w:tcPr>
          <w:p w:rsidR="00EE0837" w:rsidRPr="00A745EA" w:rsidRDefault="00EE0837" w:rsidP="00A40AD0">
            <w:pPr>
              <w:pStyle w:val="Compact"/>
              <w:spacing w:before="0" w:after="0" w:line="276" w:lineRule="auto"/>
              <w:rPr>
                <w:rFonts w:ascii="Times New Roman" w:hAnsi="Times New Roman" w:cs="Times New Roman"/>
              </w:rPr>
            </w:pPr>
            <w:r w:rsidRPr="00A745EA">
              <w:rPr>
                <w:rFonts w:ascii="Times New Roman" w:hAnsi="Times New Roman" w:cs="Times New Roman"/>
              </w:rPr>
              <w:t> </w:t>
            </w:r>
          </w:p>
        </w:tc>
        <w:tc>
          <w:tcPr>
            <w:tcW w:w="0" w:type="auto"/>
            <w:tcBorders>
              <w:top w:val="single" w:sz="4" w:space="0" w:color="auto"/>
              <w:left w:val="single" w:sz="4" w:space="0" w:color="auto"/>
              <w:bottom w:val="single" w:sz="4" w:space="0" w:color="auto"/>
              <w:right w:val="single" w:sz="4" w:space="0" w:color="auto"/>
            </w:tcBorders>
          </w:tcPr>
          <w:p w:rsidR="00EE0837" w:rsidRPr="00A745EA" w:rsidRDefault="00EE0837" w:rsidP="00A40AD0">
            <w:pPr>
              <w:pStyle w:val="Compact"/>
              <w:spacing w:before="0" w:after="0" w:line="276" w:lineRule="auto"/>
              <w:rPr>
                <w:rFonts w:ascii="Times New Roman" w:hAnsi="Times New Roman" w:cs="Times New Roman"/>
              </w:rPr>
            </w:pPr>
            <w:r w:rsidRPr="00A745EA">
              <w:rPr>
                <w:rFonts w:ascii="Times New Roman" w:hAnsi="Times New Roman" w:cs="Times New Roman"/>
              </w:rPr>
              <w:t> </w:t>
            </w:r>
          </w:p>
        </w:tc>
        <w:tc>
          <w:tcPr>
            <w:tcW w:w="0" w:type="auto"/>
            <w:tcBorders>
              <w:top w:val="single" w:sz="4" w:space="0" w:color="auto"/>
              <w:left w:val="single" w:sz="4" w:space="0" w:color="auto"/>
              <w:bottom w:val="single" w:sz="4" w:space="0" w:color="auto"/>
              <w:right w:val="single" w:sz="4" w:space="0" w:color="auto"/>
            </w:tcBorders>
          </w:tcPr>
          <w:p w:rsidR="00EE0837" w:rsidRPr="00A745EA" w:rsidRDefault="00EE0837" w:rsidP="00A40AD0">
            <w:pPr>
              <w:pStyle w:val="Compact"/>
              <w:spacing w:before="0" w:after="0" w:line="276" w:lineRule="auto"/>
              <w:rPr>
                <w:rFonts w:ascii="Times New Roman" w:hAnsi="Times New Roman" w:cs="Times New Roman"/>
              </w:rPr>
            </w:pPr>
            <w:r w:rsidRPr="00A745EA">
              <w:rPr>
                <w:rFonts w:ascii="Times New Roman" w:hAnsi="Times New Roman" w:cs="Times New Roman"/>
              </w:rPr>
              <w:t>дата договора</w:t>
            </w:r>
          </w:p>
        </w:tc>
      </w:tr>
      <w:tr w:rsidR="00EE0837" w:rsidRPr="00A745EA" w:rsidTr="00DE7966">
        <w:tc>
          <w:tcPr>
            <w:tcW w:w="0" w:type="auto"/>
            <w:tcBorders>
              <w:top w:val="single" w:sz="4" w:space="0" w:color="auto"/>
              <w:left w:val="single" w:sz="4" w:space="0" w:color="auto"/>
              <w:bottom w:val="single" w:sz="4" w:space="0" w:color="auto"/>
              <w:right w:val="single" w:sz="4" w:space="0" w:color="auto"/>
            </w:tcBorders>
          </w:tcPr>
          <w:p w:rsidR="00EE0837" w:rsidRPr="00A745EA" w:rsidRDefault="00EE0837" w:rsidP="00A40AD0">
            <w:pPr>
              <w:pStyle w:val="Compact"/>
              <w:spacing w:before="0" w:after="0" w:line="276" w:lineRule="auto"/>
              <w:rPr>
                <w:rFonts w:ascii="Times New Roman" w:hAnsi="Times New Roman" w:cs="Times New Roman"/>
              </w:rPr>
            </w:pPr>
            <w:r w:rsidRPr="00A745EA">
              <w:rPr>
                <w:rFonts w:ascii="Times New Roman" w:hAnsi="Times New Roman" w:cs="Times New Roman"/>
              </w:rPr>
              <w:t> </w:t>
            </w:r>
          </w:p>
        </w:tc>
        <w:tc>
          <w:tcPr>
            <w:tcW w:w="0" w:type="auto"/>
            <w:tcBorders>
              <w:top w:val="single" w:sz="4" w:space="0" w:color="auto"/>
              <w:left w:val="single" w:sz="4" w:space="0" w:color="auto"/>
              <w:bottom w:val="single" w:sz="4" w:space="0" w:color="auto"/>
              <w:right w:val="single" w:sz="4" w:space="0" w:color="auto"/>
            </w:tcBorders>
          </w:tcPr>
          <w:p w:rsidR="00EE0837" w:rsidRPr="00A745EA" w:rsidRDefault="00EE0837" w:rsidP="00A40AD0">
            <w:pPr>
              <w:pStyle w:val="Compact"/>
              <w:spacing w:before="0" w:after="0" w:line="276" w:lineRule="auto"/>
              <w:rPr>
                <w:rFonts w:ascii="Times New Roman" w:hAnsi="Times New Roman" w:cs="Times New Roman"/>
              </w:rPr>
            </w:pPr>
            <w:r w:rsidRPr="00A745EA">
              <w:rPr>
                <w:rFonts w:ascii="Times New Roman" w:hAnsi="Times New Roman" w:cs="Times New Roman"/>
              </w:rPr>
              <w:t> </w:t>
            </w:r>
          </w:p>
        </w:tc>
        <w:tc>
          <w:tcPr>
            <w:tcW w:w="0" w:type="auto"/>
            <w:tcBorders>
              <w:top w:val="single" w:sz="4" w:space="0" w:color="auto"/>
              <w:left w:val="single" w:sz="4" w:space="0" w:color="auto"/>
              <w:bottom w:val="single" w:sz="4" w:space="0" w:color="auto"/>
              <w:right w:val="single" w:sz="4" w:space="0" w:color="auto"/>
            </w:tcBorders>
          </w:tcPr>
          <w:p w:rsidR="00EE0837" w:rsidRPr="00A745EA" w:rsidRDefault="00EE0837" w:rsidP="00A40AD0">
            <w:pPr>
              <w:pStyle w:val="Compact"/>
              <w:spacing w:before="0" w:after="0" w:line="276" w:lineRule="auto"/>
              <w:rPr>
                <w:rFonts w:ascii="Times New Roman" w:hAnsi="Times New Roman" w:cs="Times New Roman"/>
              </w:rPr>
            </w:pPr>
            <w:r w:rsidRPr="00A745EA">
              <w:rPr>
                <w:rFonts w:ascii="Times New Roman" w:hAnsi="Times New Roman" w:cs="Times New Roman"/>
              </w:rPr>
              <w:t> </w:t>
            </w:r>
          </w:p>
        </w:tc>
      </w:tr>
      <w:tr w:rsidR="00EE0837" w:rsidRPr="00A745EA" w:rsidTr="00DE7966">
        <w:tc>
          <w:tcPr>
            <w:tcW w:w="0" w:type="auto"/>
            <w:tcBorders>
              <w:top w:val="single" w:sz="4" w:space="0" w:color="auto"/>
              <w:left w:val="single" w:sz="4" w:space="0" w:color="auto"/>
              <w:bottom w:val="single" w:sz="4" w:space="0" w:color="auto"/>
              <w:right w:val="single" w:sz="4" w:space="0" w:color="auto"/>
            </w:tcBorders>
          </w:tcPr>
          <w:p w:rsidR="00EE0837" w:rsidRPr="00A745EA" w:rsidRDefault="00EE0837" w:rsidP="00A40AD0">
            <w:pPr>
              <w:pStyle w:val="Compact"/>
              <w:spacing w:before="0" w:after="0" w:line="276" w:lineRule="auto"/>
              <w:rPr>
                <w:rFonts w:ascii="Times New Roman" w:hAnsi="Times New Roman" w:cs="Times New Roman"/>
              </w:rPr>
            </w:pPr>
            <w:r w:rsidRPr="00A745EA">
              <w:rPr>
                <w:rFonts w:ascii="Times New Roman" w:hAnsi="Times New Roman" w:cs="Times New Roman"/>
              </w:rPr>
              <w:t> </w:t>
            </w:r>
          </w:p>
        </w:tc>
        <w:tc>
          <w:tcPr>
            <w:tcW w:w="0" w:type="auto"/>
            <w:tcBorders>
              <w:top w:val="single" w:sz="4" w:space="0" w:color="auto"/>
              <w:left w:val="single" w:sz="4" w:space="0" w:color="auto"/>
              <w:bottom w:val="single" w:sz="4" w:space="0" w:color="auto"/>
              <w:right w:val="single" w:sz="4" w:space="0" w:color="auto"/>
            </w:tcBorders>
          </w:tcPr>
          <w:p w:rsidR="00EE0837" w:rsidRPr="00A745EA" w:rsidRDefault="00EE0837" w:rsidP="00A40AD0">
            <w:pPr>
              <w:pStyle w:val="Compact"/>
              <w:spacing w:before="0" w:after="0" w:line="276" w:lineRule="auto"/>
              <w:rPr>
                <w:rFonts w:ascii="Times New Roman" w:hAnsi="Times New Roman" w:cs="Times New Roman"/>
              </w:rPr>
            </w:pPr>
            <w:r w:rsidRPr="00A745EA">
              <w:rPr>
                <w:rFonts w:ascii="Times New Roman" w:hAnsi="Times New Roman" w:cs="Times New Roman"/>
              </w:rPr>
              <w:t> </w:t>
            </w:r>
          </w:p>
        </w:tc>
        <w:tc>
          <w:tcPr>
            <w:tcW w:w="0" w:type="auto"/>
            <w:tcBorders>
              <w:top w:val="single" w:sz="4" w:space="0" w:color="auto"/>
              <w:left w:val="single" w:sz="4" w:space="0" w:color="auto"/>
              <w:bottom w:val="single" w:sz="4" w:space="0" w:color="auto"/>
              <w:right w:val="single" w:sz="4" w:space="0" w:color="auto"/>
            </w:tcBorders>
          </w:tcPr>
          <w:p w:rsidR="00EE0837" w:rsidRPr="00A745EA" w:rsidRDefault="00EE0837" w:rsidP="00A40AD0">
            <w:pPr>
              <w:pStyle w:val="Compact"/>
              <w:spacing w:before="0" w:after="0" w:line="276" w:lineRule="auto"/>
              <w:rPr>
                <w:rFonts w:ascii="Times New Roman" w:hAnsi="Times New Roman" w:cs="Times New Roman"/>
              </w:rPr>
            </w:pPr>
            <w:r w:rsidRPr="00A745EA">
              <w:rPr>
                <w:rFonts w:ascii="Times New Roman" w:hAnsi="Times New Roman" w:cs="Times New Roman"/>
                <w:i/>
              </w:rPr>
              <w:t>Раздел "Реестр"</w:t>
            </w:r>
          </w:p>
        </w:tc>
      </w:tr>
      <w:tr w:rsidR="00EE0837" w:rsidRPr="00A745EA" w:rsidTr="00DE7966">
        <w:tc>
          <w:tcPr>
            <w:tcW w:w="0" w:type="auto"/>
            <w:tcBorders>
              <w:top w:val="single" w:sz="4" w:space="0" w:color="auto"/>
              <w:left w:val="single" w:sz="4" w:space="0" w:color="auto"/>
              <w:bottom w:val="single" w:sz="4" w:space="0" w:color="auto"/>
              <w:right w:val="single" w:sz="4" w:space="0" w:color="auto"/>
            </w:tcBorders>
          </w:tcPr>
          <w:p w:rsidR="00EE0837" w:rsidRPr="00A745EA" w:rsidRDefault="00EE0837" w:rsidP="00A40AD0">
            <w:pPr>
              <w:pStyle w:val="Compact"/>
              <w:spacing w:before="0" w:after="0" w:line="276" w:lineRule="auto"/>
              <w:rPr>
                <w:rFonts w:ascii="Times New Roman" w:hAnsi="Times New Roman" w:cs="Times New Roman"/>
              </w:rPr>
            </w:pPr>
            <w:r w:rsidRPr="00A745EA">
              <w:rPr>
                <w:rFonts w:ascii="Times New Roman" w:hAnsi="Times New Roman" w:cs="Times New Roman"/>
              </w:rPr>
              <w:t> </w:t>
            </w:r>
          </w:p>
        </w:tc>
        <w:tc>
          <w:tcPr>
            <w:tcW w:w="0" w:type="auto"/>
            <w:tcBorders>
              <w:top w:val="single" w:sz="4" w:space="0" w:color="auto"/>
              <w:left w:val="single" w:sz="4" w:space="0" w:color="auto"/>
              <w:bottom w:val="single" w:sz="4" w:space="0" w:color="auto"/>
              <w:right w:val="single" w:sz="4" w:space="0" w:color="auto"/>
            </w:tcBorders>
          </w:tcPr>
          <w:p w:rsidR="00EE0837" w:rsidRPr="00A745EA" w:rsidRDefault="00EE0837" w:rsidP="00A40AD0">
            <w:pPr>
              <w:pStyle w:val="Compact"/>
              <w:spacing w:before="0" w:after="0" w:line="276" w:lineRule="auto"/>
              <w:rPr>
                <w:rFonts w:ascii="Times New Roman" w:hAnsi="Times New Roman" w:cs="Times New Roman"/>
              </w:rPr>
            </w:pPr>
            <w:r w:rsidRPr="00A745EA">
              <w:rPr>
                <w:rFonts w:ascii="Times New Roman" w:hAnsi="Times New Roman" w:cs="Times New Roman"/>
              </w:rPr>
              <w:t> </w:t>
            </w:r>
          </w:p>
        </w:tc>
        <w:tc>
          <w:tcPr>
            <w:tcW w:w="0" w:type="auto"/>
            <w:tcBorders>
              <w:top w:val="single" w:sz="4" w:space="0" w:color="auto"/>
              <w:left w:val="single" w:sz="4" w:space="0" w:color="auto"/>
              <w:bottom w:val="single" w:sz="4" w:space="0" w:color="auto"/>
              <w:right w:val="single" w:sz="4" w:space="0" w:color="auto"/>
            </w:tcBorders>
          </w:tcPr>
          <w:p w:rsidR="00EE0837" w:rsidRPr="00A745EA" w:rsidRDefault="00EE0837" w:rsidP="00A40AD0">
            <w:pPr>
              <w:pStyle w:val="Compact"/>
              <w:spacing w:before="0" w:after="0" w:line="276" w:lineRule="auto"/>
              <w:rPr>
                <w:rFonts w:ascii="Times New Roman" w:hAnsi="Times New Roman" w:cs="Times New Roman"/>
              </w:rPr>
            </w:pPr>
            <w:r w:rsidRPr="00A745EA">
              <w:rPr>
                <w:rFonts w:ascii="Times New Roman" w:hAnsi="Times New Roman" w:cs="Times New Roman"/>
              </w:rPr>
              <w:t>Номер</w:t>
            </w:r>
          </w:p>
        </w:tc>
      </w:tr>
      <w:tr w:rsidR="00EE0837" w:rsidRPr="00A745EA" w:rsidTr="00DE7966">
        <w:tc>
          <w:tcPr>
            <w:tcW w:w="0" w:type="auto"/>
            <w:tcBorders>
              <w:top w:val="single" w:sz="4" w:space="0" w:color="auto"/>
              <w:left w:val="single" w:sz="4" w:space="0" w:color="auto"/>
              <w:bottom w:val="single" w:sz="4" w:space="0" w:color="auto"/>
              <w:right w:val="single" w:sz="4" w:space="0" w:color="auto"/>
            </w:tcBorders>
          </w:tcPr>
          <w:p w:rsidR="00EE0837" w:rsidRPr="00A745EA" w:rsidRDefault="00EE0837" w:rsidP="00A40AD0">
            <w:pPr>
              <w:pStyle w:val="Compact"/>
              <w:spacing w:before="0" w:after="0" w:line="276" w:lineRule="auto"/>
              <w:rPr>
                <w:rFonts w:ascii="Times New Roman" w:hAnsi="Times New Roman" w:cs="Times New Roman"/>
              </w:rPr>
            </w:pPr>
            <w:r w:rsidRPr="00A745EA">
              <w:rPr>
                <w:rFonts w:ascii="Times New Roman" w:hAnsi="Times New Roman" w:cs="Times New Roman"/>
              </w:rPr>
              <w:t> </w:t>
            </w:r>
          </w:p>
        </w:tc>
        <w:tc>
          <w:tcPr>
            <w:tcW w:w="0" w:type="auto"/>
            <w:tcBorders>
              <w:top w:val="single" w:sz="4" w:space="0" w:color="auto"/>
              <w:left w:val="single" w:sz="4" w:space="0" w:color="auto"/>
              <w:bottom w:val="single" w:sz="4" w:space="0" w:color="auto"/>
              <w:right w:val="single" w:sz="4" w:space="0" w:color="auto"/>
            </w:tcBorders>
          </w:tcPr>
          <w:p w:rsidR="00EE0837" w:rsidRPr="00A745EA" w:rsidRDefault="00EE0837" w:rsidP="00A40AD0">
            <w:pPr>
              <w:pStyle w:val="Compact"/>
              <w:spacing w:before="0" w:after="0" w:line="276" w:lineRule="auto"/>
              <w:rPr>
                <w:rFonts w:ascii="Times New Roman" w:hAnsi="Times New Roman" w:cs="Times New Roman"/>
              </w:rPr>
            </w:pPr>
            <w:r w:rsidRPr="00A745EA">
              <w:rPr>
                <w:rFonts w:ascii="Times New Roman" w:hAnsi="Times New Roman" w:cs="Times New Roman"/>
              </w:rPr>
              <w:t> </w:t>
            </w:r>
          </w:p>
        </w:tc>
        <w:tc>
          <w:tcPr>
            <w:tcW w:w="0" w:type="auto"/>
            <w:tcBorders>
              <w:top w:val="single" w:sz="4" w:space="0" w:color="auto"/>
              <w:left w:val="single" w:sz="4" w:space="0" w:color="auto"/>
              <w:bottom w:val="single" w:sz="4" w:space="0" w:color="auto"/>
              <w:right w:val="single" w:sz="4" w:space="0" w:color="auto"/>
            </w:tcBorders>
          </w:tcPr>
          <w:p w:rsidR="00EE0837" w:rsidRPr="00A745EA" w:rsidRDefault="00EE0837" w:rsidP="00A40AD0">
            <w:pPr>
              <w:pStyle w:val="Compact"/>
              <w:spacing w:before="0" w:after="0" w:line="276" w:lineRule="auto"/>
              <w:rPr>
                <w:rFonts w:ascii="Times New Roman" w:hAnsi="Times New Roman" w:cs="Times New Roman"/>
              </w:rPr>
            </w:pPr>
            <w:r w:rsidRPr="00A745EA">
              <w:rPr>
                <w:rFonts w:ascii="Times New Roman" w:hAnsi="Times New Roman" w:cs="Times New Roman"/>
              </w:rPr>
              <w:t>Штрихкод</w:t>
            </w:r>
          </w:p>
        </w:tc>
      </w:tr>
    </w:tbl>
    <w:p w:rsidR="00EE0837" w:rsidRPr="00A745EA" w:rsidRDefault="00EE0837" w:rsidP="00A40AD0">
      <w:pPr>
        <w:pStyle w:val="af7"/>
        <w:spacing w:before="0" w:after="0" w:line="276" w:lineRule="auto"/>
        <w:rPr>
          <w:rFonts w:ascii="Times New Roman" w:hAnsi="Times New Roman" w:cs="Times New Roman"/>
        </w:rPr>
      </w:pPr>
      <w:r w:rsidRPr="00A745EA">
        <w:rPr>
          <w:rFonts w:ascii="Times New Roman" w:hAnsi="Times New Roman" w:cs="Times New Roman"/>
        </w:rPr>
        <w:t> 3. Дополнительные параметры поиска</w:t>
      </w:r>
    </w:p>
    <w:tbl>
      <w:tblPr>
        <w:tblStyle w:val="Table"/>
        <w:tblW w:w="0" w:type="pct"/>
        <w:tblLook w:val="07C0" w:firstRow="0" w:lastRow="1" w:firstColumn="1" w:lastColumn="1" w:noHBand="1" w:noVBand="1"/>
      </w:tblPr>
      <w:tblGrid>
        <w:gridCol w:w="1832"/>
        <w:gridCol w:w="1832"/>
        <w:gridCol w:w="3071"/>
      </w:tblGrid>
      <w:tr w:rsidR="00EE0837" w:rsidRPr="00A745EA" w:rsidTr="009E2756">
        <w:tc>
          <w:tcPr>
            <w:tcW w:w="0" w:type="auto"/>
            <w:tcBorders>
              <w:top w:val="single" w:sz="4" w:space="0" w:color="auto"/>
              <w:left w:val="single" w:sz="4" w:space="0" w:color="auto"/>
              <w:bottom w:val="single" w:sz="4" w:space="0" w:color="auto"/>
              <w:right w:val="single" w:sz="4" w:space="0" w:color="auto"/>
            </w:tcBorders>
          </w:tcPr>
          <w:p w:rsidR="00EE0837" w:rsidRPr="00A745EA" w:rsidRDefault="00EE0837" w:rsidP="00A40AD0">
            <w:pPr>
              <w:pStyle w:val="Compact"/>
              <w:spacing w:before="0" w:after="0" w:line="276" w:lineRule="auto"/>
              <w:rPr>
                <w:rFonts w:ascii="Times New Roman" w:hAnsi="Times New Roman" w:cs="Times New Roman"/>
              </w:rPr>
            </w:pPr>
            <w:r w:rsidRPr="00A745EA">
              <w:rPr>
                <w:rFonts w:ascii="Times New Roman" w:hAnsi="Times New Roman" w:cs="Times New Roman"/>
                <w:b/>
              </w:rPr>
              <w:t>Реестры</w:t>
            </w:r>
          </w:p>
        </w:tc>
        <w:tc>
          <w:tcPr>
            <w:tcW w:w="0" w:type="auto"/>
            <w:tcBorders>
              <w:top w:val="single" w:sz="4" w:space="0" w:color="auto"/>
              <w:left w:val="single" w:sz="4" w:space="0" w:color="auto"/>
              <w:bottom w:val="single" w:sz="4" w:space="0" w:color="auto"/>
              <w:right w:val="single" w:sz="4" w:space="0" w:color="auto"/>
            </w:tcBorders>
          </w:tcPr>
          <w:p w:rsidR="00EE0837" w:rsidRPr="00A745EA" w:rsidRDefault="00EE0837" w:rsidP="00A40AD0">
            <w:pPr>
              <w:pStyle w:val="Compact"/>
              <w:spacing w:before="0" w:after="0" w:line="276" w:lineRule="auto"/>
              <w:rPr>
                <w:rFonts w:ascii="Times New Roman" w:hAnsi="Times New Roman" w:cs="Times New Roman"/>
              </w:rPr>
            </w:pPr>
            <w:r w:rsidRPr="00A745EA">
              <w:rPr>
                <w:rFonts w:ascii="Times New Roman" w:hAnsi="Times New Roman" w:cs="Times New Roman"/>
                <w:b/>
              </w:rPr>
              <w:t>Пакеты</w:t>
            </w:r>
          </w:p>
        </w:tc>
        <w:tc>
          <w:tcPr>
            <w:tcW w:w="0" w:type="auto"/>
            <w:tcBorders>
              <w:top w:val="single" w:sz="4" w:space="0" w:color="auto"/>
              <w:left w:val="single" w:sz="4" w:space="0" w:color="auto"/>
              <w:bottom w:val="single" w:sz="4" w:space="0" w:color="auto"/>
              <w:right w:val="single" w:sz="4" w:space="0" w:color="auto"/>
            </w:tcBorders>
          </w:tcPr>
          <w:p w:rsidR="00EE0837" w:rsidRPr="00A745EA" w:rsidRDefault="00EE0837" w:rsidP="00A40AD0">
            <w:pPr>
              <w:pStyle w:val="Compact"/>
              <w:spacing w:before="0" w:after="0" w:line="276" w:lineRule="auto"/>
              <w:rPr>
                <w:rFonts w:ascii="Times New Roman" w:hAnsi="Times New Roman" w:cs="Times New Roman"/>
              </w:rPr>
            </w:pPr>
            <w:r w:rsidRPr="00A745EA">
              <w:rPr>
                <w:rFonts w:ascii="Times New Roman" w:hAnsi="Times New Roman" w:cs="Times New Roman"/>
                <w:b/>
              </w:rPr>
              <w:t>Документы</w:t>
            </w:r>
          </w:p>
        </w:tc>
      </w:tr>
      <w:tr w:rsidR="00EE0837" w:rsidRPr="00A745EA" w:rsidTr="009E2756">
        <w:tc>
          <w:tcPr>
            <w:tcW w:w="0" w:type="auto"/>
            <w:tcBorders>
              <w:top w:val="single" w:sz="4" w:space="0" w:color="auto"/>
              <w:left w:val="single" w:sz="4" w:space="0" w:color="auto"/>
              <w:bottom w:val="single" w:sz="4" w:space="0" w:color="auto"/>
              <w:right w:val="single" w:sz="4" w:space="0" w:color="auto"/>
            </w:tcBorders>
          </w:tcPr>
          <w:p w:rsidR="00EE0837" w:rsidRPr="00A745EA" w:rsidRDefault="00EE0837" w:rsidP="00A40AD0">
            <w:pPr>
              <w:pStyle w:val="Compact"/>
              <w:spacing w:before="0" w:after="0" w:line="276" w:lineRule="auto"/>
              <w:rPr>
                <w:rFonts w:ascii="Times New Roman" w:hAnsi="Times New Roman" w:cs="Times New Roman"/>
              </w:rPr>
            </w:pPr>
            <w:r w:rsidRPr="00A745EA">
              <w:rPr>
                <w:rFonts w:ascii="Times New Roman" w:hAnsi="Times New Roman" w:cs="Times New Roman"/>
              </w:rPr>
              <w:t>Идентификатор</w:t>
            </w:r>
          </w:p>
        </w:tc>
        <w:tc>
          <w:tcPr>
            <w:tcW w:w="0" w:type="auto"/>
            <w:tcBorders>
              <w:top w:val="single" w:sz="4" w:space="0" w:color="auto"/>
              <w:left w:val="single" w:sz="4" w:space="0" w:color="auto"/>
              <w:bottom w:val="single" w:sz="4" w:space="0" w:color="auto"/>
              <w:right w:val="single" w:sz="4" w:space="0" w:color="auto"/>
            </w:tcBorders>
          </w:tcPr>
          <w:p w:rsidR="00EE0837" w:rsidRPr="00A745EA" w:rsidRDefault="00EE0837" w:rsidP="00A40AD0">
            <w:pPr>
              <w:pStyle w:val="Compact"/>
              <w:spacing w:before="0" w:after="0" w:line="276" w:lineRule="auto"/>
              <w:rPr>
                <w:rFonts w:ascii="Times New Roman" w:hAnsi="Times New Roman" w:cs="Times New Roman"/>
              </w:rPr>
            </w:pPr>
            <w:r w:rsidRPr="00A745EA">
              <w:rPr>
                <w:rFonts w:ascii="Times New Roman" w:hAnsi="Times New Roman" w:cs="Times New Roman"/>
              </w:rPr>
              <w:t>Идентификатор</w:t>
            </w:r>
          </w:p>
        </w:tc>
        <w:tc>
          <w:tcPr>
            <w:tcW w:w="0" w:type="auto"/>
            <w:tcBorders>
              <w:top w:val="single" w:sz="4" w:space="0" w:color="auto"/>
              <w:left w:val="single" w:sz="4" w:space="0" w:color="auto"/>
              <w:bottom w:val="single" w:sz="4" w:space="0" w:color="auto"/>
              <w:right w:val="single" w:sz="4" w:space="0" w:color="auto"/>
            </w:tcBorders>
          </w:tcPr>
          <w:p w:rsidR="00EE0837" w:rsidRPr="00A745EA" w:rsidRDefault="00EE0837" w:rsidP="00A40AD0">
            <w:pPr>
              <w:pStyle w:val="Compact"/>
              <w:spacing w:before="0" w:after="0" w:line="276" w:lineRule="auto"/>
              <w:rPr>
                <w:rFonts w:ascii="Times New Roman" w:hAnsi="Times New Roman" w:cs="Times New Roman"/>
              </w:rPr>
            </w:pPr>
            <w:r w:rsidRPr="00A745EA">
              <w:rPr>
                <w:rFonts w:ascii="Times New Roman" w:hAnsi="Times New Roman" w:cs="Times New Roman"/>
              </w:rPr>
              <w:t>Идентификатор</w:t>
            </w:r>
          </w:p>
        </w:tc>
      </w:tr>
      <w:tr w:rsidR="00EE0837" w:rsidRPr="00A745EA" w:rsidTr="009E2756">
        <w:tc>
          <w:tcPr>
            <w:tcW w:w="0" w:type="auto"/>
            <w:tcBorders>
              <w:top w:val="single" w:sz="4" w:space="0" w:color="auto"/>
              <w:left w:val="single" w:sz="4" w:space="0" w:color="auto"/>
              <w:bottom w:val="single" w:sz="4" w:space="0" w:color="auto"/>
              <w:right w:val="single" w:sz="4" w:space="0" w:color="auto"/>
            </w:tcBorders>
          </w:tcPr>
          <w:p w:rsidR="00EE0837" w:rsidRPr="00A745EA" w:rsidRDefault="00EE0837" w:rsidP="00A40AD0">
            <w:pPr>
              <w:pStyle w:val="Compact"/>
              <w:spacing w:before="0" w:after="0" w:line="276" w:lineRule="auto"/>
              <w:rPr>
                <w:rFonts w:ascii="Times New Roman" w:hAnsi="Times New Roman" w:cs="Times New Roman"/>
              </w:rPr>
            </w:pPr>
            <w:r w:rsidRPr="00A745EA">
              <w:rPr>
                <w:rFonts w:ascii="Times New Roman" w:hAnsi="Times New Roman" w:cs="Times New Roman"/>
              </w:rPr>
              <w:t>Статус</w:t>
            </w:r>
          </w:p>
        </w:tc>
        <w:tc>
          <w:tcPr>
            <w:tcW w:w="0" w:type="auto"/>
            <w:tcBorders>
              <w:top w:val="single" w:sz="4" w:space="0" w:color="auto"/>
              <w:left w:val="single" w:sz="4" w:space="0" w:color="auto"/>
              <w:bottom w:val="single" w:sz="4" w:space="0" w:color="auto"/>
              <w:right w:val="single" w:sz="4" w:space="0" w:color="auto"/>
            </w:tcBorders>
          </w:tcPr>
          <w:p w:rsidR="00EE0837" w:rsidRPr="00A745EA" w:rsidRDefault="00EE0837" w:rsidP="00A40AD0">
            <w:pPr>
              <w:pStyle w:val="Compact"/>
              <w:spacing w:before="0" w:after="0" w:line="276" w:lineRule="auto"/>
              <w:rPr>
                <w:rFonts w:ascii="Times New Roman" w:hAnsi="Times New Roman" w:cs="Times New Roman"/>
              </w:rPr>
            </w:pPr>
            <w:r w:rsidRPr="00A745EA">
              <w:rPr>
                <w:rFonts w:ascii="Times New Roman" w:hAnsi="Times New Roman" w:cs="Times New Roman"/>
              </w:rPr>
              <w:t> </w:t>
            </w:r>
          </w:p>
        </w:tc>
        <w:tc>
          <w:tcPr>
            <w:tcW w:w="0" w:type="auto"/>
            <w:tcBorders>
              <w:top w:val="single" w:sz="4" w:space="0" w:color="auto"/>
              <w:left w:val="single" w:sz="4" w:space="0" w:color="auto"/>
              <w:bottom w:val="single" w:sz="4" w:space="0" w:color="auto"/>
              <w:right w:val="single" w:sz="4" w:space="0" w:color="auto"/>
            </w:tcBorders>
          </w:tcPr>
          <w:p w:rsidR="00EE0837" w:rsidRPr="00A745EA" w:rsidRDefault="00EE0837" w:rsidP="00A40AD0">
            <w:pPr>
              <w:pStyle w:val="Compact"/>
              <w:spacing w:before="0" w:after="0" w:line="276" w:lineRule="auto"/>
              <w:rPr>
                <w:rFonts w:ascii="Times New Roman" w:hAnsi="Times New Roman" w:cs="Times New Roman"/>
              </w:rPr>
            </w:pPr>
            <w:r w:rsidRPr="00A745EA">
              <w:rPr>
                <w:rFonts w:ascii="Times New Roman" w:hAnsi="Times New Roman" w:cs="Times New Roman"/>
              </w:rPr>
              <w:t>Признак: Копия/Оригинал</w:t>
            </w:r>
          </w:p>
        </w:tc>
      </w:tr>
      <w:tr w:rsidR="00EE0837" w:rsidRPr="00A745EA" w:rsidTr="009E2756">
        <w:tc>
          <w:tcPr>
            <w:tcW w:w="0" w:type="auto"/>
            <w:tcBorders>
              <w:top w:val="single" w:sz="4" w:space="0" w:color="auto"/>
              <w:left w:val="single" w:sz="4" w:space="0" w:color="auto"/>
              <w:bottom w:val="single" w:sz="4" w:space="0" w:color="auto"/>
              <w:right w:val="single" w:sz="4" w:space="0" w:color="auto"/>
            </w:tcBorders>
          </w:tcPr>
          <w:p w:rsidR="00EE0837" w:rsidRPr="00A745EA" w:rsidRDefault="00EE0837" w:rsidP="00A40AD0">
            <w:pPr>
              <w:pStyle w:val="Compact"/>
              <w:spacing w:before="0" w:after="0" w:line="276" w:lineRule="auto"/>
              <w:rPr>
                <w:rFonts w:ascii="Times New Roman" w:hAnsi="Times New Roman" w:cs="Times New Roman"/>
              </w:rPr>
            </w:pPr>
            <w:r w:rsidRPr="00A745EA">
              <w:rPr>
                <w:rFonts w:ascii="Times New Roman" w:hAnsi="Times New Roman" w:cs="Times New Roman"/>
              </w:rPr>
              <w:t> </w:t>
            </w:r>
          </w:p>
        </w:tc>
        <w:tc>
          <w:tcPr>
            <w:tcW w:w="0" w:type="auto"/>
            <w:tcBorders>
              <w:top w:val="single" w:sz="4" w:space="0" w:color="auto"/>
              <w:left w:val="single" w:sz="4" w:space="0" w:color="auto"/>
              <w:bottom w:val="single" w:sz="4" w:space="0" w:color="auto"/>
              <w:right w:val="single" w:sz="4" w:space="0" w:color="auto"/>
            </w:tcBorders>
          </w:tcPr>
          <w:p w:rsidR="00EE0837" w:rsidRPr="00A745EA" w:rsidRDefault="00EE0837" w:rsidP="00A40AD0">
            <w:pPr>
              <w:pStyle w:val="Compact"/>
              <w:spacing w:before="0" w:after="0" w:line="276" w:lineRule="auto"/>
              <w:rPr>
                <w:rFonts w:ascii="Times New Roman" w:hAnsi="Times New Roman" w:cs="Times New Roman"/>
              </w:rPr>
            </w:pPr>
            <w:r w:rsidRPr="00A745EA">
              <w:rPr>
                <w:rFonts w:ascii="Times New Roman" w:hAnsi="Times New Roman" w:cs="Times New Roman"/>
              </w:rPr>
              <w:t> </w:t>
            </w:r>
          </w:p>
        </w:tc>
        <w:tc>
          <w:tcPr>
            <w:tcW w:w="0" w:type="auto"/>
            <w:tcBorders>
              <w:top w:val="single" w:sz="4" w:space="0" w:color="auto"/>
              <w:left w:val="single" w:sz="4" w:space="0" w:color="auto"/>
              <w:bottom w:val="single" w:sz="4" w:space="0" w:color="auto"/>
              <w:right w:val="single" w:sz="4" w:space="0" w:color="auto"/>
            </w:tcBorders>
          </w:tcPr>
          <w:p w:rsidR="00EE0837" w:rsidRPr="00A745EA" w:rsidRDefault="00EE0837" w:rsidP="00A40AD0">
            <w:pPr>
              <w:pStyle w:val="Compact"/>
              <w:spacing w:before="0" w:after="0" w:line="276" w:lineRule="auto"/>
              <w:rPr>
                <w:rFonts w:ascii="Times New Roman" w:hAnsi="Times New Roman" w:cs="Times New Roman"/>
              </w:rPr>
            </w:pPr>
            <w:r w:rsidRPr="00A745EA">
              <w:rPr>
                <w:rFonts w:ascii="Times New Roman" w:hAnsi="Times New Roman" w:cs="Times New Roman"/>
              </w:rPr>
              <w:t>Статус</w:t>
            </w:r>
          </w:p>
        </w:tc>
      </w:tr>
      <w:tr w:rsidR="00EE0837" w:rsidRPr="00A745EA" w:rsidTr="009E2756">
        <w:tc>
          <w:tcPr>
            <w:tcW w:w="0" w:type="auto"/>
            <w:tcBorders>
              <w:top w:val="single" w:sz="4" w:space="0" w:color="auto"/>
              <w:left w:val="single" w:sz="4" w:space="0" w:color="auto"/>
              <w:bottom w:val="single" w:sz="4" w:space="0" w:color="auto"/>
              <w:right w:val="single" w:sz="4" w:space="0" w:color="auto"/>
            </w:tcBorders>
          </w:tcPr>
          <w:p w:rsidR="00EE0837" w:rsidRPr="00A745EA" w:rsidRDefault="00EE0837" w:rsidP="00A40AD0">
            <w:pPr>
              <w:pStyle w:val="Compact"/>
              <w:spacing w:before="0" w:after="0" w:line="276" w:lineRule="auto"/>
              <w:rPr>
                <w:rFonts w:ascii="Times New Roman" w:hAnsi="Times New Roman" w:cs="Times New Roman"/>
              </w:rPr>
            </w:pPr>
            <w:r w:rsidRPr="00A745EA">
              <w:rPr>
                <w:rFonts w:ascii="Times New Roman" w:hAnsi="Times New Roman" w:cs="Times New Roman"/>
              </w:rPr>
              <w:t> </w:t>
            </w:r>
          </w:p>
        </w:tc>
        <w:tc>
          <w:tcPr>
            <w:tcW w:w="0" w:type="auto"/>
            <w:tcBorders>
              <w:top w:val="single" w:sz="4" w:space="0" w:color="auto"/>
              <w:left w:val="single" w:sz="4" w:space="0" w:color="auto"/>
              <w:bottom w:val="single" w:sz="4" w:space="0" w:color="auto"/>
              <w:right w:val="single" w:sz="4" w:space="0" w:color="auto"/>
            </w:tcBorders>
          </w:tcPr>
          <w:p w:rsidR="00EE0837" w:rsidRPr="00A745EA" w:rsidRDefault="00EE0837" w:rsidP="00A40AD0">
            <w:pPr>
              <w:pStyle w:val="Compact"/>
              <w:spacing w:before="0" w:after="0" w:line="276" w:lineRule="auto"/>
              <w:rPr>
                <w:rFonts w:ascii="Times New Roman" w:hAnsi="Times New Roman" w:cs="Times New Roman"/>
              </w:rPr>
            </w:pPr>
            <w:r w:rsidRPr="00A745EA">
              <w:rPr>
                <w:rFonts w:ascii="Times New Roman" w:hAnsi="Times New Roman" w:cs="Times New Roman"/>
              </w:rPr>
              <w:t> </w:t>
            </w:r>
          </w:p>
        </w:tc>
        <w:tc>
          <w:tcPr>
            <w:tcW w:w="0" w:type="auto"/>
            <w:tcBorders>
              <w:top w:val="single" w:sz="4" w:space="0" w:color="auto"/>
              <w:left w:val="single" w:sz="4" w:space="0" w:color="auto"/>
              <w:bottom w:val="single" w:sz="4" w:space="0" w:color="auto"/>
              <w:right w:val="single" w:sz="4" w:space="0" w:color="auto"/>
            </w:tcBorders>
          </w:tcPr>
          <w:p w:rsidR="00EE0837" w:rsidRPr="00A745EA" w:rsidRDefault="00EE0837" w:rsidP="00A40AD0">
            <w:pPr>
              <w:pStyle w:val="Compact"/>
              <w:spacing w:before="0" w:after="0" w:line="276" w:lineRule="auto"/>
              <w:rPr>
                <w:rFonts w:ascii="Times New Roman" w:hAnsi="Times New Roman" w:cs="Times New Roman"/>
              </w:rPr>
            </w:pPr>
            <w:r w:rsidRPr="00A745EA">
              <w:rPr>
                <w:rFonts w:ascii="Times New Roman" w:hAnsi="Times New Roman" w:cs="Times New Roman"/>
              </w:rPr>
              <w:t>Автор</w:t>
            </w:r>
          </w:p>
        </w:tc>
      </w:tr>
      <w:tr w:rsidR="00EE0837" w:rsidRPr="00A745EA" w:rsidTr="009E2756">
        <w:tc>
          <w:tcPr>
            <w:tcW w:w="0" w:type="auto"/>
            <w:tcBorders>
              <w:top w:val="single" w:sz="4" w:space="0" w:color="auto"/>
              <w:left w:val="single" w:sz="4" w:space="0" w:color="auto"/>
              <w:bottom w:val="single" w:sz="4" w:space="0" w:color="auto"/>
              <w:right w:val="single" w:sz="4" w:space="0" w:color="auto"/>
            </w:tcBorders>
          </w:tcPr>
          <w:p w:rsidR="00EE0837" w:rsidRPr="00A745EA" w:rsidRDefault="00EE0837" w:rsidP="00A40AD0">
            <w:pPr>
              <w:pStyle w:val="Compact"/>
              <w:spacing w:before="0" w:after="0" w:line="276" w:lineRule="auto"/>
              <w:rPr>
                <w:rFonts w:ascii="Times New Roman" w:hAnsi="Times New Roman" w:cs="Times New Roman"/>
              </w:rPr>
            </w:pPr>
            <w:r w:rsidRPr="00A745EA">
              <w:rPr>
                <w:rFonts w:ascii="Times New Roman" w:hAnsi="Times New Roman" w:cs="Times New Roman"/>
              </w:rPr>
              <w:t> </w:t>
            </w:r>
          </w:p>
        </w:tc>
        <w:tc>
          <w:tcPr>
            <w:tcW w:w="0" w:type="auto"/>
            <w:tcBorders>
              <w:top w:val="single" w:sz="4" w:space="0" w:color="auto"/>
              <w:left w:val="single" w:sz="4" w:space="0" w:color="auto"/>
              <w:bottom w:val="single" w:sz="4" w:space="0" w:color="auto"/>
              <w:right w:val="single" w:sz="4" w:space="0" w:color="auto"/>
            </w:tcBorders>
          </w:tcPr>
          <w:p w:rsidR="00EE0837" w:rsidRPr="00A745EA" w:rsidRDefault="00EE0837" w:rsidP="00A40AD0">
            <w:pPr>
              <w:pStyle w:val="Compact"/>
              <w:spacing w:before="0" w:after="0" w:line="276" w:lineRule="auto"/>
              <w:rPr>
                <w:rFonts w:ascii="Times New Roman" w:hAnsi="Times New Roman" w:cs="Times New Roman"/>
              </w:rPr>
            </w:pPr>
            <w:r w:rsidRPr="00A745EA">
              <w:rPr>
                <w:rFonts w:ascii="Times New Roman" w:hAnsi="Times New Roman" w:cs="Times New Roman"/>
              </w:rPr>
              <w:t> </w:t>
            </w:r>
          </w:p>
        </w:tc>
        <w:tc>
          <w:tcPr>
            <w:tcW w:w="0" w:type="auto"/>
            <w:tcBorders>
              <w:top w:val="single" w:sz="4" w:space="0" w:color="auto"/>
              <w:left w:val="single" w:sz="4" w:space="0" w:color="auto"/>
              <w:bottom w:val="single" w:sz="4" w:space="0" w:color="auto"/>
              <w:right w:val="single" w:sz="4" w:space="0" w:color="auto"/>
            </w:tcBorders>
          </w:tcPr>
          <w:p w:rsidR="00EE0837" w:rsidRPr="00A745EA" w:rsidRDefault="00EE0837" w:rsidP="00A40AD0">
            <w:pPr>
              <w:pStyle w:val="Compact"/>
              <w:spacing w:before="0" w:after="0" w:line="276" w:lineRule="auto"/>
              <w:rPr>
                <w:rFonts w:ascii="Times New Roman" w:hAnsi="Times New Roman" w:cs="Times New Roman"/>
              </w:rPr>
            </w:pPr>
            <w:r w:rsidRPr="00A745EA">
              <w:rPr>
                <w:rFonts w:ascii="Times New Roman" w:hAnsi="Times New Roman" w:cs="Times New Roman"/>
              </w:rPr>
              <w:t>Филиал</w:t>
            </w:r>
          </w:p>
        </w:tc>
      </w:tr>
      <w:tr w:rsidR="00EE0837" w:rsidRPr="00A745EA" w:rsidTr="009E2756">
        <w:tc>
          <w:tcPr>
            <w:tcW w:w="0" w:type="auto"/>
            <w:tcBorders>
              <w:top w:val="single" w:sz="4" w:space="0" w:color="auto"/>
              <w:left w:val="single" w:sz="4" w:space="0" w:color="auto"/>
              <w:bottom w:val="single" w:sz="4" w:space="0" w:color="auto"/>
              <w:right w:val="single" w:sz="4" w:space="0" w:color="auto"/>
            </w:tcBorders>
          </w:tcPr>
          <w:p w:rsidR="00EE0837" w:rsidRPr="00A745EA" w:rsidRDefault="00EE0837" w:rsidP="00A40AD0">
            <w:pPr>
              <w:pStyle w:val="Compact"/>
              <w:spacing w:before="0" w:after="0" w:line="276" w:lineRule="auto"/>
              <w:rPr>
                <w:rFonts w:ascii="Times New Roman" w:hAnsi="Times New Roman" w:cs="Times New Roman"/>
              </w:rPr>
            </w:pPr>
            <w:r w:rsidRPr="00A745EA">
              <w:rPr>
                <w:rFonts w:ascii="Times New Roman" w:hAnsi="Times New Roman" w:cs="Times New Roman"/>
              </w:rPr>
              <w:t> </w:t>
            </w:r>
          </w:p>
        </w:tc>
        <w:tc>
          <w:tcPr>
            <w:tcW w:w="0" w:type="auto"/>
            <w:tcBorders>
              <w:top w:val="single" w:sz="4" w:space="0" w:color="auto"/>
              <w:left w:val="single" w:sz="4" w:space="0" w:color="auto"/>
              <w:bottom w:val="single" w:sz="4" w:space="0" w:color="auto"/>
              <w:right w:val="single" w:sz="4" w:space="0" w:color="auto"/>
            </w:tcBorders>
          </w:tcPr>
          <w:p w:rsidR="00EE0837" w:rsidRPr="00A745EA" w:rsidRDefault="00EE0837" w:rsidP="00A40AD0">
            <w:pPr>
              <w:pStyle w:val="Compact"/>
              <w:spacing w:before="0" w:after="0" w:line="276" w:lineRule="auto"/>
              <w:rPr>
                <w:rFonts w:ascii="Times New Roman" w:hAnsi="Times New Roman" w:cs="Times New Roman"/>
              </w:rPr>
            </w:pPr>
            <w:r w:rsidRPr="00A745EA">
              <w:rPr>
                <w:rFonts w:ascii="Times New Roman" w:hAnsi="Times New Roman" w:cs="Times New Roman"/>
              </w:rPr>
              <w:t> </w:t>
            </w:r>
          </w:p>
        </w:tc>
        <w:tc>
          <w:tcPr>
            <w:tcW w:w="0" w:type="auto"/>
            <w:tcBorders>
              <w:top w:val="single" w:sz="4" w:space="0" w:color="auto"/>
              <w:left w:val="single" w:sz="4" w:space="0" w:color="auto"/>
              <w:bottom w:val="single" w:sz="4" w:space="0" w:color="auto"/>
              <w:right w:val="single" w:sz="4" w:space="0" w:color="auto"/>
            </w:tcBorders>
          </w:tcPr>
          <w:p w:rsidR="00EE0837" w:rsidRPr="00A745EA" w:rsidRDefault="00EE0837" w:rsidP="00A40AD0">
            <w:pPr>
              <w:pStyle w:val="Compact"/>
              <w:spacing w:before="0" w:after="0" w:line="276" w:lineRule="auto"/>
              <w:rPr>
                <w:rFonts w:ascii="Times New Roman" w:hAnsi="Times New Roman" w:cs="Times New Roman"/>
              </w:rPr>
            </w:pPr>
            <w:r w:rsidRPr="00A745EA">
              <w:rPr>
                <w:rFonts w:ascii="Times New Roman" w:hAnsi="Times New Roman" w:cs="Times New Roman"/>
              </w:rPr>
              <w:t>ИНН контрагента, название</w:t>
            </w:r>
          </w:p>
        </w:tc>
      </w:tr>
      <w:tr w:rsidR="00EE0837" w:rsidRPr="00A745EA" w:rsidTr="009E2756">
        <w:tc>
          <w:tcPr>
            <w:tcW w:w="0" w:type="auto"/>
            <w:tcBorders>
              <w:top w:val="single" w:sz="4" w:space="0" w:color="auto"/>
              <w:left w:val="single" w:sz="4" w:space="0" w:color="auto"/>
              <w:bottom w:val="single" w:sz="4" w:space="0" w:color="auto"/>
              <w:right w:val="single" w:sz="4" w:space="0" w:color="auto"/>
            </w:tcBorders>
          </w:tcPr>
          <w:p w:rsidR="00EE0837" w:rsidRPr="00A745EA" w:rsidRDefault="00EE0837" w:rsidP="00A40AD0">
            <w:pPr>
              <w:pStyle w:val="Compact"/>
              <w:spacing w:before="0" w:after="0" w:line="276" w:lineRule="auto"/>
              <w:rPr>
                <w:rFonts w:ascii="Times New Roman" w:hAnsi="Times New Roman" w:cs="Times New Roman"/>
              </w:rPr>
            </w:pPr>
            <w:r w:rsidRPr="00A745EA">
              <w:rPr>
                <w:rFonts w:ascii="Times New Roman" w:hAnsi="Times New Roman" w:cs="Times New Roman"/>
              </w:rPr>
              <w:t> </w:t>
            </w:r>
          </w:p>
        </w:tc>
        <w:tc>
          <w:tcPr>
            <w:tcW w:w="0" w:type="auto"/>
            <w:tcBorders>
              <w:top w:val="single" w:sz="4" w:space="0" w:color="auto"/>
              <w:left w:val="single" w:sz="4" w:space="0" w:color="auto"/>
              <w:bottom w:val="single" w:sz="4" w:space="0" w:color="auto"/>
              <w:right w:val="single" w:sz="4" w:space="0" w:color="auto"/>
            </w:tcBorders>
          </w:tcPr>
          <w:p w:rsidR="00EE0837" w:rsidRPr="00A745EA" w:rsidRDefault="00EE0837" w:rsidP="00A40AD0">
            <w:pPr>
              <w:pStyle w:val="Compact"/>
              <w:spacing w:before="0" w:after="0" w:line="276" w:lineRule="auto"/>
              <w:rPr>
                <w:rFonts w:ascii="Times New Roman" w:hAnsi="Times New Roman" w:cs="Times New Roman"/>
              </w:rPr>
            </w:pPr>
            <w:r w:rsidRPr="00A745EA">
              <w:rPr>
                <w:rFonts w:ascii="Times New Roman" w:hAnsi="Times New Roman" w:cs="Times New Roman"/>
              </w:rPr>
              <w:t> </w:t>
            </w:r>
          </w:p>
        </w:tc>
        <w:tc>
          <w:tcPr>
            <w:tcW w:w="0" w:type="auto"/>
            <w:tcBorders>
              <w:top w:val="single" w:sz="4" w:space="0" w:color="auto"/>
              <w:left w:val="single" w:sz="4" w:space="0" w:color="auto"/>
              <w:bottom w:val="single" w:sz="4" w:space="0" w:color="auto"/>
              <w:right w:val="single" w:sz="4" w:space="0" w:color="auto"/>
            </w:tcBorders>
          </w:tcPr>
          <w:p w:rsidR="00EE0837" w:rsidRPr="00A745EA" w:rsidRDefault="00EE0837" w:rsidP="00A40AD0">
            <w:pPr>
              <w:pStyle w:val="Compact"/>
              <w:spacing w:before="0" w:after="0" w:line="276" w:lineRule="auto"/>
              <w:rPr>
                <w:rFonts w:ascii="Times New Roman" w:hAnsi="Times New Roman" w:cs="Times New Roman"/>
              </w:rPr>
            </w:pPr>
            <w:r w:rsidRPr="00A745EA">
              <w:rPr>
                <w:rFonts w:ascii="Times New Roman" w:hAnsi="Times New Roman" w:cs="Times New Roman"/>
              </w:rPr>
              <w:t>Точка ввода</w:t>
            </w:r>
          </w:p>
        </w:tc>
      </w:tr>
      <w:tr w:rsidR="00EE0837" w:rsidRPr="00A745EA" w:rsidTr="009E2756">
        <w:tc>
          <w:tcPr>
            <w:tcW w:w="0" w:type="auto"/>
            <w:tcBorders>
              <w:top w:val="single" w:sz="4" w:space="0" w:color="auto"/>
              <w:left w:val="single" w:sz="4" w:space="0" w:color="auto"/>
              <w:bottom w:val="single" w:sz="4" w:space="0" w:color="auto"/>
              <w:right w:val="single" w:sz="4" w:space="0" w:color="auto"/>
            </w:tcBorders>
          </w:tcPr>
          <w:p w:rsidR="00EE0837" w:rsidRPr="00A745EA" w:rsidRDefault="00EE0837" w:rsidP="00A40AD0">
            <w:pPr>
              <w:pStyle w:val="Compact"/>
              <w:spacing w:before="0" w:after="0" w:line="276" w:lineRule="auto"/>
              <w:rPr>
                <w:rFonts w:ascii="Times New Roman" w:hAnsi="Times New Roman" w:cs="Times New Roman"/>
              </w:rPr>
            </w:pPr>
            <w:r w:rsidRPr="00A745EA">
              <w:rPr>
                <w:rFonts w:ascii="Times New Roman" w:hAnsi="Times New Roman" w:cs="Times New Roman"/>
              </w:rPr>
              <w:t> </w:t>
            </w:r>
          </w:p>
        </w:tc>
        <w:tc>
          <w:tcPr>
            <w:tcW w:w="0" w:type="auto"/>
            <w:tcBorders>
              <w:top w:val="single" w:sz="4" w:space="0" w:color="auto"/>
              <w:left w:val="single" w:sz="4" w:space="0" w:color="auto"/>
              <w:bottom w:val="single" w:sz="4" w:space="0" w:color="auto"/>
              <w:right w:val="single" w:sz="4" w:space="0" w:color="auto"/>
            </w:tcBorders>
          </w:tcPr>
          <w:p w:rsidR="00EE0837" w:rsidRPr="00A745EA" w:rsidRDefault="00EE0837" w:rsidP="00A40AD0">
            <w:pPr>
              <w:pStyle w:val="Compact"/>
              <w:spacing w:before="0" w:after="0" w:line="276" w:lineRule="auto"/>
              <w:rPr>
                <w:rFonts w:ascii="Times New Roman" w:hAnsi="Times New Roman" w:cs="Times New Roman"/>
              </w:rPr>
            </w:pPr>
            <w:r w:rsidRPr="00A745EA">
              <w:rPr>
                <w:rFonts w:ascii="Times New Roman" w:hAnsi="Times New Roman" w:cs="Times New Roman"/>
              </w:rPr>
              <w:t> </w:t>
            </w:r>
          </w:p>
        </w:tc>
        <w:tc>
          <w:tcPr>
            <w:tcW w:w="0" w:type="auto"/>
            <w:tcBorders>
              <w:top w:val="single" w:sz="4" w:space="0" w:color="auto"/>
              <w:left w:val="single" w:sz="4" w:space="0" w:color="auto"/>
              <w:bottom w:val="single" w:sz="4" w:space="0" w:color="auto"/>
              <w:right w:val="single" w:sz="4" w:space="0" w:color="auto"/>
            </w:tcBorders>
          </w:tcPr>
          <w:p w:rsidR="00EE0837" w:rsidRPr="00A745EA" w:rsidRDefault="00EE0837" w:rsidP="00A40AD0">
            <w:pPr>
              <w:pStyle w:val="Compact"/>
              <w:spacing w:before="0" w:after="0" w:line="276" w:lineRule="auto"/>
              <w:rPr>
                <w:rFonts w:ascii="Times New Roman" w:hAnsi="Times New Roman" w:cs="Times New Roman"/>
              </w:rPr>
            </w:pPr>
            <w:r w:rsidRPr="00A745EA">
              <w:rPr>
                <w:rFonts w:ascii="Times New Roman" w:hAnsi="Times New Roman" w:cs="Times New Roman"/>
              </w:rPr>
              <w:t>Дата реестра</w:t>
            </w:r>
          </w:p>
        </w:tc>
      </w:tr>
    </w:tbl>
    <w:p w:rsidR="00EE0837" w:rsidRPr="00A745EA" w:rsidRDefault="00EE0837" w:rsidP="00A40AD0">
      <w:pPr>
        <w:pStyle w:val="af7"/>
        <w:spacing w:before="0" w:after="0" w:line="276" w:lineRule="auto"/>
        <w:rPr>
          <w:rFonts w:ascii="Times New Roman" w:hAnsi="Times New Roman" w:cs="Times New Roman"/>
          <w:lang w:val="ru-RU"/>
        </w:rPr>
      </w:pPr>
      <w:r w:rsidRPr="00A745EA">
        <w:rPr>
          <w:rFonts w:ascii="Times New Roman" w:hAnsi="Times New Roman" w:cs="Times New Roman"/>
          <w:lang w:val="ru-RU"/>
        </w:rPr>
        <w:t>4. Результаты будут выводиться в грид.</w:t>
      </w:r>
    </w:p>
    <w:p w:rsidR="00EE0837" w:rsidRPr="00A745EA" w:rsidRDefault="00EE0837" w:rsidP="00A40AD0">
      <w:pPr>
        <w:pStyle w:val="af7"/>
        <w:spacing w:before="0" w:after="0" w:line="276" w:lineRule="auto"/>
        <w:rPr>
          <w:rFonts w:ascii="Times New Roman" w:hAnsi="Times New Roman" w:cs="Times New Roman"/>
        </w:rPr>
      </w:pPr>
      <w:r w:rsidRPr="00A745EA">
        <w:rPr>
          <w:rFonts w:ascii="Times New Roman" w:hAnsi="Times New Roman" w:cs="Times New Roman"/>
        </w:rPr>
        <w:t>Колонки грида результатов поиска сдвоенные</w:t>
      </w:r>
    </w:p>
    <w:tbl>
      <w:tblPr>
        <w:tblStyle w:val="Table"/>
        <w:tblW w:w="3661" w:type="pct"/>
        <w:tblLook w:val="07C0" w:firstRow="0" w:lastRow="1" w:firstColumn="1" w:lastColumn="1" w:noHBand="1" w:noVBand="1"/>
      </w:tblPr>
      <w:tblGrid>
        <w:gridCol w:w="1707"/>
        <w:gridCol w:w="1437"/>
        <w:gridCol w:w="3698"/>
      </w:tblGrid>
      <w:tr w:rsidR="00A745EA" w:rsidRPr="00A745EA" w:rsidTr="00D724ED">
        <w:tc>
          <w:tcPr>
            <w:tcW w:w="0" w:type="auto"/>
          </w:tcPr>
          <w:p w:rsidR="00EE0837" w:rsidRPr="00A745EA" w:rsidRDefault="00EE0837" w:rsidP="00A40AD0">
            <w:pPr>
              <w:pStyle w:val="Compact"/>
              <w:spacing w:before="0" w:after="0" w:line="276" w:lineRule="auto"/>
              <w:rPr>
                <w:rFonts w:ascii="Times New Roman" w:hAnsi="Times New Roman" w:cs="Times New Roman"/>
              </w:rPr>
            </w:pPr>
            <w:r w:rsidRPr="00A745EA">
              <w:rPr>
                <w:rFonts w:ascii="Times New Roman" w:hAnsi="Times New Roman" w:cs="Times New Roman"/>
                <w:b/>
              </w:rPr>
              <w:t>Реестры</w:t>
            </w:r>
          </w:p>
        </w:tc>
        <w:tc>
          <w:tcPr>
            <w:tcW w:w="0" w:type="auto"/>
          </w:tcPr>
          <w:p w:rsidR="00EE0837" w:rsidRPr="00A745EA" w:rsidRDefault="00EE0837" w:rsidP="00A40AD0">
            <w:pPr>
              <w:pStyle w:val="Compact"/>
              <w:spacing w:before="0" w:after="0" w:line="276" w:lineRule="auto"/>
              <w:rPr>
                <w:rFonts w:ascii="Times New Roman" w:hAnsi="Times New Roman" w:cs="Times New Roman"/>
              </w:rPr>
            </w:pPr>
            <w:r w:rsidRPr="00A745EA">
              <w:rPr>
                <w:rFonts w:ascii="Times New Roman" w:hAnsi="Times New Roman" w:cs="Times New Roman"/>
                <w:b/>
              </w:rPr>
              <w:t>Пакеты</w:t>
            </w:r>
          </w:p>
        </w:tc>
        <w:tc>
          <w:tcPr>
            <w:tcW w:w="0" w:type="auto"/>
          </w:tcPr>
          <w:p w:rsidR="00EE0837" w:rsidRPr="00A745EA" w:rsidRDefault="00EE0837" w:rsidP="00A40AD0">
            <w:pPr>
              <w:pStyle w:val="Compact"/>
              <w:spacing w:before="0" w:after="0" w:line="276" w:lineRule="auto"/>
              <w:rPr>
                <w:rFonts w:ascii="Times New Roman" w:hAnsi="Times New Roman" w:cs="Times New Roman"/>
              </w:rPr>
            </w:pPr>
            <w:r w:rsidRPr="00A745EA">
              <w:rPr>
                <w:rFonts w:ascii="Times New Roman" w:hAnsi="Times New Roman" w:cs="Times New Roman"/>
                <w:b/>
              </w:rPr>
              <w:t>Документы</w:t>
            </w:r>
          </w:p>
        </w:tc>
      </w:tr>
      <w:tr w:rsidR="00A745EA" w:rsidRPr="00A745EA" w:rsidTr="00D724ED">
        <w:tc>
          <w:tcPr>
            <w:tcW w:w="0" w:type="auto"/>
          </w:tcPr>
          <w:p w:rsidR="00EE0837" w:rsidRPr="00A745EA" w:rsidRDefault="00EE0837" w:rsidP="00A40AD0">
            <w:pPr>
              <w:pStyle w:val="Compact"/>
              <w:spacing w:before="0" w:after="0" w:line="276" w:lineRule="auto"/>
              <w:rPr>
                <w:rFonts w:ascii="Times New Roman" w:hAnsi="Times New Roman" w:cs="Times New Roman"/>
              </w:rPr>
            </w:pPr>
            <w:r w:rsidRPr="00A745EA">
              <w:rPr>
                <w:rFonts w:ascii="Times New Roman" w:hAnsi="Times New Roman" w:cs="Times New Roman"/>
              </w:rPr>
              <w:t>Номер/Дата</w:t>
            </w:r>
          </w:p>
        </w:tc>
        <w:tc>
          <w:tcPr>
            <w:tcW w:w="0" w:type="auto"/>
          </w:tcPr>
          <w:p w:rsidR="00EE0837" w:rsidRPr="00A745EA" w:rsidRDefault="00EE0837" w:rsidP="00A40AD0">
            <w:pPr>
              <w:pStyle w:val="Compact"/>
              <w:spacing w:before="0" w:after="0" w:line="276" w:lineRule="auto"/>
              <w:rPr>
                <w:rFonts w:ascii="Times New Roman" w:hAnsi="Times New Roman" w:cs="Times New Roman"/>
              </w:rPr>
            </w:pPr>
            <w:r w:rsidRPr="00A745EA">
              <w:rPr>
                <w:rFonts w:ascii="Times New Roman" w:hAnsi="Times New Roman" w:cs="Times New Roman"/>
              </w:rPr>
              <w:t>Тип пакета</w:t>
            </w:r>
          </w:p>
        </w:tc>
        <w:tc>
          <w:tcPr>
            <w:tcW w:w="0" w:type="auto"/>
          </w:tcPr>
          <w:p w:rsidR="00EE0837" w:rsidRPr="00A745EA" w:rsidRDefault="00EE0837" w:rsidP="00A40AD0">
            <w:pPr>
              <w:pStyle w:val="Compact"/>
              <w:spacing w:before="0" w:after="0" w:line="276" w:lineRule="auto"/>
              <w:rPr>
                <w:rFonts w:ascii="Times New Roman" w:hAnsi="Times New Roman" w:cs="Times New Roman"/>
              </w:rPr>
            </w:pPr>
            <w:r w:rsidRPr="00A745EA">
              <w:rPr>
                <w:rFonts w:ascii="Times New Roman" w:hAnsi="Times New Roman" w:cs="Times New Roman"/>
              </w:rPr>
              <w:t>Иконка контента/ Тип документа</w:t>
            </w:r>
          </w:p>
        </w:tc>
      </w:tr>
      <w:tr w:rsidR="00A745EA" w:rsidRPr="00A745EA" w:rsidTr="00D724ED">
        <w:tc>
          <w:tcPr>
            <w:tcW w:w="0" w:type="auto"/>
          </w:tcPr>
          <w:p w:rsidR="00EE0837" w:rsidRPr="00A745EA" w:rsidRDefault="00EE0837" w:rsidP="00A40AD0">
            <w:pPr>
              <w:pStyle w:val="Compact"/>
              <w:spacing w:before="0" w:after="0" w:line="276" w:lineRule="auto"/>
              <w:rPr>
                <w:rFonts w:ascii="Times New Roman" w:hAnsi="Times New Roman" w:cs="Times New Roman"/>
              </w:rPr>
            </w:pPr>
            <w:r w:rsidRPr="00A745EA">
              <w:rPr>
                <w:rFonts w:ascii="Times New Roman" w:hAnsi="Times New Roman" w:cs="Times New Roman"/>
              </w:rPr>
              <w:t>Филиал/Автор</w:t>
            </w:r>
          </w:p>
        </w:tc>
        <w:tc>
          <w:tcPr>
            <w:tcW w:w="0" w:type="auto"/>
          </w:tcPr>
          <w:p w:rsidR="00EE0837" w:rsidRPr="00A745EA" w:rsidRDefault="00EE0837" w:rsidP="00A40AD0">
            <w:pPr>
              <w:pStyle w:val="Compact"/>
              <w:spacing w:before="0" w:after="0" w:line="276" w:lineRule="auto"/>
              <w:rPr>
                <w:rFonts w:ascii="Times New Roman" w:hAnsi="Times New Roman" w:cs="Times New Roman"/>
              </w:rPr>
            </w:pPr>
            <w:r w:rsidRPr="00A745EA">
              <w:rPr>
                <w:rFonts w:ascii="Times New Roman" w:hAnsi="Times New Roman" w:cs="Times New Roman"/>
              </w:rPr>
              <w:t>Номер/Дата</w:t>
            </w:r>
          </w:p>
        </w:tc>
        <w:tc>
          <w:tcPr>
            <w:tcW w:w="0" w:type="auto"/>
          </w:tcPr>
          <w:p w:rsidR="00EE0837" w:rsidRPr="00A745EA" w:rsidRDefault="00EE0837" w:rsidP="00A40AD0">
            <w:pPr>
              <w:pStyle w:val="Compact"/>
              <w:spacing w:before="0" w:after="0" w:line="276" w:lineRule="auto"/>
              <w:rPr>
                <w:rFonts w:ascii="Times New Roman" w:hAnsi="Times New Roman" w:cs="Times New Roman"/>
              </w:rPr>
            </w:pPr>
            <w:r w:rsidRPr="00A745EA">
              <w:rPr>
                <w:rFonts w:ascii="Times New Roman" w:hAnsi="Times New Roman" w:cs="Times New Roman"/>
              </w:rPr>
              <w:t>Номер документа/Дата</w:t>
            </w:r>
          </w:p>
        </w:tc>
      </w:tr>
      <w:tr w:rsidR="00A745EA" w:rsidRPr="00A745EA" w:rsidTr="00D724ED">
        <w:tc>
          <w:tcPr>
            <w:tcW w:w="0" w:type="auto"/>
          </w:tcPr>
          <w:p w:rsidR="00EE0837" w:rsidRPr="00A745EA" w:rsidRDefault="00EE0837" w:rsidP="00A40AD0">
            <w:pPr>
              <w:pStyle w:val="Compact"/>
              <w:spacing w:before="0" w:after="0" w:line="276" w:lineRule="auto"/>
              <w:rPr>
                <w:rFonts w:ascii="Times New Roman" w:hAnsi="Times New Roman" w:cs="Times New Roman"/>
              </w:rPr>
            </w:pPr>
            <w:r w:rsidRPr="00A745EA">
              <w:rPr>
                <w:rFonts w:ascii="Times New Roman" w:hAnsi="Times New Roman" w:cs="Times New Roman"/>
              </w:rPr>
              <w:t>Штрихкод</w:t>
            </w:r>
          </w:p>
        </w:tc>
        <w:tc>
          <w:tcPr>
            <w:tcW w:w="0" w:type="auto"/>
          </w:tcPr>
          <w:p w:rsidR="00EE0837" w:rsidRPr="00A745EA" w:rsidRDefault="00EE0837" w:rsidP="00A40AD0">
            <w:pPr>
              <w:pStyle w:val="Compact"/>
              <w:spacing w:before="0" w:after="0" w:line="276" w:lineRule="auto"/>
              <w:rPr>
                <w:rFonts w:ascii="Times New Roman" w:hAnsi="Times New Roman" w:cs="Times New Roman"/>
              </w:rPr>
            </w:pPr>
            <w:r w:rsidRPr="00A745EA">
              <w:rPr>
                <w:rFonts w:ascii="Times New Roman" w:hAnsi="Times New Roman" w:cs="Times New Roman"/>
              </w:rPr>
              <w:t>Филиал</w:t>
            </w:r>
          </w:p>
        </w:tc>
        <w:tc>
          <w:tcPr>
            <w:tcW w:w="0" w:type="auto"/>
          </w:tcPr>
          <w:p w:rsidR="00EE0837" w:rsidRPr="00A745EA" w:rsidRDefault="00EE0837" w:rsidP="00A40AD0">
            <w:pPr>
              <w:pStyle w:val="Compact"/>
              <w:spacing w:before="0" w:after="0" w:line="276" w:lineRule="auto"/>
              <w:rPr>
                <w:rFonts w:ascii="Times New Roman" w:hAnsi="Times New Roman" w:cs="Times New Roman"/>
              </w:rPr>
            </w:pPr>
            <w:r w:rsidRPr="00A745EA">
              <w:rPr>
                <w:rFonts w:ascii="Times New Roman" w:hAnsi="Times New Roman" w:cs="Times New Roman"/>
              </w:rPr>
              <w:t>Штрихкод</w:t>
            </w:r>
          </w:p>
        </w:tc>
      </w:tr>
      <w:tr w:rsidR="00A745EA" w:rsidRPr="00A745EA" w:rsidTr="00D724ED">
        <w:tc>
          <w:tcPr>
            <w:tcW w:w="0" w:type="auto"/>
          </w:tcPr>
          <w:p w:rsidR="00EE0837" w:rsidRPr="00A745EA" w:rsidRDefault="00EE0837" w:rsidP="00A40AD0">
            <w:pPr>
              <w:pStyle w:val="Compact"/>
              <w:spacing w:before="0" w:after="0" w:line="276" w:lineRule="auto"/>
              <w:rPr>
                <w:rFonts w:ascii="Times New Roman" w:hAnsi="Times New Roman" w:cs="Times New Roman"/>
              </w:rPr>
            </w:pPr>
            <w:r w:rsidRPr="00A745EA">
              <w:rPr>
                <w:rFonts w:ascii="Times New Roman" w:hAnsi="Times New Roman" w:cs="Times New Roman"/>
              </w:rPr>
              <w:t>Статус</w:t>
            </w:r>
          </w:p>
        </w:tc>
        <w:tc>
          <w:tcPr>
            <w:tcW w:w="0" w:type="auto"/>
          </w:tcPr>
          <w:p w:rsidR="00EE0837" w:rsidRPr="00A745EA" w:rsidRDefault="00EE0837" w:rsidP="00A40AD0">
            <w:pPr>
              <w:pStyle w:val="Compact"/>
              <w:spacing w:before="0" w:after="0" w:line="276" w:lineRule="auto"/>
              <w:rPr>
                <w:rFonts w:ascii="Times New Roman" w:hAnsi="Times New Roman" w:cs="Times New Roman"/>
              </w:rPr>
            </w:pPr>
            <w:r w:rsidRPr="00A745EA">
              <w:rPr>
                <w:rFonts w:ascii="Times New Roman" w:hAnsi="Times New Roman" w:cs="Times New Roman"/>
              </w:rPr>
              <w:t>Статус</w:t>
            </w:r>
          </w:p>
        </w:tc>
        <w:tc>
          <w:tcPr>
            <w:tcW w:w="0" w:type="auto"/>
          </w:tcPr>
          <w:p w:rsidR="00EE0837" w:rsidRPr="00A745EA" w:rsidRDefault="00EE0837" w:rsidP="00A40AD0">
            <w:pPr>
              <w:pStyle w:val="Compact"/>
              <w:spacing w:before="0" w:after="0" w:line="276" w:lineRule="auto"/>
              <w:rPr>
                <w:rFonts w:ascii="Times New Roman" w:hAnsi="Times New Roman" w:cs="Times New Roman"/>
              </w:rPr>
            </w:pPr>
            <w:r w:rsidRPr="00A745EA">
              <w:rPr>
                <w:rFonts w:ascii="Times New Roman" w:hAnsi="Times New Roman" w:cs="Times New Roman"/>
              </w:rPr>
              <w:t>Статус/Признак: Копия/Оригинал</w:t>
            </w:r>
          </w:p>
        </w:tc>
      </w:tr>
      <w:tr w:rsidR="00A745EA" w:rsidRPr="00A745EA" w:rsidTr="00D724ED">
        <w:tc>
          <w:tcPr>
            <w:tcW w:w="0" w:type="auto"/>
          </w:tcPr>
          <w:p w:rsidR="00EE0837" w:rsidRPr="00A745EA" w:rsidRDefault="00EE0837" w:rsidP="00A40AD0">
            <w:pPr>
              <w:pStyle w:val="Compact"/>
              <w:spacing w:before="0" w:after="0" w:line="276" w:lineRule="auto"/>
              <w:rPr>
                <w:rFonts w:ascii="Times New Roman" w:hAnsi="Times New Roman" w:cs="Times New Roman"/>
              </w:rPr>
            </w:pPr>
            <w:r w:rsidRPr="00A745EA">
              <w:rPr>
                <w:rFonts w:ascii="Times New Roman" w:hAnsi="Times New Roman" w:cs="Times New Roman"/>
              </w:rPr>
              <w:t> </w:t>
            </w:r>
          </w:p>
        </w:tc>
        <w:tc>
          <w:tcPr>
            <w:tcW w:w="0" w:type="auto"/>
          </w:tcPr>
          <w:p w:rsidR="00EE0837" w:rsidRPr="00A745EA" w:rsidRDefault="00EE0837" w:rsidP="00A40AD0">
            <w:pPr>
              <w:pStyle w:val="Compact"/>
              <w:spacing w:before="0" w:after="0" w:line="276" w:lineRule="auto"/>
              <w:rPr>
                <w:rFonts w:ascii="Times New Roman" w:hAnsi="Times New Roman" w:cs="Times New Roman"/>
              </w:rPr>
            </w:pPr>
            <w:r w:rsidRPr="00A745EA">
              <w:rPr>
                <w:rFonts w:ascii="Times New Roman" w:hAnsi="Times New Roman" w:cs="Times New Roman"/>
              </w:rPr>
              <w:t> </w:t>
            </w:r>
          </w:p>
        </w:tc>
        <w:tc>
          <w:tcPr>
            <w:tcW w:w="0" w:type="auto"/>
          </w:tcPr>
          <w:p w:rsidR="00EE0837" w:rsidRPr="00A745EA" w:rsidRDefault="00EE0837" w:rsidP="00A40AD0">
            <w:pPr>
              <w:pStyle w:val="Compact"/>
              <w:spacing w:before="0" w:after="0" w:line="276" w:lineRule="auto"/>
              <w:rPr>
                <w:rFonts w:ascii="Times New Roman" w:hAnsi="Times New Roman" w:cs="Times New Roman"/>
              </w:rPr>
            </w:pPr>
            <w:r w:rsidRPr="00A745EA">
              <w:rPr>
                <w:rFonts w:ascii="Times New Roman" w:hAnsi="Times New Roman" w:cs="Times New Roman"/>
              </w:rPr>
              <w:t>Номер договора/Дата договора</w:t>
            </w:r>
          </w:p>
        </w:tc>
      </w:tr>
      <w:tr w:rsidR="00A745EA" w:rsidRPr="00A745EA" w:rsidTr="00D724ED">
        <w:tc>
          <w:tcPr>
            <w:tcW w:w="0" w:type="auto"/>
          </w:tcPr>
          <w:p w:rsidR="00EE0837" w:rsidRPr="00A745EA" w:rsidRDefault="00EE0837" w:rsidP="00A40AD0">
            <w:pPr>
              <w:pStyle w:val="Compact"/>
              <w:spacing w:before="0" w:after="0" w:line="276" w:lineRule="auto"/>
              <w:rPr>
                <w:rFonts w:ascii="Times New Roman" w:hAnsi="Times New Roman" w:cs="Times New Roman"/>
              </w:rPr>
            </w:pPr>
            <w:r w:rsidRPr="00A745EA">
              <w:rPr>
                <w:rFonts w:ascii="Times New Roman" w:hAnsi="Times New Roman" w:cs="Times New Roman"/>
              </w:rPr>
              <w:t> </w:t>
            </w:r>
          </w:p>
        </w:tc>
        <w:tc>
          <w:tcPr>
            <w:tcW w:w="0" w:type="auto"/>
          </w:tcPr>
          <w:p w:rsidR="00EE0837" w:rsidRPr="00A745EA" w:rsidRDefault="00EE0837" w:rsidP="00A40AD0">
            <w:pPr>
              <w:pStyle w:val="Compact"/>
              <w:spacing w:before="0" w:after="0" w:line="276" w:lineRule="auto"/>
              <w:rPr>
                <w:rFonts w:ascii="Times New Roman" w:hAnsi="Times New Roman" w:cs="Times New Roman"/>
              </w:rPr>
            </w:pPr>
            <w:r w:rsidRPr="00A745EA">
              <w:rPr>
                <w:rFonts w:ascii="Times New Roman" w:hAnsi="Times New Roman" w:cs="Times New Roman"/>
              </w:rPr>
              <w:t> </w:t>
            </w:r>
          </w:p>
        </w:tc>
        <w:tc>
          <w:tcPr>
            <w:tcW w:w="0" w:type="auto"/>
          </w:tcPr>
          <w:p w:rsidR="00EE0837" w:rsidRPr="00A745EA" w:rsidRDefault="00EE0837" w:rsidP="00A40AD0">
            <w:pPr>
              <w:pStyle w:val="Compact"/>
              <w:spacing w:before="0" w:after="0" w:line="276" w:lineRule="auto"/>
              <w:rPr>
                <w:rFonts w:ascii="Times New Roman" w:hAnsi="Times New Roman" w:cs="Times New Roman"/>
              </w:rPr>
            </w:pPr>
            <w:r w:rsidRPr="00A745EA">
              <w:rPr>
                <w:rFonts w:ascii="Times New Roman" w:hAnsi="Times New Roman" w:cs="Times New Roman"/>
              </w:rPr>
              <w:t>ИНН контрагента/Название</w:t>
            </w:r>
          </w:p>
        </w:tc>
      </w:tr>
      <w:tr w:rsidR="00A745EA" w:rsidRPr="00A745EA" w:rsidTr="00D724ED">
        <w:tc>
          <w:tcPr>
            <w:tcW w:w="0" w:type="auto"/>
          </w:tcPr>
          <w:p w:rsidR="00EE0837" w:rsidRPr="00A745EA" w:rsidRDefault="00EE0837" w:rsidP="00A40AD0">
            <w:pPr>
              <w:pStyle w:val="Compact"/>
              <w:spacing w:before="0" w:after="0" w:line="276" w:lineRule="auto"/>
              <w:rPr>
                <w:rFonts w:ascii="Times New Roman" w:hAnsi="Times New Roman" w:cs="Times New Roman"/>
              </w:rPr>
            </w:pPr>
            <w:r w:rsidRPr="00A745EA">
              <w:rPr>
                <w:rFonts w:ascii="Times New Roman" w:hAnsi="Times New Roman" w:cs="Times New Roman"/>
              </w:rPr>
              <w:t> </w:t>
            </w:r>
          </w:p>
        </w:tc>
        <w:tc>
          <w:tcPr>
            <w:tcW w:w="0" w:type="auto"/>
          </w:tcPr>
          <w:p w:rsidR="00EE0837" w:rsidRPr="00A745EA" w:rsidRDefault="00EE0837" w:rsidP="00A40AD0">
            <w:pPr>
              <w:pStyle w:val="Compact"/>
              <w:spacing w:before="0" w:after="0" w:line="276" w:lineRule="auto"/>
              <w:rPr>
                <w:rFonts w:ascii="Times New Roman" w:hAnsi="Times New Roman" w:cs="Times New Roman"/>
              </w:rPr>
            </w:pPr>
            <w:r w:rsidRPr="00A745EA">
              <w:rPr>
                <w:rFonts w:ascii="Times New Roman" w:hAnsi="Times New Roman" w:cs="Times New Roman"/>
              </w:rPr>
              <w:t> </w:t>
            </w:r>
          </w:p>
        </w:tc>
        <w:tc>
          <w:tcPr>
            <w:tcW w:w="0" w:type="auto"/>
          </w:tcPr>
          <w:p w:rsidR="00EE0837" w:rsidRPr="00A745EA" w:rsidRDefault="00EE0837" w:rsidP="00A40AD0">
            <w:pPr>
              <w:pStyle w:val="Compact"/>
              <w:spacing w:before="0" w:after="0" w:line="276" w:lineRule="auto"/>
              <w:rPr>
                <w:rFonts w:ascii="Times New Roman" w:hAnsi="Times New Roman" w:cs="Times New Roman"/>
              </w:rPr>
            </w:pPr>
            <w:r w:rsidRPr="00A745EA">
              <w:rPr>
                <w:rFonts w:ascii="Times New Roman" w:hAnsi="Times New Roman" w:cs="Times New Roman"/>
              </w:rPr>
              <w:t xml:space="preserve">Ссылка на пакет </w:t>
            </w:r>
          </w:p>
        </w:tc>
      </w:tr>
      <w:tr w:rsidR="00A745EA" w:rsidRPr="00A745EA" w:rsidTr="00D724ED">
        <w:tc>
          <w:tcPr>
            <w:tcW w:w="0" w:type="auto"/>
          </w:tcPr>
          <w:p w:rsidR="00EE0837" w:rsidRPr="00A745EA" w:rsidRDefault="00EE0837" w:rsidP="00A40AD0">
            <w:pPr>
              <w:pStyle w:val="Compact"/>
              <w:spacing w:before="0" w:after="0" w:line="276" w:lineRule="auto"/>
              <w:rPr>
                <w:rFonts w:ascii="Times New Roman" w:hAnsi="Times New Roman" w:cs="Times New Roman"/>
              </w:rPr>
            </w:pPr>
            <w:r w:rsidRPr="00A745EA">
              <w:rPr>
                <w:rFonts w:ascii="Times New Roman" w:hAnsi="Times New Roman" w:cs="Times New Roman"/>
              </w:rPr>
              <w:t> </w:t>
            </w:r>
          </w:p>
        </w:tc>
        <w:tc>
          <w:tcPr>
            <w:tcW w:w="0" w:type="auto"/>
          </w:tcPr>
          <w:p w:rsidR="00EE0837" w:rsidRPr="00A745EA" w:rsidRDefault="00EE0837" w:rsidP="00A40AD0">
            <w:pPr>
              <w:pStyle w:val="Compact"/>
              <w:spacing w:before="0" w:after="0" w:line="276" w:lineRule="auto"/>
              <w:rPr>
                <w:rFonts w:ascii="Times New Roman" w:hAnsi="Times New Roman" w:cs="Times New Roman"/>
              </w:rPr>
            </w:pPr>
            <w:r w:rsidRPr="00A745EA">
              <w:rPr>
                <w:rFonts w:ascii="Times New Roman" w:hAnsi="Times New Roman" w:cs="Times New Roman"/>
              </w:rPr>
              <w:t> </w:t>
            </w:r>
          </w:p>
        </w:tc>
        <w:tc>
          <w:tcPr>
            <w:tcW w:w="0" w:type="auto"/>
          </w:tcPr>
          <w:p w:rsidR="00EE0837" w:rsidRPr="00A745EA" w:rsidRDefault="00EE0837" w:rsidP="00A40AD0">
            <w:pPr>
              <w:pStyle w:val="Compact"/>
              <w:spacing w:before="0" w:after="0" w:line="276" w:lineRule="auto"/>
              <w:rPr>
                <w:rFonts w:ascii="Times New Roman" w:hAnsi="Times New Roman" w:cs="Times New Roman"/>
              </w:rPr>
            </w:pPr>
            <w:r w:rsidRPr="00A745EA">
              <w:rPr>
                <w:rFonts w:ascii="Times New Roman" w:hAnsi="Times New Roman" w:cs="Times New Roman"/>
              </w:rPr>
              <w:t xml:space="preserve">Ссылка на реестр </w:t>
            </w:r>
          </w:p>
        </w:tc>
      </w:tr>
      <w:tr w:rsidR="00A745EA" w:rsidRPr="00A745EA" w:rsidTr="00D724ED">
        <w:tc>
          <w:tcPr>
            <w:tcW w:w="0" w:type="auto"/>
          </w:tcPr>
          <w:p w:rsidR="00EE0837" w:rsidRPr="00A745EA" w:rsidRDefault="00EE0837" w:rsidP="00A40AD0">
            <w:pPr>
              <w:pStyle w:val="Compact"/>
              <w:spacing w:before="0" w:after="0" w:line="276" w:lineRule="auto"/>
              <w:rPr>
                <w:rFonts w:ascii="Times New Roman" w:hAnsi="Times New Roman" w:cs="Times New Roman"/>
              </w:rPr>
            </w:pPr>
            <w:r w:rsidRPr="00A745EA">
              <w:rPr>
                <w:rFonts w:ascii="Times New Roman" w:hAnsi="Times New Roman" w:cs="Times New Roman"/>
              </w:rPr>
              <w:t> </w:t>
            </w:r>
          </w:p>
        </w:tc>
        <w:tc>
          <w:tcPr>
            <w:tcW w:w="0" w:type="auto"/>
          </w:tcPr>
          <w:p w:rsidR="00EE0837" w:rsidRPr="00A745EA" w:rsidRDefault="00EE0837" w:rsidP="00A40AD0">
            <w:pPr>
              <w:pStyle w:val="Compact"/>
              <w:spacing w:before="0" w:after="0" w:line="276" w:lineRule="auto"/>
              <w:rPr>
                <w:rFonts w:ascii="Times New Roman" w:hAnsi="Times New Roman" w:cs="Times New Roman"/>
              </w:rPr>
            </w:pPr>
            <w:r w:rsidRPr="00A745EA">
              <w:rPr>
                <w:rFonts w:ascii="Times New Roman" w:hAnsi="Times New Roman" w:cs="Times New Roman"/>
              </w:rPr>
              <w:t> </w:t>
            </w:r>
          </w:p>
        </w:tc>
        <w:tc>
          <w:tcPr>
            <w:tcW w:w="0" w:type="auto"/>
          </w:tcPr>
          <w:p w:rsidR="00EE0837" w:rsidRPr="00A745EA" w:rsidRDefault="00EE0837" w:rsidP="00A40AD0">
            <w:pPr>
              <w:pStyle w:val="Compact"/>
              <w:spacing w:before="0" w:after="0" w:line="276" w:lineRule="auto"/>
              <w:rPr>
                <w:rFonts w:ascii="Times New Roman" w:hAnsi="Times New Roman" w:cs="Times New Roman"/>
              </w:rPr>
            </w:pPr>
            <w:r w:rsidRPr="00A745EA">
              <w:rPr>
                <w:rFonts w:ascii="Times New Roman" w:hAnsi="Times New Roman" w:cs="Times New Roman"/>
                <w:b/>
              </w:rPr>
              <w:t>Область предпросмотра</w:t>
            </w:r>
          </w:p>
        </w:tc>
      </w:tr>
    </w:tbl>
    <w:p w:rsidR="00EE0837" w:rsidRPr="00A745EA" w:rsidRDefault="00EE0837" w:rsidP="00A40AD0">
      <w:pPr>
        <w:pStyle w:val="af7"/>
        <w:spacing w:before="0" w:after="0" w:line="276" w:lineRule="auto"/>
        <w:rPr>
          <w:rFonts w:ascii="Times New Roman" w:hAnsi="Times New Roman" w:cs="Times New Roman"/>
        </w:rPr>
      </w:pPr>
      <w:r w:rsidRPr="00A745EA">
        <w:rPr>
          <w:rFonts w:ascii="Times New Roman" w:hAnsi="Times New Roman" w:cs="Times New Roman"/>
        </w:rPr>
        <w:t> </w:t>
      </w:r>
    </w:p>
    <w:p w:rsidR="00EF2517" w:rsidRPr="00A745EA" w:rsidRDefault="00B82BB3" w:rsidP="00A40AD0">
      <w:pPr>
        <w:pStyle w:val="2"/>
        <w:spacing w:before="0" w:line="276" w:lineRule="auto"/>
        <w:rPr>
          <w:rFonts w:ascii="Times New Roman" w:hAnsi="Times New Roman" w:cs="Times New Roman"/>
          <w:b/>
          <w:color w:val="auto"/>
          <w:sz w:val="28"/>
          <w:szCs w:val="28"/>
        </w:rPr>
      </w:pPr>
      <w:bookmarkStart w:id="51" w:name="_Toc6590650"/>
      <w:r>
        <w:rPr>
          <w:rFonts w:ascii="Times New Roman" w:hAnsi="Times New Roman" w:cs="Times New Roman"/>
          <w:b/>
          <w:color w:val="auto"/>
          <w:sz w:val="28"/>
          <w:szCs w:val="28"/>
        </w:rPr>
        <w:t>4</w:t>
      </w:r>
      <w:r w:rsidR="00EF2517" w:rsidRPr="00A745EA">
        <w:rPr>
          <w:rFonts w:ascii="Times New Roman" w:hAnsi="Times New Roman" w:cs="Times New Roman"/>
          <w:b/>
          <w:color w:val="auto"/>
          <w:sz w:val="28"/>
          <w:szCs w:val="28"/>
        </w:rPr>
        <w:t>.3.  Быстрый поиск</w:t>
      </w:r>
      <w:bookmarkEnd w:id="51"/>
    </w:p>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 xml:space="preserve">1) Строка быстрого поиска работает по двум атрибутам: </w:t>
      </w:r>
      <w:r w:rsidRPr="00A745EA">
        <w:rPr>
          <w:rFonts w:cs="Times New Roman"/>
          <w:color w:val="auto"/>
          <w:sz w:val="24"/>
          <w:szCs w:val="24"/>
        </w:rPr>
        <w:t>ID</w:t>
      </w:r>
      <w:r w:rsidRPr="00A745EA">
        <w:rPr>
          <w:rFonts w:cs="Times New Roman"/>
          <w:color w:val="auto"/>
          <w:sz w:val="24"/>
          <w:szCs w:val="24"/>
          <w:lang w:val="ru-RU"/>
        </w:rPr>
        <w:t xml:space="preserve"> и </w:t>
      </w:r>
      <w:r w:rsidRPr="00A745EA">
        <w:rPr>
          <w:rFonts w:cs="Times New Roman"/>
          <w:color w:val="auto"/>
          <w:sz w:val="24"/>
          <w:szCs w:val="24"/>
        </w:rPr>
        <w:t>barcode</w:t>
      </w:r>
      <w:r w:rsidRPr="00A745EA">
        <w:rPr>
          <w:rFonts w:cs="Times New Roman"/>
          <w:color w:val="auto"/>
          <w:sz w:val="24"/>
          <w:szCs w:val="24"/>
          <w:lang w:val="ru-RU"/>
        </w:rPr>
        <w:t>.</w:t>
      </w:r>
    </w:p>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2) Поиск должен осуществляться по объектам: реестр, пакет, документ.</w:t>
      </w:r>
    </w:p>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3) Проверять на кол-во введенных символов.</w:t>
      </w:r>
    </w:p>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{Если символов 16, то брать 3 первых символа и проверять на соответствие "</w:t>
      </w:r>
      <w:r w:rsidRPr="00A745EA">
        <w:rPr>
          <w:rFonts w:cs="Times New Roman"/>
          <w:color w:val="auto"/>
          <w:sz w:val="24"/>
          <w:szCs w:val="24"/>
        </w:rPr>
        <w:t>rea</w:t>
      </w:r>
      <w:r w:rsidRPr="00A745EA">
        <w:rPr>
          <w:rFonts w:cs="Times New Roman"/>
          <w:color w:val="auto"/>
          <w:sz w:val="24"/>
          <w:szCs w:val="24"/>
          <w:lang w:val="ru-RU"/>
        </w:rPr>
        <w:t>", "</w:t>
      </w:r>
      <w:r w:rsidRPr="00A745EA">
        <w:rPr>
          <w:rFonts w:cs="Times New Roman"/>
          <w:color w:val="auto"/>
          <w:sz w:val="24"/>
          <w:szCs w:val="24"/>
        </w:rPr>
        <w:t>pac</w:t>
      </w:r>
      <w:r w:rsidRPr="00A745EA">
        <w:rPr>
          <w:rFonts w:cs="Times New Roman"/>
          <w:color w:val="auto"/>
          <w:sz w:val="24"/>
          <w:szCs w:val="24"/>
          <w:lang w:val="ru-RU"/>
        </w:rPr>
        <w:t>", "</w:t>
      </w:r>
      <w:r w:rsidRPr="00A745EA">
        <w:rPr>
          <w:rFonts w:cs="Times New Roman"/>
          <w:color w:val="auto"/>
          <w:sz w:val="24"/>
          <w:szCs w:val="24"/>
        </w:rPr>
        <w:t>ar</w:t>
      </w:r>
      <w:r w:rsidRPr="00A745EA">
        <w:rPr>
          <w:rFonts w:cs="Times New Roman"/>
          <w:color w:val="auto"/>
          <w:sz w:val="24"/>
          <w:szCs w:val="24"/>
          <w:lang w:val="ru-RU"/>
        </w:rPr>
        <w:t>4"</w:t>
      </w:r>
      <w:r w:rsidRPr="00A745EA">
        <w:rPr>
          <w:rFonts w:cs="Times New Roman"/>
          <w:color w:val="auto"/>
          <w:sz w:val="24"/>
          <w:szCs w:val="24"/>
        </w:rPr>
        <w:t> </w:t>
      </w:r>
      <w:r w:rsidRPr="00A745EA">
        <w:rPr>
          <w:rFonts w:cs="Times New Roman"/>
          <w:color w:val="auto"/>
          <w:sz w:val="24"/>
          <w:szCs w:val="24"/>
          <w:lang w:val="ru-RU"/>
        </w:rPr>
        <w:t xml:space="preserve"> либо проверять </w:t>
      </w:r>
      <w:r w:rsidRPr="00A745EA">
        <w:rPr>
          <w:rFonts w:cs="Times New Roman"/>
          <w:color w:val="auto"/>
          <w:sz w:val="24"/>
          <w:szCs w:val="24"/>
        </w:rPr>
        <w:t>dss</w:t>
      </w:r>
      <w:r w:rsidRPr="00A745EA">
        <w:rPr>
          <w:rFonts w:cs="Times New Roman"/>
          <w:color w:val="auto"/>
          <w:sz w:val="24"/>
          <w:szCs w:val="24"/>
          <w:lang w:val="ru-RU"/>
        </w:rPr>
        <w:t>_</w:t>
      </w:r>
      <w:r w:rsidRPr="00A745EA">
        <w:rPr>
          <w:rFonts w:cs="Times New Roman"/>
          <w:color w:val="auto"/>
          <w:sz w:val="24"/>
          <w:szCs w:val="24"/>
        </w:rPr>
        <w:t>type</w:t>
      </w:r>
      <w:r w:rsidRPr="00A745EA">
        <w:rPr>
          <w:rFonts w:cs="Times New Roman"/>
          <w:color w:val="auto"/>
          <w:sz w:val="24"/>
          <w:szCs w:val="24"/>
          <w:lang w:val="ru-RU"/>
        </w:rPr>
        <w:t xml:space="preserve"> из</w:t>
      </w:r>
      <w:r w:rsidRPr="00A745EA">
        <w:rPr>
          <w:rFonts w:cs="Times New Roman"/>
          <w:color w:val="auto"/>
          <w:sz w:val="24"/>
          <w:szCs w:val="24"/>
        </w:rPr>
        <w:t>  type</w:t>
      </w:r>
      <w:r w:rsidRPr="00A745EA">
        <w:rPr>
          <w:rFonts w:cs="Times New Roman"/>
          <w:color w:val="auto"/>
          <w:sz w:val="24"/>
          <w:szCs w:val="24"/>
          <w:lang w:val="ru-RU"/>
        </w:rPr>
        <w:t>_</w:t>
      </w:r>
      <w:r w:rsidRPr="00A745EA">
        <w:rPr>
          <w:rFonts w:cs="Times New Roman"/>
          <w:color w:val="auto"/>
          <w:sz w:val="24"/>
          <w:szCs w:val="24"/>
        </w:rPr>
        <w:t>tag</w:t>
      </w:r>
    </w:p>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lastRenderedPageBreak/>
        <w:t>{если соответствие найдено, то искать в соответствующих типах (таблицы:</w:t>
      </w:r>
      <w:r w:rsidRPr="00A745EA">
        <w:rPr>
          <w:rFonts w:cs="Times New Roman"/>
          <w:color w:val="auto"/>
          <w:sz w:val="24"/>
          <w:szCs w:val="24"/>
        </w:rPr>
        <w:t> ddt</w:t>
      </w:r>
      <w:r w:rsidRPr="00A745EA">
        <w:rPr>
          <w:rFonts w:cs="Times New Roman"/>
          <w:color w:val="auto"/>
          <w:sz w:val="24"/>
          <w:szCs w:val="24"/>
          <w:lang w:val="ru-RU"/>
        </w:rPr>
        <w:t>_</w:t>
      </w:r>
      <w:r w:rsidRPr="00A745EA">
        <w:rPr>
          <w:rFonts w:cs="Times New Roman"/>
          <w:color w:val="auto"/>
          <w:sz w:val="24"/>
          <w:szCs w:val="24"/>
        </w:rPr>
        <w:t>registry</w:t>
      </w:r>
      <w:r w:rsidRPr="00A745EA">
        <w:rPr>
          <w:rFonts w:cs="Times New Roman"/>
          <w:color w:val="auto"/>
          <w:sz w:val="24"/>
          <w:szCs w:val="24"/>
          <w:lang w:val="ru-RU"/>
        </w:rPr>
        <w:t xml:space="preserve"> /</w:t>
      </w:r>
      <w:r w:rsidRPr="00A745EA">
        <w:rPr>
          <w:rFonts w:cs="Times New Roman"/>
          <w:color w:val="auto"/>
          <w:sz w:val="24"/>
          <w:szCs w:val="24"/>
        </w:rPr>
        <w:t> ddt</w:t>
      </w:r>
      <w:r w:rsidRPr="00A745EA">
        <w:rPr>
          <w:rFonts w:cs="Times New Roman"/>
          <w:color w:val="auto"/>
          <w:sz w:val="24"/>
          <w:szCs w:val="24"/>
          <w:lang w:val="ru-RU"/>
        </w:rPr>
        <w:t>_</w:t>
      </w:r>
      <w:r w:rsidRPr="00A745EA">
        <w:rPr>
          <w:rFonts w:cs="Times New Roman"/>
          <w:color w:val="auto"/>
          <w:sz w:val="24"/>
          <w:szCs w:val="24"/>
        </w:rPr>
        <w:t>package</w:t>
      </w:r>
      <w:r w:rsidRPr="00A745EA">
        <w:rPr>
          <w:rFonts w:cs="Times New Roman"/>
          <w:color w:val="auto"/>
          <w:sz w:val="24"/>
          <w:szCs w:val="24"/>
          <w:lang w:val="ru-RU"/>
        </w:rPr>
        <w:t xml:space="preserve"> /</w:t>
      </w:r>
      <w:r w:rsidRPr="00A745EA">
        <w:rPr>
          <w:rFonts w:cs="Times New Roman"/>
          <w:color w:val="auto"/>
          <w:sz w:val="24"/>
          <w:szCs w:val="24"/>
        </w:rPr>
        <w:t> ddt</w:t>
      </w:r>
      <w:r w:rsidRPr="00A745EA">
        <w:rPr>
          <w:rFonts w:cs="Times New Roman"/>
          <w:color w:val="auto"/>
          <w:sz w:val="24"/>
          <w:szCs w:val="24"/>
          <w:lang w:val="ru-RU"/>
        </w:rPr>
        <w:t>_</w:t>
      </w:r>
      <w:r w:rsidRPr="00A745EA">
        <w:rPr>
          <w:rFonts w:cs="Times New Roman"/>
          <w:color w:val="auto"/>
          <w:sz w:val="24"/>
          <w:szCs w:val="24"/>
        </w:rPr>
        <w:t>archive</w:t>
      </w:r>
      <w:r w:rsidRPr="00A745EA">
        <w:rPr>
          <w:rFonts w:cs="Times New Roman"/>
          <w:color w:val="auto"/>
          <w:sz w:val="24"/>
          <w:szCs w:val="24"/>
          <w:lang w:val="ru-RU"/>
        </w:rPr>
        <w:t>_</w:t>
      </w:r>
      <w:r w:rsidRPr="00A745EA">
        <w:rPr>
          <w:rFonts w:cs="Times New Roman"/>
          <w:color w:val="auto"/>
          <w:sz w:val="24"/>
          <w:szCs w:val="24"/>
        </w:rPr>
        <w:t>document</w:t>
      </w:r>
      <w:r w:rsidRPr="00A745EA">
        <w:rPr>
          <w:rFonts w:cs="Times New Roman"/>
          <w:color w:val="auto"/>
          <w:sz w:val="24"/>
          <w:szCs w:val="24"/>
          <w:lang w:val="ru-RU"/>
        </w:rPr>
        <w:t>)</w:t>
      </w:r>
      <w:r w:rsidRPr="00A745EA">
        <w:rPr>
          <w:rFonts w:cs="Times New Roman"/>
          <w:color w:val="auto"/>
          <w:sz w:val="24"/>
          <w:szCs w:val="24"/>
        </w:rPr>
        <w:t> </w:t>
      </w:r>
      <w:r w:rsidRPr="00A745EA">
        <w:rPr>
          <w:rFonts w:cs="Times New Roman"/>
          <w:color w:val="auto"/>
          <w:sz w:val="24"/>
          <w:szCs w:val="24"/>
          <w:lang w:val="ru-RU"/>
        </w:rPr>
        <w:t xml:space="preserve"> по </w:t>
      </w:r>
      <w:r w:rsidRPr="00A745EA">
        <w:rPr>
          <w:rFonts w:cs="Times New Roman"/>
          <w:color w:val="auto"/>
          <w:sz w:val="24"/>
          <w:szCs w:val="24"/>
        </w:rPr>
        <w:t>r</w:t>
      </w:r>
      <w:r w:rsidRPr="00A745EA">
        <w:rPr>
          <w:rFonts w:cs="Times New Roman"/>
          <w:color w:val="auto"/>
          <w:sz w:val="24"/>
          <w:szCs w:val="24"/>
          <w:lang w:val="ru-RU"/>
        </w:rPr>
        <w:t>_</w:t>
      </w:r>
      <w:r w:rsidRPr="00A745EA">
        <w:rPr>
          <w:rFonts w:cs="Times New Roman"/>
          <w:color w:val="auto"/>
          <w:sz w:val="24"/>
          <w:szCs w:val="24"/>
        </w:rPr>
        <w:t>object</w:t>
      </w:r>
      <w:r w:rsidRPr="00A745EA">
        <w:rPr>
          <w:rFonts w:cs="Times New Roman"/>
          <w:color w:val="auto"/>
          <w:sz w:val="24"/>
          <w:szCs w:val="24"/>
          <w:lang w:val="ru-RU"/>
        </w:rPr>
        <w:t>_</w:t>
      </w:r>
      <w:r w:rsidRPr="00A745EA">
        <w:rPr>
          <w:rFonts w:cs="Times New Roman"/>
          <w:color w:val="auto"/>
          <w:sz w:val="24"/>
          <w:szCs w:val="24"/>
        </w:rPr>
        <w:t>id</w:t>
      </w:r>
      <w:r w:rsidRPr="00A745EA">
        <w:rPr>
          <w:rFonts w:cs="Times New Roman"/>
          <w:color w:val="auto"/>
          <w:sz w:val="24"/>
          <w:szCs w:val="24"/>
          <w:lang w:val="ru-RU"/>
        </w:rPr>
        <w:t>}</w:t>
      </w:r>
    </w:p>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 xml:space="preserve">{если соответствие не найдено, то искать по </w:t>
      </w:r>
      <w:r w:rsidRPr="00A745EA">
        <w:rPr>
          <w:rFonts w:cs="Times New Roman"/>
          <w:color w:val="auto"/>
          <w:sz w:val="24"/>
          <w:szCs w:val="24"/>
        </w:rPr>
        <w:t>barcode</w:t>
      </w:r>
      <w:r w:rsidRPr="00A745EA">
        <w:rPr>
          <w:rFonts w:cs="Times New Roman"/>
          <w:color w:val="auto"/>
          <w:sz w:val="24"/>
          <w:szCs w:val="24"/>
          <w:lang w:val="ru-RU"/>
        </w:rPr>
        <w:t>}</w:t>
      </w:r>
    </w:p>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5) В результате поиска должна открываться найденная карточка объекта.</w:t>
      </w:r>
    </w:p>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6) Если ничего не найдено, то должна открываться форма расширенного поиска с пустыми результатами поиска</w:t>
      </w:r>
    </w:p>
    <w:p w:rsidR="00EF2517" w:rsidRPr="00A745EA" w:rsidRDefault="00B82BB3" w:rsidP="00A40AD0">
      <w:pPr>
        <w:pStyle w:val="2"/>
        <w:spacing w:before="0" w:line="276" w:lineRule="auto"/>
        <w:rPr>
          <w:rFonts w:ascii="Times New Roman" w:hAnsi="Times New Roman" w:cs="Times New Roman"/>
          <w:b/>
          <w:color w:val="auto"/>
          <w:sz w:val="28"/>
          <w:szCs w:val="28"/>
        </w:rPr>
      </w:pPr>
      <w:bookmarkStart w:id="52" w:name="_Toc6590651"/>
      <w:r>
        <w:rPr>
          <w:rFonts w:ascii="Times New Roman" w:hAnsi="Times New Roman" w:cs="Times New Roman"/>
          <w:b/>
          <w:color w:val="auto"/>
          <w:sz w:val="28"/>
          <w:szCs w:val="28"/>
        </w:rPr>
        <w:t>4</w:t>
      </w:r>
      <w:r w:rsidR="00EF2517" w:rsidRPr="00A745EA">
        <w:rPr>
          <w:rFonts w:ascii="Times New Roman" w:hAnsi="Times New Roman" w:cs="Times New Roman"/>
          <w:b/>
          <w:color w:val="auto"/>
          <w:sz w:val="28"/>
          <w:szCs w:val="28"/>
        </w:rPr>
        <w:t>.4.  Вспомогательные функции</w:t>
      </w:r>
      <w:bookmarkEnd w:id="52"/>
    </w:p>
    <w:p w:rsidR="00EF2517" w:rsidRPr="00A745EA" w:rsidRDefault="00B82BB3" w:rsidP="00A40AD0">
      <w:pPr>
        <w:pStyle w:val="3"/>
        <w:spacing w:before="0" w:line="276" w:lineRule="auto"/>
        <w:rPr>
          <w:rFonts w:ascii="Times New Roman" w:hAnsi="Times New Roman" w:cs="Times New Roman"/>
          <w:b/>
          <w:color w:val="auto"/>
          <w:sz w:val="28"/>
          <w:szCs w:val="28"/>
        </w:rPr>
      </w:pPr>
      <w:bookmarkStart w:id="53" w:name="_Toc6590652"/>
      <w:r>
        <w:rPr>
          <w:rFonts w:ascii="Times New Roman" w:hAnsi="Times New Roman" w:cs="Times New Roman"/>
          <w:b/>
          <w:color w:val="auto"/>
          <w:sz w:val="28"/>
          <w:szCs w:val="28"/>
        </w:rPr>
        <w:t>4</w:t>
      </w:r>
      <w:r w:rsidR="00EF2517" w:rsidRPr="00A745EA">
        <w:rPr>
          <w:rFonts w:ascii="Times New Roman" w:hAnsi="Times New Roman" w:cs="Times New Roman"/>
          <w:b/>
          <w:color w:val="auto"/>
          <w:sz w:val="28"/>
          <w:szCs w:val="28"/>
        </w:rPr>
        <w:t>.4.1.  Формирование печатной формы реестра</w:t>
      </w:r>
      <w:bookmarkEnd w:id="53"/>
    </w:p>
    <w:p w:rsidR="00EF2517" w:rsidRPr="00A745EA" w:rsidRDefault="00EF2517"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Автору реестра и ответственному за оформление в статусе "В ожидании" должна быть доступна опция "Печать" - кнопка в хидере реестра.</w:t>
      </w:r>
    </w:p>
    <w:p w:rsidR="00EF2517" w:rsidRPr="00A745EA" w:rsidRDefault="00EF2517"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Приводит к формированию бумажной формы реестра по шаблону.</w:t>
      </w:r>
    </w:p>
    <w:p w:rsidR="00EF2517" w:rsidRPr="00A745EA" w:rsidRDefault="00EF2517"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 xml:space="preserve">Конвертировать документ в </w:t>
      </w:r>
      <w:r w:rsidRPr="00A745EA">
        <w:rPr>
          <w:rFonts w:cs="Times New Roman"/>
          <w:color w:val="auto"/>
          <w:sz w:val="24"/>
          <w:szCs w:val="24"/>
        </w:rPr>
        <w:t>pdf</w:t>
      </w:r>
    </w:p>
    <w:p w:rsidR="00EF2517" w:rsidRPr="00A745EA" w:rsidRDefault="00EF2517"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Сформированный файл не должен крепиться в качестве основного контента к реестру.</w:t>
      </w:r>
    </w:p>
    <w:p w:rsidR="00EF2517" w:rsidRPr="00A745EA" w:rsidRDefault="00EF2517"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rPr>
        <w:t> </w:t>
      </w:r>
      <w:r w:rsidRPr="00A745EA">
        <w:rPr>
          <w:rFonts w:cs="Times New Roman"/>
          <w:color w:val="auto"/>
          <w:sz w:val="24"/>
          <w:szCs w:val="24"/>
          <w:lang w:val="ru-RU"/>
        </w:rPr>
        <w:t>В форме должны присутствовать атрибуты:</w:t>
      </w:r>
    </w:p>
    <w:p w:rsidR="00EF2517" w:rsidRPr="00A745EA" w:rsidRDefault="00EF2517"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 номер реестра</w:t>
      </w:r>
    </w:p>
    <w:p w:rsidR="00EF2517" w:rsidRPr="00A745EA" w:rsidRDefault="00EF2517"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 дата реестра</w:t>
      </w:r>
    </w:p>
    <w:p w:rsidR="00EF2517" w:rsidRPr="00A745EA" w:rsidRDefault="00EF2517"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 штрихкод реестра ( с картинкой)</w:t>
      </w:r>
    </w:p>
    <w:p w:rsidR="00EF2517" w:rsidRPr="00A745EA" w:rsidRDefault="00EF2517"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 автор реестра</w:t>
      </w:r>
    </w:p>
    <w:p w:rsidR="00EF2517" w:rsidRPr="00671B75" w:rsidRDefault="00EF2517"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 филиал</w:t>
      </w:r>
    </w:p>
    <w:p w:rsidR="00EF2517" w:rsidRPr="00A745EA" w:rsidRDefault="00EF2517"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rPr>
        <w:t> </w:t>
      </w:r>
      <w:r w:rsidRPr="00A745EA">
        <w:rPr>
          <w:rFonts w:cs="Times New Roman"/>
          <w:color w:val="auto"/>
          <w:sz w:val="24"/>
          <w:szCs w:val="24"/>
          <w:lang w:val="ru-RU"/>
        </w:rPr>
        <w:t>Далее таблица с документами:</w:t>
      </w:r>
    </w:p>
    <w:p w:rsidR="00EF2517" w:rsidRPr="00A745EA" w:rsidRDefault="00EF2517"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 тип пакета, не больше 70 символов, все остальное обрезается</w:t>
      </w:r>
      <w:r w:rsidRPr="00A745EA">
        <w:rPr>
          <w:rFonts w:cs="Times New Roman"/>
          <w:color w:val="auto"/>
          <w:sz w:val="24"/>
          <w:szCs w:val="24"/>
        </w:rPr>
        <w:t> </w:t>
      </w:r>
      <w:r w:rsidRPr="00A745EA">
        <w:rPr>
          <w:rFonts w:cs="Times New Roman"/>
          <w:color w:val="auto"/>
          <w:sz w:val="24"/>
          <w:szCs w:val="24"/>
          <w:lang w:val="ru-RU"/>
        </w:rPr>
        <w:t>и добавляется "..."</w:t>
      </w:r>
    </w:p>
    <w:p w:rsidR="00EF2517" w:rsidRPr="00A745EA" w:rsidRDefault="00EF2517"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 номер пункта</w:t>
      </w:r>
    </w:p>
    <w:p w:rsidR="00EF2517" w:rsidRPr="00A745EA" w:rsidRDefault="00EF2517"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 тип документа, не больше 40 символов,</w:t>
      </w:r>
      <w:r w:rsidRPr="00A745EA">
        <w:rPr>
          <w:rFonts w:cs="Times New Roman"/>
          <w:color w:val="auto"/>
          <w:sz w:val="24"/>
          <w:szCs w:val="24"/>
        </w:rPr>
        <w:t> </w:t>
      </w:r>
      <w:r w:rsidRPr="00A745EA">
        <w:rPr>
          <w:rFonts w:cs="Times New Roman"/>
          <w:color w:val="auto"/>
          <w:sz w:val="24"/>
          <w:szCs w:val="24"/>
          <w:lang w:val="ru-RU"/>
        </w:rPr>
        <w:t>все остальное обрезается и добавляется "..."</w:t>
      </w:r>
    </w:p>
    <w:p w:rsidR="00EF2517" w:rsidRPr="00A745EA" w:rsidRDefault="00EF2517"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 номер документа</w:t>
      </w:r>
    </w:p>
    <w:p w:rsidR="00EF2517" w:rsidRPr="00A745EA" w:rsidRDefault="00EF2517"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 дата документа</w:t>
      </w:r>
    </w:p>
    <w:p w:rsidR="00EF2517" w:rsidRPr="00A745EA" w:rsidRDefault="00EF2517"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 признак оригинала</w:t>
      </w:r>
    </w:p>
    <w:p w:rsidR="00EF2517" w:rsidRPr="00A745EA" w:rsidRDefault="00EF2517"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 форма документа (</w:t>
      </w:r>
      <w:r w:rsidRPr="00A745EA">
        <w:rPr>
          <w:rFonts w:cs="Times New Roman"/>
          <w:color w:val="auto"/>
          <w:sz w:val="24"/>
          <w:szCs w:val="24"/>
        </w:rPr>
        <w:t>dss</w:t>
      </w:r>
      <w:r w:rsidRPr="00A745EA">
        <w:rPr>
          <w:rFonts w:cs="Times New Roman"/>
          <w:color w:val="auto"/>
          <w:sz w:val="24"/>
          <w:szCs w:val="24"/>
          <w:lang w:val="ru-RU"/>
        </w:rPr>
        <w:t>_</w:t>
      </w:r>
      <w:r w:rsidRPr="00A745EA">
        <w:rPr>
          <w:rFonts w:cs="Times New Roman"/>
          <w:color w:val="auto"/>
          <w:sz w:val="24"/>
          <w:szCs w:val="24"/>
        </w:rPr>
        <w:t>docform</w:t>
      </w:r>
      <w:r w:rsidR="009E2756" w:rsidRPr="00A745EA">
        <w:rPr>
          <w:rFonts w:cs="Times New Roman"/>
          <w:color w:val="auto"/>
          <w:sz w:val="24"/>
          <w:szCs w:val="24"/>
          <w:lang w:val="ru-RU"/>
        </w:rPr>
        <w:t>)</w:t>
      </w:r>
    </w:p>
    <w:p w:rsidR="00EF2517" w:rsidRPr="00A745EA" w:rsidRDefault="00B82BB3" w:rsidP="00A40AD0">
      <w:pPr>
        <w:pStyle w:val="3"/>
        <w:spacing w:before="0" w:line="276" w:lineRule="auto"/>
        <w:rPr>
          <w:rFonts w:ascii="Times New Roman" w:hAnsi="Times New Roman" w:cs="Times New Roman"/>
          <w:b/>
          <w:color w:val="auto"/>
          <w:sz w:val="28"/>
          <w:szCs w:val="28"/>
        </w:rPr>
      </w:pPr>
      <w:bookmarkStart w:id="54" w:name="_Toc6590653"/>
      <w:r>
        <w:rPr>
          <w:rFonts w:ascii="Times New Roman" w:hAnsi="Times New Roman" w:cs="Times New Roman"/>
          <w:b/>
          <w:color w:val="auto"/>
          <w:sz w:val="28"/>
          <w:szCs w:val="28"/>
        </w:rPr>
        <w:t>4</w:t>
      </w:r>
      <w:r w:rsidR="00EF2517" w:rsidRPr="00A745EA">
        <w:rPr>
          <w:rFonts w:ascii="Times New Roman" w:hAnsi="Times New Roman" w:cs="Times New Roman"/>
          <w:b/>
          <w:color w:val="auto"/>
          <w:sz w:val="28"/>
          <w:szCs w:val="28"/>
        </w:rPr>
        <w:t>.4.2.  Присоединение содержимого к документу</w:t>
      </w:r>
      <w:bookmarkEnd w:id="54"/>
    </w:p>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rPr>
        <w:t> </w:t>
      </w:r>
      <w:r w:rsidRPr="00A745EA">
        <w:rPr>
          <w:rFonts w:cs="Times New Roman"/>
          <w:color w:val="auto"/>
          <w:sz w:val="24"/>
          <w:szCs w:val="24"/>
          <w:lang w:val="ru-RU"/>
        </w:rPr>
        <w:t>На вкладке "Состав реестра" в контекстном меню для документов доступна</w:t>
      </w:r>
      <w:r w:rsidRPr="00A745EA">
        <w:rPr>
          <w:rFonts w:cs="Times New Roman"/>
          <w:color w:val="auto"/>
          <w:sz w:val="24"/>
          <w:szCs w:val="24"/>
        </w:rPr>
        <w:t> </w:t>
      </w:r>
      <w:r w:rsidRPr="00A745EA">
        <w:rPr>
          <w:rFonts w:cs="Times New Roman"/>
          <w:color w:val="auto"/>
          <w:sz w:val="24"/>
          <w:szCs w:val="24"/>
          <w:lang w:val="ru-RU"/>
        </w:rPr>
        <w:t>опция "Присоединить содержимое"</w:t>
      </w:r>
    </w:p>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rPr>
        <w:t> </w:t>
      </w:r>
    </w:p>
    <w:p w:rsidR="00EF2517" w:rsidRPr="00A745EA" w:rsidRDefault="00EF2517" w:rsidP="00A40AD0">
      <w:pPr>
        <w:pStyle w:val="af2"/>
        <w:spacing w:before="0" w:beforeAutospacing="0" w:after="0" w:afterAutospacing="0" w:line="276" w:lineRule="auto"/>
        <w:rPr>
          <w:rFonts w:cs="Times New Roman"/>
          <w:color w:val="auto"/>
          <w:sz w:val="24"/>
          <w:szCs w:val="24"/>
        </w:rPr>
      </w:pPr>
      <w:r w:rsidRPr="00A745EA">
        <w:rPr>
          <w:rFonts w:cs="Times New Roman"/>
          <w:noProof/>
          <w:color w:val="auto"/>
          <w:w w:val="0"/>
          <w:sz w:val="24"/>
          <w:szCs w:val="24"/>
          <w:u w:color="000000"/>
          <w:bdr w:val="none" w:sz="0" w:space="0" w:color="000000"/>
          <w:shd w:val="clear" w:color="000000" w:fill="000000"/>
          <w:lang w:val="ru-RU" w:eastAsia="ru-RU"/>
        </w:rPr>
        <w:lastRenderedPageBreak/>
        <w:drawing>
          <wp:inline distT="0" distB="0" distL="0" distR="0">
            <wp:extent cx="5753100" cy="3543300"/>
            <wp:effectExtent l="0" t="0" r="0" b="0"/>
            <wp:docPr id="91" name="Рисунок 91" descr="C:\Users\shilov_kn\AppData\Local\Microsoft\Windows\INetCache\Content.MSO\43E28279.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3" descr="C:\Users\shilov_kn\AppData\Local\Microsoft\Windows\INetCache\Content.MSO\43E28279.tmp"/>
                    <pic:cNvPicPr>
                      <a:picLocks noChangeAspect="1" noChangeArrowheads="1"/>
                    </pic:cNvPicPr>
                  </pic:nvPicPr>
                  <pic:blipFill>
                    <a:blip r:embed="rId95" cstate="print">
                      <a:extLst>
                        <a:ext uri="{28A0092B-C50C-407E-A947-70E740481C1C}">
                          <a14:useLocalDpi xmlns:a14="http://schemas.microsoft.com/office/drawing/2010/main" val="0"/>
                        </a:ext>
                      </a:extLst>
                    </a:blip>
                    <a:srcRect/>
                    <a:stretch>
                      <a:fillRect/>
                    </a:stretch>
                  </pic:blipFill>
                  <pic:spPr bwMode="auto">
                    <a:xfrm>
                      <a:off x="0" y="0"/>
                      <a:ext cx="5753100" cy="3543300"/>
                    </a:xfrm>
                    <a:prstGeom prst="rect">
                      <a:avLst/>
                    </a:prstGeom>
                    <a:noFill/>
                    <a:ln>
                      <a:noFill/>
                    </a:ln>
                  </pic:spPr>
                </pic:pic>
              </a:graphicData>
            </a:graphic>
          </wp:inline>
        </w:drawing>
      </w:r>
    </w:p>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rPr>
        <w:t>  </w:t>
      </w:r>
      <w:r w:rsidRPr="00A745EA">
        <w:rPr>
          <w:rFonts w:cs="Times New Roman"/>
          <w:color w:val="auto"/>
          <w:sz w:val="24"/>
          <w:szCs w:val="24"/>
          <w:lang w:val="ru-RU"/>
        </w:rPr>
        <w:t>Приводит к вызову окна выбора файла содержимого.</w:t>
      </w:r>
      <w:r w:rsidRPr="00A745EA">
        <w:rPr>
          <w:rFonts w:cs="Times New Roman"/>
          <w:color w:val="auto"/>
          <w:sz w:val="24"/>
          <w:szCs w:val="24"/>
        </w:rPr>
        <w:t> </w:t>
      </w:r>
    </w:p>
    <w:p w:rsidR="000F419D"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rPr>
        <w:t> </w:t>
      </w:r>
      <w:r w:rsidRPr="00A745EA">
        <w:rPr>
          <w:rFonts w:cs="Times New Roman"/>
          <w:color w:val="auto"/>
          <w:sz w:val="24"/>
          <w:szCs w:val="24"/>
          <w:lang w:val="ru-RU"/>
        </w:rPr>
        <w:t>Макет окна "Выбор файла содержимого"</w:t>
      </w:r>
    </w:p>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Fonts w:cs="Times New Roman"/>
          <w:noProof/>
          <w:color w:val="auto"/>
          <w:w w:val="0"/>
          <w:sz w:val="24"/>
          <w:szCs w:val="24"/>
          <w:u w:color="000000"/>
          <w:bdr w:val="none" w:sz="0" w:space="0" w:color="000000"/>
          <w:shd w:val="clear" w:color="000000" w:fill="000000"/>
          <w:lang w:val="ru-RU" w:eastAsia="ru-RU"/>
        </w:rPr>
        <w:drawing>
          <wp:inline distT="0" distB="0" distL="0" distR="0">
            <wp:extent cx="5762625" cy="1638300"/>
            <wp:effectExtent l="0" t="0" r="9525" b="0"/>
            <wp:docPr id="85" name="Рисунок 85" descr="C:\Users\shilov_kn\AppData\Local\Microsoft\Windows\INetCache\Content.MSO\704DD626.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4" descr="C:\Users\shilov_kn\AppData\Local\Microsoft\Windows\INetCache\Content.MSO\704DD626.tmp"/>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5762625" cy="1638300"/>
                    </a:xfrm>
                    <a:prstGeom prst="rect">
                      <a:avLst/>
                    </a:prstGeom>
                    <a:noFill/>
                    <a:ln>
                      <a:noFill/>
                    </a:ln>
                  </pic:spPr>
                </pic:pic>
              </a:graphicData>
            </a:graphic>
          </wp:inline>
        </w:drawing>
      </w:r>
      <w:r w:rsidRPr="00A745EA">
        <w:rPr>
          <w:rFonts w:cs="Times New Roman"/>
          <w:color w:val="auto"/>
          <w:sz w:val="24"/>
          <w:szCs w:val="24"/>
        </w:rPr>
        <w:t> </w:t>
      </w:r>
    </w:p>
    <w:p w:rsidR="00EF2517" w:rsidRPr="00A745EA" w:rsidRDefault="00DE7966" w:rsidP="00A40AD0">
      <w:pPr>
        <w:pStyle w:val="af2"/>
        <w:spacing w:before="0" w:beforeAutospacing="0" w:after="0" w:afterAutospacing="0" w:line="276" w:lineRule="auto"/>
        <w:rPr>
          <w:rFonts w:cs="Times New Roman"/>
          <w:color w:val="auto"/>
          <w:sz w:val="24"/>
          <w:szCs w:val="24"/>
          <w:lang w:val="ru-RU"/>
        </w:rPr>
      </w:pPr>
      <w:r>
        <w:rPr>
          <w:rFonts w:cs="Times New Roman"/>
          <w:color w:val="auto"/>
          <w:sz w:val="24"/>
          <w:szCs w:val="24"/>
          <w:lang w:val="ru-RU"/>
        </w:rPr>
        <w:t>Общее описание окна находится в разделе</w:t>
      </w:r>
      <w:r w:rsidR="00EF2517" w:rsidRPr="00A745EA">
        <w:rPr>
          <w:rFonts w:cs="Times New Roman"/>
          <w:color w:val="auto"/>
          <w:sz w:val="24"/>
          <w:szCs w:val="24"/>
        </w:rPr>
        <w:t> </w:t>
      </w:r>
      <w:r>
        <w:rPr>
          <w:rFonts w:cs="Times New Roman"/>
          <w:color w:val="auto"/>
          <w:sz w:val="24"/>
          <w:szCs w:val="24"/>
          <w:lang w:val="ru-RU"/>
        </w:rPr>
        <w:t>«</w:t>
      </w:r>
      <w:r w:rsidR="00EF2517" w:rsidRPr="00DE7966">
        <w:rPr>
          <w:rStyle w:val="ac"/>
          <w:rFonts w:cs="Times New Roman"/>
          <w:color w:val="auto"/>
          <w:sz w:val="24"/>
          <w:szCs w:val="24"/>
          <w:u w:val="none"/>
          <w:lang w:val="ru-RU"/>
        </w:rPr>
        <w:t>Присоединить содержимое</w:t>
      </w:r>
      <w:r>
        <w:rPr>
          <w:rStyle w:val="ac"/>
          <w:rFonts w:cs="Times New Roman"/>
          <w:color w:val="auto"/>
          <w:sz w:val="24"/>
          <w:szCs w:val="24"/>
          <w:u w:val="none"/>
          <w:lang w:val="ru-RU"/>
        </w:rPr>
        <w:t>».</w:t>
      </w:r>
    </w:p>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После присоединения содержимого форма документа должна менять значение на "Электронная".</w:t>
      </w:r>
    </w:p>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При изменении формы документа с бумажной на электронную</w:t>
      </w:r>
      <w:r w:rsidRPr="00A745EA">
        <w:rPr>
          <w:rFonts w:cs="Times New Roman"/>
          <w:color w:val="auto"/>
          <w:sz w:val="24"/>
          <w:szCs w:val="24"/>
        </w:rPr>
        <w:t> </w:t>
      </w:r>
      <w:r w:rsidRPr="00A745EA">
        <w:rPr>
          <w:rFonts w:cs="Times New Roman"/>
          <w:color w:val="auto"/>
          <w:sz w:val="24"/>
          <w:szCs w:val="24"/>
          <w:lang w:val="ru-RU"/>
        </w:rPr>
        <w:t>поле "Штрихкод" документа должно очищаться.</w:t>
      </w:r>
    </w:p>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При последующем присоединении содержимого штрихкод очищаться не должен.</w:t>
      </w:r>
    </w:p>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После добавления файла иконка с расширением добавленного файла должна отобразиться в "Составе реестра" и "Составе</w:t>
      </w:r>
      <w:r w:rsidR="00110F0E" w:rsidRPr="00A745EA">
        <w:rPr>
          <w:rFonts w:cs="Times New Roman"/>
          <w:color w:val="auto"/>
          <w:sz w:val="24"/>
          <w:szCs w:val="24"/>
          <w:lang w:val="ru-RU"/>
        </w:rPr>
        <w:t xml:space="preserve"> пакета" перед типом документа.</w:t>
      </w:r>
    </w:p>
    <w:p w:rsidR="00EF2517" w:rsidRPr="00A745EA" w:rsidRDefault="00B82BB3" w:rsidP="00A40AD0">
      <w:pPr>
        <w:pStyle w:val="3"/>
        <w:spacing w:before="0" w:line="276" w:lineRule="auto"/>
        <w:rPr>
          <w:rFonts w:ascii="Times New Roman" w:hAnsi="Times New Roman" w:cs="Times New Roman"/>
          <w:b/>
          <w:color w:val="auto"/>
          <w:sz w:val="28"/>
          <w:szCs w:val="28"/>
        </w:rPr>
      </w:pPr>
      <w:bookmarkStart w:id="55" w:name="_Toc6590654"/>
      <w:r>
        <w:rPr>
          <w:rFonts w:ascii="Times New Roman" w:hAnsi="Times New Roman" w:cs="Times New Roman"/>
          <w:b/>
          <w:color w:val="auto"/>
          <w:sz w:val="28"/>
          <w:szCs w:val="28"/>
        </w:rPr>
        <w:t>4</w:t>
      </w:r>
      <w:r w:rsidR="00EF2517" w:rsidRPr="00A745EA">
        <w:rPr>
          <w:rFonts w:ascii="Times New Roman" w:hAnsi="Times New Roman" w:cs="Times New Roman"/>
          <w:b/>
          <w:color w:val="auto"/>
          <w:sz w:val="28"/>
          <w:szCs w:val="28"/>
        </w:rPr>
        <w:t>.4.3.  Открепление содержимого от документа</w:t>
      </w:r>
      <w:bookmarkEnd w:id="55"/>
    </w:p>
    <w:p w:rsidR="00EF2517" w:rsidRPr="00DE7966" w:rsidRDefault="00EF2517"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На вкладке "Состав реестра" в контекстном меню для документов доступна</w:t>
      </w:r>
      <w:r w:rsidRPr="00A745EA">
        <w:rPr>
          <w:rFonts w:cs="Times New Roman"/>
          <w:color w:val="auto"/>
          <w:sz w:val="24"/>
          <w:szCs w:val="24"/>
        </w:rPr>
        <w:t> </w:t>
      </w:r>
      <w:r w:rsidRPr="00A745EA">
        <w:rPr>
          <w:rFonts w:cs="Times New Roman"/>
          <w:color w:val="auto"/>
          <w:sz w:val="24"/>
          <w:szCs w:val="24"/>
          <w:lang w:val="ru-RU"/>
        </w:rPr>
        <w:t>опция "Присоединить содержимое".</w:t>
      </w:r>
      <w:r w:rsidRPr="00A745EA">
        <w:rPr>
          <w:rFonts w:cs="Times New Roman"/>
          <w:color w:val="auto"/>
          <w:sz w:val="24"/>
          <w:szCs w:val="24"/>
        </w:rPr>
        <w:t> Настройки доступности кнопки отображены в </w:t>
      </w:r>
      <w:r w:rsidR="00DE7966">
        <w:rPr>
          <w:rFonts w:cs="Times New Roman"/>
          <w:color w:val="auto"/>
          <w:sz w:val="24"/>
          <w:szCs w:val="24"/>
          <w:lang w:val="ru-RU"/>
        </w:rPr>
        <w:t xml:space="preserve">разделе </w:t>
      </w:r>
      <w:r w:rsidR="00DE7966" w:rsidRPr="00DE7966">
        <w:rPr>
          <w:rFonts w:cs="Times New Roman"/>
          <w:color w:val="auto"/>
          <w:sz w:val="24"/>
          <w:szCs w:val="24"/>
          <w:lang w:val="ru-RU"/>
        </w:rPr>
        <w:t>«</w:t>
      </w:r>
      <w:r w:rsidRPr="00DE7966">
        <w:rPr>
          <w:rStyle w:val="ac"/>
          <w:rFonts w:cs="Times New Roman"/>
          <w:color w:val="auto"/>
          <w:sz w:val="24"/>
          <w:szCs w:val="24"/>
          <w:u w:val="none"/>
        </w:rPr>
        <w:t>Контекстное меню документа</w:t>
      </w:r>
      <w:r w:rsidR="00DE7966" w:rsidRPr="00DE7966">
        <w:rPr>
          <w:rStyle w:val="ac"/>
          <w:rFonts w:cs="Times New Roman"/>
          <w:color w:val="auto"/>
          <w:sz w:val="24"/>
          <w:szCs w:val="24"/>
          <w:u w:val="none"/>
          <w:lang w:val="ru-RU"/>
        </w:rPr>
        <w:t>».</w:t>
      </w:r>
    </w:p>
    <w:p w:rsidR="00EF2517" w:rsidRPr="00A745EA" w:rsidRDefault="00EF2517" w:rsidP="00A40AD0">
      <w:pPr>
        <w:pStyle w:val="af2"/>
        <w:spacing w:before="0" w:beforeAutospacing="0" w:after="0" w:afterAutospacing="0" w:line="276" w:lineRule="auto"/>
        <w:rPr>
          <w:rFonts w:cs="Times New Roman"/>
          <w:color w:val="auto"/>
          <w:sz w:val="24"/>
          <w:szCs w:val="24"/>
        </w:rPr>
      </w:pPr>
      <w:r w:rsidRPr="00A745EA">
        <w:rPr>
          <w:rFonts w:cs="Times New Roman"/>
          <w:noProof/>
          <w:color w:val="auto"/>
          <w:w w:val="0"/>
          <w:sz w:val="24"/>
          <w:szCs w:val="24"/>
          <w:u w:color="000000"/>
          <w:bdr w:val="none" w:sz="0" w:space="0" w:color="000000"/>
          <w:shd w:val="clear" w:color="000000" w:fill="000000"/>
          <w:lang w:val="ru-RU" w:eastAsia="ru-RU"/>
        </w:rPr>
        <w:lastRenderedPageBreak/>
        <w:drawing>
          <wp:inline distT="0" distB="0" distL="0" distR="0">
            <wp:extent cx="5753100" cy="3543300"/>
            <wp:effectExtent l="0" t="0" r="0" b="0"/>
            <wp:docPr id="84" name="Рисунок 84" descr="C:\Users\shilov_kn\AppData\Local\Microsoft\Windows\INetCache\Content.MSO\A0FD03EF.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5" descr="C:\Users\shilov_kn\AppData\Local\Microsoft\Windows\INetCache\Content.MSO\A0FD03EF.tmp"/>
                    <pic:cNvPicPr>
                      <a:picLocks noChangeAspect="1" noChangeArrowheads="1"/>
                    </pic:cNvPicPr>
                  </pic:nvPicPr>
                  <pic:blipFill>
                    <a:blip r:embed="rId97" cstate="print">
                      <a:extLst>
                        <a:ext uri="{28A0092B-C50C-407E-A947-70E740481C1C}">
                          <a14:useLocalDpi xmlns:a14="http://schemas.microsoft.com/office/drawing/2010/main" val="0"/>
                        </a:ext>
                      </a:extLst>
                    </a:blip>
                    <a:srcRect/>
                    <a:stretch>
                      <a:fillRect/>
                    </a:stretch>
                  </pic:blipFill>
                  <pic:spPr bwMode="auto">
                    <a:xfrm>
                      <a:off x="0" y="0"/>
                      <a:ext cx="5753100" cy="3543300"/>
                    </a:xfrm>
                    <a:prstGeom prst="rect">
                      <a:avLst/>
                    </a:prstGeom>
                    <a:noFill/>
                    <a:ln>
                      <a:noFill/>
                    </a:ln>
                  </pic:spPr>
                </pic:pic>
              </a:graphicData>
            </a:graphic>
          </wp:inline>
        </w:drawing>
      </w:r>
    </w:p>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При нажатии появляется окно с подтверждением действия.</w:t>
      </w:r>
    </w:p>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Макет окна:</w:t>
      </w:r>
    </w:p>
    <w:p w:rsidR="00EF2517" w:rsidRPr="00A745EA" w:rsidRDefault="00EF2517" w:rsidP="00A40AD0">
      <w:pPr>
        <w:pStyle w:val="af2"/>
        <w:spacing w:before="0" w:beforeAutospacing="0" w:after="0" w:afterAutospacing="0" w:line="276" w:lineRule="auto"/>
        <w:rPr>
          <w:rFonts w:cs="Times New Roman"/>
          <w:color w:val="auto"/>
          <w:sz w:val="24"/>
          <w:szCs w:val="24"/>
        </w:rPr>
      </w:pPr>
      <w:r w:rsidRPr="00A745EA">
        <w:rPr>
          <w:rFonts w:cs="Times New Roman"/>
          <w:noProof/>
          <w:color w:val="auto"/>
          <w:w w:val="0"/>
          <w:sz w:val="24"/>
          <w:szCs w:val="24"/>
          <w:u w:color="000000"/>
          <w:bdr w:val="none" w:sz="0" w:space="0" w:color="000000"/>
          <w:shd w:val="clear" w:color="000000" w:fill="000000"/>
          <w:lang w:val="ru-RU" w:eastAsia="ru-RU"/>
        </w:rPr>
        <w:drawing>
          <wp:inline distT="0" distB="0" distL="0" distR="0">
            <wp:extent cx="5762625" cy="1990725"/>
            <wp:effectExtent l="0" t="0" r="9525" b="9525"/>
            <wp:docPr id="83" name="Рисунок 83" descr="C:\Users\shilov_kn\AppData\Local\Microsoft\Windows\INetCache\Content.MSO\5EC16D24.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6" descr="C:\Users\shilov_kn\AppData\Local\Microsoft\Windows\INetCache\Content.MSO\5EC16D24.tmp"/>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5762625" cy="1990725"/>
                    </a:xfrm>
                    <a:prstGeom prst="rect">
                      <a:avLst/>
                    </a:prstGeom>
                    <a:noFill/>
                    <a:ln>
                      <a:noFill/>
                    </a:ln>
                  </pic:spPr>
                </pic:pic>
              </a:graphicData>
            </a:graphic>
          </wp:inline>
        </w:drawing>
      </w:r>
    </w:p>
    <w:p w:rsidR="00EF2517" w:rsidRPr="00A745EA" w:rsidRDefault="00EF2517" w:rsidP="00A40AD0">
      <w:pPr>
        <w:pStyle w:val="af2"/>
        <w:spacing w:before="0" w:beforeAutospacing="0" w:after="0" w:afterAutospacing="0" w:line="276" w:lineRule="auto"/>
        <w:rPr>
          <w:rFonts w:cs="Times New Roman"/>
          <w:color w:val="auto"/>
          <w:sz w:val="24"/>
          <w:szCs w:val="24"/>
        </w:rPr>
      </w:pPr>
    </w:p>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При нажатии "Да" удалять контент у документа.</w:t>
      </w:r>
      <w:r w:rsidRPr="00A745EA">
        <w:rPr>
          <w:rFonts w:cs="Times New Roman"/>
          <w:color w:val="auto"/>
          <w:sz w:val="24"/>
          <w:szCs w:val="24"/>
        </w:rPr>
        <w:t> </w:t>
      </w:r>
    </w:p>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После открепление содержимого форма документа должна менять значение на "Бумажная". Основной контент документа переходит на вкладку "Версия"</w:t>
      </w:r>
      <w:r w:rsidRPr="00A745EA">
        <w:rPr>
          <w:rFonts w:cs="Times New Roman"/>
          <w:color w:val="auto"/>
          <w:sz w:val="24"/>
          <w:szCs w:val="24"/>
        </w:rPr>
        <w:t> UNPINNED</w:t>
      </w:r>
      <w:r w:rsidRPr="00A745EA">
        <w:rPr>
          <w:rFonts w:cs="Times New Roman"/>
          <w:color w:val="auto"/>
          <w:sz w:val="24"/>
          <w:szCs w:val="24"/>
          <w:lang w:val="ru-RU"/>
        </w:rPr>
        <w:t>_</w:t>
      </w:r>
      <w:r w:rsidRPr="00A745EA">
        <w:rPr>
          <w:rFonts w:cs="Times New Roman"/>
          <w:color w:val="auto"/>
          <w:sz w:val="24"/>
          <w:szCs w:val="24"/>
        </w:rPr>
        <w:t>VERSION</w:t>
      </w:r>
      <w:r w:rsidRPr="00A745EA">
        <w:rPr>
          <w:rFonts w:cs="Times New Roman"/>
          <w:color w:val="auto"/>
          <w:sz w:val="24"/>
          <w:szCs w:val="24"/>
          <w:lang w:val="ru-RU"/>
        </w:rPr>
        <w:t xml:space="preserve"> ("Версия до открепления содержимого").</w:t>
      </w:r>
    </w:p>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rPr>
        <w:t>  </w:t>
      </w:r>
    </w:p>
    <w:p w:rsidR="00EF2517" w:rsidRPr="00A745EA" w:rsidRDefault="00B82BB3" w:rsidP="00A40AD0">
      <w:pPr>
        <w:pStyle w:val="3"/>
        <w:spacing w:before="0" w:line="276" w:lineRule="auto"/>
        <w:rPr>
          <w:rFonts w:ascii="Times New Roman" w:hAnsi="Times New Roman" w:cs="Times New Roman"/>
          <w:b/>
          <w:color w:val="auto"/>
          <w:sz w:val="28"/>
          <w:szCs w:val="28"/>
        </w:rPr>
      </w:pPr>
      <w:bookmarkStart w:id="56" w:name="_Toc6590655"/>
      <w:r>
        <w:rPr>
          <w:rFonts w:ascii="Times New Roman" w:hAnsi="Times New Roman" w:cs="Times New Roman"/>
          <w:b/>
          <w:color w:val="auto"/>
          <w:sz w:val="28"/>
          <w:szCs w:val="28"/>
        </w:rPr>
        <w:t>4</w:t>
      </w:r>
      <w:r w:rsidR="00EF2517" w:rsidRPr="00A745EA">
        <w:rPr>
          <w:rFonts w:ascii="Times New Roman" w:hAnsi="Times New Roman" w:cs="Times New Roman"/>
          <w:b/>
          <w:color w:val="auto"/>
          <w:sz w:val="28"/>
          <w:szCs w:val="28"/>
        </w:rPr>
        <w:t>.4.4.  Изменение типа пакета/документа</w:t>
      </w:r>
      <w:bookmarkEnd w:id="56"/>
    </w:p>
    <w:p w:rsidR="00EF2517" w:rsidRPr="00A745EA" w:rsidRDefault="00EF2517"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Изменение типа пакета доступно:</w:t>
      </w:r>
    </w:p>
    <w:p w:rsidR="00EF2517" w:rsidRPr="00A745EA" w:rsidRDefault="00EF2517"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 в карточке реестра на вкладке "Состав реестра" через контекстное меню</w:t>
      </w:r>
    </w:p>
    <w:p w:rsidR="00EF2517" w:rsidRPr="00A745EA" w:rsidRDefault="00EF2517"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 xml:space="preserve">Условия доступности описаны в </w:t>
      </w:r>
      <w:r w:rsidRPr="00DE7966">
        <w:rPr>
          <w:rFonts w:cs="Times New Roman"/>
          <w:color w:val="auto"/>
          <w:sz w:val="24"/>
          <w:szCs w:val="24"/>
          <w:lang w:val="ru-RU"/>
        </w:rPr>
        <w:t>разделе</w:t>
      </w:r>
      <w:r w:rsidRPr="00DE7966">
        <w:rPr>
          <w:rFonts w:cs="Times New Roman"/>
          <w:color w:val="auto"/>
          <w:sz w:val="24"/>
          <w:szCs w:val="24"/>
        </w:rPr>
        <w:t> </w:t>
      </w:r>
      <w:r w:rsidRPr="00DE7966">
        <w:rPr>
          <w:rStyle w:val="ac"/>
          <w:rFonts w:cs="Times New Roman"/>
          <w:color w:val="auto"/>
          <w:sz w:val="24"/>
          <w:szCs w:val="24"/>
          <w:u w:val="none"/>
          <w:lang w:val="ru-RU"/>
        </w:rPr>
        <w:t xml:space="preserve"> </w:t>
      </w:r>
      <w:r w:rsidR="00DE7966" w:rsidRPr="00DE7966">
        <w:rPr>
          <w:rStyle w:val="ac"/>
          <w:rFonts w:cs="Times New Roman"/>
          <w:color w:val="auto"/>
          <w:sz w:val="24"/>
          <w:szCs w:val="24"/>
          <w:u w:val="none"/>
          <w:lang w:val="ru-RU"/>
        </w:rPr>
        <w:t>«</w:t>
      </w:r>
      <w:r w:rsidRPr="00DE7966">
        <w:rPr>
          <w:rStyle w:val="ac"/>
          <w:rFonts w:cs="Times New Roman"/>
          <w:color w:val="auto"/>
          <w:sz w:val="24"/>
          <w:szCs w:val="24"/>
          <w:u w:val="none"/>
          <w:lang w:val="ru-RU"/>
        </w:rPr>
        <w:t>Контекстное меню пакета</w:t>
      </w:r>
      <w:r w:rsidR="00DE7966" w:rsidRPr="00DE7966">
        <w:rPr>
          <w:rStyle w:val="ac"/>
          <w:rFonts w:cs="Times New Roman"/>
          <w:color w:val="auto"/>
          <w:sz w:val="24"/>
          <w:szCs w:val="24"/>
          <w:u w:val="none"/>
          <w:lang w:val="ru-RU"/>
        </w:rPr>
        <w:t>»</w:t>
      </w:r>
    </w:p>
    <w:p w:rsidR="00EF2517" w:rsidRPr="00A745EA" w:rsidRDefault="00EF2517"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Изменение типа документа доступно:</w:t>
      </w:r>
    </w:p>
    <w:p w:rsidR="00EF2517" w:rsidRPr="00A745EA" w:rsidRDefault="00EF2517"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 в карточке реестра на вкладке "Состав реестра" через контекстное меню</w:t>
      </w:r>
    </w:p>
    <w:p w:rsidR="00EF2517" w:rsidRPr="00A745EA" w:rsidRDefault="00EF2517"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lastRenderedPageBreak/>
        <w:t>- в карточке пакета на вкладке "Состав пакета" через контекстное меню</w:t>
      </w:r>
    </w:p>
    <w:p w:rsidR="00EF2517" w:rsidRPr="00A745EA" w:rsidRDefault="00EF2517"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Условия доступности описаны в разделе</w:t>
      </w:r>
      <w:r w:rsidRPr="00A745EA">
        <w:rPr>
          <w:rFonts w:cs="Times New Roman"/>
          <w:color w:val="auto"/>
          <w:sz w:val="24"/>
          <w:szCs w:val="24"/>
        </w:rPr>
        <w:t> </w:t>
      </w:r>
      <w:r w:rsidR="00DE7966" w:rsidRPr="00DE7966">
        <w:rPr>
          <w:rFonts w:cs="Times New Roman"/>
          <w:color w:val="auto"/>
          <w:sz w:val="24"/>
          <w:szCs w:val="24"/>
          <w:lang w:val="ru-RU"/>
        </w:rPr>
        <w:t>«</w:t>
      </w:r>
      <w:r w:rsidRPr="00DE7966">
        <w:rPr>
          <w:rStyle w:val="ac"/>
          <w:rFonts w:cs="Times New Roman"/>
          <w:color w:val="auto"/>
          <w:sz w:val="24"/>
          <w:szCs w:val="24"/>
          <w:u w:val="none"/>
          <w:lang w:val="ru-RU"/>
        </w:rPr>
        <w:t>Контекстное меню документа</w:t>
      </w:r>
      <w:r w:rsidR="00DE7966" w:rsidRPr="00DE7966">
        <w:rPr>
          <w:rStyle w:val="ac"/>
          <w:rFonts w:cs="Times New Roman"/>
          <w:color w:val="auto"/>
          <w:sz w:val="24"/>
          <w:szCs w:val="24"/>
          <w:u w:val="none"/>
          <w:lang w:val="ru-RU"/>
        </w:rPr>
        <w:t>»</w:t>
      </w:r>
    </w:p>
    <w:p w:rsidR="00EF2517" w:rsidRPr="00A745EA" w:rsidRDefault="00EF2517"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При вызове опции "Изменить тип" из контекстного меню со вкладки "Состав реестра" или "Состав пакета" должно открываться модальное окно.</w:t>
      </w:r>
    </w:p>
    <w:p w:rsidR="00EF2517" w:rsidRPr="00A745EA" w:rsidRDefault="00EF2517"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Описание доступности экшенов:</w:t>
      </w:r>
      <w:r w:rsidRPr="00A745EA">
        <w:rPr>
          <w:rFonts w:cs="Times New Roman"/>
          <w:color w:val="auto"/>
          <w:sz w:val="24"/>
          <w:szCs w:val="24"/>
        </w:rPr>
        <w:t> </w:t>
      </w:r>
      <w:r w:rsidR="00DE7966" w:rsidRPr="00DE7966">
        <w:rPr>
          <w:rFonts w:cs="Times New Roman"/>
          <w:color w:val="auto"/>
          <w:sz w:val="24"/>
          <w:szCs w:val="24"/>
          <w:lang w:val="ru-RU"/>
        </w:rPr>
        <w:t>«</w:t>
      </w:r>
      <w:r w:rsidR="00B63984" w:rsidRPr="00DE7966">
        <w:rPr>
          <w:rStyle w:val="ac"/>
          <w:rFonts w:cs="Times New Roman"/>
          <w:color w:val="auto"/>
          <w:sz w:val="24"/>
          <w:szCs w:val="24"/>
          <w:u w:val="none"/>
          <w:lang w:val="ru-RU"/>
        </w:rPr>
        <w:t>К</w:t>
      </w:r>
      <w:r w:rsidRPr="00DE7966">
        <w:rPr>
          <w:rStyle w:val="ac"/>
          <w:rFonts w:cs="Times New Roman"/>
          <w:color w:val="auto"/>
          <w:sz w:val="24"/>
          <w:szCs w:val="24"/>
          <w:u w:val="none"/>
          <w:lang w:val="ru-RU"/>
        </w:rPr>
        <w:t>онтекстное меню пакета</w:t>
      </w:r>
      <w:r w:rsidR="00DE7966" w:rsidRPr="00DE7966">
        <w:rPr>
          <w:rStyle w:val="ac"/>
          <w:rFonts w:cs="Times New Roman"/>
          <w:color w:val="auto"/>
          <w:sz w:val="24"/>
          <w:szCs w:val="24"/>
          <w:u w:val="none"/>
          <w:lang w:val="ru-RU"/>
        </w:rPr>
        <w:t>»</w:t>
      </w:r>
    </w:p>
    <w:p w:rsidR="00EF2517" w:rsidRPr="00A745EA" w:rsidRDefault="00EF2517"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Макет модального окна</w:t>
      </w:r>
    </w:p>
    <w:p w:rsidR="00EF2517" w:rsidRPr="00A745EA" w:rsidRDefault="00EF2517" w:rsidP="00A40AD0">
      <w:pPr>
        <w:pStyle w:val="af2"/>
        <w:spacing w:before="0" w:beforeAutospacing="0" w:after="0" w:afterAutospacing="0" w:line="276" w:lineRule="auto"/>
        <w:rPr>
          <w:rFonts w:cs="Times New Roman"/>
          <w:color w:val="auto"/>
          <w:sz w:val="24"/>
          <w:szCs w:val="24"/>
        </w:rPr>
      </w:pPr>
      <w:r w:rsidRPr="00A745EA">
        <w:rPr>
          <w:rFonts w:cs="Times New Roman"/>
          <w:noProof/>
          <w:color w:val="auto"/>
          <w:w w:val="0"/>
          <w:sz w:val="24"/>
          <w:szCs w:val="24"/>
          <w:u w:color="000000"/>
          <w:bdr w:val="none" w:sz="0" w:space="0" w:color="000000"/>
          <w:shd w:val="clear" w:color="000000" w:fill="000000"/>
          <w:lang w:val="ru-RU" w:eastAsia="ru-RU"/>
        </w:rPr>
        <w:drawing>
          <wp:inline distT="0" distB="0" distL="0" distR="0">
            <wp:extent cx="4686300" cy="2028825"/>
            <wp:effectExtent l="0" t="0" r="0" b="9525"/>
            <wp:docPr id="82" name="Рисунок 82" descr="C:\Users\shilov_kn\AppData\Local\Microsoft\Windows\INetCache\Content.MSO\89D2E2D5.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7" descr="C:\Users\shilov_kn\AppData\Local\Microsoft\Windows\INetCache\Content.MSO\89D2E2D5.tmp"/>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4686300" cy="2028825"/>
                    </a:xfrm>
                    <a:prstGeom prst="rect">
                      <a:avLst/>
                    </a:prstGeom>
                    <a:noFill/>
                    <a:ln>
                      <a:noFill/>
                    </a:ln>
                  </pic:spPr>
                </pic:pic>
              </a:graphicData>
            </a:graphic>
          </wp:inline>
        </w:drawing>
      </w:r>
    </w:p>
    <w:p w:rsidR="00EF2517" w:rsidRPr="00A745EA" w:rsidRDefault="00EF2517" w:rsidP="00A40AD0">
      <w:pPr>
        <w:pStyle w:val="af2"/>
        <w:spacing w:before="0" w:beforeAutospacing="0" w:after="0" w:afterAutospacing="0" w:line="276" w:lineRule="auto"/>
        <w:rPr>
          <w:rFonts w:cs="Times New Roman"/>
          <w:color w:val="auto"/>
          <w:sz w:val="24"/>
          <w:szCs w:val="24"/>
        </w:rPr>
      </w:pPr>
      <w:r w:rsidRPr="00A745EA">
        <w:rPr>
          <w:rFonts w:cs="Times New Roman"/>
          <w:color w:val="auto"/>
          <w:sz w:val="24"/>
          <w:szCs w:val="24"/>
        </w:rPr>
        <w:t> </w:t>
      </w:r>
    </w:p>
    <w:p w:rsidR="00EF2517" w:rsidRPr="00A745EA" w:rsidRDefault="00EF2517" w:rsidP="00A40AD0">
      <w:pPr>
        <w:pStyle w:val="af2"/>
        <w:spacing w:before="0" w:beforeAutospacing="0" w:after="0" w:afterAutospacing="0" w:line="276" w:lineRule="auto"/>
        <w:rPr>
          <w:rFonts w:cs="Times New Roman"/>
          <w:color w:val="auto"/>
          <w:sz w:val="24"/>
          <w:szCs w:val="24"/>
        </w:rPr>
      </w:pPr>
      <w:r w:rsidRPr="00A745EA">
        <w:rPr>
          <w:rFonts w:cs="Times New Roman"/>
          <w:noProof/>
          <w:color w:val="auto"/>
          <w:w w:val="0"/>
          <w:sz w:val="24"/>
          <w:szCs w:val="24"/>
          <w:u w:color="000000"/>
          <w:bdr w:val="none" w:sz="0" w:space="0" w:color="000000"/>
          <w:shd w:val="clear" w:color="000000" w:fill="000000"/>
          <w:lang w:val="ru-RU" w:eastAsia="ru-RU"/>
        </w:rPr>
        <w:drawing>
          <wp:inline distT="0" distB="0" distL="0" distR="0">
            <wp:extent cx="4686300" cy="4800600"/>
            <wp:effectExtent l="0" t="0" r="0" b="0"/>
            <wp:docPr id="81" name="Рисунок 81" descr="C:\Users\shilov_kn\AppData\Local\Microsoft\Windows\INetCache\Content.MSO\2CE362D2.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8" descr="C:\Users\shilov_kn\AppData\Local\Microsoft\Windows\INetCache\Content.MSO\2CE362D2.tmp"/>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4686300" cy="4800600"/>
                    </a:xfrm>
                    <a:prstGeom prst="rect">
                      <a:avLst/>
                    </a:prstGeom>
                    <a:noFill/>
                    <a:ln>
                      <a:noFill/>
                    </a:ln>
                  </pic:spPr>
                </pic:pic>
              </a:graphicData>
            </a:graphic>
          </wp:inline>
        </w:drawing>
      </w:r>
    </w:p>
    <w:p w:rsidR="009E2756" w:rsidRPr="00A745EA" w:rsidRDefault="009E2756" w:rsidP="00A40AD0">
      <w:pPr>
        <w:pStyle w:val="af2"/>
        <w:spacing w:before="0" w:beforeAutospacing="0" w:after="0" w:afterAutospacing="0" w:line="276" w:lineRule="auto"/>
        <w:rPr>
          <w:rFonts w:cs="Times New Roman"/>
          <w:color w:val="auto"/>
          <w:sz w:val="24"/>
          <w:szCs w:val="24"/>
        </w:rPr>
      </w:pPr>
    </w:p>
    <w:p w:rsidR="009E2756" w:rsidRPr="00A745EA" w:rsidRDefault="009E2756" w:rsidP="00A40AD0">
      <w:pPr>
        <w:pStyle w:val="af2"/>
        <w:spacing w:before="0" w:beforeAutospacing="0" w:after="0" w:afterAutospacing="0" w:line="276" w:lineRule="auto"/>
        <w:rPr>
          <w:rFonts w:cs="Times New Roman"/>
          <w:color w:val="auto"/>
          <w:sz w:val="24"/>
          <w:szCs w:val="24"/>
        </w:rPr>
      </w:pPr>
    </w:p>
    <w:p w:rsidR="00EF2517" w:rsidRPr="00A745EA" w:rsidRDefault="004F6915" w:rsidP="00A40AD0">
      <w:pPr>
        <w:pStyle w:val="af2"/>
        <w:spacing w:before="0" w:beforeAutospacing="0" w:after="0" w:afterAutospacing="0" w:line="276" w:lineRule="auto"/>
        <w:rPr>
          <w:rFonts w:cs="Times New Roman"/>
          <w:color w:val="auto"/>
          <w:sz w:val="24"/>
          <w:szCs w:val="24"/>
        </w:rPr>
      </w:pPr>
      <w:r w:rsidRPr="00A745EA">
        <w:rPr>
          <w:rFonts w:cs="Times New Roman"/>
          <w:color w:val="auto"/>
          <w:sz w:val="24"/>
          <w:szCs w:val="24"/>
        </w:rPr>
        <w:t>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3196"/>
        <w:gridCol w:w="4332"/>
        <w:gridCol w:w="1817"/>
      </w:tblGrid>
      <w:tr w:rsidR="00EF2517" w:rsidRPr="00A745EA" w:rsidTr="00110F0E">
        <w:tc>
          <w:tcPr>
            <w:tcW w:w="5760" w:type="dxa"/>
            <w:vAlign w:val="center"/>
            <w:hideMark/>
          </w:tcPr>
          <w:p w:rsidR="00EF2517" w:rsidRPr="00A745EA" w:rsidRDefault="00EF2517" w:rsidP="00A40AD0">
            <w:pPr>
              <w:spacing w:line="276" w:lineRule="auto"/>
              <w:rPr>
                <w:szCs w:val="24"/>
              </w:rPr>
            </w:pPr>
            <w:r w:rsidRPr="00A745EA">
              <w:rPr>
                <w:rStyle w:val="af5"/>
                <w:szCs w:val="24"/>
              </w:rPr>
              <w:t>Атрибут</w:t>
            </w:r>
          </w:p>
        </w:tc>
        <w:tc>
          <w:tcPr>
            <w:tcW w:w="7950" w:type="dxa"/>
            <w:vAlign w:val="center"/>
            <w:hideMark/>
          </w:tcPr>
          <w:p w:rsidR="00EF2517" w:rsidRPr="00A745EA" w:rsidRDefault="00EF2517" w:rsidP="00A40AD0">
            <w:pPr>
              <w:spacing w:line="276" w:lineRule="auto"/>
              <w:rPr>
                <w:szCs w:val="24"/>
              </w:rPr>
            </w:pPr>
            <w:r w:rsidRPr="00A745EA">
              <w:rPr>
                <w:rStyle w:val="af5"/>
                <w:szCs w:val="24"/>
              </w:rPr>
              <w:t>Тип</w:t>
            </w:r>
          </w:p>
        </w:tc>
        <w:tc>
          <w:tcPr>
            <w:tcW w:w="0" w:type="auto"/>
            <w:vAlign w:val="center"/>
            <w:hideMark/>
          </w:tcPr>
          <w:p w:rsidR="00EF2517" w:rsidRPr="00A745EA" w:rsidRDefault="00EF2517" w:rsidP="00A40AD0">
            <w:pPr>
              <w:spacing w:line="276" w:lineRule="auto"/>
              <w:rPr>
                <w:szCs w:val="24"/>
              </w:rPr>
            </w:pPr>
            <w:r w:rsidRPr="00A745EA">
              <w:rPr>
                <w:rStyle w:val="af5"/>
                <w:szCs w:val="24"/>
              </w:rPr>
              <w:t>Описание</w:t>
            </w:r>
          </w:p>
        </w:tc>
      </w:tr>
      <w:tr w:rsidR="00EF2517" w:rsidRPr="00A745EA" w:rsidTr="00110F0E">
        <w:tc>
          <w:tcPr>
            <w:tcW w:w="5760" w:type="dxa"/>
            <w:vAlign w:val="center"/>
            <w:hideMark/>
          </w:tcPr>
          <w:p w:rsidR="00EF2517" w:rsidRPr="00A745EA" w:rsidRDefault="00EF2517" w:rsidP="00A40AD0">
            <w:pPr>
              <w:spacing w:line="276" w:lineRule="auto"/>
              <w:rPr>
                <w:szCs w:val="24"/>
              </w:rPr>
            </w:pPr>
            <w:r w:rsidRPr="00A745EA">
              <w:rPr>
                <w:szCs w:val="24"/>
              </w:rPr>
              <w:t>Выбор типа</w:t>
            </w:r>
          </w:p>
        </w:tc>
        <w:tc>
          <w:tcPr>
            <w:tcW w:w="7950" w:type="dxa"/>
            <w:vAlign w:val="center"/>
            <w:hideMark/>
          </w:tcPr>
          <w:p w:rsidR="00EF2517" w:rsidRPr="00A745EA" w:rsidRDefault="00EF2517" w:rsidP="00A40AD0">
            <w:pPr>
              <w:spacing w:line="276" w:lineRule="auto"/>
              <w:rPr>
                <w:szCs w:val="24"/>
              </w:rPr>
            </w:pPr>
            <w:r w:rsidRPr="00A745EA">
              <w:rPr>
                <w:szCs w:val="24"/>
              </w:rPr>
              <w:t>Компонента выбора типа</w:t>
            </w:r>
          </w:p>
        </w:tc>
        <w:tc>
          <w:tcPr>
            <w:tcW w:w="0" w:type="auto"/>
            <w:vAlign w:val="center"/>
            <w:hideMark/>
          </w:tcPr>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Описание компоненты</w:t>
            </w:r>
          </w:p>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Style w:val="ac"/>
                <w:rFonts w:cs="Times New Roman"/>
                <w:color w:val="auto"/>
                <w:sz w:val="24"/>
                <w:szCs w:val="24"/>
                <w:lang w:val="ru-RU"/>
              </w:rPr>
              <w:t>Контрол выбора типов пакетов и типов документов</w:t>
            </w:r>
          </w:p>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В компоненте выводятся типы пакетов или типы</w:t>
            </w:r>
            <w:r w:rsidRPr="00A745EA">
              <w:rPr>
                <w:rFonts w:cs="Times New Roman"/>
                <w:color w:val="auto"/>
                <w:sz w:val="24"/>
                <w:szCs w:val="24"/>
              </w:rPr>
              <w:t> </w:t>
            </w:r>
            <w:r w:rsidRPr="00A745EA">
              <w:rPr>
                <w:rFonts w:cs="Times New Roman"/>
                <w:color w:val="auto"/>
                <w:sz w:val="24"/>
                <w:szCs w:val="24"/>
                <w:lang w:val="ru-RU"/>
              </w:rPr>
              <w:t>документов в соответствии с типом объекта из которого вызывалась опция (пакет или документ).</w:t>
            </w:r>
          </w:p>
        </w:tc>
      </w:tr>
      <w:tr w:rsidR="00EF2517" w:rsidRPr="00A745EA" w:rsidTr="00110F0E">
        <w:tc>
          <w:tcPr>
            <w:tcW w:w="5760" w:type="dxa"/>
            <w:vAlign w:val="center"/>
            <w:hideMark/>
          </w:tcPr>
          <w:p w:rsidR="00EF2517" w:rsidRPr="00A745EA" w:rsidRDefault="00EF2517" w:rsidP="00A40AD0">
            <w:pPr>
              <w:spacing w:line="276" w:lineRule="auto"/>
              <w:rPr>
                <w:szCs w:val="24"/>
              </w:rPr>
            </w:pPr>
            <w:r w:rsidRPr="00A745EA">
              <w:rPr>
                <w:szCs w:val="24"/>
              </w:rPr>
              <w:t>Изменить</w:t>
            </w:r>
          </w:p>
        </w:tc>
        <w:tc>
          <w:tcPr>
            <w:tcW w:w="7950" w:type="dxa"/>
            <w:vAlign w:val="center"/>
            <w:hideMark/>
          </w:tcPr>
          <w:p w:rsidR="00EF2517" w:rsidRPr="00A745EA" w:rsidRDefault="00EF2517" w:rsidP="00A40AD0">
            <w:pPr>
              <w:spacing w:line="276" w:lineRule="auto"/>
              <w:rPr>
                <w:szCs w:val="24"/>
              </w:rPr>
            </w:pPr>
            <w:r w:rsidRPr="00A745EA">
              <w:rPr>
                <w:szCs w:val="24"/>
              </w:rPr>
              <w:t>Приводит к закрытию окна и сохраняет изменения</w:t>
            </w:r>
          </w:p>
        </w:tc>
        <w:tc>
          <w:tcPr>
            <w:tcW w:w="0" w:type="auto"/>
            <w:vAlign w:val="center"/>
            <w:hideMark/>
          </w:tcPr>
          <w:p w:rsidR="00EF2517" w:rsidRPr="00A745EA" w:rsidRDefault="00EF2517" w:rsidP="00A40AD0">
            <w:pPr>
              <w:spacing w:line="276" w:lineRule="auto"/>
              <w:rPr>
                <w:szCs w:val="24"/>
              </w:rPr>
            </w:pPr>
            <w:r w:rsidRPr="00A745EA">
              <w:rPr>
                <w:szCs w:val="24"/>
              </w:rPr>
              <w:t>Кнопка неактивна, пока не выбран тип.</w:t>
            </w:r>
          </w:p>
        </w:tc>
      </w:tr>
      <w:tr w:rsidR="00EF2517" w:rsidRPr="00A745EA" w:rsidTr="00110F0E">
        <w:tc>
          <w:tcPr>
            <w:tcW w:w="5760" w:type="dxa"/>
            <w:vAlign w:val="center"/>
            <w:hideMark/>
          </w:tcPr>
          <w:p w:rsidR="00EF2517" w:rsidRPr="00A745EA" w:rsidRDefault="00EF2517" w:rsidP="00A40AD0">
            <w:pPr>
              <w:spacing w:line="276" w:lineRule="auto"/>
              <w:rPr>
                <w:szCs w:val="24"/>
              </w:rPr>
            </w:pPr>
            <w:r w:rsidRPr="00A745EA">
              <w:rPr>
                <w:szCs w:val="24"/>
              </w:rPr>
              <w:t>Отменить</w:t>
            </w:r>
          </w:p>
        </w:tc>
        <w:tc>
          <w:tcPr>
            <w:tcW w:w="7950" w:type="dxa"/>
            <w:vAlign w:val="center"/>
            <w:hideMark/>
          </w:tcPr>
          <w:p w:rsidR="00EF2517" w:rsidRPr="00A745EA" w:rsidRDefault="00EF2517" w:rsidP="00A40AD0">
            <w:pPr>
              <w:spacing w:line="276" w:lineRule="auto"/>
              <w:rPr>
                <w:szCs w:val="24"/>
              </w:rPr>
            </w:pPr>
            <w:r w:rsidRPr="00A745EA">
              <w:rPr>
                <w:szCs w:val="24"/>
              </w:rPr>
              <w:t>Приводит к закрытию окна без сохранения изменений</w:t>
            </w:r>
          </w:p>
        </w:tc>
        <w:tc>
          <w:tcPr>
            <w:tcW w:w="0" w:type="auto"/>
            <w:vAlign w:val="center"/>
            <w:hideMark/>
          </w:tcPr>
          <w:p w:rsidR="00EF2517" w:rsidRPr="00A745EA" w:rsidRDefault="00EF2517" w:rsidP="00A40AD0">
            <w:pPr>
              <w:spacing w:line="276" w:lineRule="auto"/>
              <w:rPr>
                <w:szCs w:val="24"/>
              </w:rPr>
            </w:pPr>
            <w:r w:rsidRPr="00A745EA">
              <w:rPr>
                <w:szCs w:val="24"/>
              </w:rPr>
              <w:t> </w:t>
            </w:r>
          </w:p>
        </w:tc>
      </w:tr>
    </w:tbl>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rPr>
        <w:t> </w:t>
      </w:r>
    </w:p>
    <w:p w:rsidR="00EF2517" w:rsidRPr="00A745EA" w:rsidRDefault="00B82BB3" w:rsidP="00A40AD0">
      <w:pPr>
        <w:pStyle w:val="3"/>
        <w:spacing w:before="0" w:line="276" w:lineRule="auto"/>
        <w:rPr>
          <w:rFonts w:ascii="Times New Roman" w:hAnsi="Times New Roman" w:cs="Times New Roman"/>
          <w:b/>
          <w:color w:val="auto"/>
          <w:sz w:val="28"/>
          <w:szCs w:val="28"/>
        </w:rPr>
      </w:pPr>
      <w:bookmarkStart w:id="57" w:name="_Toc6590656"/>
      <w:r>
        <w:rPr>
          <w:rFonts w:ascii="Times New Roman" w:hAnsi="Times New Roman" w:cs="Times New Roman"/>
          <w:b/>
          <w:color w:val="auto"/>
          <w:sz w:val="28"/>
          <w:szCs w:val="28"/>
        </w:rPr>
        <w:t>4</w:t>
      </w:r>
      <w:r w:rsidR="00EF2517" w:rsidRPr="00A745EA">
        <w:rPr>
          <w:rFonts w:ascii="Times New Roman" w:hAnsi="Times New Roman" w:cs="Times New Roman"/>
          <w:b/>
          <w:color w:val="auto"/>
          <w:sz w:val="28"/>
          <w:szCs w:val="28"/>
        </w:rPr>
        <w:t>.4.5.  Делегирование</w:t>
      </w:r>
      <w:bookmarkEnd w:id="57"/>
    </w:p>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У пользователей в роли</w:t>
      </w:r>
      <w:r w:rsidRPr="00A745EA">
        <w:rPr>
          <w:rFonts w:cs="Times New Roman"/>
          <w:color w:val="auto"/>
          <w:sz w:val="24"/>
          <w:szCs w:val="24"/>
        </w:rPr>
        <w:t> </w:t>
      </w:r>
      <w:r w:rsidRPr="00A745EA">
        <w:rPr>
          <w:rStyle w:val="af5"/>
          <w:rFonts w:cs="Times New Roman"/>
          <w:color w:val="auto"/>
          <w:sz w:val="24"/>
          <w:szCs w:val="24"/>
        </w:rPr>
        <w:t>delegate</w:t>
      </w:r>
      <w:r w:rsidRPr="00A745EA">
        <w:rPr>
          <w:rStyle w:val="af5"/>
          <w:rFonts w:cs="Times New Roman"/>
          <w:color w:val="auto"/>
          <w:sz w:val="24"/>
          <w:szCs w:val="24"/>
          <w:lang w:val="ru-RU"/>
        </w:rPr>
        <w:t>_</w:t>
      </w:r>
      <w:r w:rsidRPr="00A745EA">
        <w:rPr>
          <w:rStyle w:val="af5"/>
          <w:rFonts w:cs="Times New Roman"/>
          <w:color w:val="auto"/>
          <w:sz w:val="24"/>
          <w:szCs w:val="24"/>
        </w:rPr>
        <w:t>task</w:t>
      </w:r>
      <w:r w:rsidRPr="00A745EA">
        <w:rPr>
          <w:rStyle w:val="af5"/>
          <w:rFonts w:cs="Times New Roman"/>
          <w:color w:val="auto"/>
          <w:sz w:val="24"/>
          <w:szCs w:val="24"/>
          <w:lang w:val="ru-RU"/>
        </w:rPr>
        <w:t>_</w:t>
      </w:r>
      <w:r w:rsidRPr="00A745EA">
        <w:rPr>
          <w:rStyle w:val="af5"/>
          <w:rFonts w:cs="Times New Roman"/>
          <w:color w:val="auto"/>
          <w:sz w:val="24"/>
          <w:szCs w:val="24"/>
        </w:rPr>
        <w:t>role</w:t>
      </w:r>
      <w:r w:rsidRPr="00A745EA">
        <w:rPr>
          <w:rFonts w:cs="Times New Roman"/>
          <w:color w:val="auto"/>
          <w:sz w:val="24"/>
          <w:szCs w:val="24"/>
        </w:rPr>
        <w:t> </w:t>
      </w:r>
      <w:r w:rsidRPr="00A745EA">
        <w:rPr>
          <w:rFonts w:cs="Times New Roman"/>
          <w:color w:val="auto"/>
          <w:sz w:val="24"/>
          <w:szCs w:val="24"/>
          <w:lang w:val="ru-RU"/>
        </w:rPr>
        <w:t>должна быть доступна опция по делегированию заданий.</w:t>
      </w:r>
    </w:p>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Делегирование доступно для заданий типа "Обработка".</w:t>
      </w:r>
    </w:p>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При выборе сотрудника для замещения выбор необходимо ограничить сотрудниками, относящимися к участку учета, на который маршрутизирован пакет (сотрудники из роли).</w:t>
      </w:r>
    </w:p>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После делегирования задание должно исчезнуть у пользователя из папки "Обработка".</w:t>
      </w:r>
    </w:p>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Задание будет перенаправлено выбранному пользователю и отобразится у него в папке "Обработка".</w:t>
      </w:r>
    </w:p>
    <w:p w:rsidR="00EF2517" w:rsidRPr="00A745EA" w:rsidRDefault="00B82BB3" w:rsidP="00A40AD0">
      <w:pPr>
        <w:pStyle w:val="3"/>
        <w:spacing w:before="0" w:line="276" w:lineRule="auto"/>
        <w:rPr>
          <w:rFonts w:ascii="Times New Roman" w:hAnsi="Times New Roman" w:cs="Times New Roman"/>
          <w:b/>
          <w:color w:val="auto"/>
          <w:sz w:val="28"/>
          <w:szCs w:val="28"/>
        </w:rPr>
      </w:pPr>
      <w:bookmarkStart w:id="58" w:name="_Toc6590657"/>
      <w:r>
        <w:rPr>
          <w:rFonts w:ascii="Times New Roman" w:hAnsi="Times New Roman" w:cs="Times New Roman"/>
          <w:b/>
          <w:color w:val="auto"/>
          <w:sz w:val="28"/>
          <w:szCs w:val="28"/>
        </w:rPr>
        <w:t>4</w:t>
      </w:r>
      <w:r w:rsidR="00EF2517" w:rsidRPr="00A745EA">
        <w:rPr>
          <w:rFonts w:ascii="Times New Roman" w:hAnsi="Times New Roman" w:cs="Times New Roman"/>
          <w:b/>
          <w:color w:val="auto"/>
          <w:sz w:val="28"/>
          <w:szCs w:val="28"/>
        </w:rPr>
        <w:t>.4</w:t>
      </w:r>
      <w:r w:rsidR="00EE0837" w:rsidRPr="00A745EA">
        <w:rPr>
          <w:rFonts w:ascii="Times New Roman" w:hAnsi="Times New Roman" w:cs="Times New Roman"/>
          <w:b/>
          <w:color w:val="auto"/>
          <w:sz w:val="28"/>
          <w:szCs w:val="28"/>
        </w:rPr>
        <w:t>.6</w:t>
      </w:r>
      <w:r w:rsidR="00EF2517" w:rsidRPr="00A745EA">
        <w:rPr>
          <w:rFonts w:ascii="Times New Roman" w:hAnsi="Times New Roman" w:cs="Times New Roman"/>
          <w:b/>
          <w:color w:val="auto"/>
          <w:sz w:val="28"/>
          <w:szCs w:val="28"/>
        </w:rPr>
        <w:t>.  Правила удаления объектов</w:t>
      </w:r>
      <w:bookmarkEnd w:id="58"/>
    </w:p>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Удаление доступно для объектов:</w:t>
      </w:r>
    </w:p>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 Реестр,</w:t>
      </w:r>
    </w:p>
    <w:p w:rsidR="00EF2517" w:rsidRPr="00A745EA" w:rsidRDefault="00EF2517" w:rsidP="00A40AD0">
      <w:pPr>
        <w:pStyle w:val="af2"/>
        <w:spacing w:before="0" w:beforeAutospacing="0" w:after="0" w:afterAutospacing="0" w:line="276" w:lineRule="auto"/>
        <w:rPr>
          <w:rFonts w:cs="Times New Roman"/>
          <w:color w:val="auto"/>
          <w:sz w:val="24"/>
          <w:szCs w:val="24"/>
        </w:rPr>
      </w:pPr>
      <w:r w:rsidRPr="00A745EA">
        <w:rPr>
          <w:rFonts w:cs="Times New Roman"/>
          <w:color w:val="auto"/>
          <w:sz w:val="24"/>
          <w:szCs w:val="24"/>
        </w:rPr>
        <w:t>- Пакет,</w:t>
      </w:r>
    </w:p>
    <w:p w:rsidR="00EF2517" w:rsidRPr="00A745EA" w:rsidRDefault="004F6915" w:rsidP="00A40AD0">
      <w:pPr>
        <w:pStyle w:val="af2"/>
        <w:spacing w:before="0" w:beforeAutospacing="0" w:after="0" w:afterAutospacing="0" w:line="276" w:lineRule="auto"/>
        <w:rPr>
          <w:rFonts w:cs="Times New Roman"/>
          <w:color w:val="auto"/>
          <w:sz w:val="24"/>
          <w:szCs w:val="24"/>
        </w:rPr>
      </w:pPr>
      <w:r w:rsidRPr="00A745EA">
        <w:rPr>
          <w:rFonts w:cs="Times New Roman"/>
          <w:color w:val="auto"/>
          <w:sz w:val="24"/>
          <w:szCs w:val="24"/>
        </w:rPr>
        <w:t>- Документ.</w:t>
      </w:r>
    </w:p>
    <w:p w:rsidR="00EF2517" w:rsidRPr="00A745EA" w:rsidRDefault="00EF2517" w:rsidP="00A40AD0">
      <w:pPr>
        <w:pStyle w:val="af2"/>
        <w:spacing w:before="0" w:beforeAutospacing="0" w:after="0" w:afterAutospacing="0" w:line="276" w:lineRule="auto"/>
        <w:rPr>
          <w:rFonts w:cs="Times New Roman"/>
          <w:color w:val="auto"/>
          <w:sz w:val="24"/>
          <w:szCs w:val="24"/>
        </w:rPr>
      </w:pPr>
      <w:r w:rsidRPr="00A745EA">
        <w:rPr>
          <w:rFonts w:cs="Times New Roman"/>
          <w:color w:val="auto"/>
          <w:sz w:val="24"/>
          <w:szCs w:val="24"/>
        </w:rPr>
        <w:t>Правила удаления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634"/>
        <w:gridCol w:w="2544"/>
        <w:gridCol w:w="2704"/>
        <w:gridCol w:w="2463"/>
      </w:tblGrid>
      <w:tr w:rsidR="00EF2517" w:rsidRPr="00A745EA" w:rsidTr="00DE7966">
        <w:tc>
          <w:tcPr>
            <w:tcW w:w="1634" w:type="dxa"/>
            <w:vAlign w:val="center"/>
            <w:hideMark/>
          </w:tcPr>
          <w:p w:rsidR="00EF2517" w:rsidRPr="00A745EA" w:rsidRDefault="00EF2517" w:rsidP="00A40AD0">
            <w:pPr>
              <w:spacing w:line="276" w:lineRule="auto"/>
              <w:rPr>
                <w:szCs w:val="24"/>
              </w:rPr>
            </w:pPr>
            <w:r w:rsidRPr="00A745EA">
              <w:rPr>
                <w:szCs w:val="24"/>
              </w:rPr>
              <w:t> </w:t>
            </w:r>
          </w:p>
        </w:tc>
        <w:tc>
          <w:tcPr>
            <w:tcW w:w="2542" w:type="dxa"/>
            <w:vAlign w:val="center"/>
            <w:hideMark/>
          </w:tcPr>
          <w:p w:rsidR="00EF2517" w:rsidRPr="00A745EA" w:rsidRDefault="00EF2517" w:rsidP="00A40AD0">
            <w:pPr>
              <w:spacing w:line="276" w:lineRule="auto"/>
              <w:rPr>
                <w:szCs w:val="24"/>
              </w:rPr>
            </w:pPr>
            <w:r w:rsidRPr="00A745EA">
              <w:rPr>
                <w:rStyle w:val="af5"/>
                <w:szCs w:val="24"/>
              </w:rPr>
              <w:t>Реестр</w:t>
            </w:r>
          </w:p>
        </w:tc>
        <w:tc>
          <w:tcPr>
            <w:tcW w:w="2702" w:type="dxa"/>
            <w:vAlign w:val="center"/>
            <w:hideMark/>
          </w:tcPr>
          <w:p w:rsidR="00EF2517" w:rsidRPr="00A745EA" w:rsidRDefault="00EF2517" w:rsidP="00A40AD0">
            <w:pPr>
              <w:spacing w:line="276" w:lineRule="auto"/>
              <w:rPr>
                <w:szCs w:val="24"/>
              </w:rPr>
            </w:pPr>
            <w:r w:rsidRPr="00A745EA">
              <w:rPr>
                <w:rStyle w:val="af5"/>
                <w:szCs w:val="24"/>
              </w:rPr>
              <w:t>Пакет</w:t>
            </w:r>
          </w:p>
        </w:tc>
        <w:tc>
          <w:tcPr>
            <w:tcW w:w="2461" w:type="dxa"/>
            <w:vAlign w:val="center"/>
            <w:hideMark/>
          </w:tcPr>
          <w:p w:rsidR="00EF2517" w:rsidRPr="00A745EA" w:rsidRDefault="00EF2517" w:rsidP="00A40AD0">
            <w:pPr>
              <w:spacing w:line="276" w:lineRule="auto"/>
              <w:rPr>
                <w:szCs w:val="24"/>
              </w:rPr>
            </w:pPr>
            <w:r w:rsidRPr="00A745EA">
              <w:rPr>
                <w:rStyle w:val="af5"/>
                <w:szCs w:val="24"/>
              </w:rPr>
              <w:t>Документ</w:t>
            </w:r>
          </w:p>
        </w:tc>
      </w:tr>
      <w:tr w:rsidR="00EF2517" w:rsidRPr="00A745EA" w:rsidTr="00DE7966">
        <w:tc>
          <w:tcPr>
            <w:tcW w:w="1634" w:type="dxa"/>
            <w:vAlign w:val="center"/>
            <w:hideMark/>
          </w:tcPr>
          <w:p w:rsidR="00EF2517" w:rsidRPr="00A745EA" w:rsidRDefault="00EF2517" w:rsidP="00A40AD0">
            <w:pPr>
              <w:spacing w:line="276" w:lineRule="auto"/>
              <w:rPr>
                <w:szCs w:val="24"/>
              </w:rPr>
            </w:pPr>
            <w:r w:rsidRPr="00A745EA">
              <w:rPr>
                <w:szCs w:val="24"/>
              </w:rPr>
              <w:t>Доступность</w:t>
            </w:r>
          </w:p>
        </w:tc>
        <w:tc>
          <w:tcPr>
            <w:tcW w:w="2542" w:type="dxa"/>
            <w:vAlign w:val="center"/>
            <w:hideMark/>
          </w:tcPr>
          <w:p w:rsidR="00EF2517" w:rsidRPr="00A745EA" w:rsidRDefault="00EF2517" w:rsidP="00A40AD0">
            <w:pPr>
              <w:spacing w:line="276" w:lineRule="auto"/>
              <w:rPr>
                <w:szCs w:val="24"/>
              </w:rPr>
            </w:pPr>
            <w:r w:rsidRPr="00A745EA">
              <w:rPr>
                <w:rStyle w:val="ac"/>
                <w:color w:val="auto"/>
                <w:szCs w:val="24"/>
              </w:rPr>
              <w:t>Меню "Другие действия"</w:t>
            </w:r>
          </w:p>
        </w:tc>
        <w:tc>
          <w:tcPr>
            <w:tcW w:w="2702" w:type="dxa"/>
            <w:vAlign w:val="center"/>
            <w:hideMark/>
          </w:tcPr>
          <w:p w:rsidR="00EF2517" w:rsidRPr="00A745EA" w:rsidRDefault="00EF2517" w:rsidP="00A40AD0">
            <w:pPr>
              <w:spacing w:line="276" w:lineRule="auto"/>
              <w:rPr>
                <w:szCs w:val="24"/>
              </w:rPr>
            </w:pPr>
            <w:r w:rsidRPr="00A745EA">
              <w:rPr>
                <w:rStyle w:val="ac"/>
                <w:color w:val="auto"/>
                <w:szCs w:val="24"/>
              </w:rPr>
              <w:t>Контекстное меню пакета</w:t>
            </w:r>
          </w:p>
        </w:tc>
        <w:tc>
          <w:tcPr>
            <w:tcW w:w="2461" w:type="dxa"/>
            <w:vAlign w:val="center"/>
            <w:hideMark/>
          </w:tcPr>
          <w:p w:rsidR="00EF2517" w:rsidRPr="00A745EA" w:rsidRDefault="00EF2517" w:rsidP="00A40AD0">
            <w:pPr>
              <w:spacing w:line="276" w:lineRule="auto"/>
              <w:rPr>
                <w:szCs w:val="24"/>
              </w:rPr>
            </w:pPr>
            <w:r w:rsidRPr="00A745EA">
              <w:rPr>
                <w:rStyle w:val="ac"/>
                <w:color w:val="auto"/>
                <w:szCs w:val="24"/>
              </w:rPr>
              <w:t>Контекстное меню документа</w:t>
            </w:r>
          </w:p>
        </w:tc>
      </w:tr>
      <w:tr w:rsidR="00EF2517" w:rsidRPr="00A745EA" w:rsidTr="00DE7966">
        <w:tc>
          <w:tcPr>
            <w:tcW w:w="1634" w:type="dxa"/>
            <w:vAlign w:val="center"/>
            <w:hideMark/>
          </w:tcPr>
          <w:p w:rsidR="00EF2517" w:rsidRPr="00A745EA" w:rsidRDefault="00EF2517" w:rsidP="00A40AD0">
            <w:pPr>
              <w:spacing w:line="276" w:lineRule="auto"/>
              <w:rPr>
                <w:szCs w:val="24"/>
              </w:rPr>
            </w:pPr>
            <w:r w:rsidRPr="00A745EA">
              <w:rPr>
                <w:szCs w:val="24"/>
              </w:rPr>
              <w:lastRenderedPageBreak/>
              <w:t>Поведение</w:t>
            </w:r>
          </w:p>
        </w:tc>
        <w:tc>
          <w:tcPr>
            <w:tcW w:w="2542" w:type="dxa"/>
            <w:vAlign w:val="center"/>
            <w:hideMark/>
          </w:tcPr>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Реестр удаляется в корзину вместе с пакетами и документами в составе.</w:t>
            </w:r>
          </w:p>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Доступно восстановление реестра из корзины.</w:t>
            </w:r>
          </w:p>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Восстановление реестра см.</w:t>
            </w:r>
            <w:r w:rsidRPr="00A745EA">
              <w:rPr>
                <w:rFonts w:cs="Times New Roman"/>
                <w:color w:val="auto"/>
                <w:sz w:val="24"/>
                <w:szCs w:val="24"/>
              </w:rPr>
              <w:t> </w:t>
            </w:r>
            <w:r w:rsidRPr="00A745EA">
              <w:rPr>
                <w:rStyle w:val="ac"/>
                <w:rFonts w:cs="Times New Roman"/>
                <w:color w:val="auto"/>
                <w:sz w:val="24"/>
                <w:szCs w:val="24"/>
                <w:lang w:val="ru-RU"/>
              </w:rPr>
              <w:t>Восстановление реестра из корзины</w:t>
            </w:r>
          </w:p>
        </w:tc>
        <w:tc>
          <w:tcPr>
            <w:tcW w:w="2702" w:type="dxa"/>
            <w:vAlign w:val="center"/>
            <w:hideMark/>
          </w:tcPr>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Если у пакета есть линки на более чем один реестр, то пакет не удалять, а выводить предупреждающее сообщение "Пакет не может быть удален, так как он входит в состав более одного реестра."</w:t>
            </w:r>
          </w:p>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Пакет удаляется физически без возможности восстановления.</w:t>
            </w:r>
          </w:p>
        </w:tc>
        <w:tc>
          <w:tcPr>
            <w:tcW w:w="2461" w:type="dxa"/>
            <w:vAlign w:val="center"/>
            <w:hideMark/>
          </w:tcPr>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Если у документа есть линки на более чем один пакет, то документ не удалять, а выводить предупреждающее сообщение "Документ не может быть удален, так как он входит в состав нескольких пакетов".</w:t>
            </w:r>
          </w:p>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Если у документа признак "Замене не подлежит"</w:t>
            </w:r>
            <w:r w:rsidRPr="00A745EA">
              <w:rPr>
                <w:rFonts w:cs="Times New Roman"/>
                <w:color w:val="auto"/>
                <w:sz w:val="24"/>
                <w:szCs w:val="24"/>
              </w:rPr>
              <w:t> </w:t>
            </w:r>
            <w:r w:rsidRPr="00A745EA">
              <w:rPr>
                <w:rFonts w:cs="Times New Roman"/>
                <w:color w:val="auto"/>
                <w:sz w:val="24"/>
                <w:szCs w:val="24"/>
                <w:lang w:val="ru-RU"/>
              </w:rPr>
              <w:t>то документ не удалять, а выводить предупреждающее сообщение "Документ не может быть удален, так как изменение объекта запрещено".</w:t>
            </w:r>
          </w:p>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Если у документа существую связи с внешней системой в состоянии "Активна",</w:t>
            </w:r>
            <w:r w:rsidRPr="00A745EA">
              <w:rPr>
                <w:rFonts w:cs="Times New Roman"/>
                <w:color w:val="auto"/>
                <w:sz w:val="24"/>
                <w:szCs w:val="24"/>
              </w:rPr>
              <w:t> </w:t>
            </w:r>
            <w:r w:rsidRPr="00A745EA">
              <w:rPr>
                <w:rFonts w:cs="Times New Roman"/>
                <w:color w:val="auto"/>
                <w:sz w:val="24"/>
                <w:szCs w:val="24"/>
                <w:lang w:val="ru-RU"/>
              </w:rPr>
              <w:t>то документ не удалять, а выводить предупреждающее сообщение "Документ не может быть удален, так как связан с объектов внешней системы".</w:t>
            </w:r>
          </w:p>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Документ удаляется физически без возможности восстановления.</w:t>
            </w:r>
          </w:p>
        </w:tc>
      </w:tr>
      <w:tr w:rsidR="00EF2517" w:rsidRPr="00A745EA" w:rsidTr="00DE7966">
        <w:tc>
          <w:tcPr>
            <w:tcW w:w="1634" w:type="dxa"/>
            <w:vAlign w:val="center"/>
            <w:hideMark/>
          </w:tcPr>
          <w:p w:rsidR="00EF2517" w:rsidRPr="00A745EA" w:rsidRDefault="00EF2517" w:rsidP="00A40AD0">
            <w:pPr>
              <w:spacing w:line="276" w:lineRule="auto"/>
              <w:rPr>
                <w:szCs w:val="24"/>
              </w:rPr>
            </w:pPr>
            <w:r w:rsidRPr="00A745EA">
              <w:rPr>
                <w:szCs w:val="24"/>
              </w:rPr>
              <w:t>Удаление при наличии пакета в статусе "исправлен" и "предоставлен оригинал"</w:t>
            </w:r>
          </w:p>
        </w:tc>
        <w:tc>
          <w:tcPr>
            <w:tcW w:w="2542" w:type="dxa"/>
            <w:vAlign w:val="center"/>
            <w:hideMark/>
          </w:tcPr>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При удалении реестра выводится стандартное предупреждающее сообщение: "Вы уверены, что хотите удалить объект(-ы) в корзину?" - "Да"/"Нет"</w:t>
            </w:r>
            <w:r w:rsidRPr="00A745EA">
              <w:rPr>
                <w:rFonts w:cs="Times New Roman"/>
                <w:color w:val="auto"/>
                <w:sz w:val="24"/>
                <w:szCs w:val="24"/>
                <w:lang w:val="ru-RU"/>
              </w:rPr>
              <w:br/>
            </w:r>
            <w:r w:rsidRPr="00A745EA">
              <w:rPr>
                <w:rFonts w:cs="Times New Roman"/>
                <w:color w:val="auto"/>
                <w:sz w:val="24"/>
                <w:szCs w:val="24"/>
                <w:lang w:val="ru-RU"/>
              </w:rPr>
              <w:lastRenderedPageBreak/>
              <w:t>--------------------------------------------------</w:t>
            </w:r>
          </w:p>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Если в составе реестра</w:t>
            </w:r>
            <w:r w:rsidRPr="00A745EA">
              <w:rPr>
                <w:rFonts w:cs="Times New Roman"/>
                <w:color w:val="auto"/>
                <w:sz w:val="24"/>
                <w:szCs w:val="24"/>
              </w:rPr>
              <w:t> </w:t>
            </w:r>
            <w:r w:rsidRPr="00A745EA">
              <w:rPr>
                <w:rFonts w:cs="Times New Roman"/>
                <w:color w:val="auto"/>
                <w:sz w:val="24"/>
                <w:szCs w:val="24"/>
                <w:lang w:val="ru-RU"/>
              </w:rPr>
              <w:t>есть пакеты в статусе "Исправлен" ИЛИ "Предоставлен оригинал", то после удаления выводить сообщение: "В реестр были включены исправленные пакеты либо пакеты с предоставленными оригиналами. При удалении реестра данные пакеты были перемещены в папку "Исполненные" - "ОК"</w:t>
            </w:r>
          </w:p>
        </w:tc>
        <w:tc>
          <w:tcPr>
            <w:tcW w:w="2702" w:type="dxa"/>
            <w:vAlign w:val="center"/>
            <w:hideMark/>
          </w:tcPr>
          <w:p w:rsidR="00EF2517" w:rsidRPr="00A745EA" w:rsidRDefault="00EF2517" w:rsidP="00A40AD0">
            <w:pPr>
              <w:spacing w:line="276" w:lineRule="auto"/>
              <w:rPr>
                <w:szCs w:val="24"/>
              </w:rPr>
            </w:pPr>
            <w:r w:rsidRPr="00A745EA">
              <w:rPr>
                <w:szCs w:val="24"/>
              </w:rPr>
              <w:lastRenderedPageBreak/>
              <w:t>-</w:t>
            </w:r>
          </w:p>
        </w:tc>
        <w:tc>
          <w:tcPr>
            <w:tcW w:w="2461" w:type="dxa"/>
            <w:vAlign w:val="center"/>
            <w:hideMark/>
          </w:tcPr>
          <w:p w:rsidR="00EF2517" w:rsidRPr="00A745EA" w:rsidRDefault="00EF2517" w:rsidP="00A40AD0">
            <w:pPr>
              <w:spacing w:line="276" w:lineRule="auto"/>
              <w:rPr>
                <w:szCs w:val="24"/>
              </w:rPr>
            </w:pPr>
            <w:r w:rsidRPr="00A745EA">
              <w:rPr>
                <w:szCs w:val="24"/>
              </w:rPr>
              <w:t>-</w:t>
            </w:r>
          </w:p>
        </w:tc>
      </w:tr>
    </w:tbl>
    <w:p w:rsidR="00EF2517" w:rsidRPr="00A745EA" w:rsidRDefault="00EF2517" w:rsidP="00A40AD0">
      <w:pPr>
        <w:pStyle w:val="af2"/>
        <w:spacing w:before="0" w:beforeAutospacing="0" w:after="0" w:afterAutospacing="0" w:line="276" w:lineRule="auto"/>
        <w:rPr>
          <w:rFonts w:cs="Times New Roman"/>
          <w:color w:val="auto"/>
          <w:sz w:val="24"/>
          <w:szCs w:val="24"/>
        </w:rPr>
      </w:pPr>
    </w:p>
    <w:p w:rsidR="009E2756" w:rsidRPr="00A745EA" w:rsidRDefault="009E2756" w:rsidP="00A40AD0">
      <w:pPr>
        <w:pStyle w:val="af2"/>
        <w:spacing w:before="0" w:beforeAutospacing="0" w:after="0" w:afterAutospacing="0" w:line="276" w:lineRule="auto"/>
        <w:rPr>
          <w:rFonts w:cs="Times New Roman"/>
          <w:color w:val="auto"/>
          <w:sz w:val="24"/>
          <w:szCs w:val="24"/>
        </w:rPr>
      </w:pPr>
    </w:p>
    <w:p w:rsidR="00EF2517" w:rsidRPr="00A745EA" w:rsidRDefault="00B82BB3" w:rsidP="00A40AD0">
      <w:pPr>
        <w:pStyle w:val="3"/>
        <w:spacing w:before="0" w:line="276" w:lineRule="auto"/>
        <w:rPr>
          <w:rFonts w:ascii="Times New Roman" w:hAnsi="Times New Roman" w:cs="Times New Roman"/>
          <w:b/>
          <w:color w:val="auto"/>
          <w:sz w:val="28"/>
          <w:szCs w:val="28"/>
        </w:rPr>
      </w:pPr>
      <w:bookmarkStart w:id="59" w:name="_Toc6590658"/>
      <w:r>
        <w:rPr>
          <w:rFonts w:ascii="Times New Roman" w:hAnsi="Times New Roman" w:cs="Times New Roman"/>
          <w:b/>
          <w:color w:val="auto"/>
          <w:sz w:val="28"/>
          <w:szCs w:val="28"/>
        </w:rPr>
        <w:t>4</w:t>
      </w:r>
      <w:r w:rsidR="00EF2517" w:rsidRPr="00A745EA">
        <w:rPr>
          <w:rFonts w:ascii="Times New Roman" w:hAnsi="Times New Roman" w:cs="Times New Roman"/>
          <w:b/>
          <w:color w:val="auto"/>
          <w:sz w:val="28"/>
          <w:szCs w:val="28"/>
        </w:rPr>
        <w:t>.</w:t>
      </w:r>
      <w:r w:rsidR="00EF2517" w:rsidRPr="00A745EA">
        <w:rPr>
          <w:rFonts w:ascii="Times New Roman" w:hAnsi="Times New Roman" w:cs="Times New Roman"/>
          <w:b/>
          <w:color w:val="auto"/>
          <w:sz w:val="28"/>
          <w:szCs w:val="28"/>
          <w:lang w:val="en-US"/>
        </w:rPr>
        <w:t>4</w:t>
      </w:r>
      <w:r w:rsidR="00EF2517" w:rsidRPr="00A745EA">
        <w:rPr>
          <w:rFonts w:ascii="Times New Roman" w:hAnsi="Times New Roman" w:cs="Times New Roman"/>
          <w:b/>
          <w:color w:val="auto"/>
          <w:sz w:val="28"/>
          <w:szCs w:val="28"/>
        </w:rPr>
        <w:t>.</w:t>
      </w:r>
      <w:r w:rsidR="00EE0837" w:rsidRPr="00A745EA">
        <w:rPr>
          <w:rFonts w:ascii="Times New Roman" w:hAnsi="Times New Roman" w:cs="Times New Roman"/>
          <w:b/>
          <w:color w:val="auto"/>
          <w:sz w:val="28"/>
          <w:szCs w:val="28"/>
        </w:rPr>
        <w:t>7</w:t>
      </w:r>
      <w:r w:rsidR="00EF2517" w:rsidRPr="00A745EA">
        <w:rPr>
          <w:rFonts w:ascii="Times New Roman" w:hAnsi="Times New Roman" w:cs="Times New Roman"/>
          <w:b/>
          <w:color w:val="auto"/>
          <w:sz w:val="28"/>
          <w:szCs w:val="28"/>
        </w:rPr>
        <w:t>.  Восстановление реестра из корзины</w:t>
      </w:r>
      <w:bookmarkEnd w:id="59"/>
    </w:p>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При восстановлении из корзины реестра должен восстанавливаться вместе с пакетами и документами.</w:t>
      </w:r>
    </w:p>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Для удаленных в корзину реестров должны быть доступны 2 экшена:</w:t>
      </w:r>
    </w:p>
    <w:p w:rsidR="00EF2517" w:rsidRPr="00A745EA" w:rsidRDefault="00EF2517" w:rsidP="000C4340">
      <w:pPr>
        <w:numPr>
          <w:ilvl w:val="0"/>
          <w:numId w:val="40"/>
        </w:numPr>
        <w:spacing w:line="276" w:lineRule="auto"/>
        <w:rPr>
          <w:szCs w:val="24"/>
        </w:rPr>
      </w:pPr>
      <w:r w:rsidRPr="00A745EA">
        <w:rPr>
          <w:szCs w:val="24"/>
        </w:rPr>
        <w:t>Восстановить</w:t>
      </w:r>
    </w:p>
    <w:p w:rsidR="00EF2517" w:rsidRPr="00A745EA" w:rsidRDefault="00EF2517" w:rsidP="000C4340">
      <w:pPr>
        <w:numPr>
          <w:ilvl w:val="0"/>
          <w:numId w:val="40"/>
        </w:numPr>
        <w:spacing w:line="276" w:lineRule="auto"/>
        <w:rPr>
          <w:szCs w:val="24"/>
        </w:rPr>
      </w:pPr>
      <w:r w:rsidRPr="00A745EA">
        <w:rPr>
          <w:szCs w:val="24"/>
        </w:rPr>
        <w:t>Удалить из корзины</w:t>
      </w:r>
    </w:p>
    <w:p w:rsidR="00EF2517" w:rsidRPr="00A745EA" w:rsidRDefault="00EF2517" w:rsidP="00A40AD0">
      <w:pPr>
        <w:pStyle w:val="af2"/>
        <w:spacing w:before="0" w:beforeAutospacing="0" w:after="0" w:afterAutospacing="0" w:line="276" w:lineRule="auto"/>
        <w:rPr>
          <w:rFonts w:cs="Times New Roman"/>
          <w:color w:val="auto"/>
          <w:sz w:val="24"/>
          <w:szCs w:val="24"/>
        </w:rPr>
      </w:pPr>
      <w:r w:rsidRPr="00A745EA">
        <w:rPr>
          <w:rFonts w:cs="Times New Roman"/>
          <w:color w:val="auto"/>
          <w:sz w:val="24"/>
          <w:szCs w:val="24"/>
        </w:rPr>
        <w:t>Экшены доступны из:</w:t>
      </w:r>
    </w:p>
    <w:p w:rsidR="00EF2517" w:rsidRPr="00A745EA" w:rsidRDefault="00EF2517" w:rsidP="000C4340">
      <w:pPr>
        <w:numPr>
          <w:ilvl w:val="0"/>
          <w:numId w:val="41"/>
        </w:numPr>
        <w:spacing w:line="276" w:lineRule="auto"/>
        <w:rPr>
          <w:szCs w:val="24"/>
        </w:rPr>
      </w:pPr>
      <w:r w:rsidRPr="00A745EA">
        <w:rPr>
          <w:szCs w:val="24"/>
        </w:rPr>
        <w:t>сф "Корзина"</w:t>
      </w:r>
    </w:p>
    <w:p w:rsidR="00EF2517" w:rsidRPr="00A745EA" w:rsidRDefault="00EF2517" w:rsidP="000C4340">
      <w:pPr>
        <w:numPr>
          <w:ilvl w:val="0"/>
          <w:numId w:val="41"/>
        </w:numPr>
        <w:spacing w:line="276" w:lineRule="auto"/>
        <w:rPr>
          <w:szCs w:val="24"/>
        </w:rPr>
      </w:pPr>
      <w:r w:rsidRPr="00A745EA">
        <w:rPr>
          <w:szCs w:val="24"/>
        </w:rPr>
        <w:t>меню "Другие действия" в карточке удаленного реестра</w:t>
      </w:r>
    </w:p>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При восстановлении из корзины реестр должен восстанавливаться в</w:t>
      </w:r>
      <w:r w:rsidR="00B75326" w:rsidRPr="00A745EA">
        <w:rPr>
          <w:rFonts w:cs="Times New Roman"/>
          <w:color w:val="auto"/>
          <w:sz w:val="24"/>
          <w:szCs w:val="24"/>
          <w:lang w:val="ru-RU"/>
        </w:rPr>
        <w:t>месте с пакетами и документами.</w:t>
      </w:r>
    </w:p>
    <w:p w:rsidR="00EF2517" w:rsidRPr="00A745EA" w:rsidRDefault="00B82BB3" w:rsidP="00A40AD0">
      <w:pPr>
        <w:pStyle w:val="3"/>
        <w:spacing w:before="0" w:line="276" w:lineRule="auto"/>
        <w:rPr>
          <w:rFonts w:ascii="Times New Roman" w:hAnsi="Times New Roman" w:cs="Times New Roman"/>
          <w:b/>
          <w:color w:val="auto"/>
          <w:sz w:val="28"/>
          <w:szCs w:val="28"/>
        </w:rPr>
      </w:pPr>
      <w:bookmarkStart w:id="60" w:name="_Toc6590659"/>
      <w:r>
        <w:rPr>
          <w:rFonts w:ascii="Times New Roman" w:hAnsi="Times New Roman" w:cs="Times New Roman"/>
          <w:b/>
          <w:color w:val="auto"/>
          <w:sz w:val="28"/>
          <w:szCs w:val="28"/>
        </w:rPr>
        <w:t>4</w:t>
      </w:r>
      <w:r w:rsidR="00EF2517" w:rsidRPr="00A745EA">
        <w:rPr>
          <w:rFonts w:ascii="Times New Roman" w:hAnsi="Times New Roman" w:cs="Times New Roman"/>
          <w:b/>
          <w:color w:val="auto"/>
          <w:sz w:val="28"/>
          <w:szCs w:val="28"/>
        </w:rPr>
        <w:t>.4.</w:t>
      </w:r>
      <w:r w:rsidR="004F6915" w:rsidRPr="00A745EA">
        <w:rPr>
          <w:rFonts w:ascii="Times New Roman" w:hAnsi="Times New Roman" w:cs="Times New Roman"/>
          <w:b/>
          <w:color w:val="auto"/>
          <w:sz w:val="28"/>
          <w:szCs w:val="28"/>
        </w:rPr>
        <w:t>8</w:t>
      </w:r>
      <w:r w:rsidR="00EF2517" w:rsidRPr="00A745EA">
        <w:rPr>
          <w:rFonts w:ascii="Times New Roman" w:hAnsi="Times New Roman" w:cs="Times New Roman"/>
          <w:b/>
          <w:color w:val="auto"/>
          <w:sz w:val="28"/>
          <w:szCs w:val="28"/>
        </w:rPr>
        <w:t>.  Создание версии документа</w:t>
      </w:r>
      <w:bookmarkEnd w:id="60"/>
    </w:p>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При присоединении нового основного контента к документу предыдущий контент должен переходить на вкладку "Версии".</w:t>
      </w:r>
      <w:r w:rsidRPr="00A745EA">
        <w:rPr>
          <w:rFonts w:cs="Times New Roman"/>
          <w:color w:val="auto"/>
          <w:sz w:val="24"/>
          <w:szCs w:val="24"/>
        </w:rPr>
        <w:t> </w:t>
      </w:r>
    </w:p>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Список экшенов, вызывающих замену основного контента:</w:t>
      </w:r>
    </w:p>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1) Присоединить содержимое</w:t>
      </w:r>
      <w:r w:rsidRPr="00A745EA">
        <w:rPr>
          <w:rFonts w:cs="Times New Roman"/>
          <w:color w:val="auto"/>
          <w:sz w:val="24"/>
          <w:szCs w:val="24"/>
        </w:rPr>
        <w:t> </w:t>
      </w:r>
    </w:p>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 xml:space="preserve">2) При сохранении реестра валидировать, был ли изменен </w:t>
      </w:r>
      <w:r w:rsidRPr="00A745EA">
        <w:rPr>
          <w:rFonts w:cs="Times New Roman"/>
          <w:color w:val="auto"/>
          <w:sz w:val="24"/>
          <w:szCs w:val="24"/>
        </w:rPr>
        <w:t>barcode</w:t>
      </w:r>
      <w:r w:rsidRPr="00A745EA">
        <w:rPr>
          <w:rFonts w:cs="Times New Roman"/>
          <w:color w:val="auto"/>
          <w:sz w:val="24"/>
          <w:szCs w:val="24"/>
          <w:lang w:val="ru-RU"/>
        </w:rPr>
        <w:t>. Если да, то проверять, есть ли у документа с измененным баркодом контент. Если да, то контент записывать в версии. Документ оставлять без основного контента.</w:t>
      </w:r>
    </w:p>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3) После завершения задания "Предоставление оригинала" :</w:t>
      </w:r>
    </w:p>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 основной контент документа должен перейти на вкладку "Версии",</w:t>
      </w:r>
      <w:r w:rsidRPr="00A745EA">
        <w:rPr>
          <w:rFonts w:cs="Times New Roman"/>
          <w:color w:val="auto"/>
          <w:sz w:val="24"/>
          <w:szCs w:val="24"/>
        </w:rPr>
        <w:t> </w:t>
      </w:r>
    </w:p>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 документ остается без основного контента,</w:t>
      </w:r>
    </w:p>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 признак "Оригинал" меняет значение = "Да"</w:t>
      </w:r>
    </w:p>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lastRenderedPageBreak/>
        <w:t>см.</w:t>
      </w:r>
      <w:r w:rsidRPr="00A745EA">
        <w:rPr>
          <w:rFonts w:cs="Times New Roman"/>
          <w:color w:val="auto"/>
          <w:sz w:val="24"/>
          <w:szCs w:val="24"/>
        </w:rPr>
        <w:t> </w:t>
      </w:r>
      <w:r w:rsidRPr="00A745EA">
        <w:rPr>
          <w:rStyle w:val="ac"/>
          <w:rFonts w:cs="Times New Roman"/>
          <w:color w:val="auto"/>
          <w:sz w:val="24"/>
          <w:szCs w:val="24"/>
          <w:lang w:val="ru-RU"/>
        </w:rPr>
        <w:t>Предоставление оригинала</w:t>
      </w:r>
    </w:p>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Описание вкладки "Версии":</w:t>
      </w:r>
      <w:r w:rsidRPr="00A745EA">
        <w:rPr>
          <w:rFonts w:cs="Times New Roman"/>
          <w:color w:val="auto"/>
          <w:sz w:val="24"/>
          <w:szCs w:val="24"/>
        </w:rPr>
        <w:t> </w:t>
      </w:r>
    </w:p>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Style w:val="ac"/>
          <w:rFonts w:cs="Times New Roman"/>
          <w:color w:val="auto"/>
          <w:sz w:val="24"/>
          <w:szCs w:val="24"/>
          <w:lang w:val="ru-RU"/>
        </w:rPr>
        <w:t>Вкладка "Версии" карточки документа</w:t>
      </w:r>
    </w:p>
    <w:p w:rsidR="00EF2517" w:rsidRPr="00A745EA" w:rsidRDefault="00B82BB3" w:rsidP="00A40AD0">
      <w:pPr>
        <w:pStyle w:val="3"/>
        <w:spacing w:before="0" w:line="276" w:lineRule="auto"/>
        <w:rPr>
          <w:rFonts w:ascii="Times New Roman" w:hAnsi="Times New Roman" w:cs="Times New Roman"/>
          <w:b/>
          <w:color w:val="auto"/>
          <w:sz w:val="28"/>
          <w:szCs w:val="28"/>
        </w:rPr>
      </w:pPr>
      <w:bookmarkStart w:id="61" w:name="_Toc6590660"/>
      <w:r>
        <w:rPr>
          <w:rFonts w:ascii="Times New Roman" w:hAnsi="Times New Roman" w:cs="Times New Roman"/>
          <w:b/>
          <w:color w:val="auto"/>
          <w:sz w:val="28"/>
          <w:szCs w:val="28"/>
        </w:rPr>
        <w:t>4</w:t>
      </w:r>
      <w:r w:rsidR="007B30BD" w:rsidRPr="00A745EA">
        <w:rPr>
          <w:rFonts w:ascii="Times New Roman" w:hAnsi="Times New Roman" w:cs="Times New Roman"/>
          <w:b/>
          <w:color w:val="auto"/>
          <w:sz w:val="28"/>
          <w:szCs w:val="28"/>
        </w:rPr>
        <w:t>.4</w:t>
      </w:r>
      <w:r w:rsidR="004F6915" w:rsidRPr="00A745EA">
        <w:rPr>
          <w:rFonts w:ascii="Times New Roman" w:hAnsi="Times New Roman" w:cs="Times New Roman"/>
          <w:b/>
          <w:color w:val="auto"/>
          <w:sz w:val="28"/>
          <w:szCs w:val="28"/>
        </w:rPr>
        <w:t>.9</w:t>
      </w:r>
      <w:r w:rsidR="00EF2517" w:rsidRPr="00A745EA">
        <w:rPr>
          <w:rFonts w:ascii="Times New Roman" w:hAnsi="Times New Roman" w:cs="Times New Roman"/>
          <w:b/>
          <w:color w:val="auto"/>
          <w:sz w:val="28"/>
          <w:szCs w:val="28"/>
        </w:rPr>
        <w:t>.  Сервис формирования штрихкодов</w:t>
      </w:r>
      <w:bookmarkEnd w:id="61"/>
    </w:p>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1. При отправке реестра по БП должен генериться штрихкод реестра. Форматы штрихкодов описаны в разделе</w:t>
      </w:r>
      <w:r w:rsidRPr="00A745EA">
        <w:rPr>
          <w:rFonts w:cs="Times New Roman"/>
          <w:color w:val="auto"/>
          <w:sz w:val="24"/>
          <w:szCs w:val="24"/>
        </w:rPr>
        <w:t> </w:t>
      </w:r>
      <w:r w:rsidRPr="00A745EA">
        <w:rPr>
          <w:rStyle w:val="ac"/>
          <w:rFonts w:cs="Times New Roman"/>
          <w:color w:val="auto"/>
          <w:sz w:val="24"/>
          <w:szCs w:val="24"/>
          <w:lang w:val="ru-RU"/>
        </w:rPr>
        <w:t>Справочник Штрихкодов</w:t>
      </w:r>
    </w:p>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Style w:val="af6"/>
          <w:rFonts w:cs="Times New Roman"/>
          <w:color w:val="auto"/>
          <w:sz w:val="24"/>
          <w:szCs w:val="24"/>
          <w:lang w:val="ru-RU"/>
        </w:rPr>
        <w:t>Формат ШК для реестра: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817"/>
        <w:gridCol w:w="1494"/>
        <w:gridCol w:w="1519"/>
        <w:gridCol w:w="4515"/>
      </w:tblGrid>
      <w:tr w:rsidR="00EF2517" w:rsidRPr="00A745EA" w:rsidTr="00B75326">
        <w:trPr>
          <w:trHeight w:val="480"/>
        </w:trPr>
        <w:tc>
          <w:tcPr>
            <w:tcW w:w="1980" w:type="dxa"/>
            <w:tcMar>
              <w:top w:w="0" w:type="dxa"/>
              <w:left w:w="108" w:type="dxa"/>
              <w:bottom w:w="0" w:type="dxa"/>
              <w:right w:w="108" w:type="dxa"/>
            </w:tcMar>
            <w:vAlign w:val="center"/>
            <w:hideMark/>
          </w:tcPr>
          <w:p w:rsidR="00EF2517" w:rsidRPr="00A745EA" w:rsidRDefault="00EF2517" w:rsidP="00A40AD0">
            <w:pPr>
              <w:pStyle w:val="af2"/>
              <w:spacing w:before="0" w:beforeAutospacing="0" w:after="0" w:afterAutospacing="0" w:line="276" w:lineRule="auto"/>
              <w:rPr>
                <w:rFonts w:cs="Times New Roman"/>
                <w:color w:val="auto"/>
                <w:sz w:val="24"/>
                <w:szCs w:val="24"/>
              </w:rPr>
            </w:pPr>
            <w:r w:rsidRPr="00A745EA">
              <w:rPr>
                <w:rFonts w:cs="Times New Roman"/>
                <w:b/>
                <w:bCs/>
                <w:color w:val="auto"/>
                <w:sz w:val="24"/>
                <w:szCs w:val="24"/>
              </w:rPr>
              <w:t>Имя разряда</w:t>
            </w:r>
          </w:p>
        </w:tc>
        <w:tc>
          <w:tcPr>
            <w:tcW w:w="1840" w:type="dxa"/>
            <w:tcMar>
              <w:top w:w="0" w:type="dxa"/>
              <w:left w:w="108" w:type="dxa"/>
              <w:bottom w:w="0" w:type="dxa"/>
              <w:right w:w="108" w:type="dxa"/>
            </w:tcMar>
            <w:vAlign w:val="center"/>
            <w:hideMark/>
          </w:tcPr>
          <w:p w:rsidR="00EF2517" w:rsidRPr="00A745EA" w:rsidRDefault="00EF2517" w:rsidP="00A40AD0">
            <w:pPr>
              <w:pStyle w:val="af2"/>
              <w:spacing w:before="0" w:beforeAutospacing="0" w:after="0" w:afterAutospacing="0" w:line="276" w:lineRule="auto"/>
              <w:rPr>
                <w:rFonts w:cs="Times New Roman"/>
                <w:color w:val="auto"/>
                <w:sz w:val="24"/>
                <w:szCs w:val="24"/>
              </w:rPr>
            </w:pPr>
            <w:r w:rsidRPr="00A745EA">
              <w:rPr>
                <w:rFonts w:cs="Times New Roman"/>
                <w:b/>
                <w:bCs/>
                <w:color w:val="auto"/>
                <w:sz w:val="24"/>
                <w:szCs w:val="24"/>
              </w:rPr>
              <w:t>Номер разряда</w:t>
            </w:r>
          </w:p>
        </w:tc>
        <w:tc>
          <w:tcPr>
            <w:tcW w:w="1880" w:type="dxa"/>
            <w:tcMar>
              <w:top w:w="0" w:type="dxa"/>
              <w:left w:w="108" w:type="dxa"/>
              <w:bottom w:w="0" w:type="dxa"/>
              <w:right w:w="108" w:type="dxa"/>
            </w:tcMar>
            <w:vAlign w:val="center"/>
            <w:hideMark/>
          </w:tcPr>
          <w:p w:rsidR="00EF2517" w:rsidRPr="00A745EA" w:rsidRDefault="00EF2517" w:rsidP="00A40AD0">
            <w:pPr>
              <w:pStyle w:val="af2"/>
              <w:spacing w:before="0" w:beforeAutospacing="0" w:after="0" w:afterAutospacing="0" w:line="276" w:lineRule="auto"/>
              <w:rPr>
                <w:rFonts w:cs="Times New Roman"/>
                <w:color w:val="auto"/>
                <w:sz w:val="24"/>
                <w:szCs w:val="24"/>
              </w:rPr>
            </w:pPr>
            <w:r w:rsidRPr="00A745EA">
              <w:rPr>
                <w:rFonts w:cs="Times New Roman"/>
                <w:b/>
                <w:bCs/>
                <w:color w:val="auto"/>
                <w:sz w:val="24"/>
                <w:szCs w:val="24"/>
              </w:rPr>
              <w:t>Формат данных</w:t>
            </w:r>
          </w:p>
        </w:tc>
        <w:tc>
          <w:tcPr>
            <w:tcW w:w="5060" w:type="dxa"/>
            <w:tcMar>
              <w:top w:w="0" w:type="dxa"/>
              <w:left w:w="108" w:type="dxa"/>
              <w:bottom w:w="0" w:type="dxa"/>
              <w:right w:w="108" w:type="dxa"/>
            </w:tcMar>
            <w:vAlign w:val="center"/>
            <w:hideMark/>
          </w:tcPr>
          <w:p w:rsidR="00EF2517" w:rsidRPr="00A745EA" w:rsidRDefault="00EF2517" w:rsidP="00A40AD0">
            <w:pPr>
              <w:pStyle w:val="af2"/>
              <w:spacing w:before="0" w:beforeAutospacing="0" w:after="0" w:afterAutospacing="0" w:line="276" w:lineRule="auto"/>
              <w:rPr>
                <w:rFonts w:cs="Times New Roman"/>
                <w:color w:val="auto"/>
                <w:sz w:val="24"/>
                <w:szCs w:val="24"/>
              </w:rPr>
            </w:pPr>
            <w:r w:rsidRPr="00A745EA">
              <w:rPr>
                <w:rFonts w:cs="Times New Roman"/>
                <w:b/>
                <w:bCs/>
                <w:color w:val="auto"/>
                <w:sz w:val="24"/>
                <w:szCs w:val="24"/>
              </w:rPr>
              <w:t>Описание</w:t>
            </w:r>
          </w:p>
        </w:tc>
      </w:tr>
      <w:tr w:rsidR="00EF2517" w:rsidRPr="00A745EA" w:rsidTr="00B75326">
        <w:trPr>
          <w:trHeight w:val="300"/>
        </w:trPr>
        <w:tc>
          <w:tcPr>
            <w:tcW w:w="1980" w:type="dxa"/>
            <w:tcMar>
              <w:top w:w="0" w:type="dxa"/>
              <w:left w:w="108" w:type="dxa"/>
              <w:bottom w:w="0" w:type="dxa"/>
              <w:right w:w="108" w:type="dxa"/>
            </w:tcMar>
            <w:vAlign w:val="bottom"/>
            <w:hideMark/>
          </w:tcPr>
          <w:p w:rsidR="00EF2517" w:rsidRPr="00A745EA" w:rsidRDefault="00EF2517" w:rsidP="00A40AD0">
            <w:pPr>
              <w:pStyle w:val="af2"/>
              <w:spacing w:before="0" w:beforeAutospacing="0" w:after="0" w:afterAutospacing="0" w:line="276" w:lineRule="auto"/>
              <w:rPr>
                <w:rFonts w:cs="Times New Roman"/>
                <w:color w:val="auto"/>
                <w:sz w:val="24"/>
                <w:szCs w:val="24"/>
              </w:rPr>
            </w:pPr>
            <w:r w:rsidRPr="00A745EA">
              <w:rPr>
                <w:rFonts w:cs="Times New Roman"/>
                <w:color w:val="auto"/>
                <w:sz w:val="24"/>
                <w:szCs w:val="24"/>
              </w:rPr>
              <w:t>O (Organisation)</w:t>
            </w:r>
          </w:p>
        </w:tc>
        <w:tc>
          <w:tcPr>
            <w:tcW w:w="1840" w:type="dxa"/>
            <w:tcMar>
              <w:top w:w="0" w:type="dxa"/>
              <w:left w:w="108" w:type="dxa"/>
              <w:bottom w:w="0" w:type="dxa"/>
              <w:right w:w="108" w:type="dxa"/>
            </w:tcMar>
            <w:vAlign w:val="bottom"/>
            <w:hideMark/>
          </w:tcPr>
          <w:p w:rsidR="00EF2517" w:rsidRPr="00A745EA" w:rsidRDefault="00EF2517" w:rsidP="00A40AD0">
            <w:pPr>
              <w:pStyle w:val="af2"/>
              <w:spacing w:before="0" w:beforeAutospacing="0" w:after="0" w:afterAutospacing="0" w:line="276" w:lineRule="auto"/>
              <w:rPr>
                <w:rFonts w:cs="Times New Roman"/>
                <w:color w:val="auto"/>
                <w:sz w:val="24"/>
                <w:szCs w:val="24"/>
              </w:rPr>
            </w:pPr>
            <w:r w:rsidRPr="00A745EA">
              <w:rPr>
                <w:rFonts w:cs="Times New Roman"/>
                <w:color w:val="auto"/>
                <w:sz w:val="24"/>
                <w:szCs w:val="24"/>
              </w:rPr>
              <w:t>1-3</w:t>
            </w:r>
          </w:p>
        </w:tc>
        <w:tc>
          <w:tcPr>
            <w:tcW w:w="1880" w:type="dxa"/>
            <w:tcMar>
              <w:top w:w="0" w:type="dxa"/>
              <w:left w:w="108" w:type="dxa"/>
              <w:bottom w:w="0" w:type="dxa"/>
              <w:right w:w="108" w:type="dxa"/>
            </w:tcMar>
            <w:vAlign w:val="bottom"/>
            <w:hideMark/>
          </w:tcPr>
          <w:p w:rsidR="00EF2517" w:rsidRPr="00A745EA" w:rsidRDefault="00EF2517" w:rsidP="00A40AD0">
            <w:pPr>
              <w:pStyle w:val="af2"/>
              <w:spacing w:before="0" w:beforeAutospacing="0" w:after="0" w:afterAutospacing="0" w:line="276" w:lineRule="auto"/>
              <w:rPr>
                <w:rFonts w:cs="Times New Roman"/>
                <w:color w:val="auto"/>
                <w:sz w:val="24"/>
                <w:szCs w:val="24"/>
              </w:rPr>
            </w:pPr>
            <w:r w:rsidRPr="00A745EA">
              <w:rPr>
                <w:rFonts w:cs="Times New Roman"/>
                <w:color w:val="auto"/>
                <w:sz w:val="24"/>
                <w:szCs w:val="24"/>
              </w:rPr>
              <w:t>Число, 0-9</w:t>
            </w:r>
          </w:p>
        </w:tc>
        <w:tc>
          <w:tcPr>
            <w:tcW w:w="5060" w:type="dxa"/>
            <w:tcMar>
              <w:top w:w="0" w:type="dxa"/>
              <w:left w:w="108" w:type="dxa"/>
              <w:bottom w:w="0" w:type="dxa"/>
              <w:right w:w="108" w:type="dxa"/>
            </w:tcMar>
            <w:vAlign w:val="bottom"/>
            <w:hideMark/>
          </w:tcPr>
          <w:p w:rsidR="00EF2517" w:rsidRPr="00A745EA" w:rsidRDefault="00EF2517" w:rsidP="00A40AD0">
            <w:pPr>
              <w:pStyle w:val="af2"/>
              <w:spacing w:before="0" w:beforeAutospacing="0" w:after="0" w:afterAutospacing="0" w:line="276" w:lineRule="auto"/>
              <w:rPr>
                <w:rFonts w:cs="Times New Roman"/>
                <w:color w:val="auto"/>
                <w:sz w:val="24"/>
                <w:szCs w:val="24"/>
              </w:rPr>
            </w:pPr>
            <w:r w:rsidRPr="00A745EA">
              <w:rPr>
                <w:rFonts w:cs="Times New Roman"/>
                <w:color w:val="auto"/>
                <w:sz w:val="24"/>
                <w:szCs w:val="24"/>
              </w:rPr>
              <w:t>Организация/Юридическое лицо</w:t>
            </w:r>
          </w:p>
        </w:tc>
      </w:tr>
      <w:tr w:rsidR="00EF2517" w:rsidRPr="00A745EA" w:rsidTr="00B75326">
        <w:trPr>
          <w:trHeight w:val="300"/>
        </w:trPr>
        <w:tc>
          <w:tcPr>
            <w:tcW w:w="1980" w:type="dxa"/>
            <w:tcMar>
              <w:top w:w="0" w:type="dxa"/>
              <w:left w:w="108" w:type="dxa"/>
              <w:bottom w:w="0" w:type="dxa"/>
              <w:right w:w="108" w:type="dxa"/>
            </w:tcMar>
            <w:vAlign w:val="bottom"/>
            <w:hideMark/>
          </w:tcPr>
          <w:p w:rsidR="00EF2517" w:rsidRPr="00A745EA" w:rsidRDefault="00EF2517" w:rsidP="00A40AD0">
            <w:pPr>
              <w:pStyle w:val="af2"/>
              <w:spacing w:before="0" w:beforeAutospacing="0" w:after="0" w:afterAutospacing="0" w:line="276" w:lineRule="auto"/>
              <w:rPr>
                <w:rFonts w:cs="Times New Roman"/>
                <w:color w:val="auto"/>
                <w:sz w:val="24"/>
                <w:szCs w:val="24"/>
              </w:rPr>
            </w:pPr>
            <w:r w:rsidRPr="00A745EA">
              <w:rPr>
                <w:rFonts w:cs="Times New Roman"/>
                <w:color w:val="auto"/>
                <w:sz w:val="24"/>
                <w:szCs w:val="24"/>
              </w:rPr>
              <w:t>-</w:t>
            </w:r>
          </w:p>
        </w:tc>
        <w:tc>
          <w:tcPr>
            <w:tcW w:w="1840" w:type="dxa"/>
            <w:tcMar>
              <w:top w:w="0" w:type="dxa"/>
              <w:left w:w="108" w:type="dxa"/>
              <w:bottom w:w="0" w:type="dxa"/>
              <w:right w:w="108" w:type="dxa"/>
            </w:tcMar>
            <w:vAlign w:val="bottom"/>
            <w:hideMark/>
          </w:tcPr>
          <w:p w:rsidR="00EF2517" w:rsidRPr="00A745EA" w:rsidRDefault="00EF2517" w:rsidP="00A40AD0">
            <w:pPr>
              <w:pStyle w:val="af2"/>
              <w:spacing w:before="0" w:beforeAutospacing="0" w:after="0" w:afterAutospacing="0" w:line="276" w:lineRule="auto"/>
              <w:rPr>
                <w:rFonts w:cs="Times New Roman"/>
                <w:color w:val="auto"/>
                <w:sz w:val="24"/>
                <w:szCs w:val="24"/>
              </w:rPr>
            </w:pPr>
            <w:r w:rsidRPr="00A745EA">
              <w:rPr>
                <w:rFonts w:cs="Times New Roman"/>
                <w:color w:val="auto"/>
                <w:sz w:val="24"/>
                <w:szCs w:val="24"/>
              </w:rPr>
              <w:t>4</w:t>
            </w:r>
          </w:p>
        </w:tc>
        <w:tc>
          <w:tcPr>
            <w:tcW w:w="1880" w:type="dxa"/>
            <w:tcMar>
              <w:top w:w="0" w:type="dxa"/>
              <w:left w:w="108" w:type="dxa"/>
              <w:bottom w:w="0" w:type="dxa"/>
              <w:right w:w="108" w:type="dxa"/>
            </w:tcMar>
            <w:vAlign w:val="bottom"/>
            <w:hideMark/>
          </w:tcPr>
          <w:p w:rsidR="00EF2517" w:rsidRPr="00A745EA" w:rsidRDefault="00EF2517" w:rsidP="00A40AD0">
            <w:pPr>
              <w:pStyle w:val="af2"/>
              <w:spacing w:before="0" w:beforeAutospacing="0" w:after="0" w:afterAutospacing="0" w:line="276" w:lineRule="auto"/>
              <w:rPr>
                <w:rFonts w:cs="Times New Roman"/>
                <w:color w:val="auto"/>
                <w:sz w:val="24"/>
                <w:szCs w:val="24"/>
              </w:rPr>
            </w:pPr>
            <w:r w:rsidRPr="00A745EA">
              <w:rPr>
                <w:rFonts w:cs="Times New Roman"/>
                <w:color w:val="auto"/>
                <w:sz w:val="24"/>
                <w:szCs w:val="24"/>
              </w:rPr>
              <w:t>Символ</w:t>
            </w:r>
          </w:p>
        </w:tc>
        <w:tc>
          <w:tcPr>
            <w:tcW w:w="5060" w:type="dxa"/>
            <w:tcMar>
              <w:top w:w="0" w:type="dxa"/>
              <w:left w:w="108" w:type="dxa"/>
              <w:bottom w:w="0" w:type="dxa"/>
              <w:right w:w="108" w:type="dxa"/>
            </w:tcMar>
            <w:vAlign w:val="bottom"/>
            <w:hideMark/>
          </w:tcPr>
          <w:p w:rsidR="00EF2517" w:rsidRPr="00A745EA" w:rsidRDefault="00EF2517" w:rsidP="00A40AD0">
            <w:pPr>
              <w:pStyle w:val="af2"/>
              <w:spacing w:before="0" w:beforeAutospacing="0" w:after="0" w:afterAutospacing="0" w:line="276" w:lineRule="auto"/>
              <w:rPr>
                <w:rFonts w:cs="Times New Roman"/>
                <w:color w:val="auto"/>
                <w:sz w:val="24"/>
                <w:szCs w:val="24"/>
              </w:rPr>
            </w:pPr>
            <w:r w:rsidRPr="00A745EA">
              <w:rPr>
                <w:rFonts w:cs="Times New Roman"/>
                <w:color w:val="auto"/>
                <w:sz w:val="24"/>
                <w:szCs w:val="24"/>
              </w:rPr>
              <w:t>Для разделения разрядов</w:t>
            </w:r>
          </w:p>
        </w:tc>
      </w:tr>
      <w:tr w:rsidR="00EF2517" w:rsidRPr="00A745EA" w:rsidTr="00B75326">
        <w:trPr>
          <w:trHeight w:val="300"/>
        </w:trPr>
        <w:tc>
          <w:tcPr>
            <w:tcW w:w="1980" w:type="dxa"/>
            <w:tcMar>
              <w:top w:w="0" w:type="dxa"/>
              <w:left w:w="108" w:type="dxa"/>
              <w:bottom w:w="0" w:type="dxa"/>
              <w:right w:w="108" w:type="dxa"/>
            </w:tcMar>
            <w:vAlign w:val="bottom"/>
            <w:hideMark/>
          </w:tcPr>
          <w:p w:rsidR="00EF2517" w:rsidRPr="00A745EA" w:rsidRDefault="00EF2517" w:rsidP="00A40AD0">
            <w:pPr>
              <w:pStyle w:val="af2"/>
              <w:spacing w:before="0" w:beforeAutospacing="0" w:after="0" w:afterAutospacing="0" w:line="276" w:lineRule="auto"/>
              <w:rPr>
                <w:rFonts w:cs="Times New Roman"/>
                <w:color w:val="auto"/>
                <w:sz w:val="24"/>
                <w:szCs w:val="24"/>
              </w:rPr>
            </w:pPr>
            <w:r w:rsidRPr="00A745EA">
              <w:rPr>
                <w:rFonts w:cs="Times New Roman"/>
                <w:color w:val="auto"/>
                <w:sz w:val="24"/>
                <w:szCs w:val="24"/>
              </w:rPr>
              <w:t>T (Type)</w:t>
            </w:r>
          </w:p>
        </w:tc>
        <w:tc>
          <w:tcPr>
            <w:tcW w:w="1840" w:type="dxa"/>
            <w:tcMar>
              <w:top w:w="0" w:type="dxa"/>
              <w:left w:w="108" w:type="dxa"/>
              <w:bottom w:w="0" w:type="dxa"/>
              <w:right w:w="108" w:type="dxa"/>
            </w:tcMar>
            <w:vAlign w:val="bottom"/>
            <w:hideMark/>
          </w:tcPr>
          <w:p w:rsidR="00EF2517" w:rsidRPr="00A745EA" w:rsidRDefault="00EF2517" w:rsidP="00A40AD0">
            <w:pPr>
              <w:pStyle w:val="af2"/>
              <w:spacing w:before="0" w:beforeAutospacing="0" w:after="0" w:afterAutospacing="0" w:line="276" w:lineRule="auto"/>
              <w:rPr>
                <w:rFonts w:cs="Times New Roman"/>
                <w:color w:val="auto"/>
                <w:sz w:val="24"/>
                <w:szCs w:val="24"/>
              </w:rPr>
            </w:pPr>
            <w:r w:rsidRPr="00A745EA">
              <w:rPr>
                <w:rFonts w:cs="Times New Roman"/>
                <w:color w:val="auto"/>
                <w:sz w:val="24"/>
                <w:szCs w:val="24"/>
              </w:rPr>
              <w:t>5-6</w:t>
            </w:r>
          </w:p>
        </w:tc>
        <w:tc>
          <w:tcPr>
            <w:tcW w:w="1880" w:type="dxa"/>
            <w:tcMar>
              <w:top w:w="0" w:type="dxa"/>
              <w:left w:w="108" w:type="dxa"/>
              <w:bottom w:w="0" w:type="dxa"/>
              <w:right w:w="108" w:type="dxa"/>
            </w:tcMar>
            <w:vAlign w:val="bottom"/>
            <w:hideMark/>
          </w:tcPr>
          <w:p w:rsidR="00EF2517" w:rsidRPr="00A745EA" w:rsidRDefault="00EF2517" w:rsidP="00A40AD0">
            <w:pPr>
              <w:pStyle w:val="af2"/>
              <w:spacing w:before="0" w:beforeAutospacing="0" w:after="0" w:afterAutospacing="0" w:line="276" w:lineRule="auto"/>
              <w:rPr>
                <w:rFonts w:cs="Times New Roman"/>
                <w:color w:val="auto"/>
                <w:sz w:val="24"/>
                <w:szCs w:val="24"/>
              </w:rPr>
            </w:pPr>
            <w:r w:rsidRPr="00A745EA">
              <w:rPr>
                <w:rFonts w:cs="Times New Roman"/>
                <w:color w:val="auto"/>
                <w:sz w:val="24"/>
                <w:szCs w:val="24"/>
              </w:rPr>
              <w:t>Число, 0-9</w:t>
            </w:r>
          </w:p>
        </w:tc>
        <w:tc>
          <w:tcPr>
            <w:tcW w:w="5060" w:type="dxa"/>
            <w:tcMar>
              <w:top w:w="0" w:type="dxa"/>
              <w:left w:w="108" w:type="dxa"/>
              <w:bottom w:w="0" w:type="dxa"/>
              <w:right w:w="108" w:type="dxa"/>
            </w:tcMar>
            <w:vAlign w:val="bottom"/>
            <w:hideMark/>
          </w:tcPr>
          <w:p w:rsidR="00EF2517" w:rsidRPr="00A745EA" w:rsidRDefault="00EF2517" w:rsidP="00A40AD0">
            <w:pPr>
              <w:pStyle w:val="af2"/>
              <w:spacing w:before="0" w:beforeAutospacing="0" w:after="0" w:afterAutospacing="0" w:line="276" w:lineRule="auto"/>
              <w:rPr>
                <w:rFonts w:cs="Times New Roman"/>
                <w:color w:val="auto"/>
                <w:sz w:val="24"/>
                <w:szCs w:val="24"/>
              </w:rPr>
            </w:pPr>
            <w:r w:rsidRPr="00A745EA">
              <w:rPr>
                <w:rFonts w:cs="Times New Roman"/>
                <w:color w:val="auto"/>
                <w:sz w:val="24"/>
                <w:szCs w:val="24"/>
              </w:rPr>
              <w:t>Документопоток </w:t>
            </w:r>
            <w:r w:rsidRPr="00A745EA">
              <w:rPr>
                <w:rStyle w:val="ac"/>
                <w:rFonts w:cs="Times New Roman"/>
                <w:color w:val="auto"/>
                <w:sz w:val="24"/>
                <w:szCs w:val="24"/>
              </w:rPr>
              <w:t>Документопотоки</w:t>
            </w:r>
            <w:r w:rsidRPr="00A745EA">
              <w:rPr>
                <w:rFonts w:cs="Times New Roman"/>
                <w:color w:val="auto"/>
                <w:sz w:val="24"/>
                <w:szCs w:val="24"/>
              </w:rPr>
              <w:t xml:space="preserve"> Документопотоки</w:t>
            </w:r>
          </w:p>
        </w:tc>
      </w:tr>
      <w:tr w:rsidR="00EF2517" w:rsidRPr="00A745EA" w:rsidTr="00B75326">
        <w:trPr>
          <w:trHeight w:val="300"/>
        </w:trPr>
        <w:tc>
          <w:tcPr>
            <w:tcW w:w="1980" w:type="dxa"/>
            <w:tcMar>
              <w:top w:w="0" w:type="dxa"/>
              <w:left w:w="108" w:type="dxa"/>
              <w:bottom w:w="0" w:type="dxa"/>
              <w:right w:w="108" w:type="dxa"/>
            </w:tcMar>
            <w:vAlign w:val="bottom"/>
            <w:hideMark/>
          </w:tcPr>
          <w:p w:rsidR="00EF2517" w:rsidRPr="00A745EA" w:rsidRDefault="00EF2517" w:rsidP="00A40AD0">
            <w:pPr>
              <w:pStyle w:val="af2"/>
              <w:spacing w:before="0" w:beforeAutospacing="0" w:after="0" w:afterAutospacing="0" w:line="276" w:lineRule="auto"/>
              <w:rPr>
                <w:rFonts w:cs="Times New Roman"/>
                <w:color w:val="auto"/>
                <w:sz w:val="24"/>
                <w:szCs w:val="24"/>
              </w:rPr>
            </w:pPr>
            <w:r w:rsidRPr="00A745EA">
              <w:rPr>
                <w:rFonts w:cs="Times New Roman"/>
                <w:color w:val="auto"/>
                <w:sz w:val="24"/>
                <w:szCs w:val="24"/>
              </w:rPr>
              <w:t>-</w:t>
            </w:r>
          </w:p>
        </w:tc>
        <w:tc>
          <w:tcPr>
            <w:tcW w:w="1840" w:type="dxa"/>
            <w:tcMar>
              <w:top w:w="0" w:type="dxa"/>
              <w:left w:w="108" w:type="dxa"/>
              <w:bottom w:w="0" w:type="dxa"/>
              <w:right w:w="108" w:type="dxa"/>
            </w:tcMar>
            <w:vAlign w:val="bottom"/>
            <w:hideMark/>
          </w:tcPr>
          <w:p w:rsidR="00EF2517" w:rsidRPr="00A745EA" w:rsidRDefault="00EF2517" w:rsidP="00A40AD0">
            <w:pPr>
              <w:pStyle w:val="af2"/>
              <w:spacing w:before="0" w:beforeAutospacing="0" w:after="0" w:afterAutospacing="0" w:line="276" w:lineRule="auto"/>
              <w:rPr>
                <w:rFonts w:cs="Times New Roman"/>
                <w:color w:val="auto"/>
                <w:sz w:val="24"/>
                <w:szCs w:val="24"/>
              </w:rPr>
            </w:pPr>
            <w:r w:rsidRPr="00A745EA">
              <w:rPr>
                <w:rFonts w:cs="Times New Roman"/>
                <w:color w:val="auto"/>
                <w:sz w:val="24"/>
                <w:szCs w:val="24"/>
              </w:rPr>
              <w:t>7</w:t>
            </w:r>
          </w:p>
        </w:tc>
        <w:tc>
          <w:tcPr>
            <w:tcW w:w="1880" w:type="dxa"/>
            <w:tcMar>
              <w:top w:w="0" w:type="dxa"/>
              <w:left w:w="108" w:type="dxa"/>
              <w:bottom w:w="0" w:type="dxa"/>
              <w:right w:w="108" w:type="dxa"/>
            </w:tcMar>
            <w:vAlign w:val="bottom"/>
            <w:hideMark/>
          </w:tcPr>
          <w:p w:rsidR="00EF2517" w:rsidRPr="00A745EA" w:rsidRDefault="00EF2517" w:rsidP="00A40AD0">
            <w:pPr>
              <w:pStyle w:val="af2"/>
              <w:spacing w:before="0" w:beforeAutospacing="0" w:after="0" w:afterAutospacing="0" w:line="276" w:lineRule="auto"/>
              <w:rPr>
                <w:rFonts w:cs="Times New Roman"/>
                <w:color w:val="auto"/>
                <w:sz w:val="24"/>
                <w:szCs w:val="24"/>
              </w:rPr>
            </w:pPr>
            <w:r w:rsidRPr="00A745EA">
              <w:rPr>
                <w:rFonts w:cs="Times New Roman"/>
                <w:color w:val="auto"/>
                <w:sz w:val="24"/>
                <w:szCs w:val="24"/>
              </w:rPr>
              <w:t>Символ</w:t>
            </w:r>
          </w:p>
        </w:tc>
        <w:tc>
          <w:tcPr>
            <w:tcW w:w="5060" w:type="dxa"/>
            <w:tcMar>
              <w:top w:w="0" w:type="dxa"/>
              <w:left w:w="108" w:type="dxa"/>
              <w:bottom w:w="0" w:type="dxa"/>
              <w:right w:w="108" w:type="dxa"/>
            </w:tcMar>
            <w:vAlign w:val="bottom"/>
            <w:hideMark/>
          </w:tcPr>
          <w:p w:rsidR="00EF2517" w:rsidRPr="00A745EA" w:rsidRDefault="00EF2517" w:rsidP="00A40AD0">
            <w:pPr>
              <w:pStyle w:val="af2"/>
              <w:spacing w:before="0" w:beforeAutospacing="0" w:after="0" w:afterAutospacing="0" w:line="276" w:lineRule="auto"/>
              <w:rPr>
                <w:rFonts w:cs="Times New Roman"/>
                <w:color w:val="auto"/>
                <w:sz w:val="24"/>
                <w:szCs w:val="24"/>
              </w:rPr>
            </w:pPr>
            <w:r w:rsidRPr="00A745EA">
              <w:rPr>
                <w:rFonts w:cs="Times New Roman"/>
                <w:color w:val="auto"/>
                <w:sz w:val="24"/>
                <w:szCs w:val="24"/>
              </w:rPr>
              <w:t>Для разделения разрядов</w:t>
            </w:r>
          </w:p>
        </w:tc>
      </w:tr>
      <w:tr w:rsidR="00EF2517" w:rsidRPr="00A745EA" w:rsidTr="00B75326">
        <w:trPr>
          <w:trHeight w:val="600"/>
        </w:trPr>
        <w:tc>
          <w:tcPr>
            <w:tcW w:w="1980" w:type="dxa"/>
            <w:tcMar>
              <w:top w:w="0" w:type="dxa"/>
              <w:left w:w="108" w:type="dxa"/>
              <w:bottom w:w="0" w:type="dxa"/>
              <w:right w:w="108" w:type="dxa"/>
            </w:tcMar>
            <w:vAlign w:val="bottom"/>
            <w:hideMark/>
          </w:tcPr>
          <w:p w:rsidR="00EF2517" w:rsidRPr="00A745EA" w:rsidRDefault="00EF2517" w:rsidP="00A40AD0">
            <w:pPr>
              <w:pStyle w:val="af2"/>
              <w:spacing w:before="0" w:beforeAutospacing="0" w:after="0" w:afterAutospacing="0" w:line="276" w:lineRule="auto"/>
              <w:rPr>
                <w:rFonts w:cs="Times New Roman"/>
                <w:color w:val="auto"/>
                <w:sz w:val="24"/>
                <w:szCs w:val="24"/>
              </w:rPr>
            </w:pPr>
            <w:r w:rsidRPr="00A745EA">
              <w:rPr>
                <w:rFonts w:cs="Times New Roman"/>
                <w:color w:val="auto"/>
                <w:sz w:val="24"/>
                <w:szCs w:val="24"/>
              </w:rPr>
              <w:t>L (Location)</w:t>
            </w:r>
          </w:p>
        </w:tc>
        <w:tc>
          <w:tcPr>
            <w:tcW w:w="1840" w:type="dxa"/>
            <w:tcMar>
              <w:top w:w="0" w:type="dxa"/>
              <w:left w:w="108" w:type="dxa"/>
              <w:bottom w:w="0" w:type="dxa"/>
              <w:right w:w="108" w:type="dxa"/>
            </w:tcMar>
            <w:vAlign w:val="bottom"/>
            <w:hideMark/>
          </w:tcPr>
          <w:p w:rsidR="00EF2517" w:rsidRPr="00A745EA" w:rsidRDefault="00EF2517" w:rsidP="00A40AD0">
            <w:pPr>
              <w:pStyle w:val="af2"/>
              <w:spacing w:before="0" w:beforeAutospacing="0" w:after="0" w:afterAutospacing="0" w:line="276" w:lineRule="auto"/>
              <w:rPr>
                <w:rFonts w:cs="Times New Roman"/>
                <w:color w:val="auto"/>
                <w:sz w:val="24"/>
                <w:szCs w:val="24"/>
              </w:rPr>
            </w:pPr>
            <w:r w:rsidRPr="00A745EA">
              <w:rPr>
                <w:rFonts w:cs="Times New Roman"/>
                <w:color w:val="auto"/>
                <w:sz w:val="24"/>
                <w:szCs w:val="24"/>
              </w:rPr>
              <w:t>8-10</w:t>
            </w:r>
          </w:p>
        </w:tc>
        <w:tc>
          <w:tcPr>
            <w:tcW w:w="1880" w:type="dxa"/>
            <w:tcMar>
              <w:top w:w="0" w:type="dxa"/>
              <w:left w:w="108" w:type="dxa"/>
              <w:bottom w:w="0" w:type="dxa"/>
              <w:right w:w="108" w:type="dxa"/>
            </w:tcMar>
            <w:vAlign w:val="bottom"/>
            <w:hideMark/>
          </w:tcPr>
          <w:p w:rsidR="00EF2517" w:rsidRPr="00A745EA" w:rsidRDefault="00EF2517" w:rsidP="00A40AD0">
            <w:pPr>
              <w:pStyle w:val="af2"/>
              <w:spacing w:before="0" w:beforeAutospacing="0" w:after="0" w:afterAutospacing="0" w:line="276" w:lineRule="auto"/>
              <w:rPr>
                <w:rFonts w:cs="Times New Roman"/>
                <w:color w:val="auto"/>
                <w:sz w:val="24"/>
                <w:szCs w:val="24"/>
              </w:rPr>
            </w:pPr>
            <w:r w:rsidRPr="00A745EA">
              <w:rPr>
                <w:rFonts w:cs="Times New Roman"/>
                <w:color w:val="auto"/>
                <w:sz w:val="24"/>
                <w:szCs w:val="24"/>
              </w:rPr>
              <w:t>Число, 0-9</w:t>
            </w:r>
          </w:p>
        </w:tc>
        <w:tc>
          <w:tcPr>
            <w:tcW w:w="5060" w:type="dxa"/>
            <w:tcMar>
              <w:top w:w="0" w:type="dxa"/>
              <w:left w:w="108" w:type="dxa"/>
              <w:bottom w:w="0" w:type="dxa"/>
              <w:right w:w="108" w:type="dxa"/>
            </w:tcMar>
            <w:vAlign w:val="bottom"/>
            <w:hideMark/>
          </w:tcPr>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 xml:space="preserve">Точка ввода </w:t>
            </w:r>
            <w:r w:rsidRPr="00A745EA">
              <w:rPr>
                <w:rStyle w:val="ac"/>
                <w:rFonts w:cs="Times New Roman"/>
                <w:color w:val="auto"/>
                <w:sz w:val="24"/>
                <w:szCs w:val="24"/>
                <w:lang w:val="ru-RU"/>
              </w:rPr>
              <w:t>Точки ввода</w:t>
            </w:r>
            <w:r w:rsidRPr="00A745EA">
              <w:rPr>
                <w:rFonts w:cs="Times New Roman"/>
                <w:color w:val="auto"/>
                <w:sz w:val="24"/>
                <w:szCs w:val="24"/>
                <w:lang w:val="ru-RU"/>
              </w:rPr>
              <w:t xml:space="preserve"> Точки ввода</w:t>
            </w:r>
          </w:p>
        </w:tc>
      </w:tr>
      <w:tr w:rsidR="00EF2517" w:rsidRPr="00A745EA" w:rsidTr="00B75326">
        <w:trPr>
          <w:trHeight w:val="600"/>
        </w:trPr>
        <w:tc>
          <w:tcPr>
            <w:tcW w:w="1980" w:type="dxa"/>
            <w:tcMar>
              <w:top w:w="0" w:type="dxa"/>
              <w:left w:w="108" w:type="dxa"/>
              <w:bottom w:w="0" w:type="dxa"/>
              <w:right w:w="108" w:type="dxa"/>
            </w:tcMar>
            <w:vAlign w:val="bottom"/>
            <w:hideMark/>
          </w:tcPr>
          <w:p w:rsidR="00EF2517" w:rsidRPr="00A745EA" w:rsidRDefault="00EF2517" w:rsidP="00A40AD0">
            <w:pPr>
              <w:pStyle w:val="af2"/>
              <w:spacing w:before="0" w:beforeAutospacing="0" w:after="0" w:afterAutospacing="0" w:line="276" w:lineRule="auto"/>
              <w:rPr>
                <w:rFonts w:cs="Times New Roman"/>
                <w:color w:val="auto"/>
                <w:sz w:val="24"/>
                <w:szCs w:val="24"/>
              </w:rPr>
            </w:pPr>
            <w:r w:rsidRPr="00A745EA">
              <w:rPr>
                <w:rFonts w:cs="Times New Roman"/>
                <w:color w:val="auto"/>
                <w:sz w:val="24"/>
                <w:szCs w:val="24"/>
              </w:rPr>
              <w:t>-</w:t>
            </w:r>
          </w:p>
        </w:tc>
        <w:tc>
          <w:tcPr>
            <w:tcW w:w="1840" w:type="dxa"/>
            <w:tcMar>
              <w:top w:w="0" w:type="dxa"/>
              <w:left w:w="108" w:type="dxa"/>
              <w:bottom w:w="0" w:type="dxa"/>
              <w:right w:w="108" w:type="dxa"/>
            </w:tcMar>
            <w:vAlign w:val="bottom"/>
            <w:hideMark/>
          </w:tcPr>
          <w:p w:rsidR="00EF2517" w:rsidRPr="00A745EA" w:rsidRDefault="00EF2517" w:rsidP="00A40AD0">
            <w:pPr>
              <w:pStyle w:val="af2"/>
              <w:spacing w:before="0" w:beforeAutospacing="0" w:after="0" w:afterAutospacing="0" w:line="276" w:lineRule="auto"/>
              <w:rPr>
                <w:rFonts w:cs="Times New Roman"/>
                <w:color w:val="auto"/>
                <w:sz w:val="24"/>
                <w:szCs w:val="24"/>
              </w:rPr>
            </w:pPr>
            <w:r w:rsidRPr="00A745EA">
              <w:rPr>
                <w:rFonts w:cs="Times New Roman"/>
                <w:color w:val="auto"/>
                <w:sz w:val="24"/>
                <w:szCs w:val="24"/>
              </w:rPr>
              <w:t>11</w:t>
            </w:r>
          </w:p>
        </w:tc>
        <w:tc>
          <w:tcPr>
            <w:tcW w:w="1880" w:type="dxa"/>
            <w:tcMar>
              <w:top w:w="0" w:type="dxa"/>
              <w:left w:w="108" w:type="dxa"/>
              <w:bottom w:w="0" w:type="dxa"/>
              <w:right w:w="108" w:type="dxa"/>
            </w:tcMar>
            <w:vAlign w:val="bottom"/>
            <w:hideMark/>
          </w:tcPr>
          <w:p w:rsidR="00EF2517" w:rsidRPr="00A745EA" w:rsidRDefault="00EF2517" w:rsidP="00A40AD0">
            <w:pPr>
              <w:pStyle w:val="af2"/>
              <w:spacing w:before="0" w:beforeAutospacing="0" w:after="0" w:afterAutospacing="0" w:line="276" w:lineRule="auto"/>
              <w:rPr>
                <w:rFonts w:cs="Times New Roman"/>
                <w:color w:val="auto"/>
                <w:sz w:val="24"/>
                <w:szCs w:val="24"/>
              </w:rPr>
            </w:pPr>
            <w:r w:rsidRPr="00A745EA">
              <w:rPr>
                <w:rFonts w:cs="Times New Roman"/>
                <w:color w:val="auto"/>
                <w:sz w:val="24"/>
                <w:szCs w:val="24"/>
              </w:rPr>
              <w:t>Символ</w:t>
            </w:r>
          </w:p>
        </w:tc>
        <w:tc>
          <w:tcPr>
            <w:tcW w:w="5060" w:type="dxa"/>
            <w:tcMar>
              <w:top w:w="0" w:type="dxa"/>
              <w:left w:w="108" w:type="dxa"/>
              <w:bottom w:w="0" w:type="dxa"/>
              <w:right w:w="108" w:type="dxa"/>
            </w:tcMar>
            <w:vAlign w:val="bottom"/>
            <w:hideMark/>
          </w:tcPr>
          <w:p w:rsidR="00EF2517" w:rsidRPr="00A745EA" w:rsidRDefault="00EF2517" w:rsidP="00A40AD0">
            <w:pPr>
              <w:pStyle w:val="af2"/>
              <w:spacing w:before="0" w:beforeAutospacing="0" w:after="0" w:afterAutospacing="0" w:line="276" w:lineRule="auto"/>
              <w:rPr>
                <w:rFonts w:cs="Times New Roman"/>
                <w:color w:val="auto"/>
                <w:sz w:val="24"/>
                <w:szCs w:val="24"/>
              </w:rPr>
            </w:pPr>
            <w:r w:rsidRPr="00A745EA">
              <w:rPr>
                <w:rFonts w:cs="Times New Roman"/>
                <w:color w:val="auto"/>
                <w:sz w:val="24"/>
                <w:szCs w:val="24"/>
              </w:rPr>
              <w:t>Для разделения разрядов</w:t>
            </w:r>
          </w:p>
        </w:tc>
      </w:tr>
      <w:tr w:rsidR="00EF2517" w:rsidRPr="00A745EA" w:rsidTr="00B75326">
        <w:trPr>
          <w:trHeight w:val="1200"/>
        </w:trPr>
        <w:tc>
          <w:tcPr>
            <w:tcW w:w="1980" w:type="dxa"/>
            <w:tcMar>
              <w:top w:w="0" w:type="dxa"/>
              <w:left w:w="108" w:type="dxa"/>
              <w:bottom w:w="0" w:type="dxa"/>
              <w:right w:w="108" w:type="dxa"/>
            </w:tcMar>
            <w:vAlign w:val="bottom"/>
            <w:hideMark/>
          </w:tcPr>
          <w:p w:rsidR="00EF2517" w:rsidRPr="00A745EA" w:rsidRDefault="00EF2517" w:rsidP="00A40AD0">
            <w:pPr>
              <w:pStyle w:val="af2"/>
              <w:spacing w:before="0" w:beforeAutospacing="0" w:after="0" w:afterAutospacing="0" w:line="276" w:lineRule="auto"/>
              <w:rPr>
                <w:rFonts w:cs="Times New Roman"/>
                <w:color w:val="auto"/>
                <w:sz w:val="24"/>
                <w:szCs w:val="24"/>
              </w:rPr>
            </w:pPr>
            <w:r w:rsidRPr="00A745EA">
              <w:rPr>
                <w:rFonts w:cs="Times New Roman"/>
                <w:color w:val="auto"/>
                <w:sz w:val="24"/>
                <w:szCs w:val="24"/>
              </w:rPr>
              <w:t>N (Number)</w:t>
            </w:r>
          </w:p>
        </w:tc>
        <w:tc>
          <w:tcPr>
            <w:tcW w:w="1840" w:type="dxa"/>
            <w:tcMar>
              <w:top w:w="0" w:type="dxa"/>
              <w:left w:w="108" w:type="dxa"/>
              <w:bottom w:w="0" w:type="dxa"/>
              <w:right w:w="108" w:type="dxa"/>
            </w:tcMar>
            <w:vAlign w:val="bottom"/>
            <w:hideMark/>
          </w:tcPr>
          <w:p w:rsidR="00EF2517" w:rsidRPr="00A745EA" w:rsidRDefault="00EF2517" w:rsidP="00A40AD0">
            <w:pPr>
              <w:pStyle w:val="af2"/>
              <w:spacing w:before="0" w:beforeAutospacing="0" w:after="0" w:afterAutospacing="0" w:line="276" w:lineRule="auto"/>
              <w:rPr>
                <w:rFonts w:cs="Times New Roman"/>
                <w:color w:val="auto"/>
                <w:sz w:val="24"/>
                <w:szCs w:val="24"/>
              </w:rPr>
            </w:pPr>
            <w:r w:rsidRPr="00A745EA">
              <w:rPr>
                <w:rFonts w:cs="Times New Roman"/>
                <w:color w:val="auto"/>
                <w:sz w:val="24"/>
                <w:szCs w:val="24"/>
              </w:rPr>
              <w:t>12-19</w:t>
            </w:r>
          </w:p>
        </w:tc>
        <w:tc>
          <w:tcPr>
            <w:tcW w:w="1880" w:type="dxa"/>
            <w:tcMar>
              <w:top w:w="0" w:type="dxa"/>
              <w:left w:w="108" w:type="dxa"/>
              <w:bottom w:w="0" w:type="dxa"/>
              <w:right w:w="108" w:type="dxa"/>
            </w:tcMar>
            <w:vAlign w:val="bottom"/>
            <w:hideMark/>
          </w:tcPr>
          <w:p w:rsidR="00EF2517" w:rsidRPr="00A745EA" w:rsidRDefault="00EF2517" w:rsidP="00A40AD0">
            <w:pPr>
              <w:pStyle w:val="af2"/>
              <w:spacing w:before="0" w:beforeAutospacing="0" w:after="0" w:afterAutospacing="0" w:line="276" w:lineRule="auto"/>
              <w:rPr>
                <w:rFonts w:cs="Times New Roman"/>
                <w:color w:val="auto"/>
                <w:sz w:val="24"/>
                <w:szCs w:val="24"/>
              </w:rPr>
            </w:pPr>
            <w:r w:rsidRPr="00A745EA">
              <w:rPr>
                <w:rFonts w:cs="Times New Roman"/>
                <w:color w:val="auto"/>
                <w:sz w:val="24"/>
                <w:szCs w:val="24"/>
              </w:rPr>
              <w:t>Число, 0-9</w:t>
            </w:r>
          </w:p>
        </w:tc>
        <w:tc>
          <w:tcPr>
            <w:tcW w:w="5060" w:type="dxa"/>
            <w:tcMar>
              <w:top w:w="0" w:type="dxa"/>
              <w:left w:w="108" w:type="dxa"/>
              <w:bottom w:w="0" w:type="dxa"/>
              <w:right w:w="108" w:type="dxa"/>
            </w:tcMar>
            <w:vAlign w:val="bottom"/>
            <w:hideMark/>
          </w:tcPr>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 xml:space="preserve">Идентификатор документа, уникальное в рамках О, </w:t>
            </w:r>
            <w:r w:rsidRPr="00A745EA">
              <w:rPr>
                <w:rFonts w:cs="Times New Roman"/>
                <w:color w:val="auto"/>
                <w:sz w:val="24"/>
                <w:szCs w:val="24"/>
              </w:rPr>
              <w:t>L</w:t>
            </w:r>
            <w:r w:rsidRPr="00A745EA">
              <w:rPr>
                <w:rFonts w:cs="Times New Roman"/>
                <w:color w:val="auto"/>
                <w:sz w:val="24"/>
                <w:szCs w:val="24"/>
                <w:lang w:val="ru-RU"/>
              </w:rPr>
              <w:t xml:space="preserve"> и Т.</w:t>
            </w:r>
            <w:r w:rsidRPr="00A745EA">
              <w:rPr>
                <w:rFonts w:cs="Times New Roman"/>
                <w:color w:val="auto"/>
                <w:sz w:val="24"/>
                <w:szCs w:val="24"/>
                <w:lang w:val="ru-RU"/>
              </w:rPr>
              <w:br/>
              <w:t>начальное значение: 00000000</w:t>
            </w:r>
            <w:r w:rsidRPr="00A745EA">
              <w:rPr>
                <w:rFonts w:cs="Times New Roman"/>
                <w:color w:val="auto"/>
                <w:sz w:val="24"/>
                <w:szCs w:val="24"/>
                <w:lang w:val="ru-RU"/>
              </w:rPr>
              <w:br/>
              <w:t>шаг счетчика: 1</w:t>
            </w:r>
          </w:p>
        </w:tc>
      </w:tr>
    </w:tbl>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2. По кнопке "Печать" из карточки реестра должна формироваться печатная форма реестра.</w:t>
      </w:r>
      <w:r w:rsidRPr="00A745EA">
        <w:rPr>
          <w:rFonts w:cs="Times New Roman"/>
          <w:color w:val="auto"/>
          <w:sz w:val="24"/>
          <w:szCs w:val="24"/>
        </w:rPr>
        <w:t> </w:t>
      </w:r>
      <w:r w:rsidRPr="00A745EA">
        <w:rPr>
          <w:rFonts w:cs="Times New Roman"/>
          <w:color w:val="auto"/>
          <w:sz w:val="24"/>
          <w:szCs w:val="24"/>
          <w:lang w:val="ru-RU"/>
        </w:rPr>
        <w:br/>
        <w:t>В шапку печатной формы должен попадать штрихкод реестра (цифры) + картинка штрихкода</w:t>
      </w:r>
      <w:r w:rsidRPr="00A745EA">
        <w:rPr>
          <w:rFonts w:cs="Times New Roman"/>
          <w:color w:val="auto"/>
          <w:sz w:val="24"/>
          <w:szCs w:val="24"/>
          <w:lang w:val="ru-RU"/>
        </w:rPr>
        <w:br/>
        <w:t>3. Печать штрихкодов для документов</w:t>
      </w:r>
      <w:r w:rsidRPr="00A745EA">
        <w:rPr>
          <w:rFonts w:cs="Times New Roman"/>
          <w:color w:val="auto"/>
          <w:sz w:val="24"/>
          <w:szCs w:val="24"/>
        </w:rPr>
        <w:t> </w:t>
      </w:r>
    </w:p>
    <w:p w:rsidR="00EF2517" w:rsidRPr="00A745EA" w:rsidRDefault="00B82BB3" w:rsidP="00A40AD0">
      <w:pPr>
        <w:pStyle w:val="3"/>
        <w:spacing w:before="0" w:line="276" w:lineRule="auto"/>
        <w:rPr>
          <w:rFonts w:ascii="Times New Roman" w:hAnsi="Times New Roman" w:cs="Times New Roman"/>
          <w:b/>
          <w:color w:val="auto"/>
          <w:sz w:val="28"/>
          <w:szCs w:val="28"/>
        </w:rPr>
      </w:pPr>
      <w:bookmarkStart w:id="62" w:name="_Toc6590661"/>
      <w:r>
        <w:rPr>
          <w:rFonts w:ascii="Times New Roman" w:hAnsi="Times New Roman" w:cs="Times New Roman"/>
          <w:b/>
          <w:color w:val="auto"/>
          <w:sz w:val="28"/>
          <w:szCs w:val="28"/>
        </w:rPr>
        <w:t>4</w:t>
      </w:r>
      <w:r w:rsidR="007B30BD" w:rsidRPr="00A745EA">
        <w:rPr>
          <w:rFonts w:ascii="Times New Roman" w:hAnsi="Times New Roman" w:cs="Times New Roman"/>
          <w:b/>
          <w:color w:val="auto"/>
          <w:sz w:val="28"/>
          <w:szCs w:val="28"/>
        </w:rPr>
        <w:t>.4</w:t>
      </w:r>
      <w:r w:rsidR="00EF2517" w:rsidRPr="00A745EA">
        <w:rPr>
          <w:rFonts w:ascii="Times New Roman" w:hAnsi="Times New Roman" w:cs="Times New Roman"/>
          <w:b/>
          <w:color w:val="auto"/>
          <w:sz w:val="28"/>
          <w:szCs w:val="28"/>
        </w:rPr>
        <w:t>.</w:t>
      </w:r>
      <w:r w:rsidR="00EE0837" w:rsidRPr="00A745EA">
        <w:rPr>
          <w:rFonts w:ascii="Times New Roman" w:hAnsi="Times New Roman" w:cs="Times New Roman"/>
          <w:b/>
          <w:color w:val="auto"/>
          <w:sz w:val="28"/>
          <w:szCs w:val="28"/>
        </w:rPr>
        <w:t>1</w:t>
      </w:r>
      <w:r w:rsidR="004F6915" w:rsidRPr="00A745EA">
        <w:rPr>
          <w:rFonts w:ascii="Times New Roman" w:hAnsi="Times New Roman" w:cs="Times New Roman"/>
          <w:b/>
          <w:color w:val="auto"/>
          <w:sz w:val="28"/>
          <w:szCs w:val="28"/>
        </w:rPr>
        <w:t>0</w:t>
      </w:r>
      <w:r w:rsidR="00EF2517" w:rsidRPr="00A745EA">
        <w:rPr>
          <w:rFonts w:ascii="Times New Roman" w:hAnsi="Times New Roman" w:cs="Times New Roman"/>
          <w:b/>
          <w:color w:val="auto"/>
          <w:sz w:val="28"/>
          <w:szCs w:val="28"/>
        </w:rPr>
        <w:t>.  Создание документов по скан-копиям</w:t>
      </w:r>
      <w:bookmarkEnd w:id="62"/>
    </w:p>
    <w:p w:rsidR="00EF2517" w:rsidRPr="00A745EA" w:rsidRDefault="00B82BB3" w:rsidP="00A40AD0">
      <w:pPr>
        <w:pStyle w:val="4"/>
        <w:spacing w:before="0" w:line="276" w:lineRule="auto"/>
        <w:rPr>
          <w:rFonts w:ascii="Times New Roman" w:hAnsi="Times New Roman" w:cs="Times New Roman"/>
          <w:b/>
          <w:i w:val="0"/>
          <w:color w:val="auto"/>
          <w:sz w:val="28"/>
          <w:szCs w:val="28"/>
        </w:rPr>
      </w:pPr>
      <w:r>
        <w:rPr>
          <w:rFonts w:ascii="Times New Roman" w:hAnsi="Times New Roman" w:cs="Times New Roman"/>
          <w:b/>
          <w:i w:val="0"/>
          <w:color w:val="auto"/>
          <w:sz w:val="28"/>
          <w:szCs w:val="28"/>
        </w:rPr>
        <w:t>4</w:t>
      </w:r>
      <w:r w:rsidR="007B30BD" w:rsidRPr="00A745EA">
        <w:rPr>
          <w:rFonts w:ascii="Times New Roman" w:hAnsi="Times New Roman" w:cs="Times New Roman"/>
          <w:b/>
          <w:i w:val="0"/>
          <w:color w:val="auto"/>
          <w:sz w:val="28"/>
          <w:szCs w:val="28"/>
        </w:rPr>
        <w:t>.4</w:t>
      </w:r>
      <w:r w:rsidR="004F6915" w:rsidRPr="00A745EA">
        <w:rPr>
          <w:rFonts w:ascii="Times New Roman" w:hAnsi="Times New Roman" w:cs="Times New Roman"/>
          <w:b/>
          <w:i w:val="0"/>
          <w:color w:val="auto"/>
          <w:sz w:val="28"/>
          <w:szCs w:val="28"/>
        </w:rPr>
        <w:t>.10</w:t>
      </w:r>
      <w:r w:rsidR="00EF2517" w:rsidRPr="00A745EA">
        <w:rPr>
          <w:rFonts w:ascii="Times New Roman" w:hAnsi="Times New Roman" w:cs="Times New Roman"/>
          <w:b/>
          <w:i w:val="0"/>
          <w:color w:val="auto"/>
          <w:sz w:val="28"/>
          <w:szCs w:val="28"/>
        </w:rPr>
        <w:t>.1.  Вызов функции</w:t>
      </w:r>
    </w:p>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Style w:val="af5"/>
          <w:rFonts w:cs="Times New Roman"/>
          <w:color w:val="auto"/>
          <w:sz w:val="24"/>
          <w:szCs w:val="24"/>
          <w:lang w:val="ru-RU"/>
        </w:rPr>
        <w:t xml:space="preserve">1. </w:t>
      </w:r>
      <w:r w:rsidRPr="00A745EA">
        <w:rPr>
          <w:rFonts w:cs="Times New Roman"/>
          <w:color w:val="auto"/>
          <w:sz w:val="24"/>
          <w:szCs w:val="24"/>
          <w:lang w:val="ru-RU"/>
        </w:rPr>
        <w:t>Пользователь в ТТС ЭА</w:t>
      </w:r>
      <w:r w:rsidRPr="00A745EA">
        <w:rPr>
          <w:rFonts w:cs="Times New Roman"/>
          <w:color w:val="auto"/>
          <w:sz w:val="24"/>
          <w:szCs w:val="24"/>
        </w:rPr>
        <w:t> </w:t>
      </w:r>
      <w:r w:rsidRPr="00A745EA">
        <w:rPr>
          <w:rFonts w:cs="Times New Roman"/>
          <w:color w:val="auto"/>
          <w:sz w:val="24"/>
          <w:szCs w:val="24"/>
          <w:lang w:val="ru-RU"/>
        </w:rPr>
        <w:t xml:space="preserve"> переходит в списочную форму </w:t>
      </w:r>
      <w:r w:rsidRPr="00A745EA">
        <w:rPr>
          <w:rFonts w:cs="Times New Roman"/>
          <w:color w:val="auto"/>
          <w:sz w:val="24"/>
          <w:szCs w:val="24"/>
        </w:rPr>
        <w:t> </w:t>
      </w:r>
      <w:r w:rsidRPr="00A745EA">
        <w:rPr>
          <w:rFonts w:cs="Times New Roman"/>
          <w:color w:val="auto"/>
          <w:sz w:val="24"/>
          <w:szCs w:val="24"/>
          <w:lang w:val="ru-RU"/>
        </w:rPr>
        <w:t>"Загрузка документов". СФ доступна пользователям в роли</w:t>
      </w:r>
      <w:r w:rsidRPr="00A745EA">
        <w:rPr>
          <w:rFonts w:cs="Times New Roman"/>
          <w:color w:val="auto"/>
          <w:sz w:val="24"/>
          <w:szCs w:val="24"/>
        </w:rPr>
        <w:t> </w:t>
      </w:r>
      <w:r w:rsidRPr="00A745EA">
        <w:rPr>
          <w:rFonts w:cs="Times New Roman"/>
          <w:color w:val="auto"/>
          <w:sz w:val="24"/>
          <w:szCs w:val="24"/>
          <w:lang w:val="ru-RU"/>
        </w:rPr>
        <w:t xml:space="preserve"> "</w:t>
      </w:r>
      <w:r w:rsidRPr="00A745EA">
        <w:rPr>
          <w:rFonts w:cs="Times New Roman"/>
          <w:color w:val="auto"/>
          <w:sz w:val="24"/>
          <w:szCs w:val="24"/>
        </w:rPr>
        <w:t>Service</w:t>
      </w:r>
      <w:r w:rsidRPr="00A745EA">
        <w:rPr>
          <w:rFonts w:cs="Times New Roman"/>
          <w:color w:val="auto"/>
          <w:sz w:val="24"/>
          <w:szCs w:val="24"/>
          <w:lang w:val="ru-RU"/>
        </w:rPr>
        <w:t>_</w:t>
      </w:r>
      <w:r w:rsidRPr="00A745EA">
        <w:rPr>
          <w:rFonts w:cs="Times New Roman"/>
          <w:color w:val="auto"/>
          <w:sz w:val="24"/>
          <w:szCs w:val="24"/>
        </w:rPr>
        <w:t>module</w:t>
      </w:r>
      <w:r w:rsidRPr="00A745EA">
        <w:rPr>
          <w:rFonts w:cs="Times New Roman"/>
          <w:color w:val="auto"/>
          <w:sz w:val="24"/>
          <w:szCs w:val="24"/>
          <w:lang w:val="ru-RU"/>
        </w:rPr>
        <w:t>". Пользователь</w:t>
      </w:r>
      <w:r w:rsidRPr="00A745EA">
        <w:rPr>
          <w:rFonts w:cs="Times New Roman"/>
          <w:color w:val="auto"/>
          <w:sz w:val="24"/>
          <w:szCs w:val="24"/>
        </w:rPr>
        <w:t> </w:t>
      </w:r>
      <w:r w:rsidRPr="00A745EA">
        <w:rPr>
          <w:rFonts w:cs="Times New Roman"/>
          <w:color w:val="auto"/>
          <w:sz w:val="24"/>
          <w:szCs w:val="24"/>
          <w:lang w:val="ru-RU"/>
        </w:rPr>
        <w:t>переходит в окно "Создание</w:t>
      </w:r>
      <w:r w:rsidRPr="00A745EA">
        <w:rPr>
          <w:rFonts w:cs="Times New Roman"/>
          <w:color w:val="auto"/>
          <w:sz w:val="24"/>
          <w:szCs w:val="24"/>
        </w:rPr>
        <w:t> </w:t>
      </w:r>
      <w:r w:rsidRPr="00A745EA">
        <w:rPr>
          <w:rFonts w:cs="Times New Roman"/>
          <w:color w:val="auto"/>
          <w:sz w:val="24"/>
          <w:szCs w:val="24"/>
          <w:lang w:val="ru-RU"/>
        </w:rPr>
        <w:t>документов по скан-копиям"</w:t>
      </w:r>
      <w:r w:rsidRPr="00A745EA">
        <w:rPr>
          <w:rFonts w:cs="Times New Roman"/>
          <w:color w:val="auto"/>
          <w:sz w:val="24"/>
          <w:szCs w:val="24"/>
        </w:rPr>
        <w:t> </w:t>
      </w:r>
      <w:r w:rsidRPr="00A745EA">
        <w:rPr>
          <w:rFonts w:cs="Times New Roman"/>
          <w:color w:val="auto"/>
          <w:sz w:val="24"/>
          <w:szCs w:val="24"/>
          <w:lang w:val="ru-RU"/>
        </w:rPr>
        <w:t xml:space="preserve"> путем нажатия на кнопку "Создать".</w:t>
      </w:r>
    </w:p>
    <w:p w:rsidR="00EF2517" w:rsidRPr="00A745EA" w:rsidRDefault="00EF2517" w:rsidP="00A40AD0">
      <w:pPr>
        <w:pStyle w:val="af2"/>
        <w:spacing w:before="0" w:beforeAutospacing="0" w:after="0" w:afterAutospacing="0" w:line="276" w:lineRule="auto"/>
        <w:rPr>
          <w:rFonts w:cs="Times New Roman"/>
          <w:color w:val="auto"/>
          <w:sz w:val="24"/>
          <w:szCs w:val="24"/>
        </w:rPr>
      </w:pPr>
      <w:r w:rsidRPr="00A745EA">
        <w:rPr>
          <w:rFonts w:cs="Times New Roman"/>
          <w:noProof/>
          <w:color w:val="auto"/>
          <w:sz w:val="24"/>
          <w:szCs w:val="24"/>
          <w:lang w:val="ru-RU" w:eastAsia="ru-RU"/>
        </w:rPr>
        <w:lastRenderedPageBreak/>
        <w:drawing>
          <wp:inline distT="0" distB="0" distL="0" distR="0">
            <wp:extent cx="5762625" cy="3028950"/>
            <wp:effectExtent l="0" t="0" r="9525" b="0"/>
            <wp:docPr id="80" name="Рисунок 80" descr="C:\Users\shilov_kn\AppData\Local\Microsoft\Windows\INetCache\Content.MSO\CD67A977.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6" descr="C:\Users\shilov_kn\AppData\Local\Microsoft\Windows\INetCache\Content.MSO\CD67A977.tmp"/>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5762625" cy="3028950"/>
                    </a:xfrm>
                    <a:prstGeom prst="rect">
                      <a:avLst/>
                    </a:prstGeom>
                    <a:noFill/>
                    <a:ln>
                      <a:noFill/>
                    </a:ln>
                  </pic:spPr>
                </pic:pic>
              </a:graphicData>
            </a:graphic>
          </wp:inline>
        </w:drawing>
      </w:r>
    </w:p>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rPr>
        <w:t> </w:t>
      </w:r>
    </w:p>
    <w:p w:rsidR="00EF2517" w:rsidRPr="00A745EA" w:rsidRDefault="00EF2517" w:rsidP="00A40AD0">
      <w:pPr>
        <w:pStyle w:val="af2"/>
        <w:spacing w:before="0" w:beforeAutospacing="0" w:after="0" w:afterAutospacing="0" w:line="276" w:lineRule="auto"/>
        <w:rPr>
          <w:rFonts w:cs="Times New Roman"/>
          <w:color w:val="auto"/>
          <w:sz w:val="24"/>
          <w:szCs w:val="24"/>
        </w:rPr>
      </w:pPr>
      <w:r w:rsidRPr="00A745EA">
        <w:rPr>
          <w:rStyle w:val="af5"/>
          <w:rFonts w:cs="Times New Roman"/>
          <w:color w:val="auto"/>
          <w:sz w:val="24"/>
          <w:szCs w:val="24"/>
          <w:lang w:val="ru-RU"/>
        </w:rPr>
        <w:t>2.</w:t>
      </w:r>
      <w:r w:rsidRPr="00A745EA">
        <w:rPr>
          <w:rFonts w:cs="Times New Roman"/>
          <w:color w:val="auto"/>
          <w:sz w:val="24"/>
          <w:szCs w:val="24"/>
          <w:lang w:val="ru-RU"/>
        </w:rPr>
        <w:t xml:space="preserve"> После завершения процедуры сканирования все распознанные скан-копии документов отобразятся в </w:t>
      </w:r>
      <w:r w:rsidRPr="00A745EA">
        <w:rPr>
          <w:rFonts w:cs="Times New Roman"/>
          <w:color w:val="auto"/>
          <w:sz w:val="24"/>
          <w:szCs w:val="24"/>
        </w:rPr>
        <w:t> </w:t>
      </w:r>
      <w:r w:rsidRPr="00A745EA">
        <w:rPr>
          <w:rFonts w:cs="Times New Roman"/>
          <w:color w:val="auto"/>
          <w:sz w:val="24"/>
          <w:szCs w:val="24"/>
          <w:lang w:val="ru-RU"/>
        </w:rPr>
        <w:t>"Создание</w:t>
      </w:r>
      <w:r w:rsidRPr="00A745EA">
        <w:rPr>
          <w:rFonts w:cs="Times New Roman"/>
          <w:color w:val="auto"/>
          <w:sz w:val="24"/>
          <w:szCs w:val="24"/>
        </w:rPr>
        <w:t> </w:t>
      </w:r>
      <w:r w:rsidRPr="00A745EA">
        <w:rPr>
          <w:rFonts w:cs="Times New Roman"/>
          <w:color w:val="auto"/>
          <w:sz w:val="24"/>
          <w:szCs w:val="24"/>
          <w:lang w:val="ru-RU"/>
        </w:rPr>
        <w:t xml:space="preserve">документов по скан-копиям". </w:t>
      </w:r>
      <w:r w:rsidRPr="00A745EA">
        <w:rPr>
          <w:rFonts w:cs="Times New Roman"/>
          <w:color w:val="auto"/>
          <w:sz w:val="24"/>
          <w:szCs w:val="24"/>
        </w:rPr>
        <w:t>Должны быть соблюдены условия </w:t>
      </w:r>
      <w:r w:rsidRPr="00A745EA">
        <w:rPr>
          <w:rStyle w:val="ac"/>
          <w:rFonts w:cs="Times New Roman"/>
          <w:color w:val="auto"/>
          <w:sz w:val="24"/>
          <w:szCs w:val="24"/>
        </w:rPr>
        <w:t xml:space="preserve"> Вкладка "Обработка документов"</w:t>
      </w:r>
    </w:p>
    <w:p w:rsidR="00EF2517" w:rsidRPr="00A745EA" w:rsidRDefault="00EF2517" w:rsidP="00A40AD0">
      <w:pPr>
        <w:pStyle w:val="af2"/>
        <w:spacing w:before="0" w:beforeAutospacing="0" w:after="0" w:afterAutospacing="0" w:line="276" w:lineRule="auto"/>
        <w:rPr>
          <w:rFonts w:cs="Times New Roman"/>
          <w:color w:val="auto"/>
          <w:sz w:val="24"/>
          <w:szCs w:val="24"/>
        </w:rPr>
      </w:pPr>
      <w:r w:rsidRPr="00A745EA">
        <w:rPr>
          <w:rFonts w:cs="Times New Roman"/>
          <w:noProof/>
          <w:color w:val="auto"/>
          <w:sz w:val="24"/>
          <w:szCs w:val="24"/>
          <w:lang w:val="ru-RU" w:eastAsia="ru-RU"/>
        </w:rPr>
        <w:drawing>
          <wp:inline distT="0" distB="0" distL="0" distR="0">
            <wp:extent cx="5762625" cy="2752725"/>
            <wp:effectExtent l="0" t="0" r="9525" b="9525"/>
            <wp:docPr id="79" name="Рисунок 79" descr="C:\Users\shilov_kn\AppData\Local\Microsoft\Windows\INetCache\Content.MSO\4868050C.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7" descr="C:\Users\shilov_kn\AppData\Local\Microsoft\Windows\INetCache\Content.MSO\4868050C.tmp"/>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5762625" cy="2752725"/>
                    </a:xfrm>
                    <a:prstGeom prst="rect">
                      <a:avLst/>
                    </a:prstGeom>
                    <a:noFill/>
                    <a:ln>
                      <a:noFill/>
                    </a:ln>
                  </pic:spPr>
                </pic:pic>
              </a:graphicData>
            </a:graphic>
          </wp:inline>
        </w:drawing>
      </w:r>
    </w:p>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Style w:val="af5"/>
          <w:rFonts w:cs="Times New Roman"/>
          <w:color w:val="auto"/>
          <w:sz w:val="24"/>
          <w:szCs w:val="24"/>
          <w:lang w:val="ru-RU"/>
        </w:rPr>
        <w:t xml:space="preserve">3. </w:t>
      </w:r>
      <w:r w:rsidRPr="00A745EA">
        <w:rPr>
          <w:rFonts w:cs="Times New Roman"/>
          <w:color w:val="auto"/>
          <w:sz w:val="24"/>
          <w:szCs w:val="24"/>
          <w:lang w:val="ru-RU"/>
        </w:rPr>
        <w:t>Пользователь проставляет необходимые отметки в чекбоксах. Количество выделенных штрихкодов отображается в конце списка.</w:t>
      </w:r>
    </w:p>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Есть возможность отметить все ШК путем проставления отметки в верхнем чекбоксе.</w:t>
      </w:r>
      <w:r w:rsidRPr="00A745EA">
        <w:rPr>
          <w:rFonts w:cs="Times New Roman"/>
          <w:color w:val="auto"/>
          <w:sz w:val="24"/>
          <w:szCs w:val="24"/>
        </w:rPr>
        <w:t>  </w:t>
      </w:r>
      <w:r w:rsidRPr="00A745EA">
        <w:rPr>
          <w:rFonts w:cs="Times New Roman"/>
          <w:color w:val="auto"/>
          <w:sz w:val="24"/>
          <w:szCs w:val="24"/>
          <w:lang w:val="ru-RU"/>
        </w:rPr>
        <w:t>В зависимости от проставления отметок в чекбоксах подсвечиваются страницы документа в правой</w:t>
      </w:r>
      <w:r w:rsidRPr="00A745EA">
        <w:rPr>
          <w:rFonts w:cs="Times New Roman"/>
          <w:color w:val="auto"/>
          <w:sz w:val="24"/>
          <w:szCs w:val="24"/>
        </w:rPr>
        <w:t> </w:t>
      </w:r>
      <w:r w:rsidRPr="00A745EA">
        <w:rPr>
          <w:rFonts w:cs="Times New Roman"/>
          <w:color w:val="auto"/>
          <w:sz w:val="24"/>
          <w:szCs w:val="24"/>
          <w:lang w:val="ru-RU"/>
        </w:rPr>
        <w:t>части интерфейса.</w:t>
      </w:r>
    </w:p>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Для создания документов в системе ТТС ЭА пользователь переходит по функциональной кнопке "Создать" , кнопка доступна при наличии отметок в чекбоксах. Запускается Скрипт обработки скан-копий</w:t>
      </w:r>
      <w:r w:rsidR="007A3AD9" w:rsidRPr="00537B41">
        <w:rPr>
          <w:rFonts w:cs="Times New Roman"/>
          <w:color w:val="auto"/>
          <w:sz w:val="24"/>
          <w:szCs w:val="24"/>
          <w:lang w:val="ru-RU"/>
        </w:rPr>
        <w:t>.</w:t>
      </w:r>
    </w:p>
    <w:p w:rsidR="00EF2517" w:rsidRPr="00A745EA" w:rsidRDefault="00B82BB3" w:rsidP="00A40AD0">
      <w:pPr>
        <w:pStyle w:val="4"/>
        <w:spacing w:before="0" w:line="276" w:lineRule="auto"/>
        <w:rPr>
          <w:rFonts w:ascii="Times New Roman" w:hAnsi="Times New Roman" w:cs="Times New Roman"/>
          <w:b/>
          <w:i w:val="0"/>
          <w:color w:val="auto"/>
          <w:sz w:val="28"/>
          <w:szCs w:val="28"/>
        </w:rPr>
      </w:pPr>
      <w:r>
        <w:rPr>
          <w:rFonts w:ascii="Times New Roman" w:hAnsi="Times New Roman" w:cs="Times New Roman"/>
          <w:b/>
          <w:i w:val="0"/>
          <w:color w:val="auto"/>
          <w:sz w:val="28"/>
          <w:szCs w:val="28"/>
        </w:rPr>
        <w:lastRenderedPageBreak/>
        <w:t>4</w:t>
      </w:r>
      <w:r w:rsidR="007B30BD" w:rsidRPr="00A745EA">
        <w:rPr>
          <w:rFonts w:ascii="Times New Roman" w:hAnsi="Times New Roman" w:cs="Times New Roman"/>
          <w:b/>
          <w:i w:val="0"/>
          <w:color w:val="auto"/>
          <w:sz w:val="28"/>
          <w:szCs w:val="28"/>
        </w:rPr>
        <w:t>.4</w:t>
      </w:r>
      <w:r w:rsidR="00EF2517" w:rsidRPr="00A745EA">
        <w:rPr>
          <w:rFonts w:ascii="Times New Roman" w:hAnsi="Times New Roman" w:cs="Times New Roman"/>
          <w:b/>
          <w:i w:val="0"/>
          <w:color w:val="auto"/>
          <w:sz w:val="28"/>
          <w:szCs w:val="28"/>
        </w:rPr>
        <w:t>.</w:t>
      </w:r>
      <w:r w:rsidR="004F6915" w:rsidRPr="00A745EA">
        <w:rPr>
          <w:rFonts w:ascii="Times New Roman" w:hAnsi="Times New Roman" w:cs="Times New Roman"/>
          <w:b/>
          <w:i w:val="0"/>
          <w:color w:val="auto"/>
          <w:sz w:val="28"/>
          <w:szCs w:val="28"/>
        </w:rPr>
        <w:t>10</w:t>
      </w:r>
      <w:r w:rsidR="00EF2517" w:rsidRPr="00A745EA">
        <w:rPr>
          <w:rFonts w:ascii="Times New Roman" w:hAnsi="Times New Roman" w:cs="Times New Roman"/>
          <w:b/>
          <w:i w:val="0"/>
          <w:color w:val="auto"/>
          <w:sz w:val="28"/>
          <w:szCs w:val="28"/>
        </w:rPr>
        <w:t>.2.  Скрипт "Обработка скан-копий"</w:t>
      </w:r>
    </w:p>
    <w:p w:rsidR="00EF2517" w:rsidRPr="00A745EA" w:rsidRDefault="00B82BB3" w:rsidP="00A40AD0">
      <w:pPr>
        <w:pStyle w:val="5"/>
        <w:spacing w:before="0" w:line="276" w:lineRule="auto"/>
        <w:rPr>
          <w:rFonts w:ascii="Times New Roman" w:hAnsi="Times New Roman" w:cs="Times New Roman"/>
          <w:b/>
          <w:color w:val="auto"/>
          <w:sz w:val="28"/>
          <w:szCs w:val="28"/>
        </w:rPr>
      </w:pPr>
      <w:r>
        <w:rPr>
          <w:rFonts w:ascii="Times New Roman" w:hAnsi="Times New Roman" w:cs="Times New Roman"/>
          <w:b/>
          <w:color w:val="auto"/>
          <w:sz w:val="28"/>
          <w:szCs w:val="28"/>
        </w:rPr>
        <w:t>4</w:t>
      </w:r>
      <w:r w:rsidR="007B30BD" w:rsidRPr="00A745EA">
        <w:rPr>
          <w:rFonts w:ascii="Times New Roman" w:hAnsi="Times New Roman" w:cs="Times New Roman"/>
          <w:b/>
          <w:color w:val="auto"/>
          <w:sz w:val="28"/>
          <w:szCs w:val="28"/>
        </w:rPr>
        <w:t>.4</w:t>
      </w:r>
      <w:r w:rsidR="00EE0837" w:rsidRPr="00A745EA">
        <w:rPr>
          <w:rFonts w:ascii="Times New Roman" w:hAnsi="Times New Roman" w:cs="Times New Roman"/>
          <w:b/>
          <w:color w:val="auto"/>
          <w:sz w:val="28"/>
          <w:szCs w:val="28"/>
        </w:rPr>
        <w:t>.1</w:t>
      </w:r>
      <w:r w:rsidR="004F6915" w:rsidRPr="00A745EA">
        <w:rPr>
          <w:rFonts w:ascii="Times New Roman" w:hAnsi="Times New Roman" w:cs="Times New Roman"/>
          <w:b/>
          <w:color w:val="auto"/>
          <w:sz w:val="28"/>
          <w:szCs w:val="28"/>
        </w:rPr>
        <w:t>0</w:t>
      </w:r>
      <w:r w:rsidR="00EF2517" w:rsidRPr="00A745EA">
        <w:rPr>
          <w:rFonts w:ascii="Times New Roman" w:hAnsi="Times New Roman" w:cs="Times New Roman"/>
          <w:b/>
          <w:color w:val="auto"/>
          <w:sz w:val="28"/>
          <w:szCs w:val="28"/>
        </w:rPr>
        <w:t>.2.1.  Запуск скрипта</w:t>
      </w:r>
    </w:p>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Для документов, отмеченных чекбоксом в Окне "Создание до</w:t>
      </w:r>
      <w:r w:rsidR="007A3AD9">
        <w:rPr>
          <w:rFonts w:cs="Times New Roman"/>
          <w:color w:val="auto"/>
          <w:sz w:val="24"/>
          <w:szCs w:val="24"/>
          <w:lang w:val="ru-RU"/>
        </w:rPr>
        <w:t>кументов по скан-копиям"</w:t>
      </w:r>
      <w:r w:rsidRPr="00A745EA">
        <w:rPr>
          <w:rFonts w:cs="Times New Roman"/>
          <w:color w:val="auto"/>
          <w:sz w:val="24"/>
          <w:szCs w:val="24"/>
          <w:lang w:val="ru-RU"/>
        </w:rPr>
        <w:t>, выполняется поиск соответствующих файлов</w:t>
      </w:r>
      <w:r w:rsidRPr="00A745EA">
        <w:rPr>
          <w:rFonts w:cs="Times New Roman"/>
          <w:color w:val="auto"/>
          <w:sz w:val="24"/>
          <w:szCs w:val="24"/>
        </w:rPr>
        <w:t> </w:t>
      </w:r>
      <w:r w:rsidRPr="00A745EA">
        <w:rPr>
          <w:rFonts w:cs="Times New Roman"/>
          <w:color w:val="auto"/>
          <w:sz w:val="24"/>
          <w:szCs w:val="24"/>
          <w:lang w:val="ru-RU"/>
        </w:rPr>
        <w:t xml:space="preserve">формата </w:t>
      </w:r>
      <w:r w:rsidRPr="00A745EA">
        <w:rPr>
          <w:rFonts w:cs="Times New Roman"/>
          <w:color w:val="auto"/>
          <w:sz w:val="24"/>
          <w:szCs w:val="24"/>
        </w:rPr>
        <w:t>JSON</w:t>
      </w:r>
      <w:r w:rsidRPr="00A745EA">
        <w:rPr>
          <w:rFonts w:cs="Times New Roman"/>
          <w:color w:val="auto"/>
          <w:sz w:val="24"/>
          <w:szCs w:val="24"/>
          <w:lang w:val="ru-RU"/>
        </w:rPr>
        <w:t xml:space="preserve"> из</w:t>
      </w:r>
      <w:r w:rsidRPr="00A745EA">
        <w:rPr>
          <w:rFonts w:cs="Times New Roman"/>
          <w:color w:val="auto"/>
          <w:sz w:val="24"/>
          <w:szCs w:val="24"/>
        </w:rPr>
        <w:t> </w:t>
      </w:r>
      <w:r w:rsidRPr="00A745EA">
        <w:rPr>
          <w:rFonts w:cs="Times New Roman"/>
          <w:color w:val="auto"/>
          <w:sz w:val="24"/>
          <w:szCs w:val="24"/>
          <w:lang w:val="ru-RU"/>
        </w:rPr>
        <w:t>локальной папки, которая была указана в настройках Станции сканирования.</w:t>
      </w:r>
    </w:p>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 xml:space="preserve">Пример формата </w:t>
      </w:r>
      <w:r w:rsidRPr="00A745EA">
        <w:rPr>
          <w:rFonts w:cs="Times New Roman"/>
          <w:color w:val="auto"/>
          <w:sz w:val="24"/>
          <w:szCs w:val="24"/>
        </w:rPr>
        <w:t>JSON</w:t>
      </w:r>
      <w:r w:rsidRPr="00A745EA">
        <w:rPr>
          <w:rFonts w:cs="Times New Roman"/>
          <w:color w:val="auto"/>
          <w:sz w:val="24"/>
          <w:szCs w:val="24"/>
          <w:lang w:val="ru-RU"/>
        </w:rPr>
        <w:t>:</w:t>
      </w:r>
    </w:p>
    <w:p w:rsidR="00EF2517" w:rsidRPr="00A745EA" w:rsidRDefault="00EF2517" w:rsidP="00A40AD0">
      <w:pPr>
        <w:pStyle w:val="af2"/>
        <w:spacing w:before="0" w:beforeAutospacing="0" w:after="0" w:afterAutospacing="0" w:line="276" w:lineRule="auto"/>
        <w:jc w:val="left"/>
        <w:rPr>
          <w:rFonts w:cs="Times New Roman"/>
          <w:color w:val="auto"/>
          <w:sz w:val="24"/>
          <w:szCs w:val="24"/>
          <w:lang w:val="ru-RU"/>
        </w:rPr>
      </w:pPr>
      <w:r w:rsidRPr="00A745EA">
        <w:rPr>
          <w:rFonts w:cs="Times New Roman"/>
          <w:color w:val="auto"/>
          <w:sz w:val="24"/>
          <w:szCs w:val="24"/>
          <w:lang w:val="ru-RU"/>
        </w:rPr>
        <w:t>"</w:t>
      </w:r>
      <w:r w:rsidRPr="00A745EA">
        <w:rPr>
          <w:rFonts w:cs="Times New Roman"/>
          <w:color w:val="auto"/>
          <w:sz w:val="24"/>
          <w:szCs w:val="24"/>
        </w:rPr>
        <w:t>scannedFileInfos</w:t>
      </w:r>
      <w:r w:rsidRPr="00A745EA">
        <w:rPr>
          <w:rFonts w:cs="Times New Roman"/>
          <w:color w:val="auto"/>
          <w:sz w:val="24"/>
          <w:szCs w:val="24"/>
          <w:lang w:val="ru-RU"/>
        </w:rPr>
        <w:t>" : [ {</w:t>
      </w:r>
      <w:r w:rsidRPr="00A745EA">
        <w:rPr>
          <w:rFonts w:cs="Times New Roman"/>
          <w:color w:val="auto"/>
          <w:sz w:val="24"/>
          <w:szCs w:val="24"/>
          <w:lang w:val="ru-RU"/>
        </w:rPr>
        <w:br/>
      </w:r>
      <w:r w:rsidRPr="00A745EA">
        <w:rPr>
          <w:rFonts w:cs="Times New Roman"/>
          <w:color w:val="auto"/>
          <w:sz w:val="24"/>
          <w:szCs w:val="24"/>
        </w:rPr>
        <w:t> </w:t>
      </w:r>
      <w:r w:rsidRPr="00A745EA">
        <w:rPr>
          <w:rFonts w:cs="Times New Roman"/>
          <w:color w:val="auto"/>
          <w:sz w:val="24"/>
          <w:szCs w:val="24"/>
          <w:lang w:val="ru-RU"/>
        </w:rPr>
        <w:t xml:space="preserve"> </w:t>
      </w:r>
      <w:r w:rsidRPr="00A745EA">
        <w:rPr>
          <w:rFonts w:cs="Times New Roman"/>
          <w:color w:val="auto"/>
          <w:sz w:val="24"/>
          <w:szCs w:val="24"/>
        </w:rPr>
        <w:t> </w:t>
      </w:r>
      <w:r w:rsidRPr="00A745EA">
        <w:rPr>
          <w:rFonts w:cs="Times New Roman"/>
          <w:color w:val="auto"/>
          <w:sz w:val="24"/>
          <w:szCs w:val="24"/>
          <w:lang w:val="ru-RU"/>
        </w:rPr>
        <w:t xml:space="preserve"> "</w:t>
      </w:r>
      <w:r w:rsidRPr="00A745EA">
        <w:rPr>
          <w:rFonts w:cs="Times New Roman"/>
          <w:color w:val="auto"/>
          <w:sz w:val="24"/>
          <w:szCs w:val="24"/>
        </w:rPr>
        <w:t>id</w:t>
      </w:r>
      <w:r w:rsidRPr="00A745EA">
        <w:rPr>
          <w:rFonts w:cs="Times New Roman"/>
          <w:color w:val="auto"/>
          <w:sz w:val="24"/>
          <w:szCs w:val="24"/>
          <w:lang w:val="ru-RU"/>
        </w:rPr>
        <w:t>" : "</w:t>
      </w:r>
      <w:r w:rsidRPr="00A745EA">
        <w:rPr>
          <w:rFonts w:cs="Times New Roman"/>
          <w:color w:val="auto"/>
          <w:sz w:val="24"/>
          <w:szCs w:val="24"/>
        </w:rPr>
        <w:t>a</w:t>
      </w:r>
      <w:r w:rsidRPr="00A745EA">
        <w:rPr>
          <w:rFonts w:cs="Times New Roman"/>
          <w:color w:val="auto"/>
          <w:sz w:val="24"/>
          <w:szCs w:val="24"/>
          <w:lang w:val="ru-RU"/>
        </w:rPr>
        <w:t>9</w:t>
      </w:r>
      <w:r w:rsidRPr="00A745EA">
        <w:rPr>
          <w:rFonts w:cs="Times New Roman"/>
          <w:color w:val="auto"/>
          <w:sz w:val="24"/>
          <w:szCs w:val="24"/>
        </w:rPr>
        <w:t>d</w:t>
      </w:r>
      <w:r w:rsidRPr="00A745EA">
        <w:rPr>
          <w:rFonts w:cs="Times New Roman"/>
          <w:color w:val="auto"/>
          <w:sz w:val="24"/>
          <w:szCs w:val="24"/>
          <w:lang w:val="ru-RU"/>
        </w:rPr>
        <w:t>826</w:t>
      </w:r>
      <w:r w:rsidRPr="00A745EA">
        <w:rPr>
          <w:rFonts w:cs="Times New Roman"/>
          <w:color w:val="auto"/>
          <w:sz w:val="24"/>
          <w:szCs w:val="24"/>
        </w:rPr>
        <w:t>f</w:t>
      </w:r>
      <w:r w:rsidRPr="00A745EA">
        <w:rPr>
          <w:rFonts w:cs="Times New Roman"/>
          <w:color w:val="auto"/>
          <w:sz w:val="24"/>
          <w:szCs w:val="24"/>
          <w:lang w:val="ru-RU"/>
        </w:rPr>
        <w:t>4-</w:t>
      </w:r>
      <w:r w:rsidRPr="00A745EA">
        <w:rPr>
          <w:rFonts w:cs="Times New Roman"/>
          <w:color w:val="auto"/>
          <w:sz w:val="24"/>
          <w:szCs w:val="24"/>
        </w:rPr>
        <w:t>d</w:t>
      </w:r>
      <w:r w:rsidRPr="00A745EA">
        <w:rPr>
          <w:rFonts w:cs="Times New Roman"/>
          <w:color w:val="auto"/>
          <w:sz w:val="24"/>
          <w:szCs w:val="24"/>
          <w:lang w:val="ru-RU"/>
        </w:rPr>
        <w:t>5</w:t>
      </w:r>
      <w:r w:rsidRPr="00A745EA">
        <w:rPr>
          <w:rFonts w:cs="Times New Roman"/>
          <w:color w:val="auto"/>
          <w:sz w:val="24"/>
          <w:szCs w:val="24"/>
        </w:rPr>
        <w:t>e</w:t>
      </w:r>
      <w:r w:rsidRPr="00A745EA">
        <w:rPr>
          <w:rFonts w:cs="Times New Roman"/>
          <w:color w:val="auto"/>
          <w:sz w:val="24"/>
          <w:szCs w:val="24"/>
          <w:lang w:val="ru-RU"/>
        </w:rPr>
        <w:t>5-460</w:t>
      </w:r>
      <w:r w:rsidRPr="00A745EA">
        <w:rPr>
          <w:rFonts w:cs="Times New Roman"/>
          <w:color w:val="auto"/>
          <w:sz w:val="24"/>
          <w:szCs w:val="24"/>
        </w:rPr>
        <w:t>f</w:t>
      </w:r>
      <w:r w:rsidRPr="00A745EA">
        <w:rPr>
          <w:rFonts w:cs="Times New Roman"/>
          <w:color w:val="auto"/>
          <w:sz w:val="24"/>
          <w:szCs w:val="24"/>
          <w:lang w:val="ru-RU"/>
        </w:rPr>
        <w:t>-8610-</w:t>
      </w:r>
      <w:r w:rsidRPr="00A745EA">
        <w:rPr>
          <w:rFonts w:cs="Times New Roman"/>
          <w:color w:val="auto"/>
          <w:sz w:val="24"/>
          <w:szCs w:val="24"/>
        </w:rPr>
        <w:t>f</w:t>
      </w:r>
      <w:r w:rsidRPr="00A745EA">
        <w:rPr>
          <w:rFonts w:cs="Times New Roman"/>
          <w:color w:val="auto"/>
          <w:sz w:val="24"/>
          <w:szCs w:val="24"/>
          <w:lang w:val="ru-RU"/>
        </w:rPr>
        <w:t>6220</w:t>
      </w:r>
      <w:r w:rsidRPr="00A745EA">
        <w:rPr>
          <w:rFonts w:cs="Times New Roman"/>
          <w:color w:val="auto"/>
          <w:sz w:val="24"/>
          <w:szCs w:val="24"/>
        </w:rPr>
        <w:t>c</w:t>
      </w:r>
      <w:r w:rsidRPr="00A745EA">
        <w:rPr>
          <w:rFonts w:cs="Times New Roman"/>
          <w:color w:val="auto"/>
          <w:sz w:val="24"/>
          <w:szCs w:val="24"/>
          <w:lang w:val="ru-RU"/>
        </w:rPr>
        <w:t>854</w:t>
      </w:r>
      <w:r w:rsidRPr="00A745EA">
        <w:rPr>
          <w:rFonts w:cs="Times New Roman"/>
          <w:color w:val="auto"/>
          <w:sz w:val="24"/>
          <w:szCs w:val="24"/>
        </w:rPr>
        <w:t>e</w:t>
      </w:r>
      <w:r w:rsidRPr="00A745EA">
        <w:rPr>
          <w:rFonts w:cs="Times New Roman"/>
          <w:color w:val="auto"/>
          <w:sz w:val="24"/>
          <w:szCs w:val="24"/>
          <w:lang w:val="ru-RU"/>
        </w:rPr>
        <w:t>19",</w:t>
      </w:r>
      <w:r w:rsidRPr="00A745EA">
        <w:rPr>
          <w:rFonts w:cs="Times New Roman"/>
          <w:color w:val="auto"/>
          <w:sz w:val="24"/>
          <w:szCs w:val="24"/>
          <w:lang w:val="ru-RU"/>
        </w:rPr>
        <w:br/>
      </w:r>
      <w:r w:rsidRPr="00A745EA">
        <w:rPr>
          <w:rFonts w:cs="Times New Roman"/>
          <w:color w:val="auto"/>
          <w:sz w:val="24"/>
          <w:szCs w:val="24"/>
        </w:rPr>
        <w:t> </w:t>
      </w:r>
      <w:r w:rsidRPr="00A745EA">
        <w:rPr>
          <w:rFonts w:cs="Times New Roman"/>
          <w:color w:val="auto"/>
          <w:sz w:val="24"/>
          <w:szCs w:val="24"/>
          <w:lang w:val="ru-RU"/>
        </w:rPr>
        <w:t xml:space="preserve"> </w:t>
      </w:r>
      <w:r w:rsidRPr="00A745EA">
        <w:rPr>
          <w:rFonts w:cs="Times New Roman"/>
          <w:color w:val="auto"/>
          <w:sz w:val="24"/>
          <w:szCs w:val="24"/>
        </w:rPr>
        <w:t> </w:t>
      </w:r>
      <w:r w:rsidRPr="00A745EA">
        <w:rPr>
          <w:rFonts w:cs="Times New Roman"/>
          <w:color w:val="auto"/>
          <w:sz w:val="24"/>
          <w:szCs w:val="24"/>
          <w:lang w:val="ru-RU"/>
        </w:rPr>
        <w:t xml:space="preserve"> "</w:t>
      </w:r>
      <w:r w:rsidRPr="00A745EA">
        <w:rPr>
          <w:rFonts w:cs="Times New Roman"/>
          <w:color w:val="auto"/>
          <w:sz w:val="24"/>
          <w:szCs w:val="24"/>
        </w:rPr>
        <w:t>name</w:t>
      </w:r>
      <w:r w:rsidRPr="00A745EA">
        <w:rPr>
          <w:rFonts w:cs="Times New Roman"/>
          <w:color w:val="auto"/>
          <w:sz w:val="24"/>
          <w:szCs w:val="24"/>
          <w:lang w:val="ru-RU"/>
        </w:rPr>
        <w:t>" : "</w:t>
      </w:r>
      <w:r w:rsidRPr="00A745EA">
        <w:rPr>
          <w:rFonts w:cs="Times New Roman"/>
          <w:color w:val="auto"/>
          <w:sz w:val="24"/>
          <w:szCs w:val="24"/>
        </w:rPr>
        <w:t>flmmawdjcbvoajvpzrmefthg</w:t>
      </w:r>
      <w:r w:rsidRPr="00A745EA">
        <w:rPr>
          <w:rFonts w:cs="Times New Roman"/>
          <w:color w:val="auto"/>
          <w:sz w:val="24"/>
          <w:szCs w:val="24"/>
          <w:lang w:val="ru-RU"/>
        </w:rPr>
        <w:t>.</w:t>
      </w:r>
      <w:r w:rsidRPr="00A745EA">
        <w:rPr>
          <w:rFonts w:cs="Times New Roman"/>
          <w:color w:val="auto"/>
          <w:sz w:val="24"/>
          <w:szCs w:val="24"/>
        </w:rPr>
        <w:t>pdf</w:t>
      </w:r>
      <w:r w:rsidRPr="00A745EA">
        <w:rPr>
          <w:rFonts w:cs="Times New Roman"/>
          <w:color w:val="auto"/>
          <w:sz w:val="24"/>
          <w:szCs w:val="24"/>
          <w:lang w:val="ru-RU"/>
        </w:rPr>
        <w:t>",</w:t>
      </w:r>
      <w:r w:rsidRPr="00A745EA">
        <w:rPr>
          <w:rFonts w:cs="Times New Roman"/>
          <w:color w:val="auto"/>
          <w:sz w:val="24"/>
          <w:szCs w:val="24"/>
          <w:lang w:val="ru-RU"/>
        </w:rPr>
        <w:br/>
      </w:r>
      <w:r w:rsidRPr="00A745EA">
        <w:rPr>
          <w:rFonts w:cs="Times New Roman"/>
          <w:color w:val="auto"/>
          <w:sz w:val="24"/>
          <w:szCs w:val="24"/>
        </w:rPr>
        <w:t> </w:t>
      </w:r>
      <w:r w:rsidRPr="00A745EA">
        <w:rPr>
          <w:rFonts w:cs="Times New Roman"/>
          <w:color w:val="auto"/>
          <w:sz w:val="24"/>
          <w:szCs w:val="24"/>
          <w:lang w:val="ru-RU"/>
        </w:rPr>
        <w:t xml:space="preserve"> </w:t>
      </w:r>
      <w:r w:rsidRPr="00A745EA">
        <w:rPr>
          <w:rFonts w:cs="Times New Roman"/>
          <w:color w:val="auto"/>
          <w:sz w:val="24"/>
          <w:szCs w:val="24"/>
        </w:rPr>
        <w:t> </w:t>
      </w:r>
      <w:r w:rsidRPr="00A745EA">
        <w:rPr>
          <w:rFonts w:cs="Times New Roman"/>
          <w:color w:val="auto"/>
          <w:sz w:val="24"/>
          <w:szCs w:val="24"/>
          <w:lang w:val="ru-RU"/>
        </w:rPr>
        <w:t xml:space="preserve"> "</w:t>
      </w:r>
      <w:r w:rsidRPr="00A745EA">
        <w:rPr>
          <w:rFonts w:cs="Times New Roman"/>
          <w:color w:val="auto"/>
          <w:sz w:val="24"/>
          <w:szCs w:val="24"/>
        </w:rPr>
        <w:t>size</w:t>
      </w:r>
      <w:r w:rsidRPr="00A745EA">
        <w:rPr>
          <w:rFonts w:cs="Times New Roman"/>
          <w:color w:val="auto"/>
          <w:sz w:val="24"/>
          <w:szCs w:val="24"/>
          <w:lang w:val="ru-RU"/>
        </w:rPr>
        <w:t>" : 22674854,</w:t>
      </w:r>
      <w:r w:rsidRPr="00A745EA">
        <w:rPr>
          <w:rFonts w:cs="Times New Roman"/>
          <w:color w:val="auto"/>
          <w:sz w:val="24"/>
          <w:szCs w:val="24"/>
          <w:lang w:val="ru-RU"/>
        </w:rPr>
        <w:br/>
      </w:r>
      <w:r w:rsidRPr="00A745EA">
        <w:rPr>
          <w:rFonts w:cs="Times New Roman"/>
          <w:color w:val="auto"/>
          <w:sz w:val="24"/>
          <w:szCs w:val="24"/>
        </w:rPr>
        <w:t> </w:t>
      </w:r>
      <w:r w:rsidRPr="00A745EA">
        <w:rPr>
          <w:rFonts w:cs="Times New Roman"/>
          <w:color w:val="auto"/>
          <w:sz w:val="24"/>
          <w:szCs w:val="24"/>
          <w:lang w:val="ru-RU"/>
        </w:rPr>
        <w:t xml:space="preserve"> </w:t>
      </w:r>
      <w:r w:rsidRPr="00A745EA">
        <w:rPr>
          <w:rFonts w:cs="Times New Roman"/>
          <w:color w:val="auto"/>
          <w:sz w:val="24"/>
          <w:szCs w:val="24"/>
        </w:rPr>
        <w:t> </w:t>
      </w:r>
      <w:r w:rsidRPr="00A745EA">
        <w:rPr>
          <w:rFonts w:cs="Times New Roman"/>
          <w:color w:val="auto"/>
          <w:sz w:val="24"/>
          <w:szCs w:val="24"/>
          <w:lang w:val="ru-RU"/>
        </w:rPr>
        <w:t xml:space="preserve"> "</w:t>
      </w:r>
      <w:r w:rsidRPr="00A745EA">
        <w:rPr>
          <w:rFonts w:cs="Times New Roman"/>
          <w:color w:val="auto"/>
          <w:sz w:val="24"/>
          <w:szCs w:val="24"/>
        </w:rPr>
        <w:t>date</w:t>
      </w:r>
      <w:r w:rsidRPr="00A745EA">
        <w:rPr>
          <w:rFonts w:cs="Times New Roman"/>
          <w:color w:val="auto"/>
          <w:sz w:val="24"/>
          <w:szCs w:val="24"/>
          <w:lang w:val="ru-RU"/>
        </w:rPr>
        <w:t>" : "2019-02-21</w:t>
      </w:r>
      <w:r w:rsidRPr="00A745EA">
        <w:rPr>
          <w:rFonts w:cs="Times New Roman"/>
          <w:color w:val="auto"/>
          <w:sz w:val="24"/>
          <w:szCs w:val="24"/>
        </w:rPr>
        <w:t>T</w:t>
      </w:r>
      <w:r w:rsidRPr="00A745EA">
        <w:rPr>
          <w:rFonts w:cs="Times New Roman"/>
          <w:color w:val="auto"/>
          <w:sz w:val="24"/>
          <w:szCs w:val="24"/>
          <w:lang w:val="ru-RU"/>
        </w:rPr>
        <w:t>14:21:20.279605</w:t>
      </w:r>
      <w:r w:rsidRPr="00A745EA">
        <w:rPr>
          <w:rFonts w:cs="Times New Roman"/>
          <w:color w:val="auto"/>
          <w:sz w:val="24"/>
          <w:szCs w:val="24"/>
        </w:rPr>
        <w:t>Z</w:t>
      </w:r>
      <w:r w:rsidRPr="00A745EA">
        <w:rPr>
          <w:rFonts w:cs="Times New Roman"/>
          <w:color w:val="auto"/>
          <w:sz w:val="24"/>
          <w:szCs w:val="24"/>
          <w:lang w:val="ru-RU"/>
        </w:rPr>
        <w:t>[</w:t>
      </w:r>
      <w:r w:rsidRPr="00A745EA">
        <w:rPr>
          <w:rFonts w:cs="Times New Roman"/>
          <w:color w:val="auto"/>
          <w:sz w:val="24"/>
          <w:szCs w:val="24"/>
        </w:rPr>
        <w:t>UTC</w:t>
      </w:r>
      <w:r w:rsidRPr="00A745EA">
        <w:rPr>
          <w:rFonts w:cs="Times New Roman"/>
          <w:color w:val="auto"/>
          <w:sz w:val="24"/>
          <w:szCs w:val="24"/>
          <w:lang w:val="ru-RU"/>
        </w:rPr>
        <w:t>]",</w:t>
      </w:r>
      <w:r w:rsidRPr="00A745EA">
        <w:rPr>
          <w:rFonts w:cs="Times New Roman"/>
          <w:color w:val="auto"/>
          <w:sz w:val="24"/>
          <w:szCs w:val="24"/>
          <w:lang w:val="ru-RU"/>
        </w:rPr>
        <w:br/>
      </w:r>
      <w:r w:rsidRPr="00A745EA">
        <w:rPr>
          <w:rFonts w:cs="Times New Roman"/>
          <w:color w:val="auto"/>
          <w:sz w:val="24"/>
          <w:szCs w:val="24"/>
        </w:rPr>
        <w:t> </w:t>
      </w:r>
      <w:r w:rsidRPr="00A745EA">
        <w:rPr>
          <w:rFonts w:cs="Times New Roman"/>
          <w:color w:val="auto"/>
          <w:sz w:val="24"/>
          <w:szCs w:val="24"/>
          <w:lang w:val="ru-RU"/>
        </w:rPr>
        <w:t xml:space="preserve"> </w:t>
      </w:r>
      <w:r w:rsidRPr="00A745EA">
        <w:rPr>
          <w:rFonts w:cs="Times New Roman"/>
          <w:color w:val="auto"/>
          <w:sz w:val="24"/>
          <w:szCs w:val="24"/>
        </w:rPr>
        <w:t> </w:t>
      </w:r>
      <w:r w:rsidRPr="00A745EA">
        <w:rPr>
          <w:rFonts w:cs="Times New Roman"/>
          <w:color w:val="auto"/>
          <w:sz w:val="24"/>
          <w:szCs w:val="24"/>
          <w:lang w:val="ru-RU"/>
        </w:rPr>
        <w:t xml:space="preserve"> "</w:t>
      </w:r>
      <w:r w:rsidRPr="00A745EA">
        <w:rPr>
          <w:rFonts w:cs="Times New Roman"/>
          <w:color w:val="auto"/>
          <w:sz w:val="24"/>
          <w:szCs w:val="24"/>
        </w:rPr>
        <w:t>pages</w:t>
      </w:r>
      <w:r w:rsidRPr="00A745EA">
        <w:rPr>
          <w:rFonts w:cs="Times New Roman"/>
          <w:color w:val="auto"/>
          <w:sz w:val="24"/>
          <w:szCs w:val="24"/>
          <w:lang w:val="ru-RU"/>
        </w:rPr>
        <w:t>" : 32,</w:t>
      </w:r>
      <w:r w:rsidRPr="00A745EA">
        <w:rPr>
          <w:rFonts w:cs="Times New Roman"/>
          <w:color w:val="auto"/>
          <w:sz w:val="24"/>
          <w:szCs w:val="24"/>
          <w:lang w:val="ru-RU"/>
        </w:rPr>
        <w:br/>
      </w:r>
      <w:r w:rsidRPr="00A745EA">
        <w:rPr>
          <w:rFonts w:cs="Times New Roman"/>
          <w:color w:val="auto"/>
          <w:sz w:val="24"/>
          <w:szCs w:val="24"/>
        </w:rPr>
        <w:t> </w:t>
      </w:r>
      <w:r w:rsidRPr="00A745EA">
        <w:rPr>
          <w:rFonts w:cs="Times New Roman"/>
          <w:color w:val="auto"/>
          <w:sz w:val="24"/>
          <w:szCs w:val="24"/>
          <w:lang w:val="ru-RU"/>
        </w:rPr>
        <w:t xml:space="preserve"> </w:t>
      </w:r>
      <w:r w:rsidRPr="00A745EA">
        <w:rPr>
          <w:rFonts w:cs="Times New Roman"/>
          <w:color w:val="auto"/>
          <w:sz w:val="24"/>
          <w:szCs w:val="24"/>
        </w:rPr>
        <w:t> </w:t>
      </w:r>
      <w:r w:rsidRPr="00A745EA">
        <w:rPr>
          <w:rFonts w:cs="Times New Roman"/>
          <w:color w:val="auto"/>
          <w:sz w:val="24"/>
          <w:szCs w:val="24"/>
          <w:lang w:val="ru-RU"/>
        </w:rPr>
        <w:t xml:space="preserve"> "</w:t>
      </w:r>
      <w:r w:rsidRPr="00A745EA">
        <w:rPr>
          <w:rFonts w:cs="Times New Roman"/>
          <w:color w:val="auto"/>
          <w:sz w:val="24"/>
          <w:szCs w:val="24"/>
        </w:rPr>
        <w:t>status</w:t>
      </w:r>
      <w:r w:rsidRPr="00A745EA">
        <w:rPr>
          <w:rFonts w:cs="Times New Roman"/>
          <w:color w:val="auto"/>
          <w:sz w:val="24"/>
          <w:szCs w:val="24"/>
          <w:lang w:val="ru-RU"/>
        </w:rPr>
        <w:t>" : "</w:t>
      </w:r>
      <w:r w:rsidRPr="00A745EA">
        <w:rPr>
          <w:rFonts w:cs="Times New Roman"/>
          <w:color w:val="auto"/>
          <w:sz w:val="24"/>
          <w:szCs w:val="24"/>
        </w:rPr>
        <w:t>READY</w:t>
      </w:r>
      <w:r w:rsidRPr="00A745EA">
        <w:rPr>
          <w:rFonts w:cs="Times New Roman"/>
          <w:color w:val="auto"/>
          <w:sz w:val="24"/>
          <w:szCs w:val="24"/>
          <w:lang w:val="ru-RU"/>
        </w:rPr>
        <w:t>",</w:t>
      </w:r>
      <w:r w:rsidRPr="00A745EA">
        <w:rPr>
          <w:rFonts w:cs="Times New Roman"/>
          <w:color w:val="auto"/>
          <w:sz w:val="24"/>
          <w:szCs w:val="24"/>
          <w:lang w:val="ru-RU"/>
        </w:rPr>
        <w:br/>
      </w:r>
      <w:r w:rsidRPr="00A745EA">
        <w:rPr>
          <w:rFonts w:cs="Times New Roman"/>
          <w:color w:val="auto"/>
          <w:sz w:val="24"/>
          <w:szCs w:val="24"/>
        </w:rPr>
        <w:t> </w:t>
      </w:r>
      <w:r w:rsidRPr="00A745EA">
        <w:rPr>
          <w:rFonts w:cs="Times New Roman"/>
          <w:color w:val="auto"/>
          <w:sz w:val="24"/>
          <w:szCs w:val="24"/>
          <w:lang w:val="ru-RU"/>
        </w:rPr>
        <w:t xml:space="preserve"> </w:t>
      </w:r>
      <w:r w:rsidRPr="00A745EA">
        <w:rPr>
          <w:rFonts w:cs="Times New Roman"/>
          <w:color w:val="auto"/>
          <w:sz w:val="24"/>
          <w:szCs w:val="24"/>
        </w:rPr>
        <w:t> </w:t>
      </w:r>
      <w:r w:rsidRPr="00A745EA">
        <w:rPr>
          <w:rFonts w:cs="Times New Roman"/>
          <w:color w:val="auto"/>
          <w:sz w:val="24"/>
          <w:szCs w:val="24"/>
          <w:lang w:val="ru-RU"/>
        </w:rPr>
        <w:t xml:space="preserve"> "</w:t>
      </w:r>
      <w:r w:rsidRPr="00A745EA">
        <w:rPr>
          <w:rFonts w:cs="Times New Roman"/>
          <w:color w:val="auto"/>
          <w:sz w:val="24"/>
          <w:szCs w:val="24"/>
        </w:rPr>
        <w:t>ranges</w:t>
      </w:r>
      <w:r w:rsidRPr="00A745EA">
        <w:rPr>
          <w:rFonts w:cs="Times New Roman"/>
          <w:color w:val="auto"/>
          <w:sz w:val="24"/>
          <w:szCs w:val="24"/>
          <w:lang w:val="ru-RU"/>
        </w:rPr>
        <w:t>" : [ {</w:t>
      </w:r>
      <w:r w:rsidRPr="00A745EA">
        <w:rPr>
          <w:rFonts w:cs="Times New Roman"/>
          <w:color w:val="auto"/>
          <w:sz w:val="24"/>
          <w:szCs w:val="24"/>
          <w:lang w:val="ru-RU"/>
        </w:rPr>
        <w:br/>
      </w:r>
      <w:r w:rsidRPr="00A745EA">
        <w:rPr>
          <w:rFonts w:cs="Times New Roman"/>
          <w:color w:val="auto"/>
          <w:sz w:val="24"/>
          <w:szCs w:val="24"/>
        </w:rPr>
        <w:t> </w:t>
      </w:r>
      <w:r w:rsidRPr="00A745EA">
        <w:rPr>
          <w:rFonts w:cs="Times New Roman"/>
          <w:color w:val="auto"/>
          <w:sz w:val="24"/>
          <w:szCs w:val="24"/>
          <w:lang w:val="ru-RU"/>
        </w:rPr>
        <w:t xml:space="preserve"> </w:t>
      </w:r>
      <w:r w:rsidRPr="00A745EA">
        <w:rPr>
          <w:rFonts w:cs="Times New Roman"/>
          <w:color w:val="auto"/>
          <w:sz w:val="24"/>
          <w:szCs w:val="24"/>
        </w:rPr>
        <w:t> </w:t>
      </w:r>
      <w:r w:rsidRPr="00A745EA">
        <w:rPr>
          <w:rFonts w:cs="Times New Roman"/>
          <w:color w:val="auto"/>
          <w:sz w:val="24"/>
          <w:szCs w:val="24"/>
          <w:lang w:val="ru-RU"/>
        </w:rPr>
        <w:t xml:space="preserve"> </w:t>
      </w:r>
      <w:r w:rsidRPr="00A745EA">
        <w:rPr>
          <w:rFonts w:cs="Times New Roman"/>
          <w:color w:val="auto"/>
          <w:sz w:val="24"/>
          <w:szCs w:val="24"/>
        </w:rPr>
        <w:t> </w:t>
      </w:r>
      <w:r w:rsidRPr="00A745EA">
        <w:rPr>
          <w:rFonts w:cs="Times New Roman"/>
          <w:color w:val="auto"/>
          <w:sz w:val="24"/>
          <w:szCs w:val="24"/>
          <w:lang w:val="ru-RU"/>
        </w:rPr>
        <w:t xml:space="preserve"> "</w:t>
      </w:r>
      <w:r w:rsidRPr="00A745EA">
        <w:rPr>
          <w:rFonts w:cs="Times New Roman"/>
          <w:color w:val="auto"/>
          <w:sz w:val="24"/>
          <w:szCs w:val="24"/>
        </w:rPr>
        <w:t>id</w:t>
      </w:r>
      <w:r w:rsidRPr="00A745EA">
        <w:rPr>
          <w:rFonts w:cs="Times New Roman"/>
          <w:color w:val="auto"/>
          <w:sz w:val="24"/>
          <w:szCs w:val="24"/>
          <w:lang w:val="ru-RU"/>
        </w:rPr>
        <w:t>" : "</w:t>
      </w:r>
      <w:r w:rsidRPr="00A745EA">
        <w:rPr>
          <w:rFonts w:cs="Times New Roman"/>
          <w:color w:val="auto"/>
          <w:sz w:val="24"/>
          <w:szCs w:val="24"/>
        </w:rPr>
        <w:t>ebd</w:t>
      </w:r>
      <w:r w:rsidRPr="00A745EA">
        <w:rPr>
          <w:rFonts w:cs="Times New Roman"/>
          <w:color w:val="auto"/>
          <w:sz w:val="24"/>
          <w:szCs w:val="24"/>
          <w:lang w:val="ru-RU"/>
        </w:rPr>
        <w:t>894</w:t>
      </w:r>
      <w:r w:rsidRPr="00A745EA">
        <w:rPr>
          <w:rFonts w:cs="Times New Roman"/>
          <w:color w:val="auto"/>
          <w:sz w:val="24"/>
          <w:szCs w:val="24"/>
        </w:rPr>
        <w:t>f</w:t>
      </w:r>
      <w:r w:rsidRPr="00A745EA">
        <w:rPr>
          <w:rFonts w:cs="Times New Roman"/>
          <w:color w:val="auto"/>
          <w:sz w:val="24"/>
          <w:szCs w:val="24"/>
          <w:lang w:val="ru-RU"/>
        </w:rPr>
        <w:t>8-</w:t>
      </w:r>
      <w:r w:rsidRPr="00A745EA">
        <w:rPr>
          <w:rFonts w:cs="Times New Roman"/>
          <w:color w:val="auto"/>
          <w:sz w:val="24"/>
          <w:szCs w:val="24"/>
        </w:rPr>
        <w:t>ef</w:t>
      </w:r>
      <w:r w:rsidRPr="00A745EA">
        <w:rPr>
          <w:rFonts w:cs="Times New Roman"/>
          <w:color w:val="auto"/>
          <w:sz w:val="24"/>
          <w:szCs w:val="24"/>
          <w:lang w:val="ru-RU"/>
        </w:rPr>
        <w:t>1</w:t>
      </w:r>
      <w:r w:rsidRPr="00A745EA">
        <w:rPr>
          <w:rFonts w:cs="Times New Roman"/>
          <w:color w:val="auto"/>
          <w:sz w:val="24"/>
          <w:szCs w:val="24"/>
        </w:rPr>
        <w:t>e</w:t>
      </w:r>
      <w:r w:rsidRPr="00A745EA">
        <w:rPr>
          <w:rFonts w:cs="Times New Roman"/>
          <w:color w:val="auto"/>
          <w:sz w:val="24"/>
          <w:szCs w:val="24"/>
          <w:lang w:val="ru-RU"/>
        </w:rPr>
        <w:t>-4</w:t>
      </w:r>
      <w:r w:rsidRPr="00A745EA">
        <w:rPr>
          <w:rFonts w:cs="Times New Roman"/>
          <w:color w:val="auto"/>
          <w:sz w:val="24"/>
          <w:szCs w:val="24"/>
        </w:rPr>
        <w:t>adf</w:t>
      </w:r>
      <w:r w:rsidRPr="00A745EA">
        <w:rPr>
          <w:rFonts w:cs="Times New Roman"/>
          <w:color w:val="auto"/>
          <w:sz w:val="24"/>
          <w:szCs w:val="24"/>
          <w:lang w:val="ru-RU"/>
        </w:rPr>
        <w:t>-8</w:t>
      </w:r>
      <w:r w:rsidRPr="00A745EA">
        <w:rPr>
          <w:rFonts w:cs="Times New Roman"/>
          <w:color w:val="auto"/>
          <w:sz w:val="24"/>
          <w:szCs w:val="24"/>
        </w:rPr>
        <w:t>d</w:t>
      </w:r>
      <w:r w:rsidRPr="00A745EA">
        <w:rPr>
          <w:rFonts w:cs="Times New Roman"/>
          <w:color w:val="auto"/>
          <w:sz w:val="24"/>
          <w:szCs w:val="24"/>
          <w:lang w:val="ru-RU"/>
        </w:rPr>
        <w:t>43-0</w:t>
      </w:r>
      <w:r w:rsidRPr="00A745EA">
        <w:rPr>
          <w:rFonts w:cs="Times New Roman"/>
          <w:color w:val="auto"/>
          <w:sz w:val="24"/>
          <w:szCs w:val="24"/>
        </w:rPr>
        <w:t>a</w:t>
      </w:r>
      <w:r w:rsidRPr="00A745EA">
        <w:rPr>
          <w:rFonts w:cs="Times New Roman"/>
          <w:color w:val="auto"/>
          <w:sz w:val="24"/>
          <w:szCs w:val="24"/>
          <w:lang w:val="ru-RU"/>
        </w:rPr>
        <w:t>6736</w:t>
      </w:r>
      <w:r w:rsidRPr="00A745EA">
        <w:rPr>
          <w:rFonts w:cs="Times New Roman"/>
          <w:color w:val="auto"/>
          <w:sz w:val="24"/>
          <w:szCs w:val="24"/>
        </w:rPr>
        <w:t>f</w:t>
      </w:r>
      <w:r w:rsidRPr="00A745EA">
        <w:rPr>
          <w:rFonts w:cs="Times New Roman"/>
          <w:color w:val="auto"/>
          <w:sz w:val="24"/>
          <w:szCs w:val="24"/>
          <w:lang w:val="ru-RU"/>
        </w:rPr>
        <w:t>47315",</w:t>
      </w:r>
      <w:r w:rsidRPr="00A745EA">
        <w:rPr>
          <w:rFonts w:cs="Times New Roman"/>
          <w:color w:val="auto"/>
          <w:sz w:val="24"/>
          <w:szCs w:val="24"/>
          <w:lang w:val="ru-RU"/>
        </w:rPr>
        <w:br/>
      </w:r>
      <w:r w:rsidRPr="00A745EA">
        <w:rPr>
          <w:rFonts w:cs="Times New Roman"/>
          <w:color w:val="auto"/>
          <w:sz w:val="24"/>
          <w:szCs w:val="24"/>
        </w:rPr>
        <w:t> </w:t>
      </w:r>
      <w:r w:rsidRPr="00A745EA">
        <w:rPr>
          <w:rFonts w:cs="Times New Roman"/>
          <w:color w:val="auto"/>
          <w:sz w:val="24"/>
          <w:szCs w:val="24"/>
          <w:lang w:val="ru-RU"/>
        </w:rPr>
        <w:t xml:space="preserve"> </w:t>
      </w:r>
      <w:r w:rsidRPr="00A745EA">
        <w:rPr>
          <w:rFonts w:cs="Times New Roman"/>
          <w:color w:val="auto"/>
          <w:sz w:val="24"/>
          <w:szCs w:val="24"/>
        </w:rPr>
        <w:t> </w:t>
      </w:r>
      <w:r w:rsidRPr="00A745EA">
        <w:rPr>
          <w:rFonts w:cs="Times New Roman"/>
          <w:color w:val="auto"/>
          <w:sz w:val="24"/>
          <w:szCs w:val="24"/>
          <w:lang w:val="ru-RU"/>
        </w:rPr>
        <w:t xml:space="preserve"> </w:t>
      </w:r>
      <w:r w:rsidRPr="00A745EA">
        <w:rPr>
          <w:rFonts w:cs="Times New Roman"/>
          <w:color w:val="auto"/>
          <w:sz w:val="24"/>
          <w:szCs w:val="24"/>
        </w:rPr>
        <w:t> </w:t>
      </w:r>
      <w:r w:rsidRPr="00A745EA">
        <w:rPr>
          <w:rFonts w:cs="Times New Roman"/>
          <w:color w:val="auto"/>
          <w:sz w:val="24"/>
          <w:szCs w:val="24"/>
          <w:lang w:val="ru-RU"/>
        </w:rPr>
        <w:t xml:space="preserve"> "</w:t>
      </w:r>
      <w:r w:rsidRPr="00A745EA">
        <w:rPr>
          <w:rFonts w:cs="Times New Roman"/>
          <w:color w:val="auto"/>
          <w:sz w:val="24"/>
          <w:szCs w:val="24"/>
        </w:rPr>
        <w:t>fileId</w:t>
      </w:r>
      <w:r w:rsidRPr="00A745EA">
        <w:rPr>
          <w:rFonts w:cs="Times New Roman"/>
          <w:color w:val="auto"/>
          <w:sz w:val="24"/>
          <w:szCs w:val="24"/>
          <w:lang w:val="ru-RU"/>
        </w:rPr>
        <w:t>" : "</w:t>
      </w:r>
      <w:r w:rsidRPr="00A745EA">
        <w:rPr>
          <w:rFonts w:cs="Times New Roman"/>
          <w:color w:val="auto"/>
          <w:sz w:val="24"/>
          <w:szCs w:val="24"/>
        </w:rPr>
        <w:t>a</w:t>
      </w:r>
      <w:r w:rsidRPr="00A745EA">
        <w:rPr>
          <w:rFonts w:cs="Times New Roman"/>
          <w:color w:val="auto"/>
          <w:sz w:val="24"/>
          <w:szCs w:val="24"/>
          <w:lang w:val="ru-RU"/>
        </w:rPr>
        <w:t>9</w:t>
      </w:r>
      <w:r w:rsidRPr="00A745EA">
        <w:rPr>
          <w:rFonts w:cs="Times New Roman"/>
          <w:color w:val="auto"/>
          <w:sz w:val="24"/>
          <w:szCs w:val="24"/>
        </w:rPr>
        <w:t>d</w:t>
      </w:r>
      <w:r w:rsidRPr="00A745EA">
        <w:rPr>
          <w:rFonts w:cs="Times New Roman"/>
          <w:color w:val="auto"/>
          <w:sz w:val="24"/>
          <w:szCs w:val="24"/>
          <w:lang w:val="ru-RU"/>
        </w:rPr>
        <w:t>826</w:t>
      </w:r>
      <w:r w:rsidRPr="00A745EA">
        <w:rPr>
          <w:rFonts w:cs="Times New Roman"/>
          <w:color w:val="auto"/>
          <w:sz w:val="24"/>
          <w:szCs w:val="24"/>
        </w:rPr>
        <w:t>f</w:t>
      </w:r>
      <w:r w:rsidRPr="00A745EA">
        <w:rPr>
          <w:rFonts w:cs="Times New Roman"/>
          <w:color w:val="auto"/>
          <w:sz w:val="24"/>
          <w:szCs w:val="24"/>
          <w:lang w:val="ru-RU"/>
        </w:rPr>
        <w:t>4-</w:t>
      </w:r>
      <w:r w:rsidRPr="00A745EA">
        <w:rPr>
          <w:rFonts w:cs="Times New Roman"/>
          <w:color w:val="auto"/>
          <w:sz w:val="24"/>
          <w:szCs w:val="24"/>
        </w:rPr>
        <w:t>d</w:t>
      </w:r>
      <w:r w:rsidRPr="00A745EA">
        <w:rPr>
          <w:rFonts w:cs="Times New Roman"/>
          <w:color w:val="auto"/>
          <w:sz w:val="24"/>
          <w:szCs w:val="24"/>
          <w:lang w:val="ru-RU"/>
        </w:rPr>
        <w:t>5</w:t>
      </w:r>
      <w:r w:rsidRPr="00A745EA">
        <w:rPr>
          <w:rFonts w:cs="Times New Roman"/>
          <w:color w:val="auto"/>
          <w:sz w:val="24"/>
          <w:szCs w:val="24"/>
        </w:rPr>
        <w:t>e</w:t>
      </w:r>
      <w:r w:rsidRPr="00A745EA">
        <w:rPr>
          <w:rFonts w:cs="Times New Roman"/>
          <w:color w:val="auto"/>
          <w:sz w:val="24"/>
          <w:szCs w:val="24"/>
          <w:lang w:val="ru-RU"/>
        </w:rPr>
        <w:t>5-460</w:t>
      </w:r>
      <w:r w:rsidRPr="00A745EA">
        <w:rPr>
          <w:rFonts w:cs="Times New Roman"/>
          <w:color w:val="auto"/>
          <w:sz w:val="24"/>
          <w:szCs w:val="24"/>
        </w:rPr>
        <w:t>f</w:t>
      </w:r>
      <w:r w:rsidRPr="00A745EA">
        <w:rPr>
          <w:rFonts w:cs="Times New Roman"/>
          <w:color w:val="auto"/>
          <w:sz w:val="24"/>
          <w:szCs w:val="24"/>
          <w:lang w:val="ru-RU"/>
        </w:rPr>
        <w:t>-8610-</w:t>
      </w:r>
      <w:r w:rsidRPr="00A745EA">
        <w:rPr>
          <w:rFonts w:cs="Times New Roman"/>
          <w:color w:val="auto"/>
          <w:sz w:val="24"/>
          <w:szCs w:val="24"/>
        </w:rPr>
        <w:t>f</w:t>
      </w:r>
      <w:r w:rsidRPr="00A745EA">
        <w:rPr>
          <w:rFonts w:cs="Times New Roman"/>
          <w:color w:val="auto"/>
          <w:sz w:val="24"/>
          <w:szCs w:val="24"/>
          <w:lang w:val="ru-RU"/>
        </w:rPr>
        <w:t>6220</w:t>
      </w:r>
      <w:r w:rsidRPr="00A745EA">
        <w:rPr>
          <w:rFonts w:cs="Times New Roman"/>
          <w:color w:val="auto"/>
          <w:sz w:val="24"/>
          <w:szCs w:val="24"/>
        </w:rPr>
        <w:t>c</w:t>
      </w:r>
      <w:r w:rsidRPr="00A745EA">
        <w:rPr>
          <w:rFonts w:cs="Times New Roman"/>
          <w:color w:val="auto"/>
          <w:sz w:val="24"/>
          <w:szCs w:val="24"/>
          <w:lang w:val="ru-RU"/>
        </w:rPr>
        <w:t>854</w:t>
      </w:r>
      <w:r w:rsidRPr="00A745EA">
        <w:rPr>
          <w:rFonts w:cs="Times New Roman"/>
          <w:color w:val="auto"/>
          <w:sz w:val="24"/>
          <w:szCs w:val="24"/>
        </w:rPr>
        <w:t>e</w:t>
      </w:r>
      <w:r w:rsidRPr="00A745EA">
        <w:rPr>
          <w:rFonts w:cs="Times New Roman"/>
          <w:color w:val="auto"/>
          <w:sz w:val="24"/>
          <w:szCs w:val="24"/>
          <w:lang w:val="ru-RU"/>
        </w:rPr>
        <w:t>19",</w:t>
      </w:r>
      <w:r w:rsidRPr="00A745EA">
        <w:rPr>
          <w:rFonts w:cs="Times New Roman"/>
          <w:color w:val="auto"/>
          <w:sz w:val="24"/>
          <w:szCs w:val="24"/>
          <w:lang w:val="ru-RU"/>
        </w:rPr>
        <w:br/>
      </w:r>
      <w:r w:rsidRPr="00A745EA">
        <w:rPr>
          <w:rFonts w:cs="Times New Roman"/>
          <w:color w:val="auto"/>
          <w:sz w:val="24"/>
          <w:szCs w:val="24"/>
        </w:rPr>
        <w:t> </w:t>
      </w:r>
      <w:r w:rsidRPr="00A745EA">
        <w:rPr>
          <w:rFonts w:cs="Times New Roman"/>
          <w:color w:val="auto"/>
          <w:sz w:val="24"/>
          <w:szCs w:val="24"/>
          <w:lang w:val="ru-RU"/>
        </w:rPr>
        <w:t xml:space="preserve"> </w:t>
      </w:r>
      <w:r w:rsidRPr="00A745EA">
        <w:rPr>
          <w:rFonts w:cs="Times New Roman"/>
          <w:color w:val="auto"/>
          <w:sz w:val="24"/>
          <w:szCs w:val="24"/>
        </w:rPr>
        <w:t> </w:t>
      </w:r>
      <w:r w:rsidRPr="00A745EA">
        <w:rPr>
          <w:rFonts w:cs="Times New Roman"/>
          <w:color w:val="auto"/>
          <w:sz w:val="24"/>
          <w:szCs w:val="24"/>
          <w:lang w:val="ru-RU"/>
        </w:rPr>
        <w:t xml:space="preserve"> </w:t>
      </w:r>
      <w:r w:rsidRPr="00A745EA">
        <w:rPr>
          <w:rFonts w:cs="Times New Roman"/>
          <w:color w:val="auto"/>
          <w:sz w:val="24"/>
          <w:szCs w:val="24"/>
        </w:rPr>
        <w:t> </w:t>
      </w:r>
      <w:r w:rsidRPr="00A745EA">
        <w:rPr>
          <w:rFonts w:cs="Times New Roman"/>
          <w:color w:val="auto"/>
          <w:sz w:val="24"/>
          <w:szCs w:val="24"/>
          <w:lang w:val="ru-RU"/>
        </w:rPr>
        <w:t xml:space="preserve"> "</w:t>
      </w:r>
      <w:r w:rsidRPr="00A745EA">
        <w:rPr>
          <w:rFonts w:cs="Times New Roman"/>
          <w:color w:val="auto"/>
          <w:sz w:val="24"/>
          <w:szCs w:val="24"/>
        </w:rPr>
        <w:t>barcode</w:t>
      </w:r>
      <w:r w:rsidRPr="00A745EA">
        <w:rPr>
          <w:rFonts w:cs="Times New Roman"/>
          <w:color w:val="auto"/>
          <w:sz w:val="24"/>
          <w:szCs w:val="24"/>
          <w:lang w:val="ru-RU"/>
        </w:rPr>
        <w:t>" : "003-11-00-00030247",</w:t>
      </w:r>
      <w:r w:rsidRPr="00A745EA">
        <w:rPr>
          <w:rFonts w:cs="Times New Roman"/>
          <w:color w:val="auto"/>
          <w:sz w:val="24"/>
          <w:szCs w:val="24"/>
          <w:lang w:val="ru-RU"/>
        </w:rPr>
        <w:br/>
      </w:r>
      <w:r w:rsidRPr="00A745EA">
        <w:rPr>
          <w:rFonts w:cs="Times New Roman"/>
          <w:color w:val="auto"/>
          <w:sz w:val="24"/>
          <w:szCs w:val="24"/>
        </w:rPr>
        <w:t> </w:t>
      </w:r>
      <w:r w:rsidRPr="00A745EA">
        <w:rPr>
          <w:rFonts w:cs="Times New Roman"/>
          <w:color w:val="auto"/>
          <w:sz w:val="24"/>
          <w:szCs w:val="24"/>
          <w:lang w:val="ru-RU"/>
        </w:rPr>
        <w:t xml:space="preserve"> </w:t>
      </w:r>
      <w:r w:rsidRPr="00A745EA">
        <w:rPr>
          <w:rFonts w:cs="Times New Roman"/>
          <w:color w:val="auto"/>
          <w:sz w:val="24"/>
          <w:szCs w:val="24"/>
        </w:rPr>
        <w:t> </w:t>
      </w:r>
      <w:r w:rsidRPr="00A745EA">
        <w:rPr>
          <w:rFonts w:cs="Times New Roman"/>
          <w:color w:val="auto"/>
          <w:sz w:val="24"/>
          <w:szCs w:val="24"/>
          <w:lang w:val="ru-RU"/>
        </w:rPr>
        <w:t xml:space="preserve"> </w:t>
      </w:r>
      <w:r w:rsidRPr="00A745EA">
        <w:rPr>
          <w:rFonts w:cs="Times New Roman"/>
          <w:color w:val="auto"/>
          <w:sz w:val="24"/>
          <w:szCs w:val="24"/>
        </w:rPr>
        <w:t> </w:t>
      </w:r>
      <w:r w:rsidRPr="00A745EA">
        <w:rPr>
          <w:rFonts w:cs="Times New Roman"/>
          <w:color w:val="auto"/>
          <w:sz w:val="24"/>
          <w:szCs w:val="24"/>
          <w:lang w:val="ru-RU"/>
        </w:rPr>
        <w:t xml:space="preserve"> "</w:t>
      </w:r>
      <w:r w:rsidRPr="00A745EA">
        <w:rPr>
          <w:rFonts w:cs="Times New Roman"/>
          <w:color w:val="auto"/>
          <w:sz w:val="24"/>
          <w:szCs w:val="24"/>
        </w:rPr>
        <w:t>rotation</w:t>
      </w:r>
      <w:r w:rsidRPr="00A745EA">
        <w:rPr>
          <w:rFonts w:cs="Times New Roman"/>
          <w:color w:val="auto"/>
          <w:sz w:val="24"/>
          <w:szCs w:val="24"/>
          <w:lang w:val="ru-RU"/>
        </w:rPr>
        <w:t>" : [ 0 ],</w:t>
      </w:r>
      <w:r w:rsidRPr="00A745EA">
        <w:rPr>
          <w:rFonts w:cs="Times New Roman"/>
          <w:color w:val="auto"/>
          <w:sz w:val="24"/>
          <w:szCs w:val="24"/>
          <w:lang w:val="ru-RU"/>
        </w:rPr>
        <w:br/>
      </w:r>
      <w:r w:rsidRPr="00A745EA">
        <w:rPr>
          <w:rFonts w:cs="Times New Roman"/>
          <w:color w:val="auto"/>
          <w:sz w:val="24"/>
          <w:szCs w:val="24"/>
        </w:rPr>
        <w:t> </w:t>
      </w:r>
      <w:r w:rsidRPr="00A745EA">
        <w:rPr>
          <w:rFonts w:cs="Times New Roman"/>
          <w:color w:val="auto"/>
          <w:sz w:val="24"/>
          <w:szCs w:val="24"/>
          <w:lang w:val="ru-RU"/>
        </w:rPr>
        <w:t xml:space="preserve"> </w:t>
      </w:r>
      <w:r w:rsidRPr="00A745EA">
        <w:rPr>
          <w:rFonts w:cs="Times New Roman"/>
          <w:color w:val="auto"/>
          <w:sz w:val="24"/>
          <w:szCs w:val="24"/>
        </w:rPr>
        <w:t> </w:t>
      </w:r>
      <w:r w:rsidRPr="00A745EA">
        <w:rPr>
          <w:rFonts w:cs="Times New Roman"/>
          <w:color w:val="auto"/>
          <w:sz w:val="24"/>
          <w:szCs w:val="24"/>
          <w:lang w:val="ru-RU"/>
        </w:rPr>
        <w:t xml:space="preserve"> </w:t>
      </w:r>
      <w:r w:rsidRPr="00A745EA">
        <w:rPr>
          <w:rFonts w:cs="Times New Roman"/>
          <w:color w:val="auto"/>
          <w:sz w:val="24"/>
          <w:szCs w:val="24"/>
        </w:rPr>
        <w:t> </w:t>
      </w:r>
      <w:r w:rsidRPr="00A745EA">
        <w:rPr>
          <w:rFonts w:cs="Times New Roman"/>
          <w:color w:val="auto"/>
          <w:sz w:val="24"/>
          <w:szCs w:val="24"/>
          <w:lang w:val="ru-RU"/>
        </w:rPr>
        <w:t xml:space="preserve"> "</w:t>
      </w:r>
      <w:r w:rsidRPr="00A745EA">
        <w:rPr>
          <w:rFonts w:cs="Times New Roman"/>
          <w:color w:val="auto"/>
          <w:sz w:val="24"/>
          <w:szCs w:val="24"/>
        </w:rPr>
        <w:t>pages</w:t>
      </w:r>
      <w:r w:rsidRPr="00A745EA">
        <w:rPr>
          <w:rFonts w:cs="Times New Roman"/>
          <w:color w:val="auto"/>
          <w:sz w:val="24"/>
          <w:szCs w:val="24"/>
          <w:lang w:val="ru-RU"/>
        </w:rPr>
        <w:t>" : [ 0 ],</w:t>
      </w:r>
      <w:r w:rsidRPr="00A745EA">
        <w:rPr>
          <w:rFonts w:cs="Times New Roman"/>
          <w:color w:val="auto"/>
          <w:sz w:val="24"/>
          <w:szCs w:val="24"/>
          <w:lang w:val="ru-RU"/>
        </w:rPr>
        <w:br/>
      </w:r>
      <w:r w:rsidRPr="00A745EA">
        <w:rPr>
          <w:rFonts w:cs="Times New Roman"/>
          <w:color w:val="auto"/>
          <w:sz w:val="24"/>
          <w:szCs w:val="24"/>
        </w:rPr>
        <w:t> </w:t>
      </w:r>
      <w:r w:rsidRPr="00A745EA">
        <w:rPr>
          <w:rFonts w:cs="Times New Roman"/>
          <w:color w:val="auto"/>
          <w:sz w:val="24"/>
          <w:szCs w:val="24"/>
          <w:lang w:val="ru-RU"/>
        </w:rPr>
        <w:t xml:space="preserve"> </w:t>
      </w:r>
      <w:r w:rsidRPr="00A745EA">
        <w:rPr>
          <w:rFonts w:cs="Times New Roman"/>
          <w:color w:val="auto"/>
          <w:sz w:val="24"/>
          <w:szCs w:val="24"/>
        </w:rPr>
        <w:t> </w:t>
      </w:r>
      <w:r w:rsidRPr="00A745EA">
        <w:rPr>
          <w:rFonts w:cs="Times New Roman"/>
          <w:color w:val="auto"/>
          <w:sz w:val="24"/>
          <w:szCs w:val="24"/>
          <w:lang w:val="ru-RU"/>
        </w:rPr>
        <w:t xml:space="preserve"> </w:t>
      </w:r>
      <w:r w:rsidRPr="00A745EA">
        <w:rPr>
          <w:rFonts w:cs="Times New Roman"/>
          <w:color w:val="auto"/>
          <w:sz w:val="24"/>
          <w:szCs w:val="24"/>
        </w:rPr>
        <w:t> </w:t>
      </w:r>
      <w:r w:rsidRPr="00A745EA">
        <w:rPr>
          <w:rFonts w:cs="Times New Roman"/>
          <w:color w:val="auto"/>
          <w:sz w:val="24"/>
          <w:szCs w:val="24"/>
          <w:lang w:val="ru-RU"/>
        </w:rPr>
        <w:t xml:space="preserve"> "</w:t>
      </w:r>
      <w:r w:rsidRPr="00A745EA">
        <w:rPr>
          <w:rFonts w:cs="Times New Roman"/>
          <w:color w:val="auto"/>
          <w:sz w:val="24"/>
          <w:szCs w:val="24"/>
        </w:rPr>
        <w:t>barcodes</w:t>
      </w:r>
      <w:r w:rsidR="00B75326" w:rsidRPr="00A745EA">
        <w:rPr>
          <w:rFonts w:cs="Times New Roman"/>
          <w:color w:val="auto"/>
          <w:sz w:val="24"/>
          <w:szCs w:val="24"/>
          <w:lang w:val="ru-RU"/>
        </w:rPr>
        <w:t>" : [ "003-11-000-00030247" ]</w:t>
      </w:r>
    </w:p>
    <w:p w:rsidR="00EF2517" w:rsidRPr="00A745EA" w:rsidRDefault="00B82BB3" w:rsidP="00A40AD0">
      <w:pPr>
        <w:pStyle w:val="5"/>
        <w:spacing w:before="0" w:line="276" w:lineRule="auto"/>
        <w:rPr>
          <w:rFonts w:ascii="Times New Roman" w:hAnsi="Times New Roman" w:cs="Times New Roman"/>
          <w:b/>
          <w:color w:val="auto"/>
          <w:sz w:val="28"/>
          <w:szCs w:val="28"/>
        </w:rPr>
      </w:pPr>
      <w:r>
        <w:rPr>
          <w:rFonts w:ascii="Times New Roman" w:hAnsi="Times New Roman" w:cs="Times New Roman"/>
          <w:b/>
          <w:color w:val="auto"/>
          <w:sz w:val="28"/>
          <w:szCs w:val="28"/>
        </w:rPr>
        <w:t>4</w:t>
      </w:r>
      <w:r w:rsidR="007B30BD" w:rsidRPr="00A745EA">
        <w:rPr>
          <w:rFonts w:ascii="Times New Roman" w:hAnsi="Times New Roman" w:cs="Times New Roman"/>
          <w:b/>
          <w:color w:val="auto"/>
          <w:sz w:val="28"/>
          <w:szCs w:val="28"/>
        </w:rPr>
        <w:t>.4</w:t>
      </w:r>
      <w:r w:rsidR="00EF2517" w:rsidRPr="00A745EA">
        <w:rPr>
          <w:rFonts w:ascii="Times New Roman" w:hAnsi="Times New Roman" w:cs="Times New Roman"/>
          <w:b/>
          <w:color w:val="auto"/>
          <w:sz w:val="28"/>
          <w:szCs w:val="28"/>
        </w:rPr>
        <w:t>.1</w:t>
      </w:r>
      <w:r w:rsidR="004F6915" w:rsidRPr="00A745EA">
        <w:rPr>
          <w:rFonts w:ascii="Times New Roman" w:hAnsi="Times New Roman" w:cs="Times New Roman"/>
          <w:b/>
          <w:color w:val="auto"/>
          <w:sz w:val="28"/>
          <w:szCs w:val="28"/>
        </w:rPr>
        <w:t>0</w:t>
      </w:r>
      <w:r w:rsidR="00EF2517" w:rsidRPr="00A745EA">
        <w:rPr>
          <w:rFonts w:ascii="Times New Roman" w:hAnsi="Times New Roman" w:cs="Times New Roman"/>
          <w:b/>
          <w:color w:val="auto"/>
          <w:sz w:val="28"/>
          <w:szCs w:val="28"/>
        </w:rPr>
        <w:t>.2.2.  Выполняемые проверки</w:t>
      </w:r>
    </w:p>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Style w:val="af5"/>
          <w:rFonts w:cs="Times New Roman"/>
          <w:color w:val="auto"/>
          <w:sz w:val="24"/>
          <w:szCs w:val="24"/>
          <w:lang w:val="ru-RU"/>
        </w:rPr>
        <w:t>Скриптом выполняются следующие проверки:</w:t>
      </w:r>
    </w:p>
    <w:p w:rsidR="00EF2517" w:rsidRPr="00A745EA" w:rsidRDefault="00EF2517" w:rsidP="00A40AD0">
      <w:pPr>
        <w:spacing w:line="360" w:lineRule="auto"/>
      </w:pPr>
      <w:r w:rsidRPr="00A745EA">
        <w:t>         1. Поиск в ТТС ЭА документа со штрихкодом из поля "barcode" JSON файла. Поиск должен осуществляться: среди документов, не помеченных удаленными; среди документов с типом "Скан-копия". </w:t>
      </w:r>
    </w:p>
    <w:p w:rsidR="00EF2517" w:rsidRPr="00A745EA" w:rsidRDefault="00EF2517" w:rsidP="00A40AD0">
      <w:pPr>
        <w:spacing w:line="360" w:lineRule="auto"/>
      </w:pPr>
      <w:r w:rsidRPr="00A745EA">
        <w:t>                   1.1. Документ не обнаружен. Процесс продолжается в соответствии с  Создание карточек документов</w:t>
      </w:r>
    </w:p>
    <w:p w:rsidR="00EF2517" w:rsidRPr="00A745EA" w:rsidRDefault="00EF2517" w:rsidP="00A40AD0">
      <w:pPr>
        <w:spacing w:line="360" w:lineRule="auto"/>
      </w:pPr>
      <w:r w:rsidRPr="00A745EA">
        <w:t>                   1.2. Документ обнаружен. Процесс продолжается в соответствии с п.2</w:t>
      </w:r>
    </w:p>
    <w:p w:rsidR="00EF2517" w:rsidRPr="00A745EA" w:rsidRDefault="00EF2517" w:rsidP="00A40AD0">
      <w:pPr>
        <w:spacing w:line="360" w:lineRule="auto"/>
      </w:pPr>
      <w:r w:rsidRPr="00A745EA">
        <w:t>         2. Определение филиала документа по штрихкоду из первых 3х символов поля "barcode" JSON файла.</w:t>
      </w:r>
    </w:p>
    <w:p w:rsidR="00EF2517" w:rsidRPr="00A745EA" w:rsidRDefault="00EF2517" w:rsidP="00A40AD0">
      <w:pPr>
        <w:spacing w:line="360" w:lineRule="auto"/>
      </w:pPr>
      <w:r w:rsidRPr="00A745EA">
        <w:t>         3. Проверка принадлежности филиала загружаемого документа к филиалу найденного документа.</w:t>
      </w:r>
    </w:p>
    <w:p w:rsidR="00EF2517" w:rsidRPr="00A745EA" w:rsidRDefault="00EF2517" w:rsidP="00A40AD0">
      <w:pPr>
        <w:spacing w:line="360" w:lineRule="auto"/>
      </w:pPr>
      <w:r w:rsidRPr="00A745EA">
        <w:t>                   3.1. Если филиалы отличаются -  сохранение информации об ошибке.</w:t>
      </w:r>
    </w:p>
    <w:p w:rsidR="00EF2517" w:rsidRPr="00A745EA" w:rsidRDefault="00EF2517" w:rsidP="00A40AD0">
      <w:pPr>
        <w:spacing w:line="360" w:lineRule="auto"/>
      </w:pPr>
      <w:r w:rsidRPr="00A745EA">
        <w:t>                   3.2. Если филиалы совпадают. Процесс продолжается в соответствии с п.4.  </w:t>
      </w:r>
    </w:p>
    <w:p w:rsidR="00EF2517" w:rsidRPr="00A745EA" w:rsidRDefault="00EF2517" w:rsidP="00A40AD0">
      <w:pPr>
        <w:spacing w:line="360" w:lineRule="auto"/>
      </w:pPr>
      <w:r w:rsidRPr="00A745EA">
        <w:t>         4. Проверка у найденного документа признака "Замене не подлежит".</w:t>
      </w:r>
    </w:p>
    <w:p w:rsidR="00EF2517" w:rsidRPr="00A745EA" w:rsidRDefault="00EF2517" w:rsidP="00A40AD0">
      <w:pPr>
        <w:spacing w:line="360" w:lineRule="auto"/>
      </w:pPr>
      <w:r w:rsidRPr="00A745EA">
        <w:t>                  4.1. Если значение признака "Да" - сохранение информации об ошибке.</w:t>
      </w:r>
    </w:p>
    <w:p w:rsidR="00EF2517" w:rsidRPr="00A745EA" w:rsidRDefault="00EF2517" w:rsidP="00A40AD0">
      <w:pPr>
        <w:spacing w:line="360" w:lineRule="auto"/>
      </w:pPr>
      <w:r w:rsidRPr="00A745EA">
        <w:t>                  4.2. Если значение признака "Нет" -  сохранение информации для подтверждения замены контента. </w:t>
      </w:r>
    </w:p>
    <w:p w:rsidR="00EF2517" w:rsidRPr="00A745EA" w:rsidRDefault="00B82BB3" w:rsidP="00A40AD0">
      <w:pPr>
        <w:pStyle w:val="5"/>
        <w:spacing w:before="0" w:line="276" w:lineRule="auto"/>
        <w:rPr>
          <w:rFonts w:ascii="Times New Roman" w:hAnsi="Times New Roman" w:cs="Times New Roman"/>
          <w:color w:val="auto"/>
          <w:szCs w:val="24"/>
        </w:rPr>
      </w:pPr>
      <w:r>
        <w:rPr>
          <w:rFonts w:ascii="Times New Roman" w:hAnsi="Times New Roman" w:cs="Times New Roman"/>
          <w:b/>
          <w:color w:val="auto"/>
          <w:sz w:val="28"/>
          <w:szCs w:val="28"/>
        </w:rPr>
        <w:lastRenderedPageBreak/>
        <w:t>4</w:t>
      </w:r>
      <w:r w:rsidR="007B30BD" w:rsidRPr="00A745EA">
        <w:rPr>
          <w:rFonts w:ascii="Times New Roman" w:hAnsi="Times New Roman" w:cs="Times New Roman"/>
          <w:b/>
          <w:color w:val="auto"/>
          <w:sz w:val="28"/>
          <w:szCs w:val="28"/>
        </w:rPr>
        <w:t>.4</w:t>
      </w:r>
      <w:r w:rsidR="00EF2517" w:rsidRPr="00A745EA">
        <w:rPr>
          <w:rFonts w:ascii="Times New Roman" w:hAnsi="Times New Roman" w:cs="Times New Roman"/>
          <w:b/>
          <w:color w:val="auto"/>
          <w:sz w:val="28"/>
          <w:szCs w:val="28"/>
        </w:rPr>
        <w:t>.1</w:t>
      </w:r>
      <w:r w:rsidR="004F6915" w:rsidRPr="00A745EA">
        <w:rPr>
          <w:rFonts w:ascii="Times New Roman" w:hAnsi="Times New Roman" w:cs="Times New Roman"/>
          <w:b/>
          <w:color w:val="auto"/>
          <w:sz w:val="28"/>
          <w:szCs w:val="28"/>
        </w:rPr>
        <w:t>0</w:t>
      </w:r>
      <w:r w:rsidR="00EF2517" w:rsidRPr="00A745EA">
        <w:rPr>
          <w:rFonts w:ascii="Times New Roman" w:hAnsi="Times New Roman" w:cs="Times New Roman"/>
          <w:b/>
          <w:color w:val="auto"/>
          <w:sz w:val="28"/>
          <w:szCs w:val="28"/>
        </w:rPr>
        <w:t>.2.3.  Результаты выполнения скрипта</w:t>
      </w:r>
      <w:r w:rsidR="00EF2517" w:rsidRPr="00A745EA">
        <w:rPr>
          <w:rFonts w:ascii="Times New Roman" w:hAnsi="Times New Roman" w:cs="Times New Roman"/>
          <w:noProof/>
          <w:color w:val="auto"/>
          <w:szCs w:val="24"/>
          <w:lang w:eastAsia="ru-RU"/>
        </w:rPr>
        <w:drawing>
          <wp:inline distT="0" distB="0" distL="0" distR="0">
            <wp:extent cx="5991225" cy="7886700"/>
            <wp:effectExtent l="0" t="0" r="9525" b="0"/>
            <wp:docPr id="78" name="Рисунок 78" descr="C:\Users\shilov_kn\AppData\Local\Microsoft\Windows\INetCache\Content.MSO\9D77099D.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8" descr="C:\Users\shilov_kn\AppData\Local\Microsoft\Windows\INetCache\Content.MSO\9D77099D.tmp"/>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5991225" cy="7886700"/>
                    </a:xfrm>
                    <a:prstGeom prst="rect">
                      <a:avLst/>
                    </a:prstGeom>
                    <a:noFill/>
                    <a:ln>
                      <a:noFill/>
                    </a:ln>
                  </pic:spPr>
                </pic:pic>
              </a:graphicData>
            </a:graphic>
          </wp:inline>
        </w:drawing>
      </w:r>
    </w:p>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rPr>
        <w:t> </w:t>
      </w:r>
    </w:p>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p>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p>
    <w:p w:rsidR="00EF2517" w:rsidRPr="00A745EA" w:rsidRDefault="00B82BB3" w:rsidP="00A40AD0">
      <w:pPr>
        <w:pStyle w:val="6"/>
        <w:spacing w:before="0" w:line="276" w:lineRule="auto"/>
        <w:rPr>
          <w:rFonts w:ascii="Times New Roman" w:hAnsi="Times New Roman" w:cs="Times New Roman"/>
          <w:b/>
          <w:color w:val="auto"/>
          <w:sz w:val="28"/>
          <w:szCs w:val="28"/>
        </w:rPr>
      </w:pPr>
      <w:r>
        <w:rPr>
          <w:rFonts w:ascii="Times New Roman" w:hAnsi="Times New Roman" w:cs="Times New Roman"/>
          <w:b/>
          <w:color w:val="auto"/>
          <w:sz w:val="28"/>
          <w:szCs w:val="28"/>
        </w:rPr>
        <w:lastRenderedPageBreak/>
        <w:t>4</w:t>
      </w:r>
      <w:r w:rsidR="007B30BD" w:rsidRPr="00A745EA">
        <w:rPr>
          <w:rFonts w:ascii="Times New Roman" w:hAnsi="Times New Roman" w:cs="Times New Roman"/>
          <w:b/>
          <w:color w:val="auto"/>
          <w:sz w:val="28"/>
          <w:szCs w:val="28"/>
        </w:rPr>
        <w:t>.4</w:t>
      </w:r>
      <w:r w:rsidR="00EF2517" w:rsidRPr="00A745EA">
        <w:rPr>
          <w:rFonts w:ascii="Times New Roman" w:hAnsi="Times New Roman" w:cs="Times New Roman"/>
          <w:b/>
          <w:color w:val="auto"/>
          <w:sz w:val="28"/>
          <w:szCs w:val="28"/>
        </w:rPr>
        <w:t>.1</w:t>
      </w:r>
      <w:r w:rsidR="004F6915" w:rsidRPr="00A745EA">
        <w:rPr>
          <w:rFonts w:ascii="Times New Roman" w:hAnsi="Times New Roman" w:cs="Times New Roman"/>
          <w:b/>
          <w:color w:val="auto"/>
          <w:sz w:val="28"/>
          <w:szCs w:val="28"/>
        </w:rPr>
        <w:t>0</w:t>
      </w:r>
      <w:r w:rsidR="00EF2517" w:rsidRPr="00A745EA">
        <w:rPr>
          <w:rFonts w:ascii="Times New Roman" w:hAnsi="Times New Roman" w:cs="Times New Roman"/>
          <w:b/>
          <w:color w:val="auto"/>
          <w:sz w:val="28"/>
          <w:szCs w:val="28"/>
        </w:rPr>
        <w:t>.2.3.1.  В результате выполнения скрипта найдены дубли</w:t>
      </w:r>
    </w:p>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Style w:val="af5"/>
          <w:rFonts w:cs="Times New Roman"/>
          <w:color w:val="auto"/>
          <w:sz w:val="24"/>
          <w:szCs w:val="24"/>
          <w:lang w:val="ru-RU"/>
        </w:rPr>
        <w:t>После выполнения проверок по всем документам:</w:t>
      </w:r>
    </w:p>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rPr>
        <w:t> </w:t>
      </w:r>
      <w:r w:rsidRPr="00A745EA">
        <w:rPr>
          <w:rFonts w:cs="Times New Roman"/>
          <w:color w:val="auto"/>
          <w:sz w:val="24"/>
          <w:szCs w:val="24"/>
          <w:lang w:val="ru-RU"/>
        </w:rPr>
        <w:t>Если по документам</w:t>
      </w:r>
      <w:r w:rsidRPr="00A745EA">
        <w:rPr>
          <w:rFonts w:cs="Times New Roman"/>
          <w:color w:val="auto"/>
          <w:sz w:val="24"/>
          <w:szCs w:val="24"/>
        </w:rPr>
        <w:t> </w:t>
      </w:r>
      <w:r w:rsidRPr="00A745EA">
        <w:rPr>
          <w:rFonts w:cs="Times New Roman"/>
          <w:color w:val="auto"/>
          <w:sz w:val="24"/>
          <w:szCs w:val="24"/>
          <w:lang w:val="ru-RU"/>
        </w:rPr>
        <w:t>найдены ошибки, то пользователю выводится окно "Произошла ошибка" со всеми найденными ошибками:</w:t>
      </w:r>
    </w:p>
    <w:p w:rsidR="00EF2517" w:rsidRPr="00A745EA" w:rsidRDefault="00EF2517" w:rsidP="00A40AD0">
      <w:pPr>
        <w:pStyle w:val="af2"/>
        <w:spacing w:before="0" w:beforeAutospacing="0" w:after="0" w:afterAutospacing="0" w:line="276" w:lineRule="auto"/>
        <w:rPr>
          <w:rFonts w:cs="Times New Roman"/>
          <w:color w:val="auto"/>
          <w:sz w:val="24"/>
          <w:szCs w:val="24"/>
        </w:rPr>
      </w:pPr>
      <w:r w:rsidRPr="00A745EA">
        <w:rPr>
          <w:rFonts w:cs="Times New Roman"/>
          <w:noProof/>
          <w:color w:val="auto"/>
          <w:sz w:val="24"/>
          <w:szCs w:val="24"/>
          <w:lang w:val="ru-RU" w:eastAsia="ru-RU"/>
        </w:rPr>
        <w:drawing>
          <wp:inline distT="0" distB="0" distL="0" distR="0">
            <wp:extent cx="5762625" cy="2514600"/>
            <wp:effectExtent l="0" t="0" r="9525" b="0"/>
            <wp:docPr id="77" name="Рисунок 77" descr="C:\Users\shilov_kn\AppData\Local\Microsoft\Windows\INetCache\Content.MSO\5D350AFA.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9" descr="C:\Users\shilov_kn\AppData\Local\Microsoft\Windows\INetCache\Content.MSO\5D350AFA.tmp"/>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5762625" cy="2514600"/>
                    </a:xfrm>
                    <a:prstGeom prst="rect">
                      <a:avLst/>
                    </a:prstGeom>
                    <a:noFill/>
                    <a:ln>
                      <a:noFill/>
                    </a:ln>
                  </pic:spPr>
                </pic:pic>
              </a:graphicData>
            </a:graphic>
          </wp:inline>
        </w:drawing>
      </w:r>
    </w:p>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rPr>
        <w:t> </w:t>
      </w:r>
    </w:p>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Style w:val="af5"/>
          <w:rFonts w:cs="Times New Roman"/>
          <w:color w:val="auto"/>
          <w:sz w:val="24"/>
          <w:szCs w:val="24"/>
          <w:lang w:val="ru-RU"/>
        </w:rPr>
        <w:t>Варианты ошибок:</w:t>
      </w:r>
    </w:p>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1) (П.3.1. - из проверки) Если найден документ с таким же штрихкодом, с типом "Скан-копия" с филиалом отличным от филиала выбранной скан-копии:</w:t>
      </w:r>
    </w:p>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rPr>
        <w:t> </w:t>
      </w:r>
      <w:r w:rsidRPr="00A745EA">
        <w:rPr>
          <w:rFonts w:cs="Times New Roman"/>
          <w:color w:val="auto"/>
          <w:sz w:val="24"/>
          <w:szCs w:val="24"/>
          <w:lang w:val="ru-RU"/>
        </w:rPr>
        <w:t>"Найден дубль в другом ДО &lt;Краткое наименование филиала найденного документа&gt;</w:t>
      </w:r>
      <w:r w:rsidRPr="00A745EA">
        <w:rPr>
          <w:rFonts w:cs="Times New Roman"/>
          <w:color w:val="auto"/>
          <w:sz w:val="24"/>
          <w:szCs w:val="24"/>
        </w:rPr>
        <w:t> </w:t>
      </w:r>
      <w:r w:rsidRPr="00A745EA">
        <w:rPr>
          <w:rFonts w:cs="Times New Roman"/>
          <w:color w:val="auto"/>
          <w:sz w:val="24"/>
          <w:szCs w:val="24"/>
          <w:lang w:val="ru-RU"/>
        </w:rPr>
        <w:t>ШК:&lt;Штрихкод документа&gt; Идентификатор: &lt;</w:t>
      </w:r>
      <w:r w:rsidRPr="00A745EA">
        <w:rPr>
          <w:rFonts w:cs="Times New Roman"/>
          <w:color w:val="auto"/>
          <w:sz w:val="24"/>
          <w:szCs w:val="24"/>
        </w:rPr>
        <w:t>ID</w:t>
      </w:r>
      <w:r w:rsidRPr="00A745EA">
        <w:rPr>
          <w:rFonts w:cs="Times New Roman"/>
          <w:color w:val="auto"/>
          <w:sz w:val="24"/>
          <w:szCs w:val="24"/>
          <w:lang w:val="ru-RU"/>
        </w:rPr>
        <w:t>_</w:t>
      </w:r>
      <w:r w:rsidRPr="00A745EA">
        <w:rPr>
          <w:rFonts w:cs="Times New Roman"/>
          <w:color w:val="auto"/>
          <w:sz w:val="24"/>
          <w:szCs w:val="24"/>
        </w:rPr>
        <w:t>EMC</w:t>
      </w:r>
      <w:r w:rsidRPr="00A745EA">
        <w:rPr>
          <w:rFonts w:cs="Times New Roman"/>
          <w:color w:val="auto"/>
          <w:sz w:val="24"/>
          <w:szCs w:val="24"/>
          <w:lang w:val="ru-RU"/>
        </w:rPr>
        <w:t>&gt;". (</w:t>
      </w:r>
    </w:p>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2) (П.4.1. -</w:t>
      </w:r>
      <w:r w:rsidRPr="00A745EA">
        <w:rPr>
          <w:rFonts w:cs="Times New Roman"/>
          <w:color w:val="auto"/>
          <w:sz w:val="24"/>
          <w:szCs w:val="24"/>
        </w:rPr>
        <w:t> </w:t>
      </w:r>
      <w:r w:rsidRPr="00A745EA">
        <w:rPr>
          <w:rFonts w:cs="Times New Roman"/>
          <w:color w:val="auto"/>
          <w:sz w:val="24"/>
          <w:szCs w:val="24"/>
          <w:lang w:val="ru-RU"/>
        </w:rPr>
        <w:t xml:space="preserve"> из проверки) Если найден документ с таким же штрихкодом, с типом "Скан-копия", с филиалом аналогичным выбранному документу, с признаком "Замене не подлежит" = "Да":</w:t>
      </w:r>
    </w:p>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"Изменение найденного объекта запрещено ШК:&lt;Штрихкод документа&gt; Идентификатор: &lt;</w:t>
      </w:r>
      <w:r w:rsidRPr="00A745EA">
        <w:rPr>
          <w:rFonts w:cs="Times New Roman"/>
          <w:color w:val="auto"/>
          <w:sz w:val="24"/>
          <w:szCs w:val="24"/>
        </w:rPr>
        <w:t>ID</w:t>
      </w:r>
      <w:r w:rsidRPr="00A745EA">
        <w:rPr>
          <w:rFonts w:cs="Times New Roman"/>
          <w:color w:val="auto"/>
          <w:sz w:val="24"/>
          <w:szCs w:val="24"/>
          <w:lang w:val="ru-RU"/>
        </w:rPr>
        <w:t>_</w:t>
      </w:r>
      <w:r w:rsidRPr="00A745EA">
        <w:rPr>
          <w:rFonts w:cs="Times New Roman"/>
          <w:color w:val="auto"/>
          <w:sz w:val="24"/>
          <w:szCs w:val="24"/>
        </w:rPr>
        <w:t>EMC</w:t>
      </w:r>
      <w:r w:rsidRPr="00A745EA">
        <w:rPr>
          <w:rFonts w:cs="Times New Roman"/>
          <w:color w:val="auto"/>
          <w:sz w:val="24"/>
          <w:szCs w:val="24"/>
          <w:lang w:val="ru-RU"/>
        </w:rPr>
        <w:t>&gt;".</w:t>
      </w:r>
      <w:r w:rsidRPr="00A745EA">
        <w:rPr>
          <w:rFonts w:cs="Times New Roman"/>
          <w:color w:val="auto"/>
          <w:sz w:val="24"/>
          <w:szCs w:val="24"/>
        </w:rPr>
        <w:t> </w:t>
      </w:r>
    </w:p>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rPr>
        <w:t> </w:t>
      </w:r>
      <w:r w:rsidRPr="00A745EA">
        <w:rPr>
          <w:rStyle w:val="af5"/>
          <w:rFonts w:cs="Times New Roman"/>
          <w:color w:val="auto"/>
          <w:sz w:val="24"/>
          <w:szCs w:val="24"/>
          <w:lang w:val="ru-RU"/>
        </w:rPr>
        <w:t>Описание окна</w:t>
      </w:r>
    </w:p>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В строку "Документы с ошибками"</w:t>
      </w:r>
      <w:r w:rsidRPr="00A745EA">
        <w:rPr>
          <w:rFonts w:cs="Times New Roman"/>
          <w:color w:val="auto"/>
          <w:sz w:val="24"/>
          <w:szCs w:val="24"/>
        </w:rPr>
        <w:t> </w:t>
      </w:r>
      <w:r w:rsidRPr="00A745EA">
        <w:rPr>
          <w:rFonts w:cs="Times New Roman"/>
          <w:color w:val="auto"/>
          <w:sz w:val="24"/>
          <w:szCs w:val="24"/>
          <w:lang w:val="ru-RU"/>
        </w:rPr>
        <w:t xml:space="preserve"> выводится общее количество ошибок.</w:t>
      </w:r>
      <w:r w:rsidRPr="00A745EA">
        <w:rPr>
          <w:rFonts w:cs="Times New Roman"/>
          <w:color w:val="auto"/>
          <w:sz w:val="24"/>
          <w:szCs w:val="24"/>
        </w:rPr>
        <w:t> </w:t>
      </w:r>
    </w:p>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Далее выводится текст ошибки.</w:t>
      </w:r>
    </w:p>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Карточки документов в ТТС не создаются, коммит по ВСЕМ выделенным штрихкодам не проходит.</w:t>
      </w:r>
    </w:p>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При нажатии "Закрыть" пользователь возвращается в инте</w:t>
      </w:r>
      <w:r w:rsidR="009E2756" w:rsidRPr="00A745EA">
        <w:rPr>
          <w:rFonts w:cs="Times New Roman"/>
          <w:color w:val="auto"/>
          <w:sz w:val="24"/>
          <w:szCs w:val="24"/>
          <w:lang w:val="ru-RU"/>
        </w:rPr>
        <w:t>рфейс Окна создания скан-копий.</w:t>
      </w:r>
    </w:p>
    <w:p w:rsidR="00EF2517" w:rsidRPr="00A745EA" w:rsidRDefault="00B82BB3" w:rsidP="00A40AD0">
      <w:pPr>
        <w:pStyle w:val="6"/>
        <w:spacing w:before="0" w:line="276" w:lineRule="auto"/>
        <w:rPr>
          <w:rFonts w:ascii="Times New Roman" w:hAnsi="Times New Roman" w:cs="Times New Roman"/>
          <w:b/>
          <w:color w:val="auto"/>
          <w:sz w:val="28"/>
          <w:szCs w:val="28"/>
        </w:rPr>
      </w:pPr>
      <w:r>
        <w:rPr>
          <w:rFonts w:ascii="Times New Roman" w:hAnsi="Times New Roman" w:cs="Times New Roman"/>
          <w:b/>
          <w:color w:val="auto"/>
          <w:sz w:val="28"/>
          <w:szCs w:val="28"/>
        </w:rPr>
        <w:t>4</w:t>
      </w:r>
      <w:r w:rsidR="007B30BD" w:rsidRPr="00A745EA">
        <w:rPr>
          <w:rFonts w:ascii="Times New Roman" w:hAnsi="Times New Roman" w:cs="Times New Roman"/>
          <w:b/>
          <w:color w:val="auto"/>
          <w:sz w:val="28"/>
          <w:szCs w:val="28"/>
        </w:rPr>
        <w:t>.4</w:t>
      </w:r>
      <w:r w:rsidR="00EF2517" w:rsidRPr="00A745EA">
        <w:rPr>
          <w:rFonts w:ascii="Times New Roman" w:hAnsi="Times New Roman" w:cs="Times New Roman"/>
          <w:b/>
          <w:color w:val="auto"/>
          <w:sz w:val="28"/>
          <w:szCs w:val="28"/>
        </w:rPr>
        <w:t>.1</w:t>
      </w:r>
      <w:r w:rsidR="004F6915" w:rsidRPr="00A745EA">
        <w:rPr>
          <w:rFonts w:ascii="Times New Roman" w:hAnsi="Times New Roman" w:cs="Times New Roman"/>
          <w:b/>
          <w:color w:val="auto"/>
          <w:sz w:val="28"/>
          <w:szCs w:val="28"/>
        </w:rPr>
        <w:t>0</w:t>
      </w:r>
      <w:r w:rsidR="00EF2517" w:rsidRPr="00A745EA">
        <w:rPr>
          <w:rFonts w:ascii="Times New Roman" w:hAnsi="Times New Roman" w:cs="Times New Roman"/>
          <w:b/>
          <w:color w:val="auto"/>
          <w:sz w:val="28"/>
          <w:szCs w:val="28"/>
        </w:rPr>
        <w:t>.2.3.2.  Замена контента в найденном документе</w:t>
      </w:r>
    </w:p>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Если в результате выполнения скрипта ошибок не найдено, но найдены документы с аналогичным штрихкодом, филиалом и признаком "Замене не подлежит" = "Нет", то</w:t>
      </w:r>
      <w:r w:rsidRPr="00A745EA">
        <w:rPr>
          <w:rFonts w:cs="Times New Roman"/>
          <w:color w:val="auto"/>
          <w:sz w:val="24"/>
          <w:szCs w:val="24"/>
        </w:rPr>
        <w:t> </w:t>
      </w:r>
    </w:p>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lastRenderedPageBreak/>
        <w:t>пользователю выводится окно "Замена контента документа" с подтверждением операции:</w:t>
      </w:r>
      <w:r w:rsidRPr="00A745EA">
        <w:rPr>
          <w:rFonts w:cs="Times New Roman"/>
          <w:color w:val="auto"/>
          <w:sz w:val="24"/>
          <w:szCs w:val="24"/>
          <w:lang w:val="ru-RU"/>
        </w:rPr>
        <w:br/>
      </w:r>
      <w:r w:rsidRPr="00A745EA">
        <w:rPr>
          <w:rFonts w:cs="Times New Roman"/>
          <w:color w:val="auto"/>
          <w:sz w:val="24"/>
          <w:szCs w:val="24"/>
        </w:rPr>
        <w:t> </w:t>
      </w:r>
      <w:r w:rsidRPr="00A745EA">
        <w:rPr>
          <w:rFonts w:cs="Times New Roman"/>
          <w:color w:val="auto"/>
          <w:sz w:val="24"/>
          <w:szCs w:val="24"/>
          <w:lang w:val="ru-RU"/>
        </w:rPr>
        <w:t xml:space="preserve"> </w:t>
      </w:r>
      <w:r w:rsidRPr="00A745EA">
        <w:rPr>
          <w:rFonts w:cs="Times New Roman"/>
          <w:color w:val="auto"/>
          <w:sz w:val="24"/>
          <w:szCs w:val="24"/>
        </w:rPr>
        <w:t> </w:t>
      </w:r>
      <w:r w:rsidRPr="00A745EA">
        <w:rPr>
          <w:rFonts w:cs="Times New Roman"/>
          <w:noProof/>
          <w:color w:val="auto"/>
          <w:sz w:val="24"/>
          <w:szCs w:val="24"/>
          <w:lang w:val="ru-RU" w:eastAsia="ru-RU"/>
        </w:rPr>
        <w:drawing>
          <wp:inline distT="0" distB="0" distL="0" distR="0">
            <wp:extent cx="5762625" cy="2000250"/>
            <wp:effectExtent l="0" t="0" r="9525" b="0"/>
            <wp:docPr id="76" name="Рисунок 76" descr="C:\Users\shilov_kn\AppData\Local\Microsoft\Windows\INetCache\Content.MSO\F07B2AB3.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0" descr="C:\Users\shilov_kn\AppData\Local\Microsoft\Windows\INetCache\Content.MSO\F07B2AB3.tmp"/>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5762625" cy="2000250"/>
                    </a:xfrm>
                    <a:prstGeom prst="rect">
                      <a:avLst/>
                    </a:prstGeom>
                    <a:noFill/>
                    <a:ln>
                      <a:noFill/>
                    </a:ln>
                  </pic:spPr>
                </pic:pic>
              </a:graphicData>
            </a:graphic>
          </wp:inline>
        </w:drawing>
      </w:r>
    </w:p>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Style w:val="af5"/>
          <w:rFonts w:cs="Times New Roman"/>
          <w:color w:val="auto"/>
          <w:sz w:val="24"/>
          <w:szCs w:val="24"/>
          <w:lang w:val="ru-RU"/>
        </w:rPr>
        <w:t>Описание окна</w:t>
      </w:r>
    </w:p>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В окне отображается Штрихкод документа, в котором будет осуществлена замена контента. Штрихкод является ссылкой на документ.</w:t>
      </w:r>
    </w:p>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1) При нажатии "Нет" пользователь возвращается в</w:t>
      </w:r>
      <w:r w:rsidRPr="00A745EA">
        <w:rPr>
          <w:rFonts w:cs="Times New Roman"/>
          <w:color w:val="auto"/>
          <w:sz w:val="24"/>
          <w:szCs w:val="24"/>
        </w:rPr>
        <w:t> </w:t>
      </w:r>
      <w:r w:rsidRPr="00A745EA">
        <w:rPr>
          <w:rFonts w:cs="Times New Roman"/>
          <w:color w:val="auto"/>
          <w:sz w:val="24"/>
          <w:szCs w:val="24"/>
          <w:lang w:val="ru-RU"/>
        </w:rPr>
        <w:t>окно "Создание документов по скан-копиям"</w:t>
      </w:r>
    </w:p>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Карточки документов в ТТС не создаются, коммит по ВСЕМ выделенным штрихкодам не проходит.</w:t>
      </w:r>
    </w:p>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2) При нажатии "Да" контент документа заменяется. Событие фиксируется в Истории документа, для которого произведена замена контента.</w:t>
      </w:r>
      <w:r w:rsidRPr="00A745EA">
        <w:rPr>
          <w:rFonts w:cs="Times New Roman"/>
          <w:color w:val="auto"/>
          <w:sz w:val="24"/>
          <w:szCs w:val="24"/>
        </w:rPr>
        <w:t> </w:t>
      </w:r>
    </w:p>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По остальным выделенным штрихкодам (при наличии), для которых не найдено дублей, инициируется процесс создания карточек документов.</w:t>
      </w:r>
      <w:r w:rsidRPr="00A745EA">
        <w:rPr>
          <w:rFonts w:cs="Times New Roman"/>
          <w:color w:val="auto"/>
          <w:sz w:val="24"/>
          <w:szCs w:val="24"/>
        </w:rPr>
        <w:t>  </w:t>
      </w:r>
    </w:p>
    <w:p w:rsidR="00EF2517" w:rsidRPr="00A745EA" w:rsidRDefault="00B82BB3" w:rsidP="00A40AD0">
      <w:pPr>
        <w:pStyle w:val="6"/>
        <w:spacing w:before="0" w:line="276" w:lineRule="auto"/>
        <w:rPr>
          <w:rFonts w:ascii="Times New Roman" w:hAnsi="Times New Roman" w:cs="Times New Roman"/>
          <w:b/>
          <w:color w:val="auto"/>
          <w:sz w:val="28"/>
          <w:szCs w:val="28"/>
        </w:rPr>
      </w:pPr>
      <w:r>
        <w:rPr>
          <w:rFonts w:ascii="Times New Roman" w:hAnsi="Times New Roman" w:cs="Times New Roman"/>
          <w:b/>
          <w:color w:val="auto"/>
          <w:sz w:val="28"/>
          <w:szCs w:val="28"/>
        </w:rPr>
        <w:t>4</w:t>
      </w:r>
      <w:r w:rsidR="007B30BD" w:rsidRPr="00A745EA">
        <w:rPr>
          <w:rFonts w:ascii="Times New Roman" w:hAnsi="Times New Roman" w:cs="Times New Roman"/>
          <w:b/>
          <w:color w:val="auto"/>
          <w:sz w:val="28"/>
          <w:szCs w:val="28"/>
        </w:rPr>
        <w:t>.4</w:t>
      </w:r>
      <w:r w:rsidR="00EF2517" w:rsidRPr="00A745EA">
        <w:rPr>
          <w:rFonts w:ascii="Times New Roman" w:hAnsi="Times New Roman" w:cs="Times New Roman"/>
          <w:b/>
          <w:color w:val="auto"/>
          <w:sz w:val="28"/>
          <w:szCs w:val="28"/>
        </w:rPr>
        <w:t>.1</w:t>
      </w:r>
      <w:r w:rsidR="004F6915" w:rsidRPr="00A745EA">
        <w:rPr>
          <w:rFonts w:ascii="Times New Roman" w:hAnsi="Times New Roman" w:cs="Times New Roman"/>
          <w:b/>
          <w:color w:val="auto"/>
          <w:sz w:val="28"/>
          <w:szCs w:val="28"/>
        </w:rPr>
        <w:t>0</w:t>
      </w:r>
      <w:r w:rsidR="00EF2517" w:rsidRPr="00A745EA">
        <w:rPr>
          <w:rFonts w:ascii="Times New Roman" w:hAnsi="Times New Roman" w:cs="Times New Roman"/>
          <w:b/>
          <w:color w:val="auto"/>
          <w:sz w:val="28"/>
          <w:szCs w:val="28"/>
        </w:rPr>
        <w:t>.2.3.3.  Создание карточек документов</w:t>
      </w:r>
    </w:p>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При отсутствии ошибок</w:t>
      </w:r>
      <w:r w:rsidRPr="00A745EA">
        <w:rPr>
          <w:rFonts w:cs="Times New Roman"/>
          <w:color w:val="auto"/>
          <w:sz w:val="24"/>
          <w:szCs w:val="24"/>
        </w:rPr>
        <w:t> </w:t>
      </w:r>
      <w:r w:rsidRPr="00A745EA">
        <w:rPr>
          <w:rFonts w:cs="Times New Roman"/>
          <w:color w:val="auto"/>
          <w:sz w:val="24"/>
          <w:szCs w:val="24"/>
          <w:lang w:val="ru-RU"/>
        </w:rPr>
        <w:t xml:space="preserve"> либо после замены контента в найденных дублях:</w:t>
      </w:r>
      <w:r w:rsidRPr="00A745EA">
        <w:rPr>
          <w:rFonts w:cs="Times New Roman"/>
          <w:color w:val="auto"/>
          <w:sz w:val="24"/>
          <w:szCs w:val="24"/>
        </w:rPr>
        <w:t> </w:t>
      </w:r>
      <w:r w:rsidRPr="00A745EA">
        <w:rPr>
          <w:rFonts w:cs="Times New Roman"/>
          <w:color w:val="auto"/>
          <w:sz w:val="24"/>
          <w:szCs w:val="24"/>
          <w:lang w:val="ru-RU"/>
        </w:rPr>
        <w:t>инициируется создание карточек документов. В карточках заполняются атрибуты, описание атрибутов см. в таблице ниже. Формирование ссылки на контент документа из локальной папки.</w:t>
      </w:r>
    </w:p>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Предоставление Автору прав на чтение и изменение документа.</w:t>
      </w:r>
      <w:r w:rsidRPr="00A745EA">
        <w:rPr>
          <w:rFonts w:cs="Times New Roman"/>
          <w:color w:val="auto"/>
          <w:sz w:val="24"/>
          <w:szCs w:val="24"/>
        </w:rPr>
        <w:t> </w:t>
      </w:r>
    </w:p>
    <w:p w:rsidR="00EF2517" w:rsidRPr="00A745EA" w:rsidRDefault="00EF2517" w:rsidP="00A40AD0">
      <w:pPr>
        <w:pStyle w:val="af2"/>
        <w:spacing w:before="0" w:beforeAutospacing="0" w:after="0" w:afterAutospacing="0" w:line="276" w:lineRule="auto"/>
        <w:rPr>
          <w:rFonts w:cs="Times New Roman"/>
          <w:color w:val="auto"/>
          <w:sz w:val="24"/>
          <w:szCs w:val="24"/>
        </w:rPr>
      </w:pPr>
      <w:r w:rsidRPr="00A745EA">
        <w:rPr>
          <w:rFonts w:cs="Times New Roman"/>
          <w:color w:val="auto"/>
          <w:sz w:val="24"/>
          <w:szCs w:val="24"/>
        </w:rPr>
        <w:t>Описание атрибутов</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2435"/>
        <w:gridCol w:w="2140"/>
        <w:gridCol w:w="2565"/>
        <w:gridCol w:w="2205"/>
      </w:tblGrid>
      <w:tr w:rsidR="00EF2517" w:rsidRPr="00A745EA" w:rsidTr="007A3AD9">
        <w:trPr>
          <w:trHeight w:val="1905"/>
        </w:trPr>
        <w:tc>
          <w:tcPr>
            <w:tcW w:w="1254" w:type="pct"/>
            <w:shd w:val="clear" w:color="auto" w:fill="auto"/>
            <w:tcMar>
              <w:top w:w="0" w:type="dxa"/>
              <w:left w:w="70" w:type="dxa"/>
              <w:bottom w:w="0" w:type="dxa"/>
              <w:right w:w="70" w:type="dxa"/>
            </w:tcMar>
            <w:hideMark/>
          </w:tcPr>
          <w:p w:rsidR="00EF2517" w:rsidRPr="00A745EA" w:rsidRDefault="00EF2517" w:rsidP="00A40AD0">
            <w:pPr>
              <w:pStyle w:val="af2"/>
              <w:spacing w:before="0" w:beforeAutospacing="0" w:after="0" w:afterAutospacing="0" w:line="276" w:lineRule="auto"/>
              <w:jc w:val="center"/>
              <w:rPr>
                <w:rFonts w:cs="Times New Roman"/>
                <w:color w:val="auto"/>
                <w:sz w:val="24"/>
                <w:szCs w:val="24"/>
              </w:rPr>
            </w:pPr>
            <w:r w:rsidRPr="00A745EA">
              <w:rPr>
                <w:rFonts w:cs="Times New Roman"/>
                <w:b/>
                <w:bCs/>
                <w:color w:val="auto"/>
                <w:sz w:val="24"/>
                <w:szCs w:val="24"/>
              </w:rPr>
              <w:t>Наименование атрибута</w:t>
            </w:r>
          </w:p>
        </w:tc>
        <w:tc>
          <w:tcPr>
            <w:tcW w:w="650" w:type="pct"/>
            <w:shd w:val="clear" w:color="auto" w:fill="auto"/>
            <w:tcMar>
              <w:top w:w="0" w:type="dxa"/>
              <w:left w:w="70" w:type="dxa"/>
              <w:bottom w:w="0" w:type="dxa"/>
              <w:right w:w="70" w:type="dxa"/>
            </w:tcMar>
            <w:hideMark/>
          </w:tcPr>
          <w:p w:rsidR="00EF2517" w:rsidRPr="00A745EA" w:rsidRDefault="00EF2517" w:rsidP="00A40AD0">
            <w:pPr>
              <w:pStyle w:val="af2"/>
              <w:spacing w:before="0" w:beforeAutospacing="0" w:after="0" w:afterAutospacing="0" w:line="276" w:lineRule="auto"/>
              <w:jc w:val="center"/>
              <w:rPr>
                <w:rFonts w:cs="Times New Roman"/>
                <w:color w:val="auto"/>
                <w:sz w:val="24"/>
                <w:szCs w:val="24"/>
              </w:rPr>
            </w:pPr>
            <w:r w:rsidRPr="00A745EA">
              <w:rPr>
                <w:rFonts w:cs="Times New Roman"/>
                <w:b/>
                <w:bCs/>
                <w:color w:val="auto"/>
                <w:sz w:val="24"/>
                <w:szCs w:val="24"/>
              </w:rPr>
              <w:t>Формат</w:t>
            </w:r>
          </w:p>
        </w:tc>
        <w:tc>
          <w:tcPr>
            <w:tcW w:w="1600" w:type="pct"/>
            <w:shd w:val="clear" w:color="auto" w:fill="auto"/>
            <w:tcMar>
              <w:top w:w="0" w:type="dxa"/>
              <w:left w:w="70" w:type="dxa"/>
              <w:bottom w:w="0" w:type="dxa"/>
              <w:right w:w="70" w:type="dxa"/>
            </w:tcMar>
            <w:hideMark/>
          </w:tcPr>
          <w:p w:rsidR="00EF2517" w:rsidRPr="00A745EA" w:rsidRDefault="00EF2517" w:rsidP="00A40AD0">
            <w:pPr>
              <w:pStyle w:val="af2"/>
              <w:spacing w:before="0" w:beforeAutospacing="0" w:after="0" w:afterAutospacing="0" w:line="276" w:lineRule="auto"/>
              <w:jc w:val="center"/>
              <w:rPr>
                <w:rFonts w:cs="Times New Roman"/>
                <w:color w:val="auto"/>
                <w:sz w:val="24"/>
                <w:szCs w:val="24"/>
              </w:rPr>
            </w:pPr>
            <w:r w:rsidRPr="00A745EA">
              <w:rPr>
                <w:rFonts w:cs="Times New Roman"/>
                <w:b/>
                <w:bCs/>
                <w:color w:val="auto"/>
                <w:sz w:val="24"/>
                <w:szCs w:val="24"/>
              </w:rPr>
              <w:t>Описание</w:t>
            </w:r>
          </w:p>
        </w:tc>
        <w:tc>
          <w:tcPr>
            <w:tcW w:w="1410" w:type="pct"/>
            <w:shd w:val="clear" w:color="auto" w:fill="auto"/>
            <w:tcMar>
              <w:top w:w="0" w:type="dxa"/>
              <w:left w:w="70" w:type="dxa"/>
              <w:bottom w:w="0" w:type="dxa"/>
              <w:right w:w="70" w:type="dxa"/>
            </w:tcMar>
            <w:hideMark/>
          </w:tcPr>
          <w:p w:rsidR="00EF2517" w:rsidRPr="00A745EA" w:rsidRDefault="00EF2517" w:rsidP="00A40AD0">
            <w:pPr>
              <w:pStyle w:val="af2"/>
              <w:spacing w:before="0" w:beforeAutospacing="0" w:after="0" w:afterAutospacing="0" w:line="276" w:lineRule="auto"/>
              <w:jc w:val="center"/>
              <w:rPr>
                <w:rFonts w:cs="Times New Roman"/>
                <w:color w:val="auto"/>
                <w:sz w:val="24"/>
                <w:szCs w:val="24"/>
              </w:rPr>
            </w:pPr>
            <w:r w:rsidRPr="00A745EA">
              <w:rPr>
                <w:rFonts w:cs="Times New Roman"/>
                <w:b/>
                <w:bCs/>
                <w:color w:val="auto"/>
                <w:sz w:val="24"/>
                <w:szCs w:val="24"/>
              </w:rPr>
              <w:t> Доступность</w:t>
            </w:r>
          </w:p>
        </w:tc>
      </w:tr>
      <w:tr w:rsidR="00EF2517" w:rsidRPr="00A745EA" w:rsidTr="007B30BD">
        <w:trPr>
          <w:trHeight w:val="1719"/>
        </w:trPr>
        <w:tc>
          <w:tcPr>
            <w:tcW w:w="1254" w:type="pct"/>
            <w:tcMar>
              <w:top w:w="0" w:type="dxa"/>
              <w:left w:w="70" w:type="dxa"/>
              <w:bottom w:w="0" w:type="dxa"/>
              <w:right w:w="70" w:type="dxa"/>
            </w:tcMar>
            <w:hideMark/>
          </w:tcPr>
          <w:p w:rsidR="00EF2517" w:rsidRPr="00A745EA" w:rsidRDefault="00EF2517" w:rsidP="00A40AD0">
            <w:pPr>
              <w:pStyle w:val="af2"/>
              <w:spacing w:before="0" w:beforeAutospacing="0" w:after="0" w:afterAutospacing="0" w:line="276" w:lineRule="auto"/>
              <w:rPr>
                <w:rFonts w:cs="Times New Roman"/>
                <w:color w:val="auto"/>
                <w:sz w:val="24"/>
                <w:szCs w:val="24"/>
              </w:rPr>
            </w:pPr>
            <w:r w:rsidRPr="00A745EA">
              <w:rPr>
                <w:rFonts w:cs="Times New Roman"/>
                <w:color w:val="auto"/>
                <w:sz w:val="24"/>
                <w:szCs w:val="24"/>
              </w:rPr>
              <w:t>Штрихкод</w:t>
            </w:r>
          </w:p>
        </w:tc>
        <w:tc>
          <w:tcPr>
            <w:tcW w:w="650" w:type="pct"/>
            <w:tcMar>
              <w:top w:w="0" w:type="dxa"/>
              <w:left w:w="70" w:type="dxa"/>
              <w:bottom w:w="0" w:type="dxa"/>
              <w:right w:w="70" w:type="dxa"/>
            </w:tcMar>
            <w:hideMark/>
          </w:tcPr>
          <w:p w:rsidR="00EF2517" w:rsidRPr="00A745EA" w:rsidRDefault="00EF2517" w:rsidP="00A40AD0">
            <w:pPr>
              <w:pStyle w:val="af2"/>
              <w:spacing w:before="0" w:beforeAutospacing="0" w:after="0" w:afterAutospacing="0" w:line="276" w:lineRule="auto"/>
              <w:rPr>
                <w:rFonts w:cs="Times New Roman"/>
                <w:color w:val="auto"/>
                <w:sz w:val="24"/>
                <w:szCs w:val="24"/>
              </w:rPr>
            </w:pPr>
            <w:r w:rsidRPr="00A745EA">
              <w:rPr>
                <w:rFonts w:cs="Times New Roman"/>
                <w:color w:val="auto"/>
                <w:sz w:val="24"/>
                <w:szCs w:val="24"/>
              </w:rPr>
              <w:t>Текст</w:t>
            </w:r>
          </w:p>
        </w:tc>
        <w:tc>
          <w:tcPr>
            <w:tcW w:w="1600" w:type="pct"/>
            <w:tcMar>
              <w:top w:w="0" w:type="dxa"/>
              <w:left w:w="70" w:type="dxa"/>
              <w:bottom w:w="0" w:type="dxa"/>
              <w:right w:w="70" w:type="dxa"/>
            </w:tcMar>
            <w:hideMark/>
          </w:tcPr>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Запись значения поля "</w:t>
            </w:r>
            <w:r w:rsidRPr="00A745EA">
              <w:rPr>
                <w:rFonts w:cs="Times New Roman"/>
                <w:color w:val="auto"/>
                <w:sz w:val="24"/>
                <w:szCs w:val="24"/>
              </w:rPr>
              <w:t>barcode</w:t>
            </w:r>
            <w:r w:rsidRPr="00A745EA">
              <w:rPr>
                <w:rFonts w:cs="Times New Roman"/>
                <w:color w:val="auto"/>
                <w:sz w:val="24"/>
                <w:szCs w:val="24"/>
                <w:lang w:val="ru-RU"/>
              </w:rPr>
              <w:t xml:space="preserve">" </w:t>
            </w:r>
            <w:r w:rsidRPr="00A745EA">
              <w:rPr>
                <w:rFonts w:cs="Times New Roman"/>
                <w:color w:val="auto"/>
                <w:sz w:val="24"/>
                <w:szCs w:val="24"/>
              </w:rPr>
              <w:t>JSON</w:t>
            </w:r>
            <w:r w:rsidRPr="00A745EA">
              <w:rPr>
                <w:rFonts w:cs="Times New Roman"/>
                <w:color w:val="auto"/>
                <w:sz w:val="24"/>
                <w:szCs w:val="24"/>
                <w:lang w:val="ru-RU"/>
              </w:rPr>
              <w:t xml:space="preserve"> файла</w:t>
            </w:r>
            <w:r w:rsidRPr="00A745EA">
              <w:rPr>
                <w:rFonts w:cs="Times New Roman"/>
                <w:color w:val="auto"/>
                <w:sz w:val="24"/>
                <w:szCs w:val="24"/>
              </w:rPr>
              <w:t> </w:t>
            </w:r>
            <w:r w:rsidRPr="00A745EA">
              <w:rPr>
                <w:rFonts w:cs="Times New Roman"/>
                <w:color w:val="auto"/>
                <w:sz w:val="24"/>
                <w:szCs w:val="24"/>
                <w:lang w:val="ru-RU"/>
              </w:rPr>
              <w:t>в поле "Штрихкод" карточки документа.</w:t>
            </w:r>
          </w:p>
          <w:p w:rsidR="00EF2517" w:rsidRPr="00A745EA" w:rsidRDefault="00EF2517" w:rsidP="00A40AD0">
            <w:pPr>
              <w:pStyle w:val="af2"/>
              <w:spacing w:before="0" w:beforeAutospacing="0" w:after="0" w:afterAutospacing="0" w:line="276" w:lineRule="auto"/>
              <w:rPr>
                <w:rFonts w:cs="Times New Roman"/>
                <w:color w:val="auto"/>
                <w:sz w:val="24"/>
                <w:szCs w:val="24"/>
              </w:rPr>
            </w:pPr>
            <w:r w:rsidRPr="00A745EA">
              <w:rPr>
                <w:rFonts w:cs="Times New Roman"/>
                <w:color w:val="auto"/>
                <w:sz w:val="24"/>
                <w:szCs w:val="24"/>
              </w:rPr>
              <w:t>Присваивается автоматически.</w:t>
            </w:r>
          </w:p>
        </w:tc>
        <w:tc>
          <w:tcPr>
            <w:tcW w:w="1410" w:type="pct"/>
            <w:tcMar>
              <w:top w:w="0" w:type="dxa"/>
              <w:left w:w="70" w:type="dxa"/>
              <w:bottom w:w="0" w:type="dxa"/>
              <w:right w:w="70" w:type="dxa"/>
            </w:tcMar>
            <w:hideMark/>
          </w:tcPr>
          <w:p w:rsidR="00EF2517" w:rsidRPr="00A745EA" w:rsidRDefault="00EF2517" w:rsidP="00A40AD0">
            <w:pPr>
              <w:pStyle w:val="af2"/>
              <w:spacing w:before="0" w:beforeAutospacing="0" w:after="0" w:afterAutospacing="0" w:line="276" w:lineRule="auto"/>
              <w:rPr>
                <w:rFonts w:cs="Times New Roman"/>
                <w:color w:val="auto"/>
                <w:sz w:val="24"/>
                <w:szCs w:val="24"/>
              </w:rPr>
            </w:pPr>
            <w:r w:rsidRPr="00A745EA">
              <w:rPr>
                <w:rFonts w:cs="Times New Roman"/>
                <w:color w:val="auto"/>
                <w:sz w:val="24"/>
                <w:szCs w:val="24"/>
              </w:rPr>
              <w:t>Не редактируется</w:t>
            </w:r>
          </w:p>
        </w:tc>
      </w:tr>
      <w:tr w:rsidR="00EF2517" w:rsidRPr="00A745EA" w:rsidTr="007B30BD">
        <w:trPr>
          <w:trHeight w:val="1482"/>
        </w:trPr>
        <w:tc>
          <w:tcPr>
            <w:tcW w:w="1254" w:type="pct"/>
            <w:tcMar>
              <w:top w:w="0" w:type="dxa"/>
              <w:left w:w="70" w:type="dxa"/>
              <w:bottom w:w="0" w:type="dxa"/>
              <w:right w:w="70" w:type="dxa"/>
            </w:tcMar>
            <w:hideMark/>
          </w:tcPr>
          <w:p w:rsidR="00EF2517" w:rsidRPr="00A745EA" w:rsidRDefault="00EF2517" w:rsidP="00A40AD0">
            <w:pPr>
              <w:pStyle w:val="af2"/>
              <w:spacing w:before="0" w:beforeAutospacing="0" w:after="0" w:afterAutospacing="0" w:line="276" w:lineRule="auto"/>
              <w:rPr>
                <w:rFonts w:cs="Times New Roman"/>
                <w:color w:val="auto"/>
                <w:sz w:val="24"/>
                <w:szCs w:val="24"/>
              </w:rPr>
            </w:pPr>
            <w:r w:rsidRPr="00A745EA">
              <w:rPr>
                <w:rFonts w:cs="Times New Roman"/>
                <w:color w:val="auto"/>
                <w:sz w:val="24"/>
                <w:szCs w:val="24"/>
              </w:rPr>
              <w:lastRenderedPageBreak/>
              <w:t>Общество/ДО/Филиал</w:t>
            </w:r>
          </w:p>
        </w:tc>
        <w:tc>
          <w:tcPr>
            <w:tcW w:w="650" w:type="pct"/>
            <w:tcMar>
              <w:top w:w="0" w:type="dxa"/>
              <w:left w:w="70" w:type="dxa"/>
              <w:bottom w:w="0" w:type="dxa"/>
              <w:right w:w="70" w:type="dxa"/>
            </w:tcMar>
            <w:hideMark/>
          </w:tcPr>
          <w:p w:rsidR="00EF2517" w:rsidRPr="00A745EA" w:rsidRDefault="00EF2517" w:rsidP="00A40AD0">
            <w:pPr>
              <w:pStyle w:val="af2"/>
              <w:spacing w:before="0" w:beforeAutospacing="0" w:after="0" w:afterAutospacing="0" w:line="276" w:lineRule="auto"/>
              <w:rPr>
                <w:rFonts w:cs="Times New Roman"/>
                <w:color w:val="auto"/>
                <w:sz w:val="24"/>
                <w:szCs w:val="24"/>
              </w:rPr>
            </w:pPr>
            <w:r w:rsidRPr="00A745EA">
              <w:rPr>
                <w:rFonts w:cs="Times New Roman"/>
                <w:color w:val="auto"/>
                <w:sz w:val="24"/>
                <w:szCs w:val="24"/>
              </w:rPr>
              <w:t>Филиал автора</w:t>
            </w:r>
          </w:p>
        </w:tc>
        <w:tc>
          <w:tcPr>
            <w:tcW w:w="1600" w:type="pct"/>
            <w:tcMar>
              <w:top w:w="0" w:type="dxa"/>
              <w:left w:w="70" w:type="dxa"/>
              <w:bottom w:w="0" w:type="dxa"/>
              <w:right w:w="70" w:type="dxa"/>
            </w:tcMar>
            <w:hideMark/>
          </w:tcPr>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Определение филиала документа по штрихкоду из первых 3х символов поля "</w:t>
            </w:r>
            <w:r w:rsidRPr="00A745EA">
              <w:rPr>
                <w:rFonts w:cs="Times New Roman"/>
                <w:color w:val="auto"/>
                <w:sz w:val="24"/>
                <w:szCs w:val="24"/>
              </w:rPr>
              <w:t>barcode</w:t>
            </w:r>
            <w:r w:rsidRPr="00A745EA">
              <w:rPr>
                <w:rFonts w:cs="Times New Roman"/>
                <w:color w:val="auto"/>
                <w:sz w:val="24"/>
                <w:szCs w:val="24"/>
                <w:lang w:val="ru-RU"/>
              </w:rPr>
              <w:t xml:space="preserve">" </w:t>
            </w:r>
            <w:r w:rsidRPr="00A745EA">
              <w:rPr>
                <w:rFonts w:cs="Times New Roman"/>
                <w:color w:val="auto"/>
                <w:sz w:val="24"/>
                <w:szCs w:val="24"/>
              </w:rPr>
              <w:t>JSON</w:t>
            </w:r>
            <w:r w:rsidRPr="00A745EA">
              <w:rPr>
                <w:rFonts w:cs="Times New Roman"/>
                <w:color w:val="auto"/>
                <w:sz w:val="24"/>
                <w:szCs w:val="24"/>
                <w:lang w:val="ru-RU"/>
              </w:rPr>
              <w:t xml:space="preserve"> файла.</w:t>
            </w:r>
          </w:p>
          <w:p w:rsidR="00EF2517" w:rsidRPr="00A745EA" w:rsidRDefault="00EF2517" w:rsidP="00A40AD0">
            <w:pPr>
              <w:pStyle w:val="af2"/>
              <w:spacing w:before="0" w:beforeAutospacing="0" w:after="0" w:afterAutospacing="0" w:line="276" w:lineRule="auto"/>
              <w:rPr>
                <w:rFonts w:cs="Times New Roman"/>
                <w:color w:val="auto"/>
                <w:sz w:val="24"/>
                <w:szCs w:val="24"/>
              </w:rPr>
            </w:pPr>
            <w:r w:rsidRPr="00A745EA">
              <w:rPr>
                <w:rFonts w:cs="Times New Roman"/>
                <w:color w:val="auto"/>
                <w:sz w:val="24"/>
                <w:szCs w:val="24"/>
              </w:rPr>
              <w:t>Заполняется автоматически.</w:t>
            </w:r>
          </w:p>
        </w:tc>
        <w:tc>
          <w:tcPr>
            <w:tcW w:w="1410" w:type="pct"/>
            <w:tcMar>
              <w:top w:w="0" w:type="dxa"/>
              <w:left w:w="70" w:type="dxa"/>
              <w:bottom w:w="0" w:type="dxa"/>
              <w:right w:w="70" w:type="dxa"/>
            </w:tcMar>
            <w:hideMark/>
          </w:tcPr>
          <w:p w:rsidR="00EF2517" w:rsidRPr="00A745EA" w:rsidRDefault="00EF2517" w:rsidP="00A40AD0">
            <w:pPr>
              <w:pStyle w:val="af2"/>
              <w:spacing w:before="0" w:beforeAutospacing="0" w:after="0" w:afterAutospacing="0" w:line="276" w:lineRule="auto"/>
              <w:rPr>
                <w:rFonts w:cs="Times New Roman"/>
                <w:color w:val="auto"/>
                <w:sz w:val="24"/>
                <w:szCs w:val="24"/>
              </w:rPr>
            </w:pPr>
            <w:r w:rsidRPr="00A745EA">
              <w:rPr>
                <w:rFonts w:cs="Times New Roman"/>
                <w:color w:val="auto"/>
                <w:sz w:val="24"/>
                <w:szCs w:val="24"/>
              </w:rPr>
              <w:t>Не редактируется.</w:t>
            </w:r>
          </w:p>
        </w:tc>
      </w:tr>
      <w:tr w:rsidR="00EF2517" w:rsidRPr="00A745EA" w:rsidTr="007B30BD">
        <w:trPr>
          <w:trHeight w:val="1482"/>
        </w:trPr>
        <w:tc>
          <w:tcPr>
            <w:tcW w:w="1254" w:type="pct"/>
            <w:tcMar>
              <w:top w:w="0" w:type="dxa"/>
              <w:left w:w="70" w:type="dxa"/>
              <w:bottom w:w="0" w:type="dxa"/>
              <w:right w:w="70" w:type="dxa"/>
            </w:tcMar>
            <w:hideMark/>
          </w:tcPr>
          <w:p w:rsidR="00EF2517" w:rsidRPr="00A745EA" w:rsidRDefault="00EF2517" w:rsidP="00A40AD0">
            <w:pPr>
              <w:pStyle w:val="af2"/>
              <w:spacing w:before="0" w:beforeAutospacing="0" w:after="0" w:afterAutospacing="0" w:line="276" w:lineRule="auto"/>
              <w:rPr>
                <w:rFonts w:cs="Times New Roman"/>
                <w:color w:val="auto"/>
                <w:sz w:val="24"/>
                <w:szCs w:val="24"/>
              </w:rPr>
            </w:pPr>
            <w:r w:rsidRPr="00A745EA">
              <w:rPr>
                <w:rFonts w:cs="Times New Roman"/>
                <w:color w:val="auto"/>
                <w:sz w:val="24"/>
                <w:szCs w:val="24"/>
              </w:rPr>
              <w:t>Идентификатор</w:t>
            </w:r>
          </w:p>
        </w:tc>
        <w:tc>
          <w:tcPr>
            <w:tcW w:w="650" w:type="pct"/>
            <w:tcMar>
              <w:top w:w="0" w:type="dxa"/>
              <w:left w:w="70" w:type="dxa"/>
              <w:bottom w:w="0" w:type="dxa"/>
              <w:right w:w="70" w:type="dxa"/>
            </w:tcMar>
            <w:hideMark/>
          </w:tcPr>
          <w:p w:rsidR="00EF2517" w:rsidRPr="00A745EA" w:rsidRDefault="00EF2517" w:rsidP="00A40AD0">
            <w:pPr>
              <w:pStyle w:val="af2"/>
              <w:spacing w:before="0" w:beforeAutospacing="0" w:after="0" w:afterAutospacing="0" w:line="276" w:lineRule="auto"/>
              <w:rPr>
                <w:rFonts w:cs="Times New Roman"/>
                <w:color w:val="auto"/>
                <w:sz w:val="24"/>
                <w:szCs w:val="24"/>
              </w:rPr>
            </w:pPr>
            <w:r w:rsidRPr="00A745EA">
              <w:rPr>
                <w:rFonts w:cs="Times New Roman"/>
                <w:color w:val="auto"/>
                <w:sz w:val="24"/>
                <w:szCs w:val="24"/>
              </w:rPr>
              <w:t>Число (16)</w:t>
            </w:r>
          </w:p>
          <w:p w:rsidR="00EF2517" w:rsidRPr="00A745EA" w:rsidRDefault="00EF2517" w:rsidP="00A40AD0">
            <w:pPr>
              <w:pStyle w:val="af2"/>
              <w:spacing w:before="0" w:beforeAutospacing="0" w:after="0" w:afterAutospacing="0" w:line="276" w:lineRule="auto"/>
              <w:rPr>
                <w:rFonts w:cs="Times New Roman"/>
                <w:color w:val="auto"/>
                <w:sz w:val="24"/>
                <w:szCs w:val="24"/>
              </w:rPr>
            </w:pPr>
            <w:r w:rsidRPr="00A745EA">
              <w:rPr>
                <w:rFonts w:cs="Times New Roman"/>
                <w:color w:val="auto"/>
                <w:sz w:val="24"/>
                <w:szCs w:val="24"/>
              </w:rPr>
              <w:t>Первые 8 символов  ar400003</w:t>
            </w:r>
          </w:p>
        </w:tc>
        <w:tc>
          <w:tcPr>
            <w:tcW w:w="1600" w:type="pct"/>
            <w:tcMar>
              <w:top w:w="0" w:type="dxa"/>
              <w:left w:w="70" w:type="dxa"/>
              <w:bottom w:w="0" w:type="dxa"/>
              <w:right w:w="70" w:type="dxa"/>
            </w:tcMar>
            <w:hideMark/>
          </w:tcPr>
          <w:p w:rsidR="00EF2517" w:rsidRPr="00A745EA" w:rsidRDefault="00EF2517" w:rsidP="00A40AD0">
            <w:pPr>
              <w:pStyle w:val="af2"/>
              <w:spacing w:before="0" w:beforeAutospacing="0" w:after="0" w:afterAutospacing="0" w:line="276" w:lineRule="auto"/>
              <w:rPr>
                <w:rFonts w:cs="Times New Roman"/>
                <w:color w:val="auto"/>
                <w:sz w:val="24"/>
                <w:szCs w:val="24"/>
              </w:rPr>
            </w:pPr>
            <w:r w:rsidRPr="00A745EA">
              <w:rPr>
                <w:rFonts w:cs="Times New Roman"/>
                <w:color w:val="auto"/>
                <w:sz w:val="24"/>
                <w:szCs w:val="24"/>
              </w:rPr>
              <w:t>Присваивается автоматически.</w:t>
            </w:r>
          </w:p>
        </w:tc>
        <w:tc>
          <w:tcPr>
            <w:tcW w:w="1410" w:type="pct"/>
            <w:tcMar>
              <w:top w:w="0" w:type="dxa"/>
              <w:left w:w="70" w:type="dxa"/>
              <w:bottom w:w="0" w:type="dxa"/>
              <w:right w:w="70" w:type="dxa"/>
            </w:tcMar>
            <w:hideMark/>
          </w:tcPr>
          <w:p w:rsidR="00EF2517" w:rsidRPr="00A745EA" w:rsidRDefault="00EF2517" w:rsidP="00A40AD0">
            <w:pPr>
              <w:pStyle w:val="af2"/>
              <w:spacing w:before="0" w:beforeAutospacing="0" w:after="0" w:afterAutospacing="0" w:line="276" w:lineRule="auto"/>
              <w:rPr>
                <w:rFonts w:cs="Times New Roman"/>
                <w:color w:val="auto"/>
                <w:sz w:val="24"/>
                <w:szCs w:val="24"/>
              </w:rPr>
            </w:pPr>
            <w:r w:rsidRPr="00A745EA">
              <w:rPr>
                <w:rFonts w:cs="Times New Roman"/>
                <w:color w:val="auto"/>
                <w:sz w:val="24"/>
                <w:szCs w:val="24"/>
              </w:rPr>
              <w:t>Не редактируется</w:t>
            </w:r>
          </w:p>
        </w:tc>
      </w:tr>
      <w:tr w:rsidR="00EF2517" w:rsidRPr="00A745EA" w:rsidTr="007B30BD">
        <w:trPr>
          <w:trHeight w:val="1482"/>
        </w:trPr>
        <w:tc>
          <w:tcPr>
            <w:tcW w:w="1254" w:type="pct"/>
            <w:tcMar>
              <w:top w:w="0" w:type="dxa"/>
              <w:left w:w="70" w:type="dxa"/>
              <w:bottom w:w="0" w:type="dxa"/>
              <w:right w:w="70" w:type="dxa"/>
            </w:tcMar>
            <w:hideMark/>
          </w:tcPr>
          <w:p w:rsidR="00EF2517" w:rsidRPr="00A745EA" w:rsidRDefault="00EF2517" w:rsidP="00A40AD0">
            <w:pPr>
              <w:pStyle w:val="af2"/>
              <w:spacing w:before="0" w:beforeAutospacing="0" w:after="0" w:afterAutospacing="0" w:line="276" w:lineRule="auto"/>
              <w:rPr>
                <w:rFonts w:cs="Times New Roman"/>
                <w:color w:val="auto"/>
                <w:sz w:val="24"/>
                <w:szCs w:val="24"/>
              </w:rPr>
            </w:pPr>
            <w:r w:rsidRPr="00A745EA">
              <w:rPr>
                <w:rFonts w:cs="Times New Roman"/>
                <w:color w:val="auto"/>
                <w:sz w:val="24"/>
                <w:szCs w:val="24"/>
              </w:rPr>
              <w:t>Тип документа</w:t>
            </w:r>
          </w:p>
        </w:tc>
        <w:tc>
          <w:tcPr>
            <w:tcW w:w="650" w:type="pct"/>
            <w:tcMar>
              <w:top w:w="0" w:type="dxa"/>
              <w:left w:w="70" w:type="dxa"/>
              <w:bottom w:w="0" w:type="dxa"/>
              <w:right w:w="70" w:type="dxa"/>
            </w:tcMar>
            <w:hideMark/>
          </w:tcPr>
          <w:p w:rsidR="00EF2517" w:rsidRPr="00A745EA" w:rsidRDefault="00EF2517" w:rsidP="00A40AD0">
            <w:pPr>
              <w:pStyle w:val="af2"/>
              <w:spacing w:before="0" w:beforeAutospacing="0" w:after="0" w:afterAutospacing="0" w:line="276" w:lineRule="auto"/>
              <w:rPr>
                <w:rFonts w:cs="Times New Roman"/>
                <w:color w:val="auto"/>
                <w:sz w:val="24"/>
                <w:szCs w:val="24"/>
              </w:rPr>
            </w:pPr>
            <w:r w:rsidRPr="00A745EA">
              <w:rPr>
                <w:rFonts w:cs="Times New Roman"/>
                <w:color w:val="auto"/>
                <w:sz w:val="24"/>
                <w:szCs w:val="24"/>
              </w:rPr>
              <w:t>Справочник</w:t>
            </w:r>
          </w:p>
        </w:tc>
        <w:tc>
          <w:tcPr>
            <w:tcW w:w="1600" w:type="pct"/>
            <w:tcMar>
              <w:top w:w="0" w:type="dxa"/>
              <w:left w:w="70" w:type="dxa"/>
              <w:bottom w:w="0" w:type="dxa"/>
              <w:right w:w="70" w:type="dxa"/>
            </w:tcMar>
            <w:hideMark/>
          </w:tcPr>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Проставляется значение "Скан-копия". Присваивается автоматически.</w:t>
            </w:r>
          </w:p>
        </w:tc>
        <w:tc>
          <w:tcPr>
            <w:tcW w:w="1410" w:type="pct"/>
            <w:tcMar>
              <w:top w:w="0" w:type="dxa"/>
              <w:left w:w="70" w:type="dxa"/>
              <w:bottom w:w="0" w:type="dxa"/>
              <w:right w:w="70" w:type="dxa"/>
            </w:tcMar>
            <w:hideMark/>
          </w:tcPr>
          <w:p w:rsidR="00EF2517" w:rsidRPr="00A745EA" w:rsidRDefault="00EF2517" w:rsidP="00A40AD0">
            <w:pPr>
              <w:pStyle w:val="af2"/>
              <w:spacing w:before="0" w:beforeAutospacing="0" w:after="0" w:afterAutospacing="0" w:line="276" w:lineRule="auto"/>
              <w:rPr>
                <w:rFonts w:cs="Times New Roman"/>
                <w:color w:val="auto"/>
                <w:sz w:val="24"/>
                <w:szCs w:val="24"/>
              </w:rPr>
            </w:pPr>
            <w:r w:rsidRPr="00A745EA">
              <w:rPr>
                <w:rFonts w:cs="Times New Roman"/>
                <w:color w:val="auto"/>
                <w:sz w:val="24"/>
                <w:szCs w:val="24"/>
              </w:rPr>
              <w:t>Не редактируется</w:t>
            </w:r>
          </w:p>
        </w:tc>
      </w:tr>
      <w:tr w:rsidR="00EF2517" w:rsidRPr="00A745EA" w:rsidTr="007B30BD">
        <w:trPr>
          <w:trHeight w:val="1482"/>
        </w:trPr>
        <w:tc>
          <w:tcPr>
            <w:tcW w:w="1254" w:type="pct"/>
            <w:tcMar>
              <w:top w:w="0" w:type="dxa"/>
              <w:left w:w="70" w:type="dxa"/>
              <w:bottom w:w="0" w:type="dxa"/>
              <w:right w:w="70" w:type="dxa"/>
            </w:tcMar>
            <w:hideMark/>
          </w:tcPr>
          <w:p w:rsidR="00EF2517" w:rsidRPr="00A745EA" w:rsidRDefault="00EF2517" w:rsidP="00A40AD0">
            <w:pPr>
              <w:pStyle w:val="af2"/>
              <w:spacing w:before="0" w:beforeAutospacing="0" w:after="0" w:afterAutospacing="0" w:line="276" w:lineRule="auto"/>
              <w:rPr>
                <w:rFonts w:cs="Times New Roman"/>
                <w:color w:val="auto"/>
                <w:sz w:val="24"/>
                <w:szCs w:val="24"/>
              </w:rPr>
            </w:pPr>
            <w:r w:rsidRPr="00A745EA">
              <w:rPr>
                <w:rFonts w:cs="Times New Roman"/>
                <w:color w:val="auto"/>
                <w:sz w:val="24"/>
                <w:szCs w:val="24"/>
              </w:rPr>
              <w:t>Дата создания</w:t>
            </w:r>
          </w:p>
        </w:tc>
        <w:tc>
          <w:tcPr>
            <w:tcW w:w="650" w:type="pct"/>
            <w:tcMar>
              <w:top w:w="0" w:type="dxa"/>
              <w:left w:w="70" w:type="dxa"/>
              <w:bottom w:w="0" w:type="dxa"/>
              <w:right w:w="70" w:type="dxa"/>
            </w:tcMar>
            <w:hideMark/>
          </w:tcPr>
          <w:p w:rsidR="00EF2517" w:rsidRPr="00A745EA" w:rsidRDefault="00EF2517" w:rsidP="00A40AD0">
            <w:pPr>
              <w:pStyle w:val="af2"/>
              <w:spacing w:before="0" w:beforeAutospacing="0" w:after="0" w:afterAutospacing="0" w:line="276" w:lineRule="auto"/>
              <w:rPr>
                <w:rFonts w:cs="Times New Roman"/>
                <w:color w:val="auto"/>
                <w:sz w:val="24"/>
                <w:szCs w:val="24"/>
              </w:rPr>
            </w:pPr>
            <w:r w:rsidRPr="00A745EA">
              <w:rPr>
                <w:rFonts w:cs="Times New Roman"/>
                <w:color w:val="auto"/>
                <w:sz w:val="24"/>
                <w:szCs w:val="24"/>
              </w:rPr>
              <w:t>Дата</w:t>
            </w:r>
          </w:p>
        </w:tc>
        <w:tc>
          <w:tcPr>
            <w:tcW w:w="1600" w:type="pct"/>
            <w:tcMar>
              <w:top w:w="0" w:type="dxa"/>
              <w:left w:w="70" w:type="dxa"/>
              <w:bottom w:w="0" w:type="dxa"/>
              <w:right w:w="70" w:type="dxa"/>
            </w:tcMar>
            <w:hideMark/>
          </w:tcPr>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Дата создания электронного документа.</w:t>
            </w:r>
          </w:p>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Заполняется автоматически.</w:t>
            </w:r>
          </w:p>
        </w:tc>
        <w:tc>
          <w:tcPr>
            <w:tcW w:w="1410" w:type="pct"/>
            <w:tcMar>
              <w:top w:w="0" w:type="dxa"/>
              <w:left w:w="70" w:type="dxa"/>
              <w:bottom w:w="0" w:type="dxa"/>
              <w:right w:w="70" w:type="dxa"/>
            </w:tcMar>
            <w:hideMark/>
          </w:tcPr>
          <w:p w:rsidR="00EF2517" w:rsidRPr="00A745EA" w:rsidRDefault="00EF2517" w:rsidP="00A40AD0">
            <w:pPr>
              <w:pStyle w:val="af2"/>
              <w:spacing w:before="0" w:beforeAutospacing="0" w:after="0" w:afterAutospacing="0" w:line="276" w:lineRule="auto"/>
              <w:rPr>
                <w:rFonts w:cs="Times New Roman"/>
                <w:color w:val="auto"/>
                <w:sz w:val="24"/>
                <w:szCs w:val="24"/>
              </w:rPr>
            </w:pPr>
            <w:r w:rsidRPr="00A745EA">
              <w:rPr>
                <w:rFonts w:cs="Times New Roman"/>
                <w:color w:val="auto"/>
                <w:sz w:val="24"/>
                <w:szCs w:val="24"/>
              </w:rPr>
              <w:t xml:space="preserve">Не редактируется. </w:t>
            </w:r>
          </w:p>
        </w:tc>
      </w:tr>
      <w:tr w:rsidR="00EF2517" w:rsidRPr="00A745EA" w:rsidTr="007B30BD">
        <w:trPr>
          <w:trHeight w:val="1482"/>
        </w:trPr>
        <w:tc>
          <w:tcPr>
            <w:tcW w:w="1254" w:type="pct"/>
            <w:tcMar>
              <w:top w:w="0" w:type="dxa"/>
              <w:left w:w="70" w:type="dxa"/>
              <w:bottom w:w="0" w:type="dxa"/>
              <w:right w:w="70" w:type="dxa"/>
            </w:tcMar>
            <w:hideMark/>
          </w:tcPr>
          <w:p w:rsidR="00EF2517" w:rsidRPr="00A745EA" w:rsidRDefault="00EF2517" w:rsidP="00A40AD0">
            <w:pPr>
              <w:pStyle w:val="af2"/>
              <w:spacing w:before="0" w:beforeAutospacing="0" w:after="0" w:afterAutospacing="0" w:line="276" w:lineRule="auto"/>
              <w:rPr>
                <w:rFonts w:cs="Times New Roman"/>
                <w:color w:val="auto"/>
                <w:sz w:val="24"/>
                <w:szCs w:val="24"/>
              </w:rPr>
            </w:pPr>
            <w:r w:rsidRPr="00A745EA">
              <w:rPr>
                <w:rFonts w:cs="Times New Roman"/>
                <w:color w:val="auto"/>
                <w:sz w:val="24"/>
                <w:szCs w:val="24"/>
              </w:rPr>
              <w:t>Автор</w:t>
            </w:r>
          </w:p>
        </w:tc>
        <w:tc>
          <w:tcPr>
            <w:tcW w:w="650" w:type="pct"/>
            <w:tcMar>
              <w:top w:w="0" w:type="dxa"/>
              <w:left w:w="70" w:type="dxa"/>
              <w:bottom w:w="0" w:type="dxa"/>
              <w:right w:w="70" w:type="dxa"/>
            </w:tcMar>
            <w:hideMark/>
          </w:tcPr>
          <w:p w:rsidR="00EF2517" w:rsidRPr="00A745EA" w:rsidRDefault="00EF2517" w:rsidP="00A40AD0">
            <w:pPr>
              <w:pStyle w:val="af2"/>
              <w:spacing w:before="0" w:beforeAutospacing="0" w:after="0" w:afterAutospacing="0" w:line="276" w:lineRule="auto"/>
              <w:rPr>
                <w:rFonts w:cs="Times New Roman"/>
                <w:color w:val="auto"/>
                <w:sz w:val="24"/>
                <w:szCs w:val="24"/>
              </w:rPr>
            </w:pPr>
            <w:r w:rsidRPr="00A745EA">
              <w:rPr>
                <w:rFonts w:cs="Times New Roman"/>
                <w:color w:val="auto"/>
                <w:sz w:val="24"/>
                <w:szCs w:val="24"/>
              </w:rPr>
              <w:t>Текст</w:t>
            </w:r>
          </w:p>
        </w:tc>
        <w:tc>
          <w:tcPr>
            <w:tcW w:w="1600" w:type="pct"/>
            <w:tcMar>
              <w:top w:w="0" w:type="dxa"/>
              <w:left w:w="70" w:type="dxa"/>
              <w:bottom w:w="0" w:type="dxa"/>
              <w:right w:w="70" w:type="dxa"/>
            </w:tcMar>
            <w:hideMark/>
          </w:tcPr>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Заполняется автоматически.</w:t>
            </w:r>
          </w:p>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Автоматически определяется по логину пользователя, создавшего документ</w:t>
            </w:r>
          </w:p>
        </w:tc>
        <w:tc>
          <w:tcPr>
            <w:tcW w:w="1410" w:type="pct"/>
            <w:tcMar>
              <w:top w:w="0" w:type="dxa"/>
              <w:left w:w="70" w:type="dxa"/>
              <w:bottom w:w="0" w:type="dxa"/>
              <w:right w:w="70" w:type="dxa"/>
            </w:tcMar>
            <w:hideMark/>
          </w:tcPr>
          <w:p w:rsidR="00EF2517" w:rsidRPr="00A745EA" w:rsidRDefault="00EF2517" w:rsidP="00A40AD0">
            <w:pPr>
              <w:pStyle w:val="af2"/>
              <w:spacing w:before="0" w:beforeAutospacing="0" w:after="0" w:afterAutospacing="0" w:line="276" w:lineRule="auto"/>
              <w:rPr>
                <w:rFonts w:cs="Times New Roman"/>
                <w:color w:val="auto"/>
                <w:sz w:val="24"/>
                <w:szCs w:val="24"/>
              </w:rPr>
            </w:pPr>
            <w:r w:rsidRPr="00A745EA">
              <w:rPr>
                <w:rFonts w:cs="Times New Roman"/>
                <w:color w:val="auto"/>
                <w:sz w:val="24"/>
                <w:szCs w:val="24"/>
              </w:rPr>
              <w:t>Не редактируется.</w:t>
            </w:r>
          </w:p>
        </w:tc>
      </w:tr>
      <w:tr w:rsidR="00EF2517" w:rsidRPr="00A745EA" w:rsidTr="007B30BD">
        <w:trPr>
          <w:trHeight w:val="1482"/>
        </w:trPr>
        <w:tc>
          <w:tcPr>
            <w:tcW w:w="1254" w:type="pct"/>
            <w:tcMar>
              <w:top w:w="0" w:type="dxa"/>
              <w:left w:w="70" w:type="dxa"/>
              <w:bottom w:w="0" w:type="dxa"/>
              <w:right w:w="70" w:type="dxa"/>
            </w:tcMar>
            <w:hideMark/>
          </w:tcPr>
          <w:p w:rsidR="00EF2517" w:rsidRPr="00A745EA" w:rsidRDefault="00EF2517" w:rsidP="00A40AD0">
            <w:pPr>
              <w:spacing w:line="276" w:lineRule="auto"/>
              <w:rPr>
                <w:szCs w:val="24"/>
              </w:rPr>
            </w:pPr>
            <w:r w:rsidRPr="00A745EA">
              <w:rPr>
                <w:szCs w:val="24"/>
              </w:rPr>
              <w:t>Статус</w:t>
            </w:r>
          </w:p>
        </w:tc>
        <w:tc>
          <w:tcPr>
            <w:tcW w:w="650" w:type="pct"/>
            <w:tcMar>
              <w:top w:w="0" w:type="dxa"/>
              <w:left w:w="70" w:type="dxa"/>
              <w:bottom w:w="0" w:type="dxa"/>
              <w:right w:w="70" w:type="dxa"/>
            </w:tcMar>
            <w:hideMark/>
          </w:tcPr>
          <w:p w:rsidR="00EF2517" w:rsidRPr="00A745EA" w:rsidRDefault="00EF2517" w:rsidP="00A40AD0">
            <w:pPr>
              <w:spacing w:line="276" w:lineRule="auto"/>
              <w:rPr>
                <w:szCs w:val="24"/>
              </w:rPr>
            </w:pPr>
            <w:r w:rsidRPr="00A745EA">
              <w:rPr>
                <w:szCs w:val="24"/>
              </w:rPr>
              <w:t>Текст</w:t>
            </w:r>
          </w:p>
        </w:tc>
        <w:tc>
          <w:tcPr>
            <w:tcW w:w="1600" w:type="pct"/>
            <w:tcMar>
              <w:top w:w="0" w:type="dxa"/>
              <w:left w:w="70" w:type="dxa"/>
              <w:bottom w:w="0" w:type="dxa"/>
              <w:right w:w="70" w:type="dxa"/>
            </w:tcMar>
            <w:hideMark/>
          </w:tcPr>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Проставляется значение "Загрузка".</w:t>
            </w:r>
          </w:p>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Заполняется автоматически.</w:t>
            </w:r>
          </w:p>
        </w:tc>
        <w:tc>
          <w:tcPr>
            <w:tcW w:w="1410" w:type="pct"/>
            <w:tcMar>
              <w:top w:w="0" w:type="dxa"/>
              <w:left w:w="70" w:type="dxa"/>
              <w:bottom w:w="0" w:type="dxa"/>
              <w:right w:w="70" w:type="dxa"/>
            </w:tcMar>
            <w:hideMark/>
          </w:tcPr>
          <w:p w:rsidR="00EF2517" w:rsidRPr="00A745EA" w:rsidRDefault="00EF2517" w:rsidP="00A40AD0">
            <w:pPr>
              <w:spacing w:line="276" w:lineRule="auto"/>
              <w:rPr>
                <w:szCs w:val="24"/>
              </w:rPr>
            </w:pPr>
            <w:r w:rsidRPr="00A745EA">
              <w:rPr>
                <w:szCs w:val="24"/>
              </w:rPr>
              <w:t>Не редактируется.</w:t>
            </w:r>
          </w:p>
        </w:tc>
      </w:tr>
    </w:tbl>
    <w:p w:rsidR="00EF2517" w:rsidRPr="00A745EA" w:rsidRDefault="00EF2517" w:rsidP="00A40AD0">
      <w:pPr>
        <w:pStyle w:val="af2"/>
        <w:spacing w:before="0" w:beforeAutospacing="0" w:after="0" w:afterAutospacing="0" w:line="276" w:lineRule="auto"/>
        <w:rPr>
          <w:rFonts w:cs="Times New Roman"/>
          <w:color w:val="auto"/>
          <w:sz w:val="24"/>
          <w:szCs w:val="24"/>
        </w:rPr>
      </w:pPr>
      <w:r w:rsidRPr="00A745EA">
        <w:rPr>
          <w:rFonts w:cs="Times New Roman"/>
          <w:color w:val="auto"/>
          <w:sz w:val="24"/>
          <w:szCs w:val="24"/>
        </w:rPr>
        <w:t> </w:t>
      </w:r>
    </w:p>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По завершению пользователю открывается СФ "Загрузка документов"</w:t>
      </w:r>
    </w:p>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Опи</w:t>
      </w:r>
      <w:r w:rsidR="007A3AD9">
        <w:rPr>
          <w:rFonts w:cs="Times New Roman"/>
          <w:color w:val="auto"/>
          <w:sz w:val="24"/>
          <w:szCs w:val="24"/>
          <w:lang w:val="ru-RU"/>
        </w:rPr>
        <w:t xml:space="preserve">сание СФ "Загрузка документов" в разделе </w:t>
      </w:r>
      <w:r w:rsidR="007A3AD9" w:rsidRPr="007A3AD9">
        <w:rPr>
          <w:rFonts w:cs="Times New Roman"/>
          <w:color w:val="auto"/>
          <w:sz w:val="24"/>
          <w:szCs w:val="24"/>
          <w:lang w:val="ru-RU"/>
        </w:rPr>
        <w:t>«</w:t>
      </w:r>
      <w:r w:rsidRPr="007A3AD9">
        <w:rPr>
          <w:rStyle w:val="ac"/>
          <w:rFonts w:cs="Times New Roman"/>
          <w:color w:val="auto"/>
          <w:sz w:val="24"/>
          <w:szCs w:val="24"/>
          <w:u w:val="none"/>
          <w:lang w:val="ru-RU"/>
        </w:rPr>
        <w:t>Списочные формы</w:t>
      </w:r>
      <w:r w:rsidR="007A3AD9" w:rsidRPr="007A3AD9">
        <w:rPr>
          <w:rStyle w:val="ac"/>
          <w:rFonts w:cs="Times New Roman"/>
          <w:color w:val="auto"/>
          <w:sz w:val="24"/>
          <w:szCs w:val="24"/>
          <w:u w:val="none"/>
          <w:lang w:val="ru-RU"/>
        </w:rPr>
        <w:t>»</w:t>
      </w:r>
    </w:p>
    <w:p w:rsidR="00EF2517" w:rsidRPr="00A745EA" w:rsidRDefault="00B82BB3" w:rsidP="00A40AD0">
      <w:pPr>
        <w:pStyle w:val="4"/>
        <w:spacing w:before="0" w:line="276" w:lineRule="auto"/>
        <w:rPr>
          <w:rFonts w:ascii="Times New Roman" w:hAnsi="Times New Roman" w:cs="Times New Roman"/>
          <w:b/>
          <w:i w:val="0"/>
          <w:color w:val="auto"/>
          <w:sz w:val="28"/>
          <w:szCs w:val="28"/>
        </w:rPr>
      </w:pPr>
      <w:r>
        <w:rPr>
          <w:rFonts w:ascii="Times New Roman" w:hAnsi="Times New Roman" w:cs="Times New Roman"/>
          <w:b/>
          <w:i w:val="0"/>
          <w:color w:val="auto"/>
          <w:sz w:val="28"/>
          <w:szCs w:val="28"/>
        </w:rPr>
        <w:t>4</w:t>
      </w:r>
      <w:r w:rsidR="007B30BD" w:rsidRPr="00A745EA">
        <w:rPr>
          <w:rFonts w:ascii="Times New Roman" w:hAnsi="Times New Roman" w:cs="Times New Roman"/>
          <w:b/>
          <w:i w:val="0"/>
          <w:color w:val="auto"/>
          <w:sz w:val="28"/>
          <w:szCs w:val="28"/>
        </w:rPr>
        <w:t>.4</w:t>
      </w:r>
      <w:r w:rsidR="00EF2517" w:rsidRPr="00A745EA">
        <w:rPr>
          <w:rFonts w:ascii="Times New Roman" w:hAnsi="Times New Roman" w:cs="Times New Roman"/>
          <w:b/>
          <w:i w:val="0"/>
          <w:color w:val="auto"/>
          <w:sz w:val="28"/>
          <w:szCs w:val="28"/>
        </w:rPr>
        <w:t>.1</w:t>
      </w:r>
      <w:r w:rsidR="004F6915" w:rsidRPr="00A745EA">
        <w:rPr>
          <w:rFonts w:ascii="Times New Roman" w:hAnsi="Times New Roman" w:cs="Times New Roman"/>
          <w:b/>
          <w:i w:val="0"/>
          <w:color w:val="auto"/>
          <w:sz w:val="28"/>
          <w:szCs w:val="28"/>
        </w:rPr>
        <w:t>0</w:t>
      </w:r>
      <w:r w:rsidR="00EF2517" w:rsidRPr="00A745EA">
        <w:rPr>
          <w:rFonts w:ascii="Times New Roman" w:hAnsi="Times New Roman" w:cs="Times New Roman"/>
          <w:b/>
          <w:i w:val="0"/>
          <w:color w:val="auto"/>
          <w:sz w:val="28"/>
          <w:szCs w:val="28"/>
        </w:rPr>
        <w:t>.3.  Загрузка контента на сервер</w:t>
      </w:r>
    </w:p>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Загрузка контента созданных документов на сервер:</w:t>
      </w:r>
    </w:p>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rPr>
        <w:t> </w:t>
      </w:r>
      <w:r w:rsidRPr="00A745EA">
        <w:rPr>
          <w:rFonts w:cs="Times New Roman"/>
          <w:color w:val="auto"/>
          <w:sz w:val="24"/>
          <w:szCs w:val="24"/>
          <w:lang w:val="ru-RU"/>
        </w:rPr>
        <w:t xml:space="preserve"> </w:t>
      </w:r>
      <w:r w:rsidRPr="00A745EA">
        <w:rPr>
          <w:rFonts w:cs="Times New Roman"/>
          <w:color w:val="auto"/>
          <w:sz w:val="24"/>
          <w:szCs w:val="24"/>
        </w:rPr>
        <w:t> </w:t>
      </w:r>
      <w:r w:rsidRPr="00A745EA">
        <w:rPr>
          <w:rFonts w:cs="Times New Roman"/>
          <w:color w:val="auto"/>
          <w:sz w:val="24"/>
          <w:szCs w:val="24"/>
          <w:lang w:val="ru-RU"/>
        </w:rPr>
        <w:t xml:space="preserve"> 1. Контент</w:t>
      </w:r>
      <w:r w:rsidRPr="00A745EA">
        <w:rPr>
          <w:rFonts w:cs="Times New Roman"/>
          <w:color w:val="auto"/>
          <w:sz w:val="24"/>
          <w:szCs w:val="24"/>
        </w:rPr>
        <w:t> </w:t>
      </w:r>
      <w:r w:rsidRPr="00A745EA">
        <w:rPr>
          <w:rFonts w:cs="Times New Roman"/>
          <w:color w:val="auto"/>
          <w:sz w:val="24"/>
          <w:szCs w:val="24"/>
          <w:lang w:val="ru-RU"/>
        </w:rPr>
        <w:t>загружен. Контент к документу прикреплен. Статус документа "Загружен"</w:t>
      </w:r>
    </w:p>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rPr>
        <w:t> </w:t>
      </w:r>
      <w:r w:rsidRPr="00A745EA">
        <w:rPr>
          <w:rFonts w:cs="Times New Roman"/>
          <w:color w:val="auto"/>
          <w:sz w:val="24"/>
          <w:szCs w:val="24"/>
          <w:lang w:val="ru-RU"/>
        </w:rPr>
        <w:t xml:space="preserve"> </w:t>
      </w:r>
      <w:r w:rsidRPr="00A745EA">
        <w:rPr>
          <w:rFonts w:cs="Times New Roman"/>
          <w:color w:val="auto"/>
          <w:sz w:val="24"/>
          <w:szCs w:val="24"/>
        </w:rPr>
        <w:t> </w:t>
      </w:r>
      <w:r w:rsidRPr="00A745EA">
        <w:rPr>
          <w:rFonts w:cs="Times New Roman"/>
          <w:color w:val="auto"/>
          <w:sz w:val="24"/>
          <w:szCs w:val="24"/>
          <w:lang w:val="ru-RU"/>
        </w:rPr>
        <w:t xml:space="preserve"> 2. Контент</w:t>
      </w:r>
      <w:r w:rsidRPr="00A745EA">
        <w:rPr>
          <w:rFonts w:cs="Times New Roman"/>
          <w:color w:val="auto"/>
          <w:sz w:val="24"/>
          <w:szCs w:val="24"/>
        </w:rPr>
        <w:t> </w:t>
      </w:r>
      <w:r w:rsidRPr="00A745EA">
        <w:rPr>
          <w:rFonts w:cs="Times New Roman"/>
          <w:color w:val="auto"/>
          <w:sz w:val="24"/>
          <w:szCs w:val="24"/>
          <w:lang w:val="ru-RU"/>
        </w:rPr>
        <w:t>не загруж</w:t>
      </w:r>
      <w:r w:rsidR="00B75326" w:rsidRPr="00A745EA">
        <w:rPr>
          <w:rFonts w:cs="Times New Roman"/>
          <w:color w:val="auto"/>
          <w:sz w:val="24"/>
          <w:szCs w:val="24"/>
          <w:lang w:val="ru-RU"/>
        </w:rPr>
        <w:t>ен. Статус документа "Загрузка"</w:t>
      </w:r>
    </w:p>
    <w:p w:rsidR="00EF2517" w:rsidRPr="00A745EA" w:rsidRDefault="00B82BB3" w:rsidP="00A40AD0">
      <w:pPr>
        <w:pStyle w:val="3"/>
        <w:spacing w:before="0" w:line="276" w:lineRule="auto"/>
        <w:rPr>
          <w:rFonts w:ascii="Times New Roman" w:hAnsi="Times New Roman" w:cs="Times New Roman"/>
          <w:b/>
          <w:color w:val="auto"/>
          <w:sz w:val="28"/>
          <w:szCs w:val="28"/>
        </w:rPr>
      </w:pPr>
      <w:bookmarkStart w:id="63" w:name="_Toc6590662"/>
      <w:r>
        <w:rPr>
          <w:rFonts w:ascii="Times New Roman" w:hAnsi="Times New Roman" w:cs="Times New Roman"/>
          <w:b/>
          <w:color w:val="auto"/>
          <w:sz w:val="28"/>
          <w:szCs w:val="28"/>
        </w:rPr>
        <w:t>4</w:t>
      </w:r>
      <w:r w:rsidR="007B30BD" w:rsidRPr="00A745EA">
        <w:rPr>
          <w:rFonts w:ascii="Times New Roman" w:hAnsi="Times New Roman" w:cs="Times New Roman"/>
          <w:b/>
          <w:color w:val="auto"/>
          <w:sz w:val="28"/>
          <w:szCs w:val="28"/>
        </w:rPr>
        <w:t>.4</w:t>
      </w:r>
      <w:r w:rsidR="00EE0837" w:rsidRPr="00A745EA">
        <w:rPr>
          <w:rFonts w:ascii="Times New Roman" w:hAnsi="Times New Roman" w:cs="Times New Roman"/>
          <w:b/>
          <w:color w:val="auto"/>
          <w:sz w:val="28"/>
          <w:szCs w:val="28"/>
        </w:rPr>
        <w:t>.1</w:t>
      </w:r>
      <w:r w:rsidR="004F6915" w:rsidRPr="00A745EA">
        <w:rPr>
          <w:rFonts w:ascii="Times New Roman" w:hAnsi="Times New Roman" w:cs="Times New Roman"/>
          <w:b/>
          <w:color w:val="auto"/>
          <w:sz w:val="28"/>
          <w:szCs w:val="28"/>
        </w:rPr>
        <w:t>1</w:t>
      </w:r>
      <w:r w:rsidR="00EF2517" w:rsidRPr="00A745EA">
        <w:rPr>
          <w:rFonts w:ascii="Times New Roman" w:hAnsi="Times New Roman" w:cs="Times New Roman"/>
          <w:b/>
          <w:color w:val="auto"/>
          <w:sz w:val="28"/>
          <w:szCs w:val="28"/>
        </w:rPr>
        <w:t>.  Печать штрихкодов</w:t>
      </w:r>
      <w:bookmarkEnd w:id="63"/>
    </w:p>
    <w:p w:rsidR="00EF2517" w:rsidRPr="00A745EA" w:rsidRDefault="00B82BB3" w:rsidP="00A40AD0">
      <w:pPr>
        <w:pStyle w:val="4"/>
        <w:spacing w:before="0" w:line="276" w:lineRule="auto"/>
        <w:rPr>
          <w:rFonts w:ascii="Times New Roman" w:hAnsi="Times New Roman" w:cs="Times New Roman"/>
          <w:b/>
          <w:i w:val="0"/>
          <w:color w:val="auto"/>
          <w:sz w:val="28"/>
          <w:szCs w:val="28"/>
        </w:rPr>
      </w:pPr>
      <w:r>
        <w:rPr>
          <w:rFonts w:ascii="Times New Roman" w:hAnsi="Times New Roman" w:cs="Times New Roman"/>
          <w:b/>
          <w:i w:val="0"/>
          <w:color w:val="auto"/>
          <w:sz w:val="28"/>
          <w:szCs w:val="28"/>
        </w:rPr>
        <w:t>4</w:t>
      </w:r>
      <w:r w:rsidR="007B30BD" w:rsidRPr="00A745EA">
        <w:rPr>
          <w:rFonts w:ascii="Times New Roman" w:hAnsi="Times New Roman" w:cs="Times New Roman"/>
          <w:b/>
          <w:i w:val="0"/>
          <w:color w:val="auto"/>
          <w:sz w:val="28"/>
          <w:szCs w:val="28"/>
        </w:rPr>
        <w:t>.4</w:t>
      </w:r>
      <w:r w:rsidR="00EF2517" w:rsidRPr="00A745EA">
        <w:rPr>
          <w:rFonts w:ascii="Times New Roman" w:hAnsi="Times New Roman" w:cs="Times New Roman"/>
          <w:b/>
          <w:i w:val="0"/>
          <w:color w:val="auto"/>
          <w:sz w:val="28"/>
          <w:szCs w:val="28"/>
        </w:rPr>
        <w:t>.1</w:t>
      </w:r>
      <w:r w:rsidR="004F6915" w:rsidRPr="00A745EA">
        <w:rPr>
          <w:rFonts w:ascii="Times New Roman" w:hAnsi="Times New Roman" w:cs="Times New Roman"/>
          <w:b/>
          <w:i w:val="0"/>
          <w:color w:val="auto"/>
          <w:sz w:val="28"/>
          <w:szCs w:val="28"/>
        </w:rPr>
        <w:t>1</w:t>
      </w:r>
      <w:r w:rsidR="00EF2517" w:rsidRPr="00A745EA">
        <w:rPr>
          <w:rFonts w:ascii="Times New Roman" w:hAnsi="Times New Roman" w:cs="Times New Roman"/>
          <w:b/>
          <w:i w:val="0"/>
          <w:color w:val="auto"/>
          <w:sz w:val="28"/>
          <w:szCs w:val="28"/>
        </w:rPr>
        <w:t>.1.  Вызов опции печати штрихкодов</w:t>
      </w:r>
    </w:p>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Опция печати штрихкодов должна быть доступна пользователям включенным в роли</w:t>
      </w:r>
      <w:r w:rsidR="007A3AD9">
        <w:rPr>
          <w:rFonts w:cs="Times New Roman"/>
          <w:color w:val="auto"/>
          <w:sz w:val="24"/>
          <w:szCs w:val="24"/>
          <w:lang w:val="ru-RU"/>
        </w:rPr>
        <w:t>:</w:t>
      </w:r>
      <w:r w:rsidRPr="00A745EA">
        <w:rPr>
          <w:rFonts w:cs="Times New Roman"/>
          <w:color w:val="auto"/>
          <w:sz w:val="24"/>
          <w:szCs w:val="24"/>
        </w:rPr>
        <w:t> register</w:t>
      </w:r>
      <w:r w:rsidRPr="00A745EA">
        <w:rPr>
          <w:rFonts w:cs="Times New Roman"/>
          <w:color w:val="auto"/>
          <w:sz w:val="24"/>
          <w:szCs w:val="24"/>
          <w:lang w:val="ru-RU"/>
        </w:rPr>
        <w:t>_</w:t>
      </w:r>
      <w:r w:rsidRPr="00A745EA">
        <w:rPr>
          <w:rFonts w:cs="Times New Roman"/>
          <w:color w:val="auto"/>
          <w:sz w:val="24"/>
          <w:szCs w:val="24"/>
        </w:rPr>
        <w:t>buh</w:t>
      </w:r>
      <w:r w:rsidRPr="00A745EA">
        <w:rPr>
          <w:rFonts w:cs="Times New Roman"/>
          <w:color w:val="auto"/>
          <w:sz w:val="24"/>
          <w:szCs w:val="24"/>
          <w:lang w:val="ru-RU"/>
        </w:rPr>
        <w:t>_</w:t>
      </w:r>
      <w:r w:rsidRPr="00A745EA">
        <w:rPr>
          <w:rFonts w:cs="Times New Roman"/>
          <w:color w:val="auto"/>
          <w:sz w:val="24"/>
          <w:szCs w:val="24"/>
        </w:rPr>
        <w:t>acceptance</w:t>
      </w:r>
      <w:r w:rsidRPr="00A745EA">
        <w:rPr>
          <w:rFonts w:cs="Times New Roman"/>
          <w:color w:val="auto"/>
          <w:sz w:val="24"/>
          <w:szCs w:val="24"/>
          <w:lang w:val="ru-RU"/>
        </w:rPr>
        <w:t xml:space="preserve"> ИЛИ</w:t>
      </w:r>
      <w:r w:rsidRPr="00A745EA">
        <w:rPr>
          <w:rFonts w:cs="Times New Roman"/>
          <w:color w:val="auto"/>
          <w:sz w:val="24"/>
          <w:szCs w:val="24"/>
        </w:rPr>
        <w:t> register</w:t>
      </w:r>
      <w:r w:rsidRPr="00A745EA">
        <w:rPr>
          <w:rFonts w:cs="Times New Roman"/>
          <w:color w:val="auto"/>
          <w:sz w:val="24"/>
          <w:szCs w:val="24"/>
          <w:lang w:val="ru-RU"/>
        </w:rPr>
        <w:t>_</w:t>
      </w:r>
      <w:r w:rsidRPr="00A745EA">
        <w:rPr>
          <w:rFonts w:cs="Times New Roman"/>
          <w:color w:val="auto"/>
          <w:sz w:val="24"/>
          <w:szCs w:val="24"/>
        </w:rPr>
        <w:t>pers</w:t>
      </w:r>
      <w:r w:rsidRPr="00A745EA">
        <w:rPr>
          <w:rFonts w:cs="Times New Roman"/>
          <w:color w:val="auto"/>
          <w:sz w:val="24"/>
          <w:szCs w:val="24"/>
          <w:lang w:val="ru-RU"/>
        </w:rPr>
        <w:t>_</w:t>
      </w:r>
      <w:r w:rsidRPr="00A745EA">
        <w:rPr>
          <w:rFonts w:cs="Times New Roman"/>
          <w:color w:val="auto"/>
          <w:sz w:val="24"/>
          <w:szCs w:val="24"/>
        </w:rPr>
        <w:t>acceptance</w:t>
      </w:r>
      <w:r w:rsidRPr="00A745EA">
        <w:rPr>
          <w:rFonts w:cs="Times New Roman"/>
          <w:color w:val="auto"/>
          <w:sz w:val="24"/>
          <w:szCs w:val="24"/>
          <w:lang w:val="ru-RU"/>
        </w:rPr>
        <w:t>.</w:t>
      </w:r>
    </w:p>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lastRenderedPageBreak/>
        <w:t>Опция доступна в верхней панели главного окна системы.</w:t>
      </w:r>
    </w:p>
    <w:p w:rsidR="00EF2517" w:rsidRPr="00A745EA" w:rsidRDefault="00EF2517" w:rsidP="00A40AD0">
      <w:pPr>
        <w:pStyle w:val="af2"/>
        <w:spacing w:before="0" w:beforeAutospacing="0" w:after="0" w:afterAutospacing="0" w:line="276" w:lineRule="auto"/>
        <w:jc w:val="left"/>
        <w:rPr>
          <w:rFonts w:cs="Times New Roman"/>
          <w:color w:val="auto"/>
          <w:sz w:val="24"/>
          <w:szCs w:val="24"/>
          <w:lang w:val="ru-RU"/>
        </w:rPr>
      </w:pPr>
      <w:r w:rsidRPr="00A745EA">
        <w:rPr>
          <w:rFonts w:cs="Times New Roman"/>
          <w:color w:val="auto"/>
          <w:sz w:val="24"/>
          <w:szCs w:val="24"/>
          <w:lang w:val="ru-RU"/>
        </w:rPr>
        <w:t>Для пользователей не включенных в роли</w:t>
      </w:r>
      <w:r w:rsidR="007A3AD9">
        <w:rPr>
          <w:rFonts w:cs="Times New Roman"/>
          <w:color w:val="auto"/>
          <w:sz w:val="24"/>
          <w:szCs w:val="24"/>
          <w:lang w:val="ru-RU"/>
        </w:rPr>
        <w:t>:</w:t>
      </w:r>
      <w:r w:rsidRPr="00A745EA">
        <w:rPr>
          <w:rFonts w:cs="Times New Roman"/>
          <w:color w:val="auto"/>
          <w:sz w:val="24"/>
          <w:szCs w:val="24"/>
        </w:rPr>
        <w:t> register</w:t>
      </w:r>
      <w:r w:rsidRPr="00A745EA">
        <w:rPr>
          <w:rFonts w:cs="Times New Roman"/>
          <w:color w:val="auto"/>
          <w:sz w:val="24"/>
          <w:szCs w:val="24"/>
          <w:lang w:val="ru-RU"/>
        </w:rPr>
        <w:t>_</w:t>
      </w:r>
      <w:r w:rsidRPr="00A745EA">
        <w:rPr>
          <w:rFonts w:cs="Times New Roman"/>
          <w:color w:val="auto"/>
          <w:sz w:val="24"/>
          <w:szCs w:val="24"/>
        </w:rPr>
        <w:t>buh</w:t>
      </w:r>
      <w:r w:rsidRPr="00A745EA">
        <w:rPr>
          <w:rFonts w:cs="Times New Roman"/>
          <w:color w:val="auto"/>
          <w:sz w:val="24"/>
          <w:szCs w:val="24"/>
          <w:lang w:val="ru-RU"/>
        </w:rPr>
        <w:t>_</w:t>
      </w:r>
      <w:r w:rsidRPr="00A745EA">
        <w:rPr>
          <w:rFonts w:cs="Times New Roman"/>
          <w:color w:val="auto"/>
          <w:sz w:val="24"/>
          <w:szCs w:val="24"/>
        </w:rPr>
        <w:t>acceptance</w:t>
      </w:r>
      <w:r w:rsidRPr="00A745EA">
        <w:rPr>
          <w:rFonts w:cs="Times New Roman"/>
          <w:color w:val="auto"/>
          <w:sz w:val="24"/>
          <w:szCs w:val="24"/>
          <w:lang w:val="ru-RU"/>
        </w:rPr>
        <w:t xml:space="preserve"> ИЛИ</w:t>
      </w:r>
      <w:r w:rsidRPr="00A745EA">
        <w:rPr>
          <w:rFonts w:cs="Times New Roman"/>
          <w:color w:val="auto"/>
          <w:sz w:val="24"/>
          <w:szCs w:val="24"/>
        </w:rPr>
        <w:t> register</w:t>
      </w:r>
      <w:r w:rsidRPr="00A745EA">
        <w:rPr>
          <w:rFonts w:cs="Times New Roman"/>
          <w:color w:val="auto"/>
          <w:sz w:val="24"/>
          <w:szCs w:val="24"/>
          <w:lang w:val="ru-RU"/>
        </w:rPr>
        <w:t>_</w:t>
      </w:r>
      <w:r w:rsidRPr="00A745EA">
        <w:rPr>
          <w:rFonts w:cs="Times New Roman"/>
          <w:color w:val="auto"/>
          <w:sz w:val="24"/>
          <w:szCs w:val="24"/>
        </w:rPr>
        <w:t>pers</w:t>
      </w:r>
      <w:r w:rsidRPr="00A745EA">
        <w:rPr>
          <w:rFonts w:cs="Times New Roman"/>
          <w:color w:val="auto"/>
          <w:sz w:val="24"/>
          <w:szCs w:val="24"/>
          <w:lang w:val="ru-RU"/>
        </w:rPr>
        <w:t>_</w:t>
      </w:r>
      <w:r w:rsidRPr="00A745EA">
        <w:rPr>
          <w:rFonts w:cs="Times New Roman"/>
          <w:color w:val="auto"/>
          <w:sz w:val="24"/>
          <w:szCs w:val="24"/>
        </w:rPr>
        <w:t>acceptance</w:t>
      </w:r>
      <w:r w:rsidRPr="00A745EA">
        <w:rPr>
          <w:rFonts w:cs="Times New Roman"/>
          <w:color w:val="auto"/>
          <w:sz w:val="24"/>
          <w:szCs w:val="24"/>
          <w:lang w:val="ru-RU"/>
        </w:rPr>
        <w:t xml:space="preserve"> иконку скрывать.</w:t>
      </w:r>
    </w:p>
    <w:p w:rsidR="00EF2517" w:rsidRPr="00A745EA" w:rsidRDefault="00EF2517" w:rsidP="00A40AD0">
      <w:pPr>
        <w:pStyle w:val="af2"/>
        <w:spacing w:before="0" w:beforeAutospacing="0" w:after="0" w:afterAutospacing="0" w:line="276" w:lineRule="auto"/>
        <w:rPr>
          <w:rFonts w:cs="Times New Roman"/>
          <w:color w:val="auto"/>
          <w:sz w:val="24"/>
          <w:szCs w:val="24"/>
        </w:rPr>
      </w:pPr>
      <w:r w:rsidRPr="00A745EA">
        <w:rPr>
          <w:rFonts w:cs="Times New Roman"/>
          <w:noProof/>
          <w:color w:val="auto"/>
          <w:w w:val="0"/>
          <w:sz w:val="24"/>
          <w:szCs w:val="24"/>
          <w:u w:color="000000"/>
          <w:bdr w:val="none" w:sz="0" w:space="0" w:color="000000"/>
          <w:shd w:val="clear" w:color="000000" w:fill="000000"/>
          <w:lang w:val="ru-RU" w:eastAsia="ru-RU"/>
        </w:rPr>
        <w:drawing>
          <wp:inline distT="0" distB="0" distL="0" distR="0">
            <wp:extent cx="5753100" cy="266700"/>
            <wp:effectExtent l="0" t="0" r="0" b="0"/>
            <wp:docPr id="75" name="Рисунок 75" descr="C:\Users\shilov_kn\AppData\Local\Microsoft\Windows\INetCache\Content.MSO\F9F92B27.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3" descr="C:\Users\shilov_kn\AppData\Local\Microsoft\Windows\INetCache\Content.MSO\F9F92B27.tmp"/>
                    <pic:cNvPicPr>
                      <a:picLocks noChangeAspect="1" noChangeArrowheads="1"/>
                    </pic:cNvPicPr>
                  </pic:nvPicPr>
                  <pic:blipFill>
                    <a:blip r:embed="rId106" cstate="print">
                      <a:extLst>
                        <a:ext uri="{28A0092B-C50C-407E-A947-70E740481C1C}">
                          <a14:useLocalDpi xmlns:a14="http://schemas.microsoft.com/office/drawing/2010/main" val="0"/>
                        </a:ext>
                      </a:extLst>
                    </a:blip>
                    <a:srcRect/>
                    <a:stretch>
                      <a:fillRect/>
                    </a:stretch>
                  </pic:blipFill>
                  <pic:spPr bwMode="auto">
                    <a:xfrm>
                      <a:off x="0" y="0"/>
                      <a:ext cx="5753100" cy="266700"/>
                    </a:xfrm>
                    <a:prstGeom prst="rect">
                      <a:avLst/>
                    </a:prstGeom>
                    <a:noFill/>
                    <a:ln>
                      <a:noFill/>
                    </a:ln>
                  </pic:spPr>
                </pic:pic>
              </a:graphicData>
            </a:graphic>
          </wp:inline>
        </w:drawing>
      </w:r>
    </w:p>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При вызове опции открывается окно печати штрихкодов.</w:t>
      </w:r>
    </w:p>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Если сервис печати штрихкодов был запущен ранее текущим пользователем, и печать еще не завершена, то открывать окно со статусбаром, отображающим кол-во напечатанных штрихкодов с возможностью остановить печать.</w:t>
      </w:r>
    </w:p>
    <w:p w:rsidR="00EF2517" w:rsidRPr="00A745EA" w:rsidRDefault="00EF2517" w:rsidP="00A40AD0">
      <w:pPr>
        <w:pStyle w:val="af2"/>
        <w:spacing w:before="0" w:beforeAutospacing="0" w:after="0" w:afterAutospacing="0" w:line="276" w:lineRule="auto"/>
        <w:rPr>
          <w:rFonts w:cs="Times New Roman"/>
          <w:color w:val="auto"/>
          <w:sz w:val="28"/>
          <w:szCs w:val="28"/>
          <w:lang w:val="ru-RU"/>
        </w:rPr>
      </w:pPr>
      <w:r w:rsidRPr="00A745EA">
        <w:rPr>
          <w:rFonts w:cs="Times New Roman"/>
          <w:color w:val="auto"/>
          <w:sz w:val="24"/>
          <w:szCs w:val="24"/>
        </w:rPr>
        <w:t> </w:t>
      </w:r>
    </w:p>
    <w:p w:rsidR="00EF2517" w:rsidRPr="00A745EA" w:rsidRDefault="00B82BB3" w:rsidP="00A40AD0">
      <w:pPr>
        <w:pStyle w:val="4"/>
        <w:spacing w:before="0" w:line="276" w:lineRule="auto"/>
        <w:rPr>
          <w:rFonts w:ascii="Times New Roman" w:hAnsi="Times New Roman" w:cs="Times New Roman"/>
          <w:b/>
          <w:i w:val="0"/>
          <w:color w:val="auto"/>
          <w:sz w:val="28"/>
          <w:szCs w:val="28"/>
        </w:rPr>
      </w:pPr>
      <w:r>
        <w:rPr>
          <w:rFonts w:ascii="Times New Roman" w:hAnsi="Times New Roman" w:cs="Times New Roman"/>
          <w:b/>
          <w:i w:val="0"/>
          <w:color w:val="auto"/>
          <w:sz w:val="28"/>
          <w:szCs w:val="28"/>
        </w:rPr>
        <w:t>4</w:t>
      </w:r>
      <w:r w:rsidR="007B30BD" w:rsidRPr="00A745EA">
        <w:rPr>
          <w:rFonts w:ascii="Times New Roman" w:hAnsi="Times New Roman" w:cs="Times New Roman"/>
          <w:b/>
          <w:i w:val="0"/>
          <w:color w:val="auto"/>
          <w:sz w:val="28"/>
          <w:szCs w:val="28"/>
        </w:rPr>
        <w:t>.4</w:t>
      </w:r>
      <w:r w:rsidR="00EF2517" w:rsidRPr="00A745EA">
        <w:rPr>
          <w:rFonts w:ascii="Times New Roman" w:hAnsi="Times New Roman" w:cs="Times New Roman"/>
          <w:b/>
          <w:i w:val="0"/>
          <w:color w:val="auto"/>
          <w:sz w:val="28"/>
          <w:szCs w:val="28"/>
        </w:rPr>
        <w:t>.1</w:t>
      </w:r>
      <w:r w:rsidR="004F6915" w:rsidRPr="00A745EA">
        <w:rPr>
          <w:rFonts w:ascii="Times New Roman" w:hAnsi="Times New Roman" w:cs="Times New Roman"/>
          <w:b/>
          <w:i w:val="0"/>
          <w:color w:val="auto"/>
          <w:sz w:val="28"/>
          <w:szCs w:val="28"/>
        </w:rPr>
        <w:t>1</w:t>
      </w:r>
      <w:r w:rsidR="00EF2517" w:rsidRPr="00A745EA">
        <w:rPr>
          <w:rFonts w:ascii="Times New Roman" w:hAnsi="Times New Roman" w:cs="Times New Roman"/>
          <w:b/>
          <w:i w:val="0"/>
          <w:color w:val="auto"/>
          <w:sz w:val="28"/>
          <w:szCs w:val="28"/>
        </w:rPr>
        <w:t>.2.  Макет окна печати штрихкодов</w:t>
      </w:r>
    </w:p>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Макет окна</w:t>
      </w:r>
    </w:p>
    <w:p w:rsidR="00EF2517" w:rsidRPr="00A745EA" w:rsidRDefault="00EF2517" w:rsidP="00A40AD0">
      <w:pPr>
        <w:pStyle w:val="af2"/>
        <w:spacing w:before="0" w:beforeAutospacing="0" w:after="0" w:afterAutospacing="0" w:line="276" w:lineRule="auto"/>
        <w:rPr>
          <w:rFonts w:cs="Times New Roman"/>
          <w:color w:val="auto"/>
          <w:sz w:val="24"/>
          <w:szCs w:val="24"/>
        </w:rPr>
      </w:pPr>
      <w:r w:rsidRPr="00A745EA">
        <w:rPr>
          <w:rFonts w:cs="Times New Roman"/>
          <w:noProof/>
          <w:color w:val="auto"/>
          <w:w w:val="0"/>
          <w:sz w:val="24"/>
          <w:szCs w:val="24"/>
          <w:u w:color="000000"/>
          <w:bdr w:val="none" w:sz="0" w:space="0" w:color="000000"/>
          <w:shd w:val="clear" w:color="000000" w:fill="000000"/>
          <w:lang w:val="ru-RU" w:eastAsia="ru-RU"/>
        </w:rPr>
        <w:drawing>
          <wp:inline distT="0" distB="0" distL="0" distR="0">
            <wp:extent cx="5924550" cy="2800350"/>
            <wp:effectExtent l="0" t="0" r="0" b="0"/>
            <wp:docPr id="74" name="Рисунок 74" descr="C:\Users\shilov_kn\AppData\Local\Microsoft\Windows\INetCache\Content.MSO\2FA7BAFC.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4" descr="C:\Users\shilov_kn\AppData\Local\Microsoft\Windows\INetCache\Content.MSO\2FA7BAFC.tmp"/>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5924550" cy="2800350"/>
                    </a:xfrm>
                    <a:prstGeom prst="rect">
                      <a:avLst/>
                    </a:prstGeom>
                    <a:noFill/>
                    <a:ln>
                      <a:noFill/>
                    </a:ln>
                  </pic:spPr>
                </pic:pic>
              </a:graphicData>
            </a:graphic>
          </wp:inline>
        </w:drawing>
      </w:r>
    </w:p>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rPr>
        <w:t> </w:t>
      </w:r>
    </w:p>
    <w:p w:rsidR="00EF2517" w:rsidRPr="00A745EA" w:rsidRDefault="00EF2517" w:rsidP="00A40AD0">
      <w:pPr>
        <w:pStyle w:val="af2"/>
        <w:spacing w:before="0" w:beforeAutospacing="0" w:after="0" w:afterAutospacing="0" w:line="276" w:lineRule="auto"/>
        <w:jc w:val="left"/>
        <w:rPr>
          <w:rFonts w:cs="Times New Roman"/>
          <w:color w:val="auto"/>
          <w:sz w:val="24"/>
          <w:szCs w:val="24"/>
          <w:lang w:val="ru-RU"/>
        </w:rPr>
      </w:pPr>
      <w:r w:rsidRPr="00A745EA">
        <w:rPr>
          <w:rFonts w:cs="Times New Roman"/>
          <w:color w:val="auto"/>
          <w:sz w:val="24"/>
          <w:szCs w:val="24"/>
          <w:lang w:val="ru-RU"/>
        </w:rPr>
        <w:t>Макет окна при запущенной печати</w:t>
      </w:r>
      <w:r w:rsidRPr="00A745EA">
        <w:rPr>
          <w:rFonts w:cs="Times New Roman"/>
          <w:noProof/>
          <w:color w:val="auto"/>
          <w:w w:val="0"/>
          <w:sz w:val="24"/>
          <w:szCs w:val="24"/>
          <w:u w:color="000000"/>
          <w:bdr w:val="none" w:sz="0" w:space="0" w:color="000000"/>
          <w:shd w:val="clear" w:color="000000" w:fill="000000"/>
          <w:lang w:val="ru-RU" w:eastAsia="ru-RU"/>
        </w:rPr>
        <w:drawing>
          <wp:inline distT="0" distB="0" distL="0" distR="0">
            <wp:extent cx="5924550" cy="3133725"/>
            <wp:effectExtent l="0" t="0" r="0" b="9525"/>
            <wp:docPr id="73" name="Рисунок 73" descr="C:\Users\shilov_kn\AppData\Local\Microsoft\Windows\INetCache\Content.MSO\82A0E6CD.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5" descr="C:\Users\shilov_kn\AppData\Local\Microsoft\Windows\INetCache\Content.MSO\82A0E6CD.tmp"/>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5924550" cy="3133725"/>
                    </a:xfrm>
                    <a:prstGeom prst="rect">
                      <a:avLst/>
                    </a:prstGeom>
                    <a:noFill/>
                    <a:ln>
                      <a:noFill/>
                    </a:ln>
                  </pic:spPr>
                </pic:pic>
              </a:graphicData>
            </a:graphic>
          </wp:inline>
        </w:drawing>
      </w:r>
    </w:p>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lastRenderedPageBreak/>
        <w:t>Поля "Филиал", "Документопоток", "Количество" заблокированы, если запущена печать.</w:t>
      </w:r>
    </w:p>
    <w:p w:rsidR="00EF2517" w:rsidRPr="00A745EA" w:rsidRDefault="00EF2517" w:rsidP="00A40AD0">
      <w:pPr>
        <w:pStyle w:val="af2"/>
        <w:spacing w:before="0" w:beforeAutospacing="0" w:after="0" w:afterAutospacing="0" w:line="276" w:lineRule="auto"/>
        <w:rPr>
          <w:rFonts w:cs="Times New Roman"/>
          <w:color w:val="auto"/>
          <w:sz w:val="24"/>
          <w:szCs w:val="24"/>
        </w:rPr>
      </w:pPr>
      <w:r w:rsidRPr="00A745EA">
        <w:rPr>
          <w:rFonts w:cs="Times New Roman"/>
          <w:color w:val="auto"/>
          <w:sz w:val="24"/>
          <w:szCs w:val="24"/>
        </w:rPr>
        <w:t>Описание атрибутов окна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937"/>
        <w:gridCol w:w="1715"/>
        <w:gridCol w:w="5693"/>
      </w:tblGrid>
      <w:tr w:rsidR="00EF2517" w:rsidRPr="00A745EA" w:rsidTr="007A3AD9">
        <w:tc>
          <w:tcPr>
            <w:tcW w:w="2520" w:type="dxa"/>
            <w:vAlign w:val="center"/>
            <w:hideMark/>
          </w:tcPr>
          <w:p w:rsidR="00EF2517" w:rsidRPr="00A745EA" w:rsidRDefault="00EF2517" w:rsidP="00A40AD0">
            <w:pPr>
              <w:spacing w:line="276" w:lineRule="auto"/>
              <w:rPr>
                <w:szCs w:val="24"/>
              </w:rPr>
            </w:pPr>
            <w:r w:rsidRPr="00A745EA">
              <w:rPr>
                <w:rStyle w:val="af5"/>
                <w:szCs w:val="24"/>
              </w:rPr>
              <w:t>Атрибут</w:t>
            </w:r>
          </w:p>
        </w:tc>
        <w:tc>
          <w:tcPr>
            <w:tcW w:w="2595" w:type="dxa"/>
            <w:vAlign w:val="center"/>
            <w:hideMark/>
          </w:tcPr>
          <w:p w:rsidR="00EF2517" w:rsidRPr="00A745EA" w:rsidRDefault="00EF2517" w:rsidP="00A40AD0">
            <w:pPr>
              <w:spacing w:line="276" w:lineRule="auto"/>
              <w:rPr>
                <w:szCs w:val="24"/>
              </w:rPr>
            </w:pPr>
            <w:r w:rsidRPr="00A745EA">
              <w:rPr>
                <w:rStyle w:val="af5"/>
                <w:szCs w:val="24"/>
              </w:rPr>
              <w:t>Тип</w:t>
            </w:r>
          </w:p>
        </w:tc>
        <w:tc>
          <w:tcPr>
            <w:tcW w:w="13245" w:type="dxa"/>
            <w:vAlign w:val="center"/>
            <w:hideMark/>
          </w:tcPr>
          <w:p w:rsidR="00EF2517" w:rsidRPr="00A745EA" w:rsidRDefault="00EF2517" w:rsidP="00A40AD0">
            <w:pPr>
              <w:spacing w:line="276" w:lineRule="auto"/>
              <w:rPr>
                <w:szCs w:val="24"/>
              </w:rPr>
            </w:pPr>
            <w:r w:rsidRPr="00A745EA">
              <w:rPr>
                <w:rStyle w:val="af5"/>
                <w:szCs w:val="24"/>
              </w:rPr>
              <w:t>Описание</w:t>
            </w:r>
          </w:p>
        </w:tc>
      </w:tr>
      <w:tr w:rsidR="00EF2517" w:rsidRPr="00A745EA" w:rsidTr="007A3AD9">
        <w:tc>
          <w:tcPr>
            <w:tcW w:w="2520" w:type="dxa"/>
            <w:vAlign w:val="center"/>
            <w:hideMark/>
          </w:tcPr>
          <w:p w:rsidR="00EF2517" w:rsidRPr="00A745EA" w:rsidRDefault="00EF2517" w:rsidP="00A40AD0">
            <w:pPr>
              <w:spacing w:line="276" w:lineRule="auto"/>
              <w:rPr>
                <w:szCs w:val="24"/>
              </w:rPr>
            </w:pPr>
            <w:r w:rsidRPr="00A745EA">
              <w:rPr>
                <w:szCs w:val="24"/>
              </w:rPr>
              <w:t>Филиал</w:t>
            </w:r>
          </w:p>
        </w:tc>
        <w:tc>
          <w:tcPr>
            <w:tcW w:w="2595" w:type="dxa"/>
            <w:vAlign w:val="center"/>
            <w:hideMark/>
          </w:tcPr>
          <w:p w:rsidR="00EF2517" w:rsidRPr="00A745EA" w:rsidRDefault="00EF2517" w:rsidP="00A40AD0">
            <w:pPr>
              <w:spacing w:line="276" w:lineRule="auto"/>
              <w:rPr>
                <w:szCs w:val="24"/>
              </w:rPr>
            </w:pPr>
            <w:r w:rsidRPr="00A745EA">
              <w:rPr>
                <w:szCs w:val="24"/>
              </w:rPr>
              <w:t> </w:t>
            </w:r>
          </w:p>
        </w:tc>
        <w:tc>
          <w:tcPr>
            <w:tcW w:w="13245" w:type="dxa"/>
            <w:vAlign w:val="center"/>
            <w:hideMark/>
          </w:tcPr>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Поле заполняется наименованием филиала документов, для которых будет формироваться штрихкоды.</w:t>
            </w:r>
          </w:p>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Отображать только те филиалы, которые доступны пользователю в соответствии с его ролью.</w:t>
            </w:r>
          </w:p>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Если пользователь относится только к одной филиальной роли, то филиал предзаполнять.</w:t>
            </w:r>
          </w:p>
        </w:tc>
      </w:tr>
      <w:tr w:rsidR="00EF2517" w:rsidRPr="00A745EA" w:rsidTr="007A3AD9">
        <w:tc>
          <w:tcPr>
            <w:tcW w:w="2520" w:type="dxa"/>
            <w:vAlign w:val="center"/>
            <w:hideMark/>
          </w:tcPr>
          <w:p w:rsidR="00EF2517" w:rsidRPr="00A745EA" w:rsidRDefault="00EF2517" w:rsidP="00A40AD0">
            <w:pPr>
              <w:spacing w:line="276" w:lineRule="auto"/>
              <w:rPr>
                <w:szCs w:val="24"/>
              </w:rPr>
            </w:pPr>
            <w:r w:rsidRPr="00A745EA">
              <w:rPr>
                <w:szCs w:val="24"/>
              </w:rPr>
              <w:t>Документопоток</w:t>
            </w:r>
          </w:p>
        </w:tc>
        <w:tc>
          <w:tcPr>
            <w:tcW w:w="2595" w:type="dxa"/>
            <w:vAlign w:val="center"/>
            <w:hideMark/>
          </w:tcPr>
          <w:p w:rsidR="00EF2517" w:rsidRPr="00A745EA" w:rsidRDefault="00EF2517" w:rsidP="00A40AD0">
            <w:pPr>
              <w:spacing w:line="276" w:lineRule="auto"/>
              <w:rPr>
                <w:szCs w:val="24"/>
              </w:rPr>
            </w:pPr>
            <w:r w:rsidRPr="00A745EA">
              <w:rPr>
                <w:szCs w:val="24"/>
              </w:rPr>
              <w:t>Выпадающий список</w:t>
            </w:r>
          </w:p>
        </w:tc>
        <w:tc>
          <w:tcPr>
            <w:tcW w:w="13245" w:type="dxa"/>
            <w:vAlign w:val="center"/>
            <w:hideMark/>
          </w:tcPr>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Выбор значения из справочника "Документопотоки". Доступны для выбора только значения из справочника с признаком "Системный" = "Нет".</w:t>
            </w:r>
          </w:p>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Заполнять поле автоматически значением</w:t>
            </w:r>
          </w:p>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 xml:space="preserve">- "входящий БУ (бухгалтерский учет)", если пользователь включен в роль </w:t>
            </w:r>
            <w:r w:rsidRPr="00A745EA">
              <w:rPr>
                <w:rFonts w:cs="Times New Roman"/>
                <w:color w:val="auto"/>
                <w:sz w:val="24"/>
                <w:szCs w:val="24"/>
              </w:rPr>
              <w:t>register</w:t>
            </w:r>
            <w:r w:rsidRPr="00A745EA">
              <w:rPr>
                <w:rFonts w:cs="Times New Roman"/>
                <w:color w:val="auto"/>
                <w:sz w:val="24"/>
                <w:szCs w:val="24"/>
                <w:lang w:val="ru-RU"/>
              </w:rPr>
              <w:t>_</w:t>
            </w:r>
            <w:r w:rsidRPr="00A745EA">
              <w:rPr>
                <w:rFonts w:cs="Times New Roman"/>
                <w:color w:val="auto"/>
                <w:sz w:val="24"/>
                <w:szCs w:val="24"/>
              </w:rPr>
              <w:t>buh</w:t>
            </w:r>
            <w:r w:rsidRPr="00A745EA">
              <w:rPr>
                <w:rFonts w:cs="Times New Roman"/>
                <w:color w:val="auto"/>
                <w:sz w:val="24"/>
                <w:szCs w:val="24"/>
                <w:lang w:val="ru-RU"/>
              </w:rPr>
              <w:t>_</w:t>
            </w:r>
            <w:r w:rsidRPr="00A745EA">
              <w:rPr>
                <w:rFonts w:cs="Times New Roman"/>
                <w:color w:val="auto"/>
                <w:sz w:val="24"/>
                <w:szCs w:val="24"/>
              </w:rPr>
              <w:t>acceptance</w:t>
            </w:r>
            <w:r w:rsidRPr="00A745EA">
              <w:rPr>
                <w:rFonts w:cs="Times New Roman"/>
                <w:color w:val="auto"/>
                <w:sz w:val="24"/>
                <w:szCs w:val="24"/>
                <w:lang w:val="ru-RU"/>
              </w:rPr>
              <w:t>, но не включен в</w:t>
            </w:r>
            <w:r w:rsidRPr="00A745EA">
              <w:rPr>
                <w:rFonts w:cs="Times New Roman"/>
                <w:color w:val="auto"/>
                <w:sz w:val="24"/>
                <w:szCs w:val="24"/>
              </w:rPr>
              <w:t> register</w:t>
            </w:r>
            <w:r w:rsidRPr="00A745EA">
              <w:rPr>
                <w:rFonts w:cs="Times New Roman"/>
                <w:color w:val="auto"/>
                <w:sz w:val="24"/>
                <w:szCs w:val="24"/>
                <w:lang w:val="ru-RU"/>
              </w:rPr>
              <w:t>_</w:t>
            </w:r>
            <w:r w:rsidRPr="00A745EA">
              <w:rPr>
                <w:rFonts w:cs="Times New Roman"/>
                <w:color w:val="auto"/>
                <w:sz w:val="24"/>
                <w:szCs w:val="24"/>
              </w:rPr>
              <w:t>pers</w:t>
            </w:r>
            <w:r w:rsidRPr="00A745EA">
              <w:rPr>
                <w:rFonts w:cs="Times New Roman"/>
                <w:color w:val="auto"/>
                <w:sz w:val="24"/>
                <w:szCs w:val="24"/>
                <w:lang w:val="ru-RU"/>
              </w:rPr>
              <w:t>_</w:t>
            </w:r>
            <w:r w:rsidRPr="00A745EA">
              <w:rPr>
                <w:rFonts w:cs="Times New Roman"/>
                <w:color w:val="auto"/>
                <w:sz w:val="24"/>
                <w:szCs w:val="24"/>
              </w:rPr>
              <w:t>acceptance</w:t>
            </w:r>
          </w:p>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 "входящий КУ (кадровый учет)",</w:t>
            </w:r>
            <w:r w:rsidRPr="00A745EA">
              <w:rPr>
                <w:rFonts w:cs="Times New Roman"/>
                <w:color w:val="auto"/>
                <w:sz w:val="24"/>
                <w:szCs w:val="24"/>
              </w:rPr>
              <w:t> </w:t>
            </w:r>
            <w:r w:rsidRPr="00A745EA">
              <w:rPr>
                <w:rFonts w:cs="Times New Roman"/>
                <w:color w:val="auto"/>
                <w:sz w:val="24"/>
                <w:szCs w:val="24"/>
                <w:lang w:val="ru-RU"/>
              </w:rPr>
              <w:t>если пользователь включен в роль</w:t>
            </w:r>
            <w:r w:rsidRPr="00A745EA">
              <w:rPr>
                <w:rFonts w:cs="Times New Roman"/>
                <w:color w:val="auto"/>
                <w:sz w:val="24"/>
                <w:szCs w:val="24"/>
              </w:rPr>
              <w:t> register</w:t>
            </w:r>
            <w:r w:rsidRPr="00A745EA">
              <w:rPr>
                <w:rFonts w:cs="Times New Roman"/>
                <w:color w:val="auto"/>
                <w:sz w:val="24"/>
                <w:szCs w:val="24"/>
                <w:lang w:val="ru-RU"/>
              </w:rPr>
              <w:t>_</w:t>
            </w:r>
            <w:r w:rsidRPr="00A745EA">
              <w:rPr>
                <w:rFonts w:cs="Times New Roman"/>
                <w:color w:val="auto"/>
                <w:sz w:val="24"/>
                <w:szCs w:val="24"/>
              </w:rPr>
              <w:t>buh</w:t>
            </w:r>
            <w:r w:rsidRPr="00A745EA">
              <w:rPr>
                <w:rFonts w:cs="Times New Roman"/>
                <w:color w:val="auto"/>
                <w:sz w:val="24"/>
                <w:szCs w:val="24"/>
                <w:lang w:val="ru-RU"/>
              </w:rPr>
              <w:t>_</w:t>
            </w:r>
            <w:r w:rsidRPr="00A745EA">
              <w:rPr>
                <w:rFonts w:cs="Times New Roman"/>
                <w:color w:val="auto"/>
                <w:sz w:val="24"/>
                <w:szCs w:val="24"/>
              </w:rPr>
              <w:t>acceptance</w:t>
            </w:r>
            <w:r w:rsidRPr="00A745EA">
              <w:rPr>
                <w:rFonts w:cs="Times New Roman"/>
                <w:color w:val="auto"/>
                <w:sz w:val="24"/>
                <w:szCs w:val="24"/>
                <w:lang w:val="ru-RU"/>
              </w:rPr>
              <w:t>,</w:t>
            </w:r>
            <w:r w:rsidRPr="00A745EA">
              <w:rPr>
                <w:rFonts w:cs="Times New Roman"/>
                <w:color w:val="auto"/>
                <w:sz w:val="24"/>
                <w:szCs w:val="24"/>
              </w:rPr>
              <w:t> </w:t>
            </w:r>
            <w:r w:rsidRPr="00A745EA">
              <w:rPr>
                <w:rFonts w:cs="Times New Roman"/>
                <w:color w:val="auto"/>
                <w:sz w:val="24"/>
                <w:szCs w:val="24"/>
                <w:lang w:val="ru-RU"/>
              </w:rPr>
              <w:t>но не включен в</w:t>
            </w:r>
            <w:r w:rsidRPr="00A745EA">
              <w:rPr>
                <w:rFonts w:cs="Times New Roman"/>
                <w:color w:val="auto"/>
                <w:sz w:val="24"/>
                <w:szCs w:val="24"/>
              </w:rPr>
              <w:t> register</w:t>
            </w:r>
            <w:r w:rsidRPr="00A745EA">
              <w:rPr>
                <w:rFonts w:cs="Times New Roman"/>
                <w:color w:val="auto"/>
                <w:sz w:val="24"/>
                <w:szCs w:val="24"/>
                <w:lang w:val="ru-RU"/>
              </w:rPr>
              <w:t>_</w:t>
            </w:r>
            <w:r w:rsidRPr="00A745EA">
              <w:rPr>
                <w:rFonts w:cs="Times New Roman"/>
                <w:color w:val="auto"/>
                <w:sz w:val="24"/>
                <w:szCs w:val="24"/>
              </w:rPr>
              <w:t>buh</w:t>
            </w:r>
            <w:r w:rsidRPr="00A745EA">
              <w:rPr>
                <w:rFonts w:cs="Times New Roman"/>
                <w:color w:val="auto"/>
                <w:sz w:val="24"/>
                <w:szCs w:val="24"/>
                <w:lang w:val="ru-RU"/>
              </w:rPr>
              <w:t>_</w:t>
            </w:r>
            <w:r w:rsidRPr="00A745EA">
              <w:rPr>
                <w:rFonts w:cs="Times New Roman"/>
                <w:color w:val="auto"/>
                <w:sz w:val="24"/>
                <w:szCs w:val="24"/>
              </w:rPr>
              <w:t>acceptance</w:t>
            </w:r>
          </w:p>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 если пользователь включен</w:t>
            </w:r>
            <w:r w:rsidRPr="00A745EA">
              <w:rPr>
                <w:rFonts w:cs="Times New Roman"/>
                <w:color w:val="auto"/>
                <w:sz w:val="24"/>
                <w:szCs w:val="24"/>
              </w:rPr>
              <w:t> </w:t>
            </w:r>
            <w:r w:rsidRPr="00A745EA">
              <w:rPr>
                <w:rFonts w:cs="Times New Roman"/>
                <w:color w:val="auto"/>
                <w:sz w:val="24"/>
                <w:szCs w:val="24"/>
                <w:lang w:val="ru-RU"/>
              </w:rPr>
              <w:t>в обе роли, то поле не предзаполнять.</w:t>
            </w:r>
          </w:p>
        </w:tc>
      </w:tr>
      <w:tr w:rsidR="00EF2517" w:rsidRPr="00A745EA" w:rsidTr="007A3AD9">
        <w:tc>
          <w:tcPr>
            <w:tcW w:w="2520" w:type="dxa"/>
            <w:vAlign w:val="center"/>
            <w:hideMark/>
          </w:tcPr>
          <w:p w:rsidR="00EF2517" w:rsidRPr="00A745EA" w:rsidRDefault="00EF2517" w:rsidP="00A40AD0">
            <w:pPr>
              <w:spacing w:line="276" w:lineRule="auto"/>
              <w:rPr>
                <w:szCs w:val="24"/>
              </w:rPr>
            </w:pPr>
            <w:r w:rsidRPr="00A745EA">
              <w:rPr>
                <w:szCs w:val="24"/>
              </w:rPr>
              <w:t>Количество</w:t>
            </w:r>
          </w:p>
        </w:tc>
        <w:tc>
          <w:tcPr>
            <w:tcW w:w="2595" w:type="dxa"/>
            <w:vAlign w:val="center"/>
            <w:hideMark/>
          </w:tcPr>
          <w:p w:rsidR="00EF2517" w:rsidRPr="00A745EA" w:rsidRDefault="00EF2517" w:rsidP="00A40AD0">
            <w:pPr>
              <w:spacing w:line="276" w:lineRule="auto"/>
              <w:rPr>
                <w:szCs w:val="24"/>
              </w:rPr>
            </w:pPr>
            <w:r w:rsidRPr="00A745EA">
              <w:rPr>
                <w:szCs w:val="24"/>
              </w:rPr>
              <w:t>Текст</w:t>
            </w:r>
          </w:p>
        </w:tc>
        <w:tc>
          <w:tcPr>
            <w:tcW w:w="13245" w:type="dxa"/>
            <w:vAlign w:val="center"/>
            <w:hideMark/>
          </w:tcPr>
          <w:p w:rsidR="00EF2517" w:rsidRPr="00A745EA" w:rsidRDefault="00EF2517" w:rsidP="00A40AD0">
            <w:pPr>
              <w:spacing w:line="276" w:lineRule="auto"/>
              <w:rPr>
                <w:szCs w:val="24"/>
              </w:rPr>
            </w:pPr>
            <w:r w:rsidRPr="00A745EA">
              <w:rPr>
                <w:szCs w:val="24"/>
              </w:rPr>
              <w:t>Обязательное для заполнения. Допустим ввод только числового значения. Установить лимит на ввод значения не более "100".</w:t>
            </w:r>
          </w:p>
        </w:tc>
      </w:tr>
      <w:tr w:rsidR="00EF2517" w:rsidRPr="00A745EA" w:rsidTr="007A3AD9">
        <w:tc>
          <w:tcPr>
            <w:tcW w:w="2520" w:type="dxa"/>
            <w:vAlign w:val="center"/>
            <w:hideMark/>
          </w:tcPr>
          <w:p w:rsidR="00EF2517" w:rsidRPr="00A745EA" w:rsidRDefault="00EF2517" w:rsidP="00A40AD0">
            <w:pPr>
              <w:spacing w:line="276" w:lineRule="auto"/>
              <w:rPr>
                <w:szCs w:val="24"/>
              </w:rPr>
            </w:pPr>
            <w:r w:rsidRPr="00A745EA">
              <w:rPr>
                <w:szCs w:val="24"/>
              </w:rPr>
              <w:t>Печать</w:t>
            </w:r>
          </w:p>
        </w:tc>
        <w:tc>
          <w:tcPr>
            <w:tcW w:w="2595" w:type="dxa"/>
            <w:vAlign w:val="center"/>
            <w:hideMark/>
          </w:tcPr>
          <w:p w:rsidR="00EF2517" w:rsidRPr="00A745EA" w:rsidRDefault="00EF2517" w:rsidP="00A40AD0">
            <w:pPr>
              <w:spacing w:line="276" w:lineRule="auto"/>
              <w:rPr>
                <w:szCs w:val="24"/>
              </w:rPr>
            </w:pPr>
            <w:r w:rsidRPr="00A745EA">
              <w:rPr>
                <w:szCs w:val="24"/>
              </w:rPr>
              <w:t>Кнопка</w:t>
            </w:r>
          </w:p>
        </w:tc>
        <w:tc>
          <w:tcPr>
            <w:tcW w:w="13245" w:type="dxa"/>
            <w:vAlign w:val="center"/>
            <w:hideMark/>
          </w:tcPr>
          <w:p w:rsidR="00EF2517" w:rsidRPr="00A745EA" w:rsidRDefault="00EF2517" w:rsidP="00A40AD0">
            <w:pPr>
              <w:spacing w:line="276" w:lineRule="auto"/>
              <w:rPr>
                <w:szCs w:val="24"/>
              </w:rPr>
            </w:pPr>
            <w:r w:rsidRPr="00A745EA">
              <w:rPr>
                <w:szCs w:val="24"/>
              </w:rPr>
              <w:t>Приводит к вызову сервиса печати штрихкодов</w:t>
            </w:r>
          </w:p>
        </w:tc>
      </w:tr>
      <w:tr w:rsidR="00EF2517" w:rsidRPr="00A745EA" w:rsidTr="007A3AD9">
        <w:tc>
          <w:tcPr>
            <w:tcW w:w="2520" w:type="dxa"/>
            <w:vAlign w:val="center"/>
            <w:hideMark/>
          </w:tcPr>
          <w:p w:rsidR="00EF2517" w:rsidRPr="00A745EA" w:rsidRDefault="00EF2517" w:rsidP="00A40AD0">
            <w:pPr>
              <w:spacing w:line="276" w:lineRule="auto"/>
              <w:rPr>
                <w:szCs w:val="24"/>
              </w:rPr>
            </w:pPr>
            <w:r w:rsidRPr="00A745EA">
              <w:rPr>
                <w:szCs w:val="24"/>
              </w:rPr>
              <w:t>Закрыть</w:t>
            </w:r>
          </w:p>
        </w:tc>
        <w:tc>
          <w:tcPr>
            <w:tcW w:w="2595" w:type="dxa"/>
            <w:vAlign w:val="center"/>
            <w:hideMark/>
          </w:tcPr>
          <w:p w:rsidR="00EF2517" w:rsidRPr="00A745EA" w:rsidRDefault="00EF2517" w:rsidP="00A40AD0">
            <w:pPr>
              <w:spacing w:line="276" w:lineRule="auto"/>
              <w:rPr>
                <w:szCs w:val="24"/>
              </w:rPr>
            </w:pPr>
            <w:r w:rsidRPr="00A745EA">
              <w:rPr>
                <w:szCs w:val="24"/>
              </w:rPr>
              <w:t>Кнопка</w:t>
            </w:r>
          </w:p>
        </w:tc>
        <w:tc>
          <w:tcPr>
            <w:tcW w:w="13245" w:type="dxa"/>
            <w:vAlign w:val="center"/>
            <w:hideMark/>
          </w:tcPr>
          <w:p w:rsidR="00EF2517" w:rsidRPr="00A745EA" w:rsidRDefault="00EF2517" w:rsidP="00A40AD0">
            <w:pPr>
              <w:spacing w:line="276" w:lineRule="auto"/>
              <w:rPr>
                <w:szCs w:val="24"/>
              </w:rPr>
            </w:pPr>
            <w:r w:rsidRPr="00A745EA">
              <w:rPr>
                <w:szCs w:val="24"/>
              </w:rPr>
              <w:t>Приводит к закрытию окна без сохранения изменений.</w:t>
            </w:r>
          </w:p>
        </w:tc>
      </w:tr>
      <w:tr w:rsidR="00EF2517" w:rsidRPr="00A745EA" w:rsidTr="007A3AD9">
        <w:tc>
          <w:tcPr>
            <w:tcW w:w="2520" w:type="dxa"/>
            <w:vAlign w:val="center"/>
            <w:hideMark/>
          </w:tcPr>
          <w:p w:rsidR="00EF2517" w:rsidRPr="00A745EA" w:rsidRDefault="00EF2517" w:rsidP="00A40AD0">
            <w:pPr>
              <w:spacing w:line="276" w:lineRule="auto"/>
              <w:rPr>
                <w:szCs w:val="24"/>
              </w:rPr>
            </w:pPr>
            <w:r w:rsidRPr="00A745EA">
              <w:rPr>
                <w:szCs w:val="24"/>
              </w:rPr>
              <w:t>Статус-бар</w:t>
            </w:r>
          </w:p>
        </w:tc>
        <w:tc>
          <w:tcPr>
            <w:tcW w:w="2595" w:type="dxa"/>
            <w:vAlign w:val="center"/>
            <w:hideMark/>
          </w:tcPr>
          <w:p w:rsidR="00EF2517" w:rsidRPr="00A745EA" w:rsidRDefault="00EF2517" w:rsidP="00A40AD0">
            <w:pPr>
              <w:spacing w:line="276" w:lineRule="auto"/>
              <w:rPr>
                <w:szCs w:val="24"/>
              </w:rPr>
            </w:pPr>
            <w:r w:rsidRPr="00A745EA">
              <w:rPr>
                <w:szCs w:val="24"/>
              </w:rPr>
              <w:t> </w:t>
            </w:r>
          </w:p>
        </w:tc>
        <w:tc>
          <w:tcPr>
            <w:tcW w:w="13245" w:type="dxa"/>
            <w:vAlign w:val="center"/>
            <w:hideMark/>
          </w:tcPr>
          <w:p w:rsidR="00EF2517" w:rsidRPr="00A745EA" w:rsidRDefault="00EF2517" w:rsidP="00A40AD0">
            <w:pPr>
              <w:spacing w:line="276" w:lineRule="auto"/>
              <w:rPr>
                <w:szCs w:val="24"/>
              </w:rPr>
            </w:pPr>
            <w:r w:rsidRPr="00A745EA">
              <w:rPr>
                <w:szCs w:val="24"/>
              </w:rPr>
              <w:t>Должен отображаться, есть печать уже запущена. </w:t>
            </w:r>
            <w:r w:rsidRPr="00A745EA">
              <w:rPr>
                <w:szCs w:val="24"/>
              </w:rPr>
              <w:br/>
              <w:t>На статус-баре должно отображаться количество напечатанных штрихкодов к общему количеству.</w:t>
            </w:r>
          </w:p>
        </w:tc>
      </w:tr>
      <w:tr w:rsidR="00EF2517" w:rsidRPr="00A745EA" w:rsidTr="007A3AD9">
        <w:tc>
          <w:tcPr>
            <w:tcW w:w="2520" w:type="dxa"/>
            <w:vAlign w:val="center"/>
            <w:hideMark/>
          </w:tcPr>
          <w:p w:rsidR="00EF2517" w:rsidRPr="00A745EA" w:rsidRDefault="00EF2517" w:rsidP="00A40AD0">
            <w:pPr>
              <w:spacing w:line="276" w:lineRule="auto"/>
              <w:rPr>
                <w:szCs w:val="24"/>
              </w:rPr>
            </w:pPr>
            <w:r w:rsidRPr="00A745EA">
              <w:rPr>
                <w:szCs w:val="24"/>
              </w:rPr>
              <w:t>Остановить</w:t>
            </w:r>
          </w:p>
        </w:tc>
        <w:tc>
          <w:tcPr>
            <w:tcW w:w="2595" w:type="dxa"/>
            <w:vAlign w:val="center"/>
            <w:hideMark/>
          </w:tcPr>
          <w:p w:rsidR="00EF2517" w:rsidRPr="00A745EA" w:rsidRDefault="00EF2517" w:rsidP="00A40AD0">
            <w:pPr>
              <w:spacing w:line="276" w:lineRule="auto"/>
              <w:rPr>
                <w:szCs w:val="24"/>
              </w:rPr>
            </w:pPr>
            <w:r w:rsidRPr="00A745EA">
              <w:rPr>
                <w:szCs w:val="24"/>
              </w:rPr>
              <w:t>Кнопка</w:t>
            </w:r>
          </w:p>
        </w:tc>
        <w:tc>
          <w:tcPr>
            <w:tcW w:w="13245" w:type="dxa"/>
            <w:vAlign w:val="center"/>
            <w:hideMark/>
          </w:tcPr>
          <w:p w:rsidR="00EF2517" w:rsidRPr="00A745EA" w:rsidRDefault="00EF2517" w:rsidP="00A40AD0">
            <w:pPr>
              <w:spacing w:line="276" w:lineRule="auto"/>
              <w:rPr>
                <w:szCs w:val="24"/>
              </w:rPr>
            </w:pPr>
            <w:r w:rsidRPr="00A745EA">
              <w:rPr>
                <w:szCs w:val="24"/>
              </w:rPr>
              <w:t>Приводит к остановке печати.</w:t>
            </w:r>
          </w:p>
        </w:tc>
      </w:tr>
    </w:tbl>
    <w:p w:rsidR="00EF2517" w:rsidRPr="00A745EA" w:rsidRDefault="00B82BB3" w:rsidP="00A40AD0">
      <w:pPr>
        <w:pStyle w:val="4"/>
        <w:spacing w:before="0" w:line="276" w:lineRule="auto"/>
        <w:rPr>
          <w:rFonts w:ascii="Times New Roman" w:hAnsi="Times New Roman" w:cs="Times New Roman"/>
          <w:b/>
          <w:i w:val="0"/>
          <w:color w:val="auto"/>
          <w:sz w:val="28"/>
          <w:szCs w:val="28"/>
        </w:rPr>
      </w:pPr>
      <w:r>
        <w:rPr>
          <w:rFonts w:ascii="Times New Roman" w:hAnsi="Times New Roman" w:cs="Times New Roman"/>
          <w:b/>
          <w:i w:val="0"/>
          <w:color w:val="auto"/>
          <w:sz w:val="28"/>
          <w:szCs w:val="28"/>
        </w:rPr>
        <w:t>4</w:t>
      </w:r>
      <w:r w:rsidR="007B30BD" w:rsidRPr="00A745EA">
        <w:rPr>
          <w:rFonts w:ascii="Times New Roman" w:hAnsi="Times New Roman" w:cs="Times New Roman"/>
          <w:b/>
          <w:i w:val="0"/>
          <w:color w:val="auto"/>
          <w:sz w:val="28"/>
          <w:szCs w:val="28"/>
        </w:rPr>
        <w:t>.</w:t>
      </w:r>
      <w:r w:rsidR="007B30BD" w:rsidRPr="00A745EA">
        <w:rPr>
          <w:rFonts w:ascii="Times New Roman" w:hAnsi="Times New Roman" w:cs="Times New Roman"/>
          <w:b/>
          <w:i w:val="0"/>
          <w:color w:val="auto"/>
          <w:sz w:val="28"/>
          <w:szCs w:val="28"/>
          <w:lang w:val="en-US"/>
        </w:rPr>
        <w:t>4</w:t>
      </w:r>
      <w:r w:rsidR="00EF2517" w:rsidRPr="00A745EA">
        <w:rPr>
          <w:rFonts w:ascii="Times New Roman" w:hAnsi="Times New Roman" w:cs="Times New Roman"/>
          <w:b/>
          <w:i w:val="0"/>
          <w:color w:val="auto"/>
          <w:sz w:val="28"/>
          <w:szCs w:val="28"/>
        </w:rPr>
        <w:t>.1</w:t>
      </w:r>
      <w:r w:rsidR="004F6915" w:rsidRPr="00A745EA">
        <w:rPr>
          <w:rFonts w:ascii="Times New Roman" w:hAnsi="Times New Roman" w:cs="Times New Roman"/>
          <w:b/>
          <w:i w:val="0"/>
          <w:color w:val="auto"/>
          <w:sz w:val="28"/>
          <w:szCs w:val="28"/>
        </w:rPr>
        <w:t>1</w:t>
      </w:r>
      <w:r w:rsidR="00EF2517" w:rsidRPr="00A745EA">
        <w:rPr>
          <w:rFonts w:ascii="Times New Roman" w:hAnsi="Times New Roman" w:cs="Times New Roman"/>
          <w:b/>
          <w:i w:val="0"/>
          <w:color w:val="auto"/>
          <w:sz w:val="28"/>
          <w:szCs w:val="28"/>
        </w:rPr>
        <w:t>.3.  Описание сервиса печати штрихкодов</w:t>
      </w:r>
    </w:p>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1) Для печати штрихкодов должны быть определены:</w:t>
      </w:r>
    </w:p>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 Филиал (выбранный в окне печати)</w:t>
      </w:r>
    </w:p>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 Документопоток (выбранный в окне печати)</w:t>
      </w:r>
    </w:p>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 Количество штрихкодов (введенное в окне печати)</w:t>
      </w:r>
    </w:p>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 xml:space="preserve">- Точка ввода (определять автоматически через </w:t>
      </w:r>
      <w:r w:rsidRPr="00A745EA">
        <w:rPr>
          <w:rFonts w:cs="Times New Roman"/>
          <w:color w:val="auto"/>
          <w:sz w:val="24"/>
          <w:szCs w:val="24"/>
        </w:rPr>
        <w:t>JS</w:t>
      </w:r>
      <w:r w:rsidRPr="00A745EA">
        <w:rPr>
          <w:rFonts w:cs="Times New Roman"/>
          <w:color w:val="auto"/>
          <w:sz w:val="24"/>
          <w:szCs w:val="24"/>
          <w:lang w:val="ru-RU"/>
        </w:rPr>
        <w:t xml:space="preserve"> </w:t>
      </w:r>
      <w:r w:rsidRPr="00A745EA">
        <w:rPr>
          <w:rFonts w:cs="Times New Roman"/>
          <w:color w:val="auto"/>
          <w:sz w:val="24"/>
          <w:szCs w:val="24"/>
        </w:rPr>
        <w:t>API</w:t>
      </w:r>
      <w:r w:rsidR="00B75326" w:rsidRPr="00A745EA">
        <w:rPr>
          <w:rFonts w:cs="Times New Roman"/>
          <w:color w:val="auto"/>
          <w:sz w:val="24"/>
          <w:szCs w:val="24"/>
          <w:lang w:val="ru-RU"/>
        </w:rPr>
        <w:t>)</w:t>
      </w:r>
    </w:p>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2) Найти в справочнике штрихкодов запись соответствующую</w:t>
      </w:r>
    </w:p>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 Филиалу</w:t>
      </w:r>
    </w:p>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 Документопотоку</w:t>
      </w:r>
    </w:p>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 Точке ввода</w:t>
      </w:r>
    </w:p>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rPr>
        <w:t> </w:t>
      </w:r>
      <w:r w:rsidRPr="00A745EA">
        <w:rPr>
          <w:rFonts w:cs="Times New Roman"/>
          <w:color w:val="auto"/>
          <w:sz w:val="24"/>
          <w:szCs w:val="24"/>
          <w:lang w:val="ru-RU"/>
        </w:rPr>
        <w:t>Определить по справочнику текущий номер штрихкода.</w:t>
      </w:r>
    </w:p>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rPr>
        <w:lastRenderedPageBreak/>
        <w:t> </w:t>
      </w:r>
      <w:r w:rsidRPr="00A745EA">
        <w:rPr>
          <w:rFonts w:cs="Times New Roman"/>
          <w:color w:val="auto"/>
          <w:sz w:val="24"/>
          <w:szCs w:val="24"/>
          <w:lang w:val="ru-RU"/>
        </w:rPr>
        <w:t>3) В соответствии с количеством штрихкодов выделить в справочнике разряды для запрашиваемого количества</w:t>
      </w:r>
    </w:p>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(Либо передавать порциями на печать - по 10 шт)</w:t>
      </w:r>
    </w:p>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r w:rsidRPr="00A745EA">
        <w:rPr>
          <w:rFonts w:cs="Times New Roman"/>
          <w:color w:val="auto"/>
          <w:sz w:val="24"/>
          <w:szCs w:val="24"/>
          <w:lang w:val="ru-RU"/>
        </w:rPr>
        <w:t>4) Запонить в справочнике новый текущий номер</w:t>
      </w:r>
    </w:p>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p>
    <w:p w:rsidR="00EF2517" w:rsidRPr="00A745EA" w:rsidRDefault="00EF2517" w:rsidP="00A40AD0">
      <w:pPr>
        <w:pStyle w:val="af2"/>
        <w:spacing w:before="0" w:beforeAutospacing="0" w:after="0" w:afterAutospacing="0" w:line="276" w:lineRule="auto"/>
        <w:rPr>
          <w:rFonts w:cs="Times New Roman"/>
          <w:color w:val="auto"/>
          <w:sz w:val="24"/>
          <w:szCs w:val="24"/>
          <w:lang w:val="ru-RU"/>
        </w:rPr>
      </w:pPr>
    </w:p>
    <w:p w:rsidR="007B30BD" w:rsidRPr="00A745EA" w:rsidRDefault="00B82BB3" w:rsidP="00A40AD0">
      <w:pPr>
        <w:pStyle w:val="1"/>
        <w:spacing w:before="0" w:line="276" w:lineRule="auto"/>
        <w:rPr>
          <w:rFonts w:ascii="Times New Roman" w:hAnsi="Times New Roman" w:cs="Times New Roman"/>
          <w:b/>
          <w:color w:val="auto"/>
        </w:rPr>
      </w:pPr>
      <w:bookmarkStart w:id="64" w:name="_Toc6590663"/>
      <w:r>
        <w:rPr>
          <w:rFonts w:ascii="Times New Roman" w:hAnsi="Times New Roman" w:cs="Times New Roman"/>
          <w:b/>
          <w:color w:val="auto"/>
        </w:rPr>
        <w:t>5</w:t>
      </w:r>
      <w:r w:rsidR="007B30BD" w:rsidRPr="00A745EA">
        <w:rPr>
          <w:rFonts w:ascii="Times New Roman" w:hAnsi="Times New Roman" w:cs="Times New Roman"/>
          <w:b/>
          <w:color w:val="auto"/>
          <w:lang w:val="en-US"/>
        </w:rPr>
        <w:t xml:space="preserve">. </w:t>
      </w:r>
      <w:r w:rsidR="007B30BD" w:rsidRPr="00A745EA">
        <w:rPr>
          <w:rFonts w:ascii="Times New Roman" w:hAnsi="Times New Roman" w:cs="Times New Roman"/>
          <w:b/>
          <w:color w:val="auto"/>
        </w:rPr>
        <w:t>Модель данных</w:t>
      </w:r>
      <w:bookmarkEnd w:id="64"/>
    </w:p>
    <w:p w:rsidR="007B30BD" w:rsidRPr="00A745EA" w:rsidRDefault="007B30BD" w:rsidP="00A40AD0">
      <w:pPr>
        <w:spacing w:line="276" w:lineRule="auto"/>
        <w:rPr>
          <w:szCs w:val="24"/>
        </w:rPr>
      </w:pPr>
    </w:p>
    <w:tbl>
      <w:tblPr>
        <w:tblW w:w="5000" w:type="pct"/>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4024"/>
        <w:gridCol w:w="5315"/>
      </w:tblGrid>
      <w:tr w:rsidR="007B30BD" w:rsidRPr="00A745EA" w:rsidTr="007B30BD">
        <w:tc>
          <w:tcPr>
            <w:tcW w:w="0" w:type="auto"/>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276" w:lineRule="auto"/>
              <w:rPr>
                <w:szCs w:val="24"/>
              </w:rPr>
            </w:pPr>
            <w:r w:rsidRPr="00A745EA">
              <w:rPr>
                <w:szCs w:val="24"/>
              </w:rPr>
              <w:t>Название</w:t>
            </w:r>
          </w:p>
        </w:tc>
        <w:tc>
          <w:tcPr>
            <w:tcW w:w="0" w:type="auto"/>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276" w:lineRule="auto"/>
              <w:rPr>
                <w:szCs w:val="24"/>
              </w:rPr>
            </w:pPr>
            <w:r w:rsidRPr="00A745EA">
              <w:rPr>
                <w:szCs w:val="24"/>
              </w:rPr>
              <w:t>Таблица в БД</w:t>
            </w:r>
          </w:p>
        </w:tc>
      </w:tr>
      <w:tr w:rsidR="007B30BD" w:rsidRPr="00A745EA" w:rsidTr="007B30BD">
        <w:tc>
          <w:tcPr>
            <w:tcW w:w="0" w:type="auto"/>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276" w:lineRule="auto"/>
              <w:rPr>
                <w:szCs w:val="24"/>
              </w:rPr>
            </w:pPr>
            <w:r w:rsidRPr="00A745EA">
              <w:rPr>
                <w:spacing w:val="2"/>
                <w:szCs w:val="24"/>
                <w:shd w:val="clear" w:color="auto" w:fill="FFFFFF"/>
              </w:rPr>
              <w:t>Реестр</w:t>
            </w:r>
          </w:p>
        </w:tc>
        <w:tc>
          <w:tcPr>
            <w:tcW w:w="0" w:type="auto"/>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276" w:lineRule="auto"/>
              <w:rPr>
                <w:szCs w:val="24"/>
              </w:rPr>
            </w:pPr>
            <w:r w:rsidRPr="00A745EA">
              <w:rPr>
                <w:spacing w:val="2"/>
                <w:szCs w:val="24"/>
                <w:shd w:val="clear" w:color="auto" w:fill="FFFFFF"/>
                <w:lang w:val="en-US"/>
              </w:rPr>
              <w:t>ddt_registry</w:t>
            </w:r>
          </w:p>
        </w:tc>
      </w:tr>
      <w:tr w:rsidR="007B30BD" w:rsidRPr="00A745EA" w:rsidTr="007B30BD">
        <w:tc>
          <w:tcPr>
            <w:tcW w:w="0" w:type="auto"/>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276" w:lineRule="auto"/>
              <w:rPr>
                <w:szCs w:val="24"/>
              </w:rPr>
            </w:pPr>
            <w:r w:rsidRPr="00A745EA">
              <w:rPr>
                <w:spacing w:val="2"/>
                <w:szCs w:val="24"/>
                <w:shd w:val="clear" w:color="auto" w:fill="FFFFFF"/>
              </w:rPr>
              <w:t>Пакет</w:t>
            </w:r>
          </w:p>
        </w:tc>
        <w:tc>
          <w:tcPr>
            <w:tcW w:w="0" w:type="auto"/>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276" w:lineRule="auto"/>
              <w:rPr>
                <w:szCs w:val="24"/>
              </w:rPr>
            </w:pPr>
            <w:r w:rsidRPr="00A745EA">
              <w:rPr>
                <w:spacing w:val="2"/>
                <w:szCs w:val="24"/>
                <w:shd w:val="clear" w:color="auto" w:fill="FFFFFF"/>
                <w:lang w:val="en-US"/>
              </w:rPr>
              <w:t>ddt</w:t>
            </w:r>
            <w:r w:rsidRPr="00A745EA">
              <w:rPr>
                <w:spacing w:val="2"/>
                <w:szCs w:val="24"/>
                <w:shd w:val="clear" w:color="auto" w:fill="FFFFFF"/>
              </w:rPr>
              <w:t>_package</w:t>
            </w:r>
            <w:r w:rsidRPr="00A745EA">
              <w:rPr>
                <w:szCs w:val="24"/>
              </w:rPr>
              <w:t xml:space="preserve"> </w:t>
            </w:r>
          </w:p>
        </w:tc>
      </w:tr>
      <w:tr w:rsidR="007B30BD" w:rsidRPr="00A745EA" w:rsidTr="007B30BD">
        <w:tc>
          <w:tcPr>
            <w:tcW w:w="0" w:type="auto"/>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276" w:lineRule="auto"/>
              <w:rPr>
                <w:szCs w:val="24"/>
              </w:rPr>
            </w:pPr>
            <w:r w:rsidRPr="00A745EA">
              <w:rPr>
                <w:spacing w:val="2"/>
                <w:szCs w:val="24"/>
                <w:shd w:val="clear" w:color="auto" w:fill="FFFFFF"/>
              </w:rPr>
              <w:t>Документ</w:t>
            </w:r>
          </w:p>
        </w:tc>
        <w:tc>
          <w:tcPr>
            <w:tcW w:w="0" w:type="auto"/>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pStyle w:val="af2"/>
              <w:spacing w:before="0" w:beforeAutospacing="0" w:after="0" w:afterAutospacing="0" w:line="276" w:lineRule="auto"/>
              <w:rPr>
                <w:rFonts w:cs="Times New Roman"/>
                <w:color w:val="auto"/>
                <w:sz w:val="24"/>
                <w:szCs w:val="24"/>
              </w:rPr>
            </w:pPr>
            <w:r w:rsidRPr="00A745EA">
              <w:rPr>
                <w:rFonts w:cs="Times New Roman"/>
                <w:color w:val="auto"/>
                <w:sz w:val="24"/>
                <w:szCs w:val="24"/>
              </w:rPr>
              <w:t>ddt_archive_document</w:t>
            </w:r>
          </w:p>
        </w:tc>
      </w:tr>
      <w:tr w:rsidR="007B30BD" w:rsidRPr="00A745EA" w:rsidTr="007B30BD">
        <w:tc>
          <w:tcPr>
            <w:tcW w:w="0" w:type="auto"/>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276" w:lineRule="auto"/>
              <w:rPr>
                <w:szCs w:val="24"/>
              </w:rPr>
            </w:pPr>
            <w:r w:rsidRPr="00A745EA">
              <w:rPr>
                <w:szCs w:val="24"/>
              </w:rPr>
              <w:t>Участок учета</w:t>
            </w:r>
          </w:p>
        </w:tc>
        <w:tc>
          <w:tcPr>
            <w:tcW w:w="0" w:type="auto"/>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276" w:lineRule="auto"/>
              <w:rPr>
                <w:szCs w:val="24"/>
              </w:rPr>
            </w:pPr>
            <w:r w:rsidRPr="00A745EA">
              <w:rPr>
                <w:spacing w:val="2"/>
                <w:szCs w:val="24"/>
                <w:shd w:val="clear" w:color="auto" w:fill="FFFFFF"/>
              </w:rPr>
              <w:t>ast_area</w:t>
            </w:r>
          </w:p>
        </w:tc>
      </w:tr>
      <w:tr w:rsidR="007B30BD" w:rsidRPr="00A745EA" w:rsidTr="007B30BD">
        <w:tc>
          <w:tcPr>
            <w:tcW w:w="0" w:type="auto"/>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276" w:lineRule="auto"/>
              <w:rPr>
                <w:szCs w:val="24"/>
              </w:rPr>
            </w:pPr>
            <w:r w:rsidRPr="00A745EA">
              <w:rPr>
                <w:szCs w:val="24"/>
              </w:rPr>
              <w:t>Состав пакета</w:t>
            </w:r>
          </w:p>
        </w:tc>
        <w:tc>
          <w:tcPr>
            <w:tcW w:w="0" w:type="auto"/>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276" w:lineRule="auto"/>
              <w:rPr>
                <w:szCs w:val="24"/>
              </w:rPr>
            </w:pPr>
            <w:r w:rsidRPr="00A745EA">
              <w:rPr>
                <w:szCs w:val="24"/>
              </w:rPr>
              <w:t>ast_package_composition</w:t>
            </w:r>
          </w:p>
        </w:tc>
      </w:tr>
      <w:tr w:rsidR="007B30BD" w:rsidRPr="00A745EA" w:rsidTr="007B30BD">
        <w:tc>
          <w:tcPr>
            <w:tcW w:w="0" w:type="auto"/>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276" w:lineRule="auto"/>
              <w:rPr>
                <w:szCs w:val="24"/>
              </w:rPr>
            </w:pPr>
            <w:r w:rsidRPr="00A745EA">
              <w:rPr>
                <w:szCs w:val="24"/>
              </w:rPr>
              <w:t>Внешние системы</w:t>
            </w:r>
          </w:p>
        </w:tc>
        <w:tc>
          <w:tcPr>
            <w:tcW w:w="0" w:type="auto"/>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pStyle w:val="af2"/>
              <w:spacing w:before="0" w:beforeAutospacing="0" w:after="0" w:afterAutospacing="0" w:line="276" w:lineRule="auto"/>
              <w:rPr>
                <w:rFonts w:cs="Times New Roman"/>
                <w:color w:val="auto"/>
                <w:sz w:val="24"/>
                <w:szCs w:val="24"/>
              </w:rPr>
            </w:pPr>
            <w:r w:rsidRPr="00A745EA">
              <w:rPr>
                <w:rFonts w:cs="Times New Roman"/>
                <w:color w:val="auto"/>
                <w:sz w:val="24"/>
                <w:szCs w:val="24"/>
              </w:rPr>
              <w:t> </w:t>
            </w:r>
          </w:p>
        </w:tc>
      </w:tr>
      <w:tr w:rsidR="007B30BD" w:rsidRPr="00A745EA" w:rsidTr="007B30BD">
        <w:tc>
          <w:tcPr>
            <w:tcW w:w="0" w:type="auto"/>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276" w:lineRule="auto"/>
              <w:rPr>
                <w:szCs w:val="24"/>
              </w:rPr>
            </w:pPr>
            <w:r w:rsidRPr="00A745EA">
              <w:rPr>
                <w:szCs w:val="24"/>
              </w:rPr>
              <w:t>Штрихкоды</w:t>
            </w:r>
          </w:p>
        </w:tc>
        <w:tc>
          <w:tcPr>
            <w:tcW w:w="0" w:type="auto"/>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276" w:lineRule="auto"/>
              <w:rPr>
                <w:szCs w:val="24"/>
              </w:rPr>
            </w:pPr>
            <w:r w:rsidRPr="00A745EA">
              <w:rPr>
                <w:spacing w:val="2"/>
                <w:szCs w:val="24"/>
                <w:shd w:val="clear" w:color="auto" w:fill="FFFFFF"/>
              </w:rPr>
              <w:t>ast_barcode_counter</w:t>
            </w:r>
          </w:p>
        </w:tc>
      </w:tr>
      <w:tr w:rsidR="007B30BD" w:rsidRPr="00A745EA" w:rsidTr="007B30BD">
        <w:tc>
          <w:tcPr>
            <w:tcW w:w="0" w:type="auto"/>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276" w:lineRule="auto"/>
              <w:rPr>
                <w:szCs w:val="24"/>
              </w:rPr>
            </w:pPr>
            <w:r w:rsidRPr="00A745EA">
              <w:rPr>
                <w:szCs w:val="24"/>
              </w:rPr>
              <w:t>Документопоток</w:t>
            </w:r>
            <w:r w:rsidRPr="00A745EA">
              <w:rPr>
                <w:szCs w:val="24"/>
                <w:lang w:val="en-US"/>
              </w:rPr>
              <w:t>и</w:t>
            </w:r>
            <w:r w:rsidRPr="00A745EA">
              <w:rPr>
                <w:szCs w:val="24"/>
              </w:rPr>
              <w:t xml:space="preserve"> </w:t>
            </w:r>
          </w:p>
        </w:tc>
        <w:tc>
          <w:tcPr>
            <w:tcW w:w="0" w:type="auto"/>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276" w:lineRule="auto"/>
              <w:rPr>
                <w:szCs w:val="24"/>
              </w:rPr>
            </w:pPr>
            <w:r w:rsidRPr="00A745EA">
              <w:rPr>
                <w:spacing w:val="2"/>
                <w:szCs w:val="24"/>
                <w:shd w:val="clear" w:color="auto" w:fill="FFFFFF"/>
              </w:rPr>
              <w:t>ast_document_flow</w:t>
            </w:r>
          </w:p>
        </w:tc>
      </w:tr>
      <w:tr w:rsidR="007B30BD" w:rsidRPr="00A745EA" w:rsidTr="007B30BD">
        <w:tc>
          <w:tcPr>
            <w:tcW w:w="0" w:type="auto"/>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276" w:lineRule="auto"/>
              <w:rPr>
                <w:szCs w:val="24"/>
              </w:rPr>
            </w:pPr>
            <w:r w:rsidRPr="00A745EA">
              <w:rPr>
                <w:szCs w:val="24"/>
              </w:rPr>
              <w:t>Точки ввода</w:t>
            </w:r>
          </w:p>
        </w:tc>
        <w:tc>
          <w:tcPr>
            <w:tcW w:w="0" w:type="auto"/>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276" w:lineRule="auto"/>
              <w:rPr>
                <w:szCs w:val="24"/>
              </w:rPr>
            </w:pPr>
            <w:r w:rsidRPr="00A745EA">
              <w:rPr>
                <w:spacing w:val="2"/>
                <w:szCs w:val="24"/>
                <w:shd w:val="clear" w:color="auto" w:fill="FFFFFF"/>
              </w:rPr>
              <w:t>ast_entry_point</w:t>
            </w:r>
          </w:p>
        </w:tc>
      </w:tr>
    </w:tbl>
    <w:p w:rsidR="007B30BD" w:rsidRPr="00A745EA" w:rsidRDefault="007B30BD" w:rsidP="00A40AD0">
      <w:pPr>
        <w:spacing w:line="276" w:lineRule="auto"/>
        <w:rPr>
          <w:szCs w:val="24"/>
        </w:rPr>
      </w:pPr>
    </w:p>
    <w:p w:rsidR="007B30BD" w:rsidRPr="00A745EA" w:rsidRDefault="007B30BD" w:rsidP="00A40AD0">
      <w:pPr>
        <w:spacing w:line="276" w:lineRule="auto"/>
        <w:rPr>
          <w:szCs w:val="24"/>
        </w:rPr>
      </w:pPr>
      <w:r w:rsidRPr="00A745EA">
        <w:rPr>
          <w:noProof/>
          <w:szCs w:val="24"/>
          <w:lang w:eastAsia="ru-RU"/>
        </w:rPr>
        <w:drawing>
          <wp:inline distT="0" distB="0" distL="0" distR="0" wp14:anchorId="2708D964" wp14:editId="1988A9AC">
            <wp:extent cx="5939790" cy="4102643"/>
            <wp:effectExtent l="0" t="0" r="3810" b="0"/>
            <wp:docPr id="72" name="Рисунок 72" descr="C:\Users\shilov_kn\AppData\Local\Microsoft\Windows\INetCache\Content.MSO\20202A6B.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1" descr="C:\Users\shilov_kn\AppData\Local\Microsoft\Windows\INetCache\Content.MSO\20202A6B.tmp"/>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5939790" cy="4102643"/>
                    </a:xfrm>
                    <a:prstGeom prst="rect">
                      <a:avLst/>
                    </a:prstGeom>
                    <a:noFill/>
                    <a:ln>
                      <a:noFill/>
                    </a:ln>
                  </pic:spPr>
                </pic:pic>
              </a:graphicData>
            </a:graphic>
          </wp:inline>
        </w:drawing>
      </w:r>
    </w:p>
    <w:p w:rsidR="007B30BD" w:rsidRPr="00A745EA" w:rsidRDefault="007B30BD" w:rsidP="00A40AD0">
      <w:pPr>
        <w:spacing w:line="276" w:lineRule="auto"/>
        <w:rPr>
          <w:szCs w:val="24"/>
        </w:rPr>
      </w:pPr>
    </w:p>
    <w:p w:rsidR="007B30BD" w:rsidRPr="00A745EA" w:rsidRDefault="007B30BD" w:rsidP="00A40AD0">
      <w:pPr>
        <w:spacing w:line="276" w:lineRule="auto"/>
        <w:rPr>
          <w:szCs w:val="24"/>
        </w:rPr>
      </w:pPr>
    </w:p>
    <w:p w:rsidR="007B30BD" w:rsidRPr="00A745EA" w:rsidRDefault="007B30BD" w:rsidP="00A40AD0">
      <w:pPr>
        <w:spacing w:line="276" w:lineRule="auto"/>
        <w:rPr>
          <w:szCs w:val="24"/>
        </w:rPr>
      </w:pPr>
    </w:p>
    <w:p w:rsidR="00B75326" w:rsidRPr="00A745EA" w:rsidRDefault="00B75326" w:rsidP="00A40AD0">
      <w:pPr>
        <w:spacing w:line="276" w:lineRule="auto"/>
        <w:rPr>
          <w:szCs w:val="24"/>
        </w:rPr>
      </w:pPr>
    </w:p>
    <w:p w:rsidR="00B75326" w:rsidRPr="00A745EA" w:rsidRDefault="00B75326" w:rsidP="00A40AD0">
      <w:pPr>
        <w:spacing w:line="276" w:lineRule="auto"/>
        <w:rPr>
          <w:szCs w:val="24"/>
        </w:rPr>
      </w:pPr>
    </w:p>
    <w:p w:rsidR="007B30BD" w:rsidRPr="00A745EA" w:rsidRDefault="00B82BB3" w:rsidP="00A40AD0">
      <w:pPr>
        <w:pStyle w:val="1"/>
        <w:spacing w:before="0" w:line="276" w:lineRule="auto"/>
        <w:rPr>
          <w:rFonts w:ascii="Times New Roman" w:hAnsi="Times New Roman" w:cs="Times New Roman"/>
          <w:b/>
          <w:color w:val="auto"/>
        </w:rPr>
      </w:pPr>
      <w:bookmarkStart w:id="65" w:name="_Toc6590664"/>
      <w:r>
        <w:rPr>
          <w:rFonts w:ascii="Times New Roman" w:hAnsi="Times New Roman" w:cs="Times New Roman"/>
          <w:b/>
          <w:color w:val="auto"/>
        </w:rPr>
        <w:t>6</w:t>
      </w:r>
      <w:r w:rsidR="007B30BD" w:rsidRPr="00A745EA">
        <w:rPr>
          <w:rFonts w:ascii="Times New Roman" w:hAnsi="Times New Roman" w:cs="Times New Roman"/>
          <w:b/>
          <w:color w:val="auto"/>
        </w:rPr>
        <w:t>. Требования к интеграции</w:t>
      </w:r>
      <w:bookmarkEnd w:id="65"/>
    </w:p>
    <w:p w:rsidR="007B30BD" w:rsidRPr="00A745EA" w:rsidRDefault="007B30BD" w:rsidP="00A40AD0">
      <w:pPr>
        <w:spacing w:line="276" w:lineRule="auto"/>
        <w:rPr>
          <w:szCs w:val="24"/>
        </w:rPr>
      </w:pPr>
    </w:p>
    <w:p w:rsidR="007B30BD" w:rsidRPr="00A745EA" w:rsidRDefault="00B82BB3" w:rsidP="00A40AD0">
      <w:pPr>
        <w:pStyle w:val="2"/>
        <w:spacing w:before="0" w:line="276" w:lineRule="auto"/>
        <w:rPr>
          <w:rFonts w:ascii="Times New Roman" w:hAnsi="Times New Roman" w:cs="Times New Roman"/>
          <w:b/>
          <w:color w:val="auto"/>
          <w:sz w:val="28"/>
          <w:szCs w:val="28"/>
        </w:rPr>
      </w:pPr>
      <w:bookmarkStart w:id="66" w:name="_Toc6590665"/>
      <w:r>
        <w:rPr>
          <w:rFonts w:ascii="Times New Roman" w:hAnsi="Times New Roman" w:cs="Times New Roman"/>
          <w:b/>
          <w:color w:val="auto"/>
          <w:sz w:val="28"/>
          <w:szCs w:val="28"/>
        </w:rPr>
        <w:t>6</w:t>
      </w:r>
      <w:r w:rsidR="00881F97" w:rsidRPr="00A745EA">
        <w:rPr>
          <w:rFonts w:ascii="Times New Roman" w:hAnsi="Times New Roman" w:cs="Times New Roman"/>
          <w:b/>
          <w:color w:val="auto"/>
          <w:sz w:val="28"/>
          <w:szCs w:val="28"/>
        </w:rPr>
        <w:t>.</w:t>
      </w:r>
      <w:r w:rsidR="007B30BD" w:rsidRPr="00A745EA">
        <w:rPr>
          <w:rFonts w:ascii="Times New Roman" w:hAnsi="Times New Roman" w:cs="Times New Roman"/>
          <w:b/>
          <w:color w:val="auto"/>
          <w:sz w:val="28"/>
          <w:szCs w:val="28"/>
        </w:rPr>
        <w:t>1.  Общее описание</w:t>
      </w:r>
      <w:bookmarkEnd w:id="66"/>
    </w:p>
    <w:p w:rsidR="007B30BD" w:rsidRPr="00A745EA" w:rsidRDefault="007B30BD" w:rsidP="00A40AD0">
      <w:pPr>
        <w:pStyle w:val="af2"/>
        <w:spacing w:before="0" w:beforeAutospacing="0" w:after="0" w:afterAutospacing="0" w:line="276" w:lineRule="auto"/>
        <w:rPr>
          <w:rFonts w:cs="Times New Roman"/>
          <w:color w:val="auto"/>
          <w:sz w:val="24"/>
          <w:szCs w:val="24"/>
        </w:rPr>
      </w:pPr>
      <w:r w:rsidRPr="00A745EA">
        <w:rPr>
          <w:rFonts w:cs="Times New Roman"/>
          <w:noProof/>
          <w:color w:val="auto"/>
          <w:sz w:val="24"/>
          <w:szCs w:val="24"/>
          <w:lang w:val="ru-RU" w:eastAsia="ru-RU"/>
        </w:rPr>
        <w:drawing>
          <wp:inline distT="0" distB="0" distL="0" distR="0">
            <wp:extent cx="5753100" cy="3590925"/>
            <wp:effectExtent l="0" t="0" r="0" b="9525"/>
            <wp:docPr id="94" name="Рисунок 94" descr="C:\Users\shilov_kn\AppData\Local\Microsoft\Windows\INetCache\Content.MSO\96FBC970.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2" descr="C:\Users\shilov_kn\AppData\Local\Microsoft\Windows\INetCache\Content.MSO\96FBC970.tmp"/>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5753100" cy="3590925"/>
                    </a:xfrm>
                    <a:prstGeom prst="rect">
                      <a:avLst/>
                    </a:prstGeom>
                    <a:noFill/>
                    <a:ln>
                      <a:noFill/>
                    </a:ln>
                  </pic:spPr>
                </pic:pic>
              </a:graphicData>
            </a:graphic>
          </wp:inline>
        </w:drawing>
      </w:r>
    </w:p>
    <w:p w:rsidR="007B30BD" w:rsidRPr="00A745EA" w:rsidRDefault="007B30BD" w:rsidP="00A40AD0">
      <w:pPr>
        <w:pStyle w:val="af2"/>
        <w:spacing w:before="0" w:beforeAutospacing="0" w:after="0" w:afterAutospacing="0" w:line="276" w:lineRule="auto"/>
        <w:rPr>
          <w:rFonts w:cs="Times New Roman"/>
          <w:color w:val="auto"/>
          <w:sz w:val="24"/>
          <w:szCs w:val="24"/>
          <w:lang w:val="ru-RU"/>
        </w:rPr>
        <w:sectPr w:rsidR="007B30BD" w:rsidRPr="00A745EA" w:rsidSect="008C7AE2">
          <w:headerReference w:type="default" r:id="rId111"/>
          <w:footerReference w:type="default" r:id="rId112"/>
          <w:headerReference w:type="first" r:id="rId113"/>
          <w:footerReference w:type="first" r:id="rId114"/>
          <w:pgSz w:w="11906" w:h="16838"/>
          <w:pgMar w:top="1134" w:right="850" w:bottom="1134" w:left="1701" w:header="708" w:footer="708" w:gutter="0"/>
          <w:cols w:space="708"/>
          <w:titlePg/>
          <w:docGrid w:linePitch="360"/>
        </w:sectPr>
      </w:pPr>
    </w:p>
    <w:p w:rsidR="007B30BD" w:rsidRPr="00A745EA" w:rsidRDefault="007B30BD" w:rsidP="00A40AD0">
      <w:pPr>
        <w:pStyle w:val="af2"/>
        <w:spacing w:before="0" w:beforeAutospacing="0" w:after="0" w:afterAutospacing="0"/>
        <w:rPr>
          <w:rFonts w:cs="Times New Roman"/>
          <w:color w:val="auto"/>
          <w:sz w:val="24"/>
          <w:szCs w:val="24"/>
          <w:lang w:val="ru-RU"/>
        </w:rPr>
      </w:pPr>
    </w:p>
    <w:p w:rsidR="007B30BD" w:rsidRPr="00A745EA" w:rsidRDefault="007B30BD" w:rsidP="00A40AD0">
      <w:pPr>
        <w:pStyle w:val="af2"/>
        <w:spacing w:before="0" w:beforeAutospacing="0" w:after="0" w:afterAutospacing="0"/>
        <w:rPr>
          <w:rFonts w:cs="Times New Roman"/>
          <w:color w:val="auto"/>
          <w:sz w:val="24"/>
          <w:szCs w:val="24"/>
          <w:lang w:val="ru-RU"/>
        </w:rPr>
      </w:pPr>
      <w:r w:rsidRPr="00A745EA">
        <w:rPr>
          <w:rFonts w:cs="Times New Roman"/>
          <w:color w:val="auto"/>
          <w:sz w:val="24"/>
          <w:szCs w:val="24"/>
          <w:lang w:val="ru-RU"/>
        </w:rPr>
        <w:t>В рамках интеграции предусмотрен обмен ТТС ЭА со внешними системами по следующим операциям:</w:t>
      </w:r>
    </w:p>
    <w:tbl>
      <w:tblPr>
        <w:tblW w:w="0" w:type="auto"/>
        <w:tblCellSpacing w:w="7"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2188"/>
        <w:gridCol w:w="2215"/>
        <w:gridCol w:w="3660"/>
        <w:gridCol w:w="6491"/>
      </w:tblGrid>
      <w:tr w:rsidR="007B30BD" w:rsidRPr="00A745EA" w:rsidTr="007B30BD">
        <w:trPr>
          <w:tblCellSpacing w:w="7" w:type="dxa"/>
        </w:trPr>
        <w:tc>
          <w:tcPr>
            <w:tcW w:w="2205"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rPr>
                <w:szCs w:val="24"/>
              </w:rPr>
            </w:pPr>
            <w:r w:rsidRPr="00A745EA">
              <w:rPr>
                <w:rStyle w:val="af5"/>
                <w:szCs w:val="24"/>
              </w:rPr>
              <w:t>Операция</w:t>
            </w:r>
          </w:p>
        </w:tc>
        <w:tc>
          <w:tcPr>
            <w:tcW w:w="1860"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rPr>
                <w:szCs w:val="24"/>
              </w:rPr>
            </w:pPr>
            <w:r w:rsidRPr="00A745EA">
              <w:rPr>
                <w:szCs w:val="24"/>
              </w:rPr>
              <w:t>Объем и периодичность</w:t>
            </w:r>
          </w:p>
        </w:tc>
        <w:tc>
          <w:tcPr>
            <w:tcW w:w="4215"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rPr>
                <w:szCs w:val="24"/>
              </w:rPr>
            </w:pPr>
            <w:r w:rsidRPr="00A745EA">
              <w:rPr>
                <w:rStyle w:val="marker"/>
                <w:rFonts w:eastAsiaTheme="majorEastAsia"/>
                <w:b/>
                <w:bCs/>
                <w:szCs w:val="24"/>
              </w:rPr>
              <w:t>Описание для ТТС ЭА</w:t>
            </w:r>
          </w:p>
        </w:tc>
        <w:tc>
          <w:tcPr>
            <w:tcW w:w="9810"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rPr>
                <w:szCs w:val="24"/>
              </w:rPr>
            </w:pPr>
            <w:r w:rsidRPr="00A745EA">
              <w:rPr>
                <w:rStyle w:val="af5"/>
                <w:szCs w:val="24"/>
              </w:rPr>
              <w:t>Описание для внешней системы</w:t>
            </w:r>
          </w:p>
        </w:tc>
      </w:tr>
      <w:tr w:rsidR="007B30BD" w:rsidRPr="00A745EA" w:rsidTr="007B30BD">
        <w:trPr>
          <w:tblCellSpacing w:w="7" w:type="dxa"/>
        </w:trPr>
        <w:tc>
          <w:tcPr>
            <w:tcW w:w="2205"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pStyle w:val="af2"/>
              <w:spacing w:before="0" w:beforeAutospacing="0" w:after="0" w:afterAutospacing="0"/>
              <w:rPr>
                <w:rFonts w:cs="Times New Roman"/>
                <w:color w:val="auto"/>
                <w:sz w:val="24"/>
                <w:szCs w:val="24"/>
                <w:lang w:val="ru-RU"/>
              </w:rPr>
            </w:pPr>
            <w:r w:rsidRPr="00A745EA">
              <w:rPr>
                <w:rStyle w:val="ac"/>
                <w:rFonts w:cs="Times New Roman"/>
                <w:color w:val="auto"/>
                <w:sz w:val="24"/>
                <w:szCs w:val="24"/>
                <w:lang w:val="ru-RU"/>
              </w:rPr>
              <w:t>Установка связи с документом</w:t>
            </w:r>
          </w:p>
        </w:tc>
        <w:tc>
          <w:tcPr>
            <w:tcW w:w="1860"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pStyle w:val="af2"/>
              <w:spacing w:before="0" w:beforeAutospacing="0" w:after="0" w:afterAutospacing="0"/>
              <w:rPr>
                <w:rFonts w:cs="Times New Roman"/>
                <w:color w:val="auto"/>
                <w:sz w:val="24"/>
                <w:szCs w:val="24"/>
                <w:lang w:val="ru-RU"/>
              </w:rPr>
            </w:pPr>
            <w:r w:rsidRPr="00A745EA">
              <w:rPr>
                <w:rFonts w:cs="Times New Roman"/>
                <w:color w:val="auto"/>
                <w:sz w:val="24"/>
                <w:szCs w:val="24"/>
                <w:lang w:val="ru-RU"/>
              </w:rPr>
              <w:t>По запросу.</w:t>
            </w:r>
          </w:p>
          <w:p w:rsidR="007B30BD" w:rsidRPr="00A745EA" w:rsidRDefault="007B30BD" w:rsidP="00A40AD0">
            <w:pPr>
              <w:pStyle w:val="af2"/>
              <w:spacing w:before="0" w:beforeAutospacing="0" w:after="0" w:afterAutospacing="0"/>
              <w:rPr>
                <w:rFonts w:cs="Times New Roman"/>
                <w:color w:val="auto"/>
                <w:sz w:val="24"/>
                <w:szCs w:val="24"/>
                <w:lang w:val="ru-RU"/>
              </w:rPr>
            </w:pPr>
            <w:r w:rsidRPr="00A745EA">
              <w:rPr>
                <w:rFonts w:cs="Times New Roman"/>
                <w:color w:val="auto"/>
                <w:sz w:val="24"/>
                <w:szCs w:val="24"/>
                <w:lang w:val="ru-RU"/>
              </w:rPr>
              <w:t>Пиковая нагрузка приходится на конец месяца.</w:t>
            </w:r>
          </w:p>
        </w:tc>
        <w:tc>
          <w:tcPr>
            <w:tcW w:w="4215"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pStyle w:val="af2"/>
              <w:spacing w:before="0" w:beforeAutospacing="0" w:after="0" w:afterAutospacing="0"/>
              <w:rPr>
                <w:rFonts w:cs="Times New Roman"/>
                <w:color w:val="auto"/>
                <w:sz w:val="24"/>
                <w:szCs w:val="24"/>
                <w:lang w:val="ru-RU"/>
              </w:rPr>
            </w:pPr>
            <w:r w:rsidRPr="00A745EA">
              <w:rPr>
                <w:rFonts w:cs="Times New Roman"/>
                <w:color w:val="auto"/>
                <w:sz w:val="24"/>
                <w:szCs w:val="24"/>
                <w:lang w:val="ru-RU"/>
              </w:rPr>
              <w:t>Данный запрос должен обеспечивать обработку запросов от внешних систем, о добавлении связи документа с объектом внешней системы по штрихкоду.</w:t>
            </w:r>
            <w:r w:rsidRPr="00A745EA">
              <w:rPr>
                <w:rFonts w:cs="Times New Roman"/>
                <w:color w:val="auto"/>
                <w:sz w:val="24"/>
                <w:szCs w:val="24"/>
              </w:rPr>
              <w:t> </w:t>
            </w:r>
            <w:r w:rsidRPr="00A745EA">
              <w:rPr>
                <w:rFonts w:cs="Times New Roman"/>
                <w:color w:val="auto"/>
                <w:sz w:val="24"/>
                <w:szCs w:val="24"/>
                <w:lang w:val="ru-RU"/>
              </w:rPr>
              <w:t>В результате обработки запроса, во внешнюю систему должны</w:t>
            </w:r>
            <w:r w:rsidRPr="00A745EA">
              <w:rPr>
                <w:rFonts w:cs="Times New Roman"/>
                <w:color w:val="auto"/>
                <w:sz w:val="24"/>
                <w:szCs w:val="24"/>
              </w:rPr>
              <w:t> </w:t>
            </w:r>
            <w:r w:rsidRPr="00A745EA">
              <w:rPr>
                <w:rFonts w:cs="Times New Roman"/>
                <w:color w:val="auto"/>
                <w:sz w:val="24"/>
                <w:szCs w:val="24"/>
                <w:lang w:val="ru-RU"/>
              </w:rPr>
              <w:t>возвращаться атрибуты документа ТТС ЭА.</w:t>
            </w:r>
          </w:p>
          <w:p w:rsidR="007B30BD" w:rsidRPr="00A745EA" w:rsidRDefault="007B30BD" w:rsidP="00A40AD0">
            <w:pPr>
              <w:pStyle w:val="af2"/>
              <w:spacing w:before="0" w:beforeAutospacing="0" w:after="0" w:afterAutospacing="0"/>
              <w:rPr>
                <w:rFonts w:cs="Times New Roman"/>
                <w:color w:val="auto"/>
                <w:sz w:val="24"/>
                <w:szCs w:val="24"/>
                <w:lang w:val="ru-RU"/>
              </w:rPr>
            </w:pPr>
            <w:r w:rsidRPr="00A745EA">
              <w:rPr>
                <w:rFonts w:cs="Times New Roman"/>
                <w:color w:val="auto"/>
                <w:sz w:val="24"/>
                <w:szCs w:val="24"/>
                <w:lang w:val="ru-RU"/>
              </w:rPr>
              <w:t>Далее внешняя система должна инициировать запрос передачи дополнительных атрибутов в ТТС ЭА</w:t>
            </w:r>
            <w:r w:rsidRPr="00A745EA">
              <w:rPr>
                <w:rFonts w:cs="Times New Roman"/>
                <w:color w:val="auto"/>
                <w:sz w:val="24"/>
                <w:szCs w:val="24"/>
              </w:rPr>
              <w:t> </w:t>
            </w:r>
            <w:r w:rsidRPr="00A745EA">
              <w:rPr>
                <w:rStyle w:val="ac"/>
                <w:rFonts w:cs="Times New Roman"/>
                <w:color w:val="auto"/>
                <w:sz w:val="24"/>
                <w:szCs w:val="24"/>
                <w:lang w:val="ru-RU"/>
              </w:rPr>
              <w:t>Загрузка атрибутов документа</w:t>
            </w:r>
          </w:p>
          <w:p w:rsidR="007B30BD" w:rsidRPr="00A745EA" w:rsidRDefault="007B30BD" w:rsidP="00A40AD0">
            <w:pPr>
              <w:pStyle w:val="af2"/>
              <w:spacing w:before="0" w:beforeAutospacing="0" w:after="0" w:afterAutospacing="0"/>
              <w:rPr>
                <w:rFonts w:cs="Times New Roman"/>
                <w:color w:val="auto"/>
                <w:sz w:val="24"/>
                <w:szCs w:val="24"/>
                <w:lang w:val="ru-RU"/>
              </w:rPr>
            </w:pPr>
            <w:r w:rsidRPr="00A745EA">
              <w:rPr>
                <w:rFonts w:cs="Times New Roman"/>
                <w:color w:val="auto"/>
                <w:sz w:val="24"/>
                <w:szCs w:val="24"/>
                <w:lang w:val="ru-RU"/>
              </w:rPr>
              <w:t xml:space="preserve">А также далее запросить атрибуты документа ТТС ЭА </w:t>
            </w:r>
            <w:r w:rsidRPr="00A745EA">
              <w:rPr>
                <w:rStyle w:val="ac"/>
                <w:rFonts w:cs="Times New Roman"/>
                <w:color w:val="auto"/>
                <w:sz w:val="24"/>
                <w:szCs w:val="24"/>
                <w:lang w:val="ru-RU"/>
              </w:rPr>
              <w:t>Запрос атрибутов из ТТС ЭА</w:t>
            </w:r>
            <w:r w:rsidRPr="00A745EA">
              <w:rPr>
                <w:rFonts w:cs="Times New Roman"/>
                <w:color w:val="auto"/>
                <w:sz w:val="24"/>
                <w:szCs w:val="24"/>
              </w:rPr>
              <w:t> </w:t>
            </w:r>
            <w:r w:rsidRPr="00A745EA">
              <w:rPr>
                <w:rFonts w:cs="Times New Roman"/>
                <w:color w:val="auto"/>
                <w:sz w:val="24"/>
                <w:szCs w:val="24"/>
                <w:lang w:val="ru-RU"/>
              </w:rPr>
              <w:t>в котором запросить значение признака Оригинал</w:t>
            </w:r>
          </w:p>
        </w:tc>
        <w:tc>
          <w:tcPr>
            <w:tcW w:w="9810"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pStyle w:val="af2"/>
              <w:spacing w:before="0" w:beforeAutospacing="0" w:after="0" w:afterAutospacing="0"/>
              <w:rPr>
                <w:rFonts w:cs="Times New Roman"/>
                <w:color w:val="auto"/>
                <w:sz w:val="24"/>
                <w:szCs w:val="24"/>
                <w:lang w:val="ru-RU"/>
              </w:rPr>
            </w:pPr>
            <w:r w:rsidRPr="00A745EA">
              <w:rPr>
                <w:rFonts w:cs="Times New Roman"/>
                <w:color w:val="auto"/>
                <w:sz w:val="24"/>
                <w:szCs w:val="24"/>
                <w:lang w:val="ru-RU"/>
              </w:rPr>
              <w:t>Инициализация запроса к ТТС ЭА из внешней системы может быть в интерактивном или фоновом режиме.</w:t>
            </w:r>
          </w:p>
          <w:p w:rsidR="007B30BD" w:rsidRPr="00A745EA" w:rsidRDefault="007B30BD" w:rsidP="00A40AD0">
            <w:pPr>
              <w:pStyle w:val="af2"/>
              <w:spacing w:before="0" w:beforeAutospacing="0" w:after="0" w:afterAutospacing="0"/>
              <w:rPr>
                <w:rFonts w:cs="Times New Roman"/>
                <w:color w:val="auto"/>
                <w:sz w:val="24"/>
                <w:szCs w:val="24"/>
                <w:lang w:val="ru-RU"/>
              </w:rPr>
            </w:pPr>
            <w:r w:rsidRPr="00A745EA">
              <w:rPr>
                <w:rFonts w:cs="Times New Roman"/>
                <w:color w:val="auto"/>
                <w:sz w:val="24"/>
                <w:szCs w:val="24"/>
                <w:lang w:val="ru-RU"/>
              </w:rPr>
              <w:t>В случае успешного выполнения запроса, результат записывается в таблицу связей объектов внешней системы и документа ТТС ЭА во внешней системе.</w:t>
            </w:r>
          </w:p>
          <w:p w:rsidR="007B30BD" w:rsidRPr="00A745EA" w:rsidRDefault="007B30BD" w:rsidP="00A40AD0">
            <w:pPr>
              <w:pStyle w:val="af2"/>
              <w:spacing w:before="0" w:beforeAutospacing="0" w:after="0" w:afterAutospacing="0"/>
              <w:rPr>
                <w:rFonts w:cs="Times New Roman"/>
                <w:color w:val="auto"/>
                <w:sz w:val="24"/>
                <w:szCs w:val="24"/>
              </w:rPr>
            </w:pPr>
            <w:r w:rsidRPr="00A745EA">
              <w:rPr>
                <w:rFonts w:cs="Times New Roman"/>
                <w:color w:val="auto"/>
                <w:sz w:val="24"/>
                <w:szCs w:val="24"/>
              </w:rPr>
              <w:t>При неуспешном выполнении запроса:</w:t>
            </w:r>
          </w:p>
          <w:p w:rsidR="007B30BD" w:rsidRPr="00A745EA" w:rsidRDefault="007B30BD" w:rsidP="000C4340">
            <w:pPr>
              <w:numPr>
                <w:ilvl w:val="0"/>
                <w:numId w:val="42"/>
              </w:numPr>
              <w:rPr>
                <w:szCs w:val="24"/>
              </w:rPr>
            </w:pPr>
            <w:r w:rsidRPr="00A745EA">
              <w:rPr>
                <w:szCs w:val="24"/>
              </w:rPr>
              <w:t>В интерактивном режиме пользователю выводиться сообщение об ошибке;</w:t>
            </w:r>
          </w:p>
          <w:p w:rsidR="007B30BD" w:rsidRPr="00A745EA" w:rsidRDefault="007B30BD" w:rsidP="000C4340">
            <w:pPr>
              <w:numPr>
                <w:ilvl w:val="0"/>
                <w:numId w:val="42"/>
              </w:numPr>
              <w:rPr>
                <w:szCs w:val="24"/>
              </w:rPr>
            </w:pPr>
            <w:r w:rsidRPr="00A745EA">
              <w:rPr>
                <w:szCs w:val="24"/>
              </w:rPr>
              <w:t>В фоновом режиме ошибка записывается в специальный журнал ошибок.</w:t>
            </w:r>
          </w:p>
          <w:p w:rsidR="007B30BD" w:rsidRPr="00A745EA" w:rsidRDefault="007B30BD" w:rsidP="00A40AD0">
            <w:pPr>
              <w:pStyle w:val="af2"/>
              <w:spacing w:before="0" w:beforeAutospacing="0" w:after="0" w:afterAutospacing="0"/>
              <w:rPr>
                <w:rFonts w:cs="Times New Roman"/>
                <w:color w:val="auto"/>
                <w:sz w:val="24"/>
                <w:szCs w:val="24"/>
                <w:lang w:val="ru-RU"/>
              </w:rPr>
            </w:pPr>
            <w:r w:rsidRPr="00A745EA">
              <w:rPr>
                <w:rFonts w:cs="Times New Roman"/>
                <w:color w:val="auto"/>
                <w:sz w:val="24"/>
                <w:szCs w:val="24"/>
                <w:lang w:val="ru-RU"/>
              </w:rPr>
              <w:t>Успешность выполнения запроса определяется возвращаемым параметром «</w:t>
            </w:r>
            <w:r w:rsidRPr="00A745EA">
              <w:rPr>
                <w:rFonts w:cs="Times New Roman"/>
                <w:color w:val="auto"/>
                <w:sz w:val="24"/>
                <w:szCs w:val="24"/>
              </w:rPr>
              <w:t>ReturnCode</w:t>
            </w:r>
            <w:r w:rsidRPr="00A745EA">
              <w:rPr>
                <w:rFonts w:cs="Times New Roman"/>
                <w:color w:val="auto"/>
                <w:sz w:val="24"/>
                <w:szCs w:val="24"/>
                <w:lang w:val="ru-RU"/>
              </w:rPr>
              <w:t>-Результат выполнения операции».</w:t>
            </w:r>
          </w:p>
          <w:p w:rsidR="007B30BD" w:rsidRPr="00A745EA" w:rsidRDefault="007B30BD" w:rsidP="00A40AD0">
            <w:pPr>
              <w:pStyle w:val="af2"/>
              <w:spacing w:before="0" w:beforeAutospacing="0" w:after="0" w:afterAutospacing="0"/>
              <w:rPr>
                <w:rFonts w:cs="Times New Roman"/>
                <w:color w:val="auto"/>
                <w:sz w:val="24"/>
                <w:szCs w:val="24"/>
                <w:lang w:val="ru-RU"/>
              </w:rPr>
            </w:pPr>
            <w:r w:rsidRPr="00A745EA">
              <w:rPr>
                <w:rFonts w:cs="Times New Roman"/>
                <w:color w:val="auto"/>
                <w:sz w:val="24"/>
                <w:szCs w:val="24"/>
              </w:rPr>
              <w:t> </w:t>
            </w:r>
          </w:p>
          <w:p w:rsidR="007B30BD" w:rsidRPr="00A745EA" w:rsidRDefault="007B30BD" w:rsidP="00A40AD0">
            <w:pPr>
              <w:pStyle w:val="af2"/>
              <w:spacing w:before="0" w:beforeAutospacing="0" w:after="0" w:afterAutospacing="0"/>
              <w:rPr>
                <w:rFonts w:cs="Times New Roman"/>
                <w:color w:val="auto"/>
                <w:sz w:val="24"/>
                <w:szCs w:val="24"/>
              </w:rPr>
            </w:pPr>
            <w:r w:rsidRPr="00A745EA">
              <w:rPr>
                <w:rStyle w:val="af5"/>
                <w:rFonts w:cs="Times New Roman"/>
                <w:color w:val="auto"/>
                <w:sz w:val="24"/>
                <w:szCs w:val="24"/>
              </w:rPr>
              <w:t>Обработка</w:t>
            </w:r>
            <w:r w:rsidRPr="00A745EA">
              <w:rPr>
                <w:rFonts w:cs="Times New Roman"/>
                <w:color w:val="auto"/>
                <w:sz w:val="24"/>
                <w:szCs w:val="24"/>
              </w:rPr>
              <w:t>:</w:t>
            </w:r>
          </w:p>
          <w:p w:rsidR="007B30BD" w:rsidRPr="00A745EA" w:rsidRDefault="007B30BD" w:rsidP="000C4340">
            <w:pPr>
              <w:numPr>
                <w:ilvl w:val="0"/>
                <w:numId w:val="43"/>
              </w:numPr>
              <w:rPr>
                <w:szCs w:val="24"/>
              </w:rPr>
            </w:pPr>
            <w:r w:rsidRPr="00A745EA">
              <w:rPr>
                <w:szCs w:val="24"/>
              </w:rPr>
              <w:t>При ReturnCode = EA.200 необходимо в таблицу связей записать(обновить) связь BarCode/DocId/Guid (связь установлена).  Также необходимо в таблице связей установить значение атрибута «Original».</w:t>
            </w:r>
          </w:p>
          <w:p w:rsidR="007B30BD" w:rsidRPr="00A745EA" w:rsidRDefault="007B30BD" w:rsidP="000C4340">
            <w:pPr>
              <w:numPr>
                <w:ilvl w:val="0"/>
                <w:numId w:val="43"/>
              </w:numPr>
              <w:rPr>
                <w:szCs w:val="24"/>
              </w:rPr>
            </w:pPr>
            <w:r w:rsidRPr="00A745EA">
              <w:rPr>
                <w:szCs w:val="24"/>
              </w:rPr>
              <w:t>При ReturnCode = EA.500 необходимо в таблицу связей записать связь (если отсутствует) BarCode/&lt;пусто&gt;/Guid (связь будет установлена позднее в интерактивном режиме пользователем или в фоновом режиме регламентным заданием).</w:t>
            </w:r>
          </w:p>
          <w:p w:rsidR="007B30BD" w:rsidRPr="00A745EA" w:rsidRDefault="007B30BD" w:rsidP="000C4340">
            <w:pPr>
              <w:numPr>
                <w:ilvl w:val="0"/>
                <w:numId w:val="43"/>
              </w:numPr>
              <w:rPr>
                <w:szCs w:val="24"/>
              </w:rPr>
            </w:pPr>
            <w:r w:rsidRPr="00A745EA">
              <w:rPr>
                <w:szCs w:val="24"/>
              </w:rPr>
              <w:t xml:space="preserve">При ReturnCode = EA.501 необходимо сообщить пользователя о проблеме, если метод вызывался интерактивно, или записать сообщение о проблеме с </w:t>
            </w:r>
            <w:r w:rsidRPr="00A745EA">
              <w:rPr>
                <w:szCs w:val="24"/>
              </w:rPr>
              <w:lastRenderedPageBreak/>
              <w:t>сопутствующей информацией в специализированных журнал ошибок.</w:t>
            </w:r>
          </w:p>
          <w:p w:rsidR="007B30BD" w:rsidRPr="00A745EA" w:rsidRDefault="007B30BD" w:rsidP="00A40AD0">
            <w:pPr>
              <w:pStyle w:val="af2"/>
              <w:spacing w:before="0" w:beforeAutospacing="0" w:after="0" w:afterAutospacing="0"/>
              <w:rPr>
                <w:rFonts w:cs="Times New Roman"/>
                <w:color w:val="auto"/>
                <w:sz w:val="24"/>
                <w:szCs w:val="24"/>
                <w:lang w:val="ru-RU"/>
              </w:rPr>
            </w:pPr>
            <w:r w:rsidRPr="00A745EA">
              <w:rPr>
                <w:rStyle w:val="af5"/>
                <w:rFonts w:cs="Times New Roman"/>
                <w:color w:val="auto"/>
                <w:sz w:val="24"/>
                <w:szCs w:val="24"/>
                <w:lang w:val="ru-RU"/>
              </w:rPr>
              <w:t>Результат</w:t>
            </w:r>
            <w:r w:rsidRPr="00A745EA">
              <w:rPr>
                <w:rFonts w:cs="Times New Roman"/>
                <w:color w:val="auto"/>
                <w:sz w:val="24"/>
                <w:szCs w:val="24"/>
                <w:lang w:val="ru-RU"/>
              </w:rPr>
              <w:t>: Во внешней системе сформировалась ссылка на контент документа в ТТС ЭА</w:t>
            </w:r>
          </w:p>
        </w:tc>
      </w:tr>
      <w:tr w:rsidR="007B30BD" w:rsidRPr="00A745EA" w:rsidTr="007B30BD">
        <w:trPr>
          <w:tblCellSpacing w:w="7" w:type="dxa"/>
        </w:trPr>
        <w:tc>
          <w:tcPr>
            <w:tcW w:w="2205"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pStyle w:val="af2"/>
              <w:spacing w:before="0" w:beforeAutospacing="0" w:after="0" w:afterAutospacing="0"/>
              <w:rPr>
                <w:rFonts w:cs="Times New Roman"/>
                <w:color w:val="auto"/>
                <w:sz w:val="24"/>
                <w:szCs w:val="24"/>
                <w:lang w:val="ru-RU"/>
              </w:rPr>
            </w:pPr>
            <w:r w:rsidRPr="00A745EA">
              <w:rPr>
                <w:rStyle w:val="ac"/>
                <w:rFonts w:cs="Times New Roman"/>
                <w:color w:val="auto"/>
                <w:sz w:val="24"/>
                <w:szCs w:val="24"/>
                <w:lang w:val="ru-RU"/>
              </w:rPr>
              <w:lastRenderedPageBreak/>
              <w:t>Разрыв связи с документом</w:t>
            </w:r>
          </w:p>
        </w:tc>
        <w:tc>
          <w:tcPr>
            <w:tcW w:w="1860"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pStyle w:val="af2"/>
              <w:spacing w:before="0" w:beforeAutospacing="0" w:after="0" w:afterAutospacing="0"/>
              <w:rPr>
                <w:rFonts w:cs="Times New Roman"/>
                <w:color w:val="auto"/>
                <w:sz w:val="24"/>
                <w:szCs w:val="24"/>
                <w:lang w:val="ru-RU"/>
              </w:rPr>
            </w:pPr>
            <w:r w:rsidRPr="00A745EA">
              <w:rPr>
                <w:rFonts w:cs="Times New Roman"/>
                <w:color w:val="auto"/>
                <w:sz w:val="24"/>
                <w:szCs w:val="24"/>
                <w:lang w:val="ru-RU"/>
              </w:rPr>
              <w:t>По запросу.</w:t>
            </w:r>
          </w:p>
          <w:p w:rsidR="007B30BD" w:rsidRPr="00A745EA" w:rsidRDefault="007B30BD" w:rsidP="00A40AD0">
            <w:pPr>
              <w:pStyle w:val="af2"/>
              <w:spacing w:before="0" w:beforeAutospacing="0" w:after="0" w:afterAutospacing="0"/>
              <w:rPr>
                <w:rFonts w:cs="Times New Roman"/>
                <w:color w:val="auto"/>
                <w:sz w:val="24"/>
                <w:szCs w:val="24"/>
                <w:lang w:val="ru-RU"/>
              </w:rPr>
            </w:pPr>
            <w:r w:rsidRPr="00A745EA">
              <w:rPr>
                <w:rFonts w:cs="Times New Roman"/>
                <w:color w:val="auto"/>
                <w:sz w:val="24"/>
                <w:szCs w:val="24"/>
                <w:lang w:val="ru-RU"/>
              </w:rPr>
              <w:t>Пиковая нагрузка приходится на конец месяца.</w:t>
            </w:r>
          </w:p>
        </w:tc>
        <w:tc>
          <w:tcPr>
            <w:tcW w:w="4215"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pStyle w:val="af2"/>
              <w:spacing w:before="0" w:beforeAutospacing="0" w:after="0" w:afterAutospacing="0"/>
              <w:rPr>
                <w:rFonts w:cs="Times New Roman"/>
                <w:color w:val="auto"/>
                <w:sz w:val="24"/>
                <w:szCs w:val="24"/>
                <w:lang w:val="ru-RU"/>
              </w:rPr>
            </w:pPr>
            <w:r w:rsidRPr="00A745EA">
              <w:rPr>
                <w:rFonts w:cs="Times New Roman"/>
                <w:color w:val="auto"/>
                <w:sz w:val="24"/>
                <w:szCs w:val="24"/>
                <w:lang w:val="ru-RU"/>
              </w:rPr>
              <w:t>Данный запрос должен обеспечивать удаление</w:t>
            </w:r>
            <w:r w:rsidRPr="00A745EA">
              <w:rPr>
                <w:rFonts w:cs="Times New Roman"/>
                <w:color w:val="auto"/>
                <w:sz w:val="24"/>
                <w:szCs w:val="24"/>
              </w:rPr>
              <w:t> </w:t>
            </w:r>
            <w:r w:rsidRPr="00A745EA">
              <w:rPr>
                <w:rFonts w:cs="Times New Roman"/>
                <w:color w:val="auto"/>
                <w:sz w:val="24"/>
                <w:szCs w:val="24"/>
                <w:lang w:val="ru-RU"/>
              </w:rPr>
              <w:t>связи между документом ТТС ЭА и объектом внешней системы.</w:t>
            </w:r>
          </w:p>
        </w:tc>
        <w:tc>
          <w:tcPr>
            <w:tcW w:w="9810"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pStyle w:val="af2"/>
              <w:spacing w:before="0" w:beforeAutospacing="0" w:after="0" w:afterAutospacing="0"/>
              <w:rPr>
                <w:rFonts w:cs="Times New Roman"/>
                <w:color w:val="auto"/>
                <w:sz w:val="24"/>
                <w:szCs w:val="24"/>
                <w:lang w:val="ru-RU"/>
              </w:rPr>
            </w:pPr>
            <w:r w:rsidRPr="00A745EA">
              <w:rPr>
                <w:rFonts w:cs="Times New Roman"/>
                <w:color w:val="auto"/>
                <w:sz w:val="24"/>
                <w:szCs w:val="24"/>
                <w:lang w:val="ru-RU"/>
              </w:rPr>
              <w:t>При выполнении запроса запрашивается актуальное значение признака</w:t>
            </w:r>
            <w:r w:rsidRPr="00A745EA">
              <w:rPr>
                <w:rFonts w:cs="Times New Roman"/>
                <w:color w:val="auto"/>
                <w:sz w:val="24"/>
                <w:szCs w:val="24"/>
              </w:rPr>
              <w:t> </w:t>
            </w:r>
            <w:r w:rsidRPr="00A745EA">
              <w:rPr>
                <w:rFonts w:cs="Times New Roman"/>
                <w:color w:val="auto"/>
                <w:sz w:val="24"/>
                <w:szCs w:val="24"/>
                <w:lang w:val="ru-RU"/>
              </w:rPr>
              <w:t>"Оригинал" из архива. Если признак имеет значение Истина, то система запрещает выполнение отвязке, если признак имеет значение Ложь, то система разрешает отвязку и направляет запрос в ТТС ЭА.</w:t>
            </w:r>
          </w:p>
          <w:p w:rsidR="007B30BD" w:rsidRPr="00A745EA" w:rsidRDefault="007B30BD" w:rsidP="00A40AD0">
            <w:pPr>
              <w:pStyle w:val="af2"/>
              <w:spacing w:before="0" w:beforeAutospacing="0" w:after="0" w:afterAutospacing="0"/>
              <w:rPr>
                <w:rFonts w:cs="Times New Roman"/>
                <w:color w:val="auto"/>
                <w:sz w:val="24"/>
                <w:szCs w:val="24"/>
                <w:lang w:val="ru-RU"/>
              </w:rPr>
            </w:pPr>
            <w:r w:rsidRPr="00A745EA">
              <w:rPr>
                <w:rFonts w:cs="Times New Roman"/>
                <w:color w:val="auto"/>
                <w:sz w:val="24"/>
                <w:szCs w:val="24"/>
                <w:lang w:val="ru-RU"/>
              </w:rPr>
              <w:t>При получении ответа от ТТС ЭА об успешном выполнении запроса во внешней системе необходимо удалить запись в таблице связей объектов внешней системы и документа ТТС ЭА.</w:t>
            </w:r>
          </w:p>
          <w:p w:rsidR="007B30BD" w:rsidRPr="00A745EA" w:rsidRDefault="007B30BD" w:rsidP="00A40AD0">
            <w:pPr>
              <w:pStyle w:val="af2"/>
              <w:spacing w:before="0" w:beforeAutospacing="0" w:after="0" w:afterAutospacing="0"/>
              <w:rPr>
                <w:rFonts w:cs="Times New Roman"/>
                <w:color w:val="auto"/>
                <w:sz w:val="24"/>
                <w:szCs w:val="24"/>
                <w:lang w:val="ru-RU"/>
              </w:rPr>
            </w:pPr>
            <w:r w:rsidRPr="00A745EA">
              <w:rPr>
                <w:rFonts w:cs="Times New Roman"/>
                <w:color w:val="auto"/>
                <w:sz w:val="24"/>
                <w:szCs w:val="24"/>
                <w:lang w:val="ru-RU"/>
              </w:rPr>
              <w:t>При неуспешном выполнении запроса вывести сообщение об ошибке пользователю.</w:t>
            </w:r>
          </w:p>
          <w:p w:rsidR="007B30BD" w:rsidRPr="00A745EA" w:rsidRDefault="007B30BD" w:rsidP="00A40AD0">
            <w:pPr>
              <w:pStyle w:val="af2"/>
              <w:spacing w:before="0" w:beforeAutospacing="0" w:after="0" w:afterAutospacing="0"/>
              <w:rPr>
                <w:rFonts w:cs="Times New Roman"/>
                <w:color w:val="auto"/>
                <w:sz w:val="24"/>
                <w:szCs w:val="24"/>
                <w:lang w:val="ru-RU"/>
              </w:rPr>
            </w:pPr>
            <w:r w:rsidRPr="00A745EA">
              <w:rPr>
                <w:rFonts w:cs="Times New Roman"/>
                <w:color w:val="auto"/>
                <w:sz w:val="24"/>
                <w:szCs w:val="24"/>
                <w:lang w:val="ru-RU"/>
              </w:rPr>
              <w:t>Успешность выполнения запроса определяется возвращаемым параметром «</w:t>
            </w:r>
            <w:r w:rsidRPr="00A745EA">
              <w:rPr>
                <w:rFonts w:cs="Times New Roman"/>
                <w:color w:val="auto"/>
                <w:sz w:val="24"/>
                <w:szCs w:val="24"/>
              </w:rPr>
              <w:t>ReturnCode</w:t>
            </w:r>
            <w:r w:rsidRPr="00A745EA">
              <w:rPr>
                <w:rFonts w:cs="Times New Roman"/>
                <w:color w:val="auto"/>
                <w:sz w:val="24"/>
                <w:szCs w:val="24"/>
                <w:lang w:val="ru-RU"/>
              </w:rPr>
              <w:t>-Результат выполнения операции».</w:t>
            </w:r>
          </w:p>
          <w:p w:rsidR="007B30BD" w:rsidRPr="00A745EA" w:rsidRDefault="007B30BD" w:rsidP="00A40AD0">
            <w:pPr>
              <w:pStyle w:val="af2"/>
              <w:spacing w:before="0" w:beforeAutospacing="0" w:after="0" w:afterAutospacing="0"/>
              <w:rPr>
                <w:rFonts w:cs="Times New Roman"/>
                <w:color w:val="auto"/>
                <w:sz w:val="24"/>
                <w:szCs w:val="24"/>
                <w:lang w:val="ru-RU"/>
              </w:rPr>
            </w:pPr>
            <w:r w:rsidRPr="00A745EA">
              <w:rPr>
                <w:rFonts w:cs="Times New Roman"/>
                <w:color w:val="auto"/>
                <w:sz w:val="24"/>
                <w:szCs w:val="24"/>
              </w:rPr>
              <w:t> </w:t>
            </w:r>
          </w:p>
          <w:p w:rsidR="007B30BD" w:rsidRPr="00A745EA" w:rsidRDefault="007B30BD" w:rsidP="00A40AD0">
            <w:pPr>
              <w:pStyle w:val="af2"/>
              <w:spacing w:before="0" w:beforeAutospacing="0" w:after="0" w:afterAutospacing="0"/>
              <w:rPr>
                <w:rFonts w:cs="Times New Roman"/>
                <w:color w:val="auto"/>
                <w:sz w:val="24"/>
                <w:szCs w:val="24"/>
              </w:rPr>
            </w:pPr>
            <w:r w:rsidRPr="00A745EA">
              <w:rPr>
                <w:rStyle w:val="af5"/>
                <w:rFonts w:cs="Times New Roman"/>
                <w:color w:val="auto"/>
                <w:sz w:val="24"/>
                <w:szCs w:val="24"/>
              </w:rPr>
              <w:t>Обработка</w:t>
            </w:r>
            <w:r w:rsidRPr="00A745EA">
              <w:rPr>
                <w:rFonts w:cs="Times New Roman"/>
                <w:color w:val="auto"/>
                <w:sz w:val="24"/>
                <w:szCs w:val="24"/>
              </w:rPr>
              <w:t>:</w:t>
            </w:r>
          </w:p>
          <w:p w:rsidR="007B30BD" w:rsidRPr="00A745EA" w:rsidRDefault="007B30BD" w:rsidP="000C4340">
            <w:pPr>
              <w:numPr>
                <w:ilvl w:val="0"/>
                <w:numId w:val="44"/>
              </w:numPr>
              <w:rPr>
                <w:szCs w:val="24"/>
              </w:rPr>
            </w:pPr>
            <w:r w:rsidRPr="00A745EA">
              <w:rPr>
                <w:szCs w:val="24"/>
              </w:rPr>
              <w:t>При ReturnCode = EA.200 необходимо вызвать метод makePdfArchive  для формирования архива произвольной выборки скан-копий и предоставления пользователю гиперссылки на сформированный архив.  </w:t>
            </w:r>
          </w:p>
          <w:p w:rsidR="007B30BD" w:rsidRPr="00A745EA" w:rsidRDefault="007B30BD" w:rsidP="000C4340">
            <w:pPr>
              <w:numPr>
                <w:ilvl w:val="0"/>
                <w:numId w:val="44"/>
              </w:numPr>
              <w:rPr>
                <w:szCs w:val="24"/>
              </w:rPr>
            </w:pPr>
            <w:r w:rsidRPr="00A745EA">
              <w:rPr>
                <w:szCs w:val="24"/>
              </w:rPr>
              <w:t>При ReturnCode &lt;&gt; = EA.200 необходимо сообщить пользователю о проблеме с предоставлением исчерпывающей информации.</w:t>
            </w:r>
          </w:p>
          <w:p w:rsidR="007B30BD" w:rsidRPr="00A745EA" w:rsidRDefault="007B30BD" w:rsidP="00A40AD0">
            <w:pPr>
              <w:pStyle w:val="af2"/>
              <w:spacing w:before="0" w:beforeAutospacing="0" w:after="0" w:afterAutospacing="0"/>
              <w:rPr>
                <w:rFonts w:cs="Times New Roman"/>
                <w:color w:val="auto"/>
                <w:sz w:val="24"/>
                <w:szCs w:val="24"/>
              </w:rPr>
            </w:pPr>
            <w:r w:rsidRPr="00A745EA">
              <w:rPr>
                <w:rStyle w:val="af5"/>
                <w:rFonts w:cs="Times New Roman"/>
                <w:color w:val="auto"/>
                <w:sz w:val="24"/>
                <w:szCs w:val="24"/>
              </w:rPr>
              <w:t>Результат</w:t>
            </w:r>
            <w:r w:rsidRPr="00A745EA">
              <w:rPr>
                <w:rFonts w:cs="Times New Roman"/>
                <w:color w:val="auto"/>
                <w:sz w:val="24"/>
                <w:szCs w:val="24"/>
              </w:rPr>
              <w:t>: нет</w:t>
            </w:r>
          </w:p>
        </w:tc>
      </w:tr>
      <w:tr w:rsidR="007B30BD" w:rsidRPr="00A745EA" w:rsidTr="007B30BD">
        <w:trPr>
          <w:tblCellSpacing w:w="7" w:type="dxa"/>
        </w:trPr>
        <w:tc>
          <w:tcPr>
            <w:tcW w:w="2205"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pStyle w:val="af2"/>
              <w:spacing w:before="0" w:beforeAutospacing="0" w:after="0" w:afterAutospacing="0"/>
              <w:rPr>
                <w:rFonts w:cs="Times New Roman"/>
                <w:color w:val="auto"/>
                <w:sz w:val="24"/>
                <w:szCs w:val="24"/>
                <w:lang w:val="ru-RU"/>
              </w:rPr>
            </w:pPr>
            <w:r w:rsidRPr="00A745EA">
              <w:rPr>
                <w:rStyle w:val="ac"/>
                <w:rFonts w:cs="Times New Roman"/>
                <w:color w:val="auto"/>
                <w:sz w:val="24"/>
                <w:szCs w:val="24"/>
                <w:lang w:val="ru-RU"/>
              </w:rPr>
              <w:t>Предоставление прав на контент документа</w:t>
            </w:r>
          </w:p>
        </w:tc>
        <w:tc>
          <w:tcPr>
            <w:tcW w:w="1860"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rPr>
                <w:szCs w:val="24"/>
              </w:rPr>
            </w:pPr>
            <w:r w:rsidRPr="00A745EA">
              <w:rPr>
                <w:szCs w:val="24"/>
              </w:rPr>
              <w:t>По запросу. Нагрузка равномерная</w:t>
            </w:r>
          </w:p>
        </w:tc>
        <w:tc>
          <w:tcPr>
            <w:tcW w:w="4215"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pStyle w:val="af2"/>
              <w:spacing w:before="0" w:beforeAutospacing="0" w:after="0" w:afterAutospacing="0"/>
              <w:rPr>
                <w:rFonts w:cs="Times New Roman"/>
                <w:color w:val="auto"/>
                <w:sz w:val="24"/>
                <w:szCs w:val="24"/>
                <w:lang w:val="ru-RU"/>
              </w:rPr>
            </w:pPr>
            <w:r w:rsidRPr="00A745EA">
              <w:rPr>
                <w:rFonts w:cs="Times New Roman"/>
                <w:color w:val="auto"/>
                <w:sz w:val="24"/>
                <w:szCs w:val="24"/>
                <w:lang w:val="ru-RU"/>
              </w:rPr>
              <w:t>Данный запрос</w:t>
            </w:r>
            <w:r w:rsidRPr="00A745EA">
              <w:rPr>
                <w:rFonts w:cs="Times New Roman"/>
                <w:color w:val="auto"/>
                <w:sz w:val="24"/>
                <w:szCs w:val="24"/>
              </w:rPr>
              <w:t> </w:t>
            </w:r>
            <w:r w:rsidRPr="00A745EA">
              <w:rPr>
                <w:rFonts w:cs="Times New Roman"/>
                <w:color w:val="auto"/>
                <w:sz w:val="24"/>
                <w:szCs w:val="24"/>
                <w:lang w:val="ru-RU"/>
              </w:rPr>
              <w:t xml:space="preserve">должен обеспечивать предоставление </w:t>
            </w:r>
            <w:r w:rsidRPr="00A745EA">
              <w:rPr>
                <w:rFonts w:cs="Times New Roman"/>
                <w:color w:val="auto"/>
                <w:sz w:val="24"/>
                <w:szCs w:val="24"/>
                <w:lang w:val="ru-RU"/>
              </w:rPr>
              <w:lastRenderedPageBreak/>
              <w:t>временных прав на просмотр контента документа ТТС ЭА.</w:t>
            </w:r>
          </w:p>
          <w:p w:rsidR="007B30BD" w:rsidRPr="00A745EA" w:rsidRDefault="007B30BD" w:rsidP="00A40AD0">
            <w:pPr>
              <w:pStyle w:val="af2"/>
              <w:spacing w:before="0" w:beforeAutospacing="0" w:after="0" w:afterAutospacing="0"/>
              <w:jc w:val="left"/>
              <w:rPr>
                <w:rFonts w:cs="Times New Roman"/>
                <w:color w:val="auto"/>
                <w:sz w:val="24"/>
                <w:szCs w:val="24"/>
                <w:lang w:val="ru-RU"/>
              </w:rPr>
            </w:pPr>
            <w:r w:rsidRPr="00A745EA">
              <w:rPr>
                <w:rFonts w:cs="Times New Roman"/>
                <w:color w:val="auto"/>
                <w:sz w:val="24"/>
                <w:szCs w:val="24"/>
                <w:lang w:val="ru-RU"/>
              </w:rPr>
              <w:t>Данный запрос должен использоваться</w:t>
            </w:r>
            <w:r w:rsidRPr="00A745EA">
              <w:rPr>
                <w:rFonts w:cs="Times New Roman"/>
                <w:color w:val="auto"/>
                <w:sz w:val="24"/>
                <w:szCs w:val="24"/>
              </w:rPr>
              <w:t> </w:t>
            </w:r>
            <w:r w:rsidRPr="00A745EA">
              <w:rPr>
                <w:rFonts w:cs="Times New Roman"/>
                <w:color w:val="auto"/>
                <w:sz w:val="24"/>
                <w:szCs w:val="24"/>
                <w:lang w:val="ru-RU"/>
              </w:rPr>
              <w:t>только совместно с запросами</w:t>
            </w:r>
            <w:r w:rsidRPr="00A745EA">
              <w:rPr>
                <w:rFonts w:cs="Times New Roman"/>
                <w:color w:val="auto"/>
                <w:sz w:val="24"/>
                <w:szCs w:val="24"/>
              </w:rPr>
              <w:t> </w:t>
            </w:r>
            <w:r w:rsidRPr="00A745EA">
              <w:rPr>
                <w:rStyle w:val="ac"/>
                <w:rFonts w:cs="Times New Roman"/>
                <w:color w:val="auto"/>
                <w:sz w:val="24"/>
                <w:szCs w:val="24"/>
                <w:lang w:val="ru-RU"/>
              </w:rPr>
              <w:t>Просмотр контента документа/карточки</w:t>
            </w:r>
            <w:r w:rsidRPr="00A745EA">
              <w:rPr>
                <w:rFonts w:cs="Times New Roman"/>
                <w:color w:val="auto"/>
                <w:sz w:val="24"/>
                <w:szCs w:val="24"/>
              </w:rPr>
              <w:t> </w:t>
            </w:r>
            <w:r w:rsidRPr="00A745EA">
              <w:rPr>
                <w:rFonts w:cs="Times New Roman"/>
                <w:color w:val="auto"/>
                <w:sz w:val="24"/>
                <w:szCs w:val="24"/>
                <w:lang w:val="ru-RU"/>
              </w:rPr>
              <w:t>и</w:t>
            </w:r>
            <w:r w:rsidRPr="00A745EA">
              <w:rPr>
                <w:rFonts w:cs="Times New Roman"/>
                <w:color w:val="auto"/>
                <w:sz w:val="24"/>
                <w:szCs w:val="24"/>
              </w:rPr>
              <w:t> </w:t>
            </w:r>
            <w:r w:rsidRPr="00A745EA">
              <w:rPr>
                <w:rStyle w:val="ac"/>
                <w:rFonts w:cs="Times New Roman"/>
                <w:color w:val="auto"/>
                <w:sz w:val="24"/>
                <w:szCs w:val="24"/>
                <w:lang w:val="ru-RU"/>
              </w:rPr>
              <w:t>Запрос архива контента документов</w:t>
            </w:r>
          </w:p>
        </w:tc>
        <w:tc>
          <w:tcPr>
            <w:tcW w:w="9810"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pStyle w:val="af2"/>
              <w:spacing w:before="0" w:beforeAutospacing="0" w:after="0" w:afterAutospacing="0"/>
              <w:rPr>
                <w:rFonts w:cs="Times New Roman"/>
                <w:color w:val="auto"/>
                <w:sz w:val="24"/>
                <w:szCs w:val="24"/>
                <w:lang w:val="ru-RU"/>
              </w:rPr>
            </w:pPr>
            <w:r w:rsidRPr="00A745EA">
              <w:rPr>
                <w:rFonts w:cs="Times New Roman"/>
                <w:color w:val="auto"/>
                <w:sz w:val="24"/>
                <w:szCs w:val="24"/>
                <w:lang w:val="ru-RU"/>
              </w:rPr>
              <w:lastRenderedPageBreak/>
              <w:t>Инициализация запроса на предоставление прав на контент может быть перед следующими операциями во внешней системе:</w:t>
            </w:r>
          </w:p>
          <w:p w:rsidR="007B30BD" w:rsidRPr="00A745EA" w:rsidRDefault="007B30BD" w:rsidP="000C4340">
            <w:pPr>
              <w:numPr>
                <w:ilvl w:val="0"/>
                <w:numId w:val="45"/>
              </w:numPr>
              <w:rPr>
                <w:szCs w:val="24"/>
              </w:rPr>
            </w:pPr>
            <w:r w:rsidRPr="00A745EA">
              <w:rPr>
                <w:szCs w:val="24"/>
              </w:rPr>
              <w:lastRenderedPageBreak/>
              <w:t>Просмотр скан-копии документа;</w:t>
            </w:r>
          </w:p>
          <w:p w:rsidR="007B30BD" w:rsidRPr="00A745EA" w:rsidRDefault="007B30BD" w:rsidP="000C4340">
            <w:pPr>
              <w:numPr>
                <w:ilvl w:val="0"/>
                <w:numId w:val="45"/>
              </w:numPr>
              <w:rPr>
                <w:szCs w:val="24"/>
              </w:rPr>
            </w:pPr>
            <w:r w:rsidRPr="00A745EA">
              <w:rPr>
                <w:szCs w:val="24"/>
              </w:rPr>
              <w:t>Формирование архива произвольной выборки скан-копий документов.</w:t>
            </w:r>
          </w:p>
          <w:p w:rsidR="007B30BD" w:rsidRPr="00A745EA" w:rsidRDefault="007B30BD" w:rsidP="00A40AD0">
            <w:pPr>
              <w:pStyle w:val="af2"/>
              <w:spacing w:before="0" w:beforeAutospacing="0" w:after="0" w:afterAutospacing="0"/>
              <w:rPr>
                <w:rFonts w:cs="Times New Roman"/>
                <w:color w:val="auto"/>
                <w:sz w:val="24"/>
                <w:szCs w:val="24"/>
              </w:rPr>
            </w:pPr>
            <w:r w:rsidRPr="00A745EA">
              <w:rPr>
                <w:rFonts w:cs="Times New Roman"/>
                <w:color w:val="auto"/>
                <w:sz w:val="24"/>
                <w:szCs w:val="24"/>
              </w:rPr>
              <w:t>При успешном выполнении запроса:</w:t>
            </w:r>
          </w:p>
          <w:p w:rsidR="007B30BD" w:rsidRPr="00A745EA" w:rsidRDefault="007B30BD" w:rsidP="000C4340">
            <w:pPr>
              <w:numPr>
                <w:ilvl w:val="0"/>
                <w:numId w:val="46"/>
              </w:numPr>
              <w:rPr>
                <w:szCs w:val="24"/>
              </w:rPr>
            </w:pPr>
            <w:r w:rsidRPr="00A745EA">
              <w:rPr>
                <w:szCs w:val="24"/>
              </w:rPr>
              <w:t>Для просмотра: Во внешней системе формируется гиперссылка на контент и передается в браузер для открытия скан-копии. Скан-копия загружается в браузер из ТТС ЭА, предварительно проверив права на просмотр;</w:t>
            </w:r>
          </w:p>
          <w:p w:rsidR="007B30BD" w:rsidRPr="00A745EA" w:rsidRDefault="007B30BD" w:rsidP="000C4340">
            <w:pPr>
              <w:numPr>
                <w:ilvl w:val="0"/>
                <w:numId w:val="46"/>
              </w:numPr>
              <w:rPr>
                <w:szCs w:val="24"/>
              </w:rPr>
            </w:pPr>
            <w:r w:rsidRPr="00A745EA">
              <w:rPr>
                <w:szCs w:val="24"/>
              </w:rPr>
              <w:t>Для получения архива: Во внешней системе вызвать метод makePdfArchive  для формирования архива произвольной выборки скан-копий.</w:t>
            </w:r>
          </w:p>
          <w:p w:rsidR="007B30BD" w:rsidRPr="00A745EA" w:rsidRDefault="007B30BD" w:rsidP="00A40AD0">
            <w:pPr>
              <w:pStyle w:val="af2"/>
              <w:spacing w:before="0" w:beforeAutospacing="0" w:after="0" w:afterAutospacing="0"/>
              <w:rPr>
                <w:rFonts w:cs="Times New Roman"/>
                <w:color w:val="auto"/>
                <w:sz w:val="24"/>
                <w:szCs w:val="24"/>
                <w:lang w:val="ru-RU"/>
              </w:rPr>
            </w:pPr>
            <w:r w:rsidRPr="00A745EA">
              <w:rPr>
                <w:rFonts w:cs="Times New Roman"/>
                <w:color w:val="auto"/>
                <w:sz w:val="24"/>
                <w:szCs w:val="24"/>
                <w:lang w:val="ru-RU"/>
              </w:rPr>
              <w:t>При неуспешном выполнении запроса в ТТС ЭА во внешней системе необходимо сообщить пользователю об ошибке.</w:t>
            </w:r>
          </w:p>
          <w:p w:rsidR="007B30BD" w:rsidRPr="00A745EA" w:rsidRDefault="007B30BD" w:rsidP="00A40AD0">
            <w:pPr>
              <w:pStyle w:val="af2"/>
              <w:spacing w:before="0" w:beforeAutospacing="0" w:after="0" w:afterAutospacing="0"/>
              <w:rPr>
                <w:rFonts w:cs="Times New Roman"/>
                <w:color w:val="auto"/>
                <w:sz w:val="24"/>
                <w:szCs w:val="24"/>
                <w:lang w:val="ru-RU"/>
              </w:rPr>
            </w:pPr>
            <w:r w:rsidRPr="00A745EA">
              <w:rPr>
                <w:rFonts w:cs="Times New Roman"/>
                <w:color w:val="auto"/>
                <w:sz w:val="24"/>
                <w:szCs w:val="24"/>
                <w:lang w:val="ru-RU"/>
              </w:rPr>
              <w:t>Успешность выполнения запроса определяется возвращаемым параметром «</w:t>
            </w:r>
            <w:r w:rsidRPr="00A745EA">
              <w:rPr>
                <w:rFonts w:cs="Times New Roman"/>
                <w:color w:val="auto"/>
                <w:sz w:val="24"/>
                <w:szCs w:val="24"/>
              </w:rPr>
              <w:t>ReturnCode</w:t>
            </w:r>
            <w:r w:rsidRPr="00A745EA">
              <w:rPr>
                <w:rFonts w:cs="Times New Roman"/>
                <w:color w:val="auto"/>
                <w:sz w:val="24"/>
                <w:szCs w:val="24"/>
                <w:lang w:val="ru-RU"/>
              </w:rPr>
              <w:t>-Результат выполнения операции».</w:t>
            </w:r>
          </w:p>
          <w:p w:rsidR="007B30BD" w:rsidRPr="00A745EA" w:rsidRDefault="007B30BD" w:rsidP="00A40AD0">
            <w:pPr>
              <w:pStyle w:val="af2"/>
              <w:spacing w:before="0" w:beforeAutospacing="0" w:after="0" w:afterAutospacing="0"/>
              <w:rPr>
                <w:rFonts w:cs="Times New Roman"/>
                <w:color w:val="auto"/>
                <w:sz w:val="24"/>
                <w:szCs w:val="24"/>
                <w:lang w:val="ru-RU"/>
              </w:rPr>
            </w:pPr>
            <w:r w:rsidRPr="00A745EA">
              <w:rPr>
                <w:rFonts w:cs="Times New Roman"/>
                <w:color w:val="auto"/>
                <w:sz w:val="24"/>
                <w:szCs w:val="24"/>
              </w:rPr>
              <w:t> </w:t>
            </w:r>
          </w:p>
          <w:p w:rsidR="007B30BD" w:rsidRPr="00A745EA" w:rsidRDefault="007B30BD" w:rsidP="00A40AD0">
            <w:pPr>
              <w:pStyle w:val="af2"/>
              <w:spacing w:before="0" w:beforeAutospacing="0" w:after="0" w:afterAutospacing="0"/>
              <w:rPr>
                <w:rFonts w:cs="Times New Roman"/>
                <w:color w:val="auto"/>
                <w:sz w:val="24"/>
                <w:szCs w:val="24"/>
                <w:lang w:val="ru-RU"/>
              </w:rPr>
            </w:pPr>
            <w:r w:rsidRPr="00A745EA">
              <w:rPr>
                <w:rFonts w:cs="Times New Roman"/>
                <w:color w:val="auto"/>
                <w:sz w:val="24"/>
                <w:szCs w:val="24"/>
                <w:lang w:val="ru-RU"/>
              </w:rPr>
              <w:t>Система должна вызывать метод для получения квитанции временного доступа к документам, затем метод для получения гиперссылки на архив произвольной выборки контента документов. Запрос должен одновременно направляться в систему ТТС ЭА и Архив ПФД.</w:t>
            </w:r>
          </w:p>
          <w:p w:rsidR="007B30BD" w:rsidRPr="00A745EA" w:rsidRDefault="007B30BD" w:rsidP="00A40AD0">
            <w:pPr>
              <w:pStyle w:val="af2"/>
              <w:spacing w:before="0" w:beforeAutospacing="0" w:after="0" w:afterAutospacing="0"/>
              <w:rPr>
                <w:rFonts w:cs="Times New Roman"/>
                <w:color w:val="auto"/>
                <w:sz w:val="24"/>
                <w:szCs w:val="24"/>
                <w:lang w:val="ru-RU"/>
              </w:rPr>
            </w:pPr>
            <w:r w:rsidRPr="00A745EA">
              <w:rPr>
                <w:rFonts w:cs="Times New Roman"/>
                <w:color w:val="auto"/>
                <w:sz w:val="24"/>
                <w:szCs w:val="24"/>
              </w:rPr>
              <w:t> </w:t>
            </w:r>
          </w:p>
          <w:p w:rsidR="007B30BD" w:rsidRPr="00A745EA" w:rsidRDefault="007B30BD" w:rsidP="00A40AD0">
            <w:pPr>
              <w:pStyle w:val="af2"/>
              <w:spacing w:before="0" w:beforeAutospacing="0" w:after="0" w:afterAutospacing="0"/>
              <w:rPr>
                <w:rFonts w:cs="Times New Roman"/>
                <w:color w:val="auto"/>
                <w:sz w:val="24"/>
                <w:szCs w:val="24"/>
                <w:lang w:val="ru-RU"/>
              </w:rPr>
            </w:pPr>
            <w:r w:rsidRPr="00A745EA">
              <w:rPr>
                <w:rFonts w:cs="Times New Roman"/>
                <w:color w:val="auto"/>
                <w:sz w:val="24"/>
                <w:szCs w:val="24"/>
              </w:rPr>
              <w:t> </w:t>
            </w:r>
          </w:p>
        </w:tc>
      </w:tr>
      <w:tr w:rsidR="007B30BD" w:rsidRPr="00A745EA" w:rsidTr="007B30BD">
        <w:trPr>
          <w:tblCellSpacing w:w="7" w:type="dxa"/>
        </w:trPr>
        <w:tc>
          <w:tcPr>
            <w:tcW w:w="2205"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rPr>
                <w:szCs w:val="24"/>
              </w:rPr>
            </w:pPr>
            <w:r w:rsidRPr="00A745EA">
              <w:rPr>
                <w:rStyle w:val="ac"/>
                <w:color w:val="auto"/>
                <w:szCs w:val="24"/>
              </w:rPr>
              <w:lastRenderedPageBreak/>
              <w:t>Запрос архива контента документов</w:t>
            </w:r>
          </w:p>
        </w:tc>
        <w:tc>
          <w:tcPr>
            <w:tcW w:w="1860"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pStyle w:val="af2"/>
              <w:spacing w:before="0" w:beforeAutospacing="0" w:after="0" w:afterAutospacing="0"/>
              <w:rPr>
                <w:rFonts w:cs="Times New Roman"/>
                <w:color w:val="auto"/>
                <w:sz w:val="24"/>
                <w:szCs w:val="24"/>
                <w:lang w:val="ru-RU"/>
              </w:rPr>
            </w:pPr>
            <w:r w:rsidRPr="00A745EA">
              <w:rPr>
                <w:rFonts w:cs="Times New Roman"/>
                <w:color w:val="auto"/>
                <w:sz w:val="24"/>
                <w:szCs w:val="24"/>
                <w:lang w:val="ru-RU"/>
              </w:rPr>
              <w:t>По запросу.</w:t>
            </w:r>
          </w:p>
          <w:p w:rsidR="007B30BD" w:rsidRPr="00A745EA" w:rsidRDefault="007B30BD" w:rsidP="00A40AD0">
            <w:pPr>
              <w:pStyle w:val="af2"/>
              <w:spacing w:before="0" w:beforeAutospacing="0" w:after="0" w:afterAutospacing="0"/>
              <w:rPr>
                <w:rFonts w:cs="Times New Roman"/>
                <w:color w:val="auto"/>
                <w:sz w:val="24"/>
                <w:szCs w:val="24"/>
                <w:lang w:val="ru-RU"/>
              </w:rPr>
            </w:pPr>
            <w:r w:rsidRPr="00A745EA">
              <w:rPr>
                <w:rFonts w:cs="Times New Roman"/>
                <w:color w:val="auto"/>
                <w:sz w:val="24"/>
                <w:szCs w:val="24"/>
                <w:lang w:val="ru-RU"/>
              </w:rPr>
              <w:t>Пиковая нагрузка приходится на конец месяца.</w:t>
            </w:r>
          </w:p>
        </w:tc>
        <w:tc>
          <w:tcPr>
            <w:tcW w:w="4215"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rPr>
                <w:szCs w:val="24"/>
              </w:rPr>
            </w:pPr>
            <w:r w:rsidRPr="00A745EA">
              <w:rPr>
                <w:szCs w:val="24"/>
              </w:rPr>
              <w:t>Данный запрос должен обеспечивать запрос на формирование выгрузки из ТТС ЭА контента документов. Перед выполнением данного запроса должен выполняться запрос createTicket</w:t>
            </w:r>
          </w:p>
        </w:tc>
        <w:tc>
          <w:tcPr>
            <w:tcW w:w="9810"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pStyle w:val="af2"/>
              <w:spacing w:before="0" w:beforeAutospacing="0" w:after="0" w:afterAutospacing="0"/>
              <w:rPr>
                <w:rFonts w:cs="Times New Roman"/>
                <w:color w:val="auto"/>
                <w:sz w:val="24"/>
                <w:szCs w:val="24"/>
                <w:lang w:val="ru-RU"/>
              </w:rPr>
            </w:pPr>
            <w:r w:rsidRPr="00A745EA">
              <w:rPr>
                <w:rFonts w:cs="Times New Roman"/>
                <w:color w:val="auto"/>
                <w:sz w:val="24"/>
                <w:szCs w:val="24"/>
                <w:lang w:val="ru-RU"/>
              </w:rPr>
              <w:t xml:space="preserve">Перед выполнением данного метода должен быть успешно выполнен метод </w:t>
            </w:r>
            <w:r w:rsidRPr="00A745EA">
              <w:rPr>
                <w:rFonts w:cs="Times New Roman"/>
                <w:color w:val="auto"/>
                <w:sz w:val="24"/>
                <w:szCs w:val="24"/>
              </w:rPr>
              <w:t>createTicket</w:t>
            </w:r>
            <w:r w:rsidRPr="00A745EA">
              <w:rPr>
                <w:rFonts w:cs="Times New Roman"/>
                <w:color w:val="auto"/>
                <w:sz w:val="24"/>
                <w:szCs w:val="24"/>
                <w:lang w:val="ru-RU"/>
              </w:rPr>
              <w:t xml:space="preserve">. При не успешном выполнении метода </w:t>
            </w:r>
            <w:r w:rsidRPr="00A745EA">
              <w:rPr>
                <w:rFonts w:cs="Times New Roman"/>
                <w:color w:val="auto"/>
                <w:sz w:val="24"/>
                <w:szCs w:val="24"/>
              </w:rPr>
              <w:t>createTicket</w:t>
            </w:r>
            <w:r w:rsidRPr="00A745EA">
              <w:rPr>
                <w:rFonts w:cs="Times New Roman"/>
                <w:color w:val="auto"/>
                <w:sz w:val="24"/>
                <w:szCs w:val="24"/>
                <w:lang w:val="ru-RU"/>
              </w:rPr>
              <w:t>, метод запроса архива документов во внешней системе запускаться не должен.</w:t>
            </w:r>
          </w:p>
          <w:p w:rsidR="007B30BD" w:rsidRPr="00A745EA" w:rsidRDefault="007B30BD" w:rsidP="00A40AD0">
            <w:pPr>
              <w:pStyle w:val="af2"/>
              <w:spacing w:before="0" w:beforeAutospacing="0" w:after="0" w:afterAutospacing="0"/>
              <w:rPr>
                <w:rFonts w:cs="Times New Roman"/>
                <w:color w:val="auto"/>
                <w:sz w:val="24"/>
                <w:szCs w:val="24"/>
                <w:lang w:val="ru-RU"/>
              </w:rPr>
            </w:pPr>
            <w:r w:rsidRPr="00A745EA">
              <w:rPr>
                <w:rFonts w:cs="Times New Roman"/>
                <w:color w:val="auto"/>
                <w:sz w:val="24"/>
                <w:szCs w:val="24"/>
                <w:lang w:val="ru-RU"/>
              </w:rPr>
              <w:t xml:space="preserve">При успешном выполнении данного метода во внешнюю систему возвращается </w:t>
            </w:r>
            <w:r w:rsidRPr="00A745EA">
              <w:rPr>
                <w:rFonts w:cs="Times New Roman"/>
                <w:color w:val="auto"/>
                <w:sz w:val="24"/>
                <w:szCs w:val="24"/>
              </w:rPr>
              <w:t>RequstId</w:t>
            </w:r>
            <w:r w:rsidRPr="00A745EA">
              <w:rPr>
                <w:rFonts w:cs="Times New Roman"/>
                <w:color w:val="auto"/>
                <w:sz w:val="24"/>
                <w:szCs w:val="24"/>
                <w:lang w:val="ru-RU"/>
              </w:rPr>
              <w:t xml:space="preserve"> – (Идентификатор запроса на формирование архива контента документов в очереди ТТС ЭА </w:t>
            </w:r>
            <w:r w:rsidRPr="00A745EA">
              <w:rPr>
                <w:rFonts w:cs="Times New Roman"/>
                <w:color w:val="auto"/>
                <w:sz w:val="24"/>
                <w:szCs w:val="24"/>
                <w:lang w:val="ru-RU"/>
              </w:rPr>
              <w:lastRenderedPageBreak/>
              <w:t xml:space="preserve">). Внешняя система сохраняет </w:t>
            </w:r>
            <w:r w:rsidRPr="00A745EA">
              <w:rPr>
                <w:rFonts w:cs="Times New Roman"/>
                <w:color w:val="auto"/>
                <w:sz w:val="24"/>
                <w:szCs w:val="24"/>
              </w:rPr>
              <w:t>RequstId</w:t>
            </w:r>
            <w:r w:rsidRPr="00A745EA">
              <w:rPr>
                <w:rFonts w:cs="Times New Roman"/>
                <w:color w:val="auto"/>
                <w:sz w:val="24"/>
                <w:szCs w:val="24"/>
                <w:lang w:val="ru-RU"/>
              </w:rPr>
              <w:t xml:space="preserve"> у себя в очереди и выводить информационное сообщение пользователю.</w:t>
            </w:r>
          </w:p>
          <w:p w:rsidR="007B30BD" w:rsidRPr="00A745EA" w:rsidRDefault="007B30BD" w:rsidP="00A40AD0">
            <w:pPr>
              <w:pStyle w:val="af2"/>
              <w:spacing w:before="0" w:beforeAutospacing="0" w:after="0" w:afterAutospacing="0"/>
              <w:rPr>
                <w:rFonts w:cs="Times New Roman"/>
                <w:color w:val="auto"/>
                <w:sz w:val="24"/>
                <w:szCs w:val="24"/>
                <w:lang w:val="ru-RU"/>
              </w:rPr>
            </w:pPr>
            <w:r w:rsidRPr="00A745EA">
              <w:rPr>
                <w:rFonts w:cs="Times New Roman"/>
                <w:color w:val="auto"/>
                <w:sz w:val="24"/>
                <w:szCs w:val="24"/>
                <w:lang w:val="ru-RU"/>
              </w:rPr>
              <w:t>При неуспешном выполнении запроса в ТТС ЭА во внешней системе необходимо сообщить пользователю о об ошибке.</w:t>
            </w:r>
          </w:p>
          <w:p w:rsidR="007B30BD" w:rsidRPr="00A745EA" w:rsidRDefault="007B30BD" w:rsidP="00A40AD0">
            <w:pPr>
              <w:pStyle w:val="af2"/>
              <w:spacing w:before="0" w:beforeAutospacing="0" w:after="0" w:afterAutospacing="0"/>
              <w:rPr>
                <w:rFonts w:cs="Times New Roman"/>
                <w:color w:val="auto"/>
                <w:sz w:val="24"/>
                <w:szCs w:val="24"/>
                <w:lang w:val="ru-RU"/>
              </w:rPr>
            </w:pPr>
            <w:r w:rsidRPr="00A745EA">
              <w:rPr>
                <w:rFonts w:cs="Times New Roman"/>
                <w:color w:val="auto"/>
                <w:sz w:val="24"/>
                <w:szCs w:val="24"/>
                <w:lang w:val="ru-RU"/>
              </w:rPr>
              <w:t>Успешность выполнения запроса определяется возвращаемым параметром «</w:t>
            </w:r>
            <w:r w:rsidRPr="00A745EA">
              <w:rPr>
                <w:rFonts w:cs="Times New Roman"/>
                <w:color w:val="auto"/>
                <w:sz w:val="24"/>
                <w:szCs w:val="24"/>
              </w:rPr>
              <w:t>ReturnCode</w:t>
            </w:r>
            <w:r w:rsidRPr="00A745EA">
              <w:rPr>
                <w:rFonts w:cs="Times New Roman"/>
                <w:color w:val="auto"/>
                <w:sz w:val="24"/>
                <w:szCs w:val="24"/>
                <w:lang w:val="ru-RU"/>
              </w:rPr>
              <w:t>-Результат выполнения операции».</w:t>
            </w:r>
          </w:p>
          <w:p w:rsidR="007B30BD" w:rsidRPr="00A745EA" w:rsidRDefault="007B30BD" w:rsidP="00A40AD0">
            <w:pPr>
              <w:pStyle w:val="af2"/>
              <w:spacing w:before="0" w:beforeAutospacing="0" w:after="0" w:afterAutospacing="0"/>
              <w:rPr>
                <w:rFonts w:cs="Times New Roman"/>
                <w:color w:val="auto"/>
                <w:sz w:val="24"/>
                <w:szCs w:val="24"/>
                <w:lang w:val="ru-RU"/>
              </w:rPr>
            </w:pPr>
            <w:r w:rsidRPr="00A745EA">
              <w:rPr>
                <w:rFonts w:cs="Times New Roman"/>
                <w:color w:val="auto"/>
                <w:sz w:val="24"/>
                <w:szCs w:val="24"/>
              </w:rPr>
              <w:t> </w:t>
            </w:r>
          </w:p>
          <w:p w:rsidR="007B30BD" w:rsidRPr="00A745EA" w:rsidRDefault="007B30BD" w:rsidP="00A40AD0">
            <w:pPr>
              <w:pStyle w:val="af2"/>
              <w:spacing w:before="0" w:beforeAutospacing="0" w:after="0" w:afterAutospacing="0"/>
              <w:rPr>
                <w:rFonts w:cs="Times New Roman"/>
                <w:color w:val="auto"/>
                <w:sz w:val="24"/>
                <w:szCs w:val="24"/>
              </w:rPr>
            </w:pPr>
            <w:r w:rsidRPr="00A745EA">
              <w:rPr>
                <w:rStyle w:val="af5"/>
                <w:rFonts w:cs="Times New Roman"/>
                <w:color w:val="auto"/>
                <w:sz w:val="24"/>
                <w:szCs w:val="24"/>
              </w:rPr>
              <w:t>Обработка</w:t>
            </w:r>
            <w:r w:rsidRPr="00A745EA">
              <w:rPr>
                <w:rFonts w:cs="Times New Roman"/>
                <w:color w:val="auto"/>
                <w:sz w:val="24"/>
                <w:szCs w:val="24"/>
              </w:rPr>
              <w:t>:</w:t>
            </w:r>
          </w:p>
          <w:p w:rsidR="007B30BD" w:rsidRPr="00A745EA" w:rsidRDefault="007B30BD" w:rsidP="000C4340">
            <w:pPr>
              <w:numPr>
                <w:ilvl w:val="0"/>
                <w:numId w:val="47"/>
              </w:numPr>
              <w:rPr>
                <w:szCs w:val="24"/>
              </w:rPr>
            </w:pPr>
            <w:r w:rsidRPr="00A745EA">
              <w:rPr>
                <w:szCs w:val="24"/>
              </w:rPr>
              <w:t>При ReturnCode = EA.200 система получит и может поместить в очередь идентификатор запроса. По указанному идентификатору впоследствии система может получить подтверждение/опровержение успешности формирования архива и отправки гиперссылки на него пользователю.  </w:t>
            </w:r>
          </w:p>
          <w:p w:rsidR="007B30BD" w:rsidRPr="00A745EA" w:rsidRDefault="007B30BD" w:rsidP="000C4340">
            <w:pPr>
              <w:numPr>
                <w:ilvl w:val="0"/>
                <w:numId w:val="47"/>
              </w:numPr>
              <w:rPr>
                <w:szCs w:val="24"/>
              </w:rPr>
            </w:pPr>
            <w:r w:rsidRPr="00A745EA">
              <w:rPr>
                <w:szCs w:val="24"/>
              </w:rPr>
              <w:t>При ReturnCode &lt;&gt; = EA.200 необходимо сообщить пользователю о проблеме с предоставлением исчерпывающей информации.</w:t>
            </w:r>
          </w:p>
          <w:p w:rsidR="007B30BD" w:rsidRPr="00A745EA" w:rsidRDefault="007B30BD" w:rsidP="00A40AD0">
            <w:pPr>
              <w:pStyle w:val="af2"/>
              <w:spacing w:before="0" w:beforeAutospacing="0" w:after="0" w:afterAutospacing="0"/>
              <w:rPr>
                <w:rFonts w:cs="Times New Roman"/>
                <w:color w:val="auto"/>
                <w:sz w:val="24"/>
                <w:szCs w:val="24"/>
              </w:rPr>
            </w:pPr>
            <w:r w:rsidRPr="00A745EA">
              <w:rPr>
                <w:rStyle w:val="af5"/>
                <w:rFonts w:cs="Times New Roman"/>
                <w:color w:val="auto"/>
                <w:sz w:val="24"/>
                <w:szCs w:val="24"/>
              </w:rPr>
              <w:t>Результат</w:t>
            </w:r>
            <w:r w:rsidRPr="00A745EA">
              <w:rPr>
                <w:rFonts w:cs="Times New Roman"/>
                <w:color w:val="auto"/>
                <w:sz w:val="24"/>
                <w:szCs w:val="24"/>
              </w:rPr>
              <w:t>: нет</w:t>
            </w:r>
          </w:p>
        </w:tc>
      </w:tr>
      <w:tr w:rsidR="007B30BD" w:rsidRPr="00A745EA" w:rsidTr="007B30BD">
        <w:trPr>
          <w:tblCellSpacing w:w="7" w:type="dxa"/>
        </w:trPr>
        <w:tc>
          <w:tcPr>
            <w:tcW w:w="2205"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rPr>
                <w:szCs w:val="24"/>
              </w:rPr>
            </w:pPr>
            <w:r w:rsidRPr="00A745EA">
              <w:rPr>
                <w:rStyle w:val="ac"/>
                <w:color w:val="auto"/>
                <w:szCs w:val="24"/>
              </w:rPr>
              <w:lastRenderedPageBreak/>
              <w:t>Проверка статуса выполнения запроса</w:t>
            </w:r>
          </w:p>
        </w:tc>
        <w:tc>
          <w:tcPr>
            <w:tcW w:w="1860"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rPr>
                <w:szCs w:val="24"/>
              </w:rPr>
            </w:pPr>
            <w:r w:rsidRPr="00A745EA">
              <w:rPr>
                <w:szCs w:val="24"/>
              </w:rPr>
              <w:t>По запросу. Нагрузка равномерная</w:t>
            </w:r>
          </w:p>
        </w:tc>
        <w:tc>
          <w:tcPr>
            <w:tcW w:w="4215"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pStyle w:val="af2"/>
              <w:spacing w:before="0" w:beforeAutospacing="0" w:after="0" w:afterAutospacing="0"/>
              <w:rPr>
                <w:rFonts w:cs="Times New Roman"/>
                <w:color w:val="auto"/>
                <w:sz w:val="24"/>
                <w:szCs w:val="24"/>
                <w:lang w:val="ru-RU"/>
              </w:rPr>
            </w:pPr>
            <w:r w:rsidRPr="00A745EA">
              <w:rPr>
                <w:rFonts w:cs="Times New Roman"/>
                <w:color w:val="auto"/>
                <w:sz w:val="24"/>
                <w:szCs w:val="24"/>
                <w:lang w:val="ru-RU"/>
              </w:rPr>
              <w:t>Данный запрос должен обеспечивать предоставление статуса выполнения асинхронного запроса в ТТС ЭА.</w:t>
            </w:r>
          </w:p>
          <w:p w:rsidR="007B30BD" w:rsidRPr="00A745EA" w:rsidRDefault="007B30BD" w:rsidP="00A40AD0">
            <w:pPr>
              <w:pStyle w:val="af2"/>
              <w:spacing w:before="0" w:beforeAutospacing="0" w:after="0" w:afterAutospacing="0"/>
              <w:rPr>
                <w:rFonts w:cs="Times New Roman"/>
                <w:color w:val="auto"/>
                <w:sz w:val="24"/>
                <w:szCs w:val="24"/>
                <w:lang w:val="ru-RU"/>
              </w:rPr>
            </w:pPr>
            <w:r w:rsidRPr="00A745EA">
              <w:rPr>
                <w:rFonts w:cs="Times New Roman"/>
                <w:color w:val="auto"/>
                <w:sz w:val="24"/>
                <w:szCs w:val="24"/>
                <w:lang w:val="ru-RU"/>
              </w:rPr>
              <w:t>При запросе пользователя во внешней системе статуса выполнения запроса выгрузки контента документа должен инициироваться запрос</w:t>
            </w:r>
            <w:r w:rsidRPr="00A745EA">
              <w:rPr>
                <w:rFonts w:cs="Times New Roman"/>
                <w:color w:val="auto"/>
                <w:sz w:val="24"/>
                <w:szCs w:val="24"/>
              </w:rPr>
              <w:t> CheckStatus</w:t>
            </w:r>
          </w:p>
        </w:tc>
        <w:tc>
          <w:tcPr>
            <w:tcW w:w="9810"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pStyle w:val="af2"/>
              <w:spacing w:before="0" w:beforeAutospacing="0" w:after="0" w:afterAutospacing="0"/>
              <w:rPr>
                <w:rFonts w:cs="Times New Roman"/>
                <w:color w:val="auto"/>
                <w:sz w:val="24"/>
                <w:szCs w:val="24"/>
                <w:lang w:val="ru-RU"/>
              </w:rPr>
            </w:pPr>
            <w:r w:rsidRPr="00A745EA">
              <w:rPr>
                <w:rFonts w:cs="Times New Roman"/>
                <w:color w:val="auto"/>
                <w:sz w:val="24"/>
                <w:szCs w:val="24"/>
                <w:lang w:val="ru-RU"/>
              </w:rPr>
              <w:t xml:space="preserve">Инициализация данного запроса к ТТС ЭА из внешней системы может быть в интерактивном или фоновом режиме. Параметром запрос выступает </w:t>
            </w:r>
            <w:r w:rsidRPr="00A745EA">
              <w:rPr>
                <w:rFonts w:cs="Times New Roman"/>
                <w:color w:val="auto"/>
                <w:sz w:val="24"/>
                <w:szCs w:val="24"/>
              </w:rPr>
              <w:t>RequstId</w:t>
            </w:r>
            <w:r w:rsidRPr="00A745EA">
              <w:rPr>
                <w:rFonts w:cs="Times New Roman"/>
                <w:color w:val="auto"/>
                <w:sz w:val="24"/>
                <w:szCs w:val="24"/>
                <w:lang w:val="ru-RU"/>
              </w:rPr>
              <w:t xml:space="preserve"> (Идентификатор запроса на формирование архива контента документов в очереди ТТС ЭА).</w:t>
            </w:r>
          </w:p>
          <w:p w:rsidR="007B30BD" w:rsidRPr="00A745EA" w:rsidRDefault="007B30BD" w:rsidP="00A40AD0">
            <w:pPr>
              <w:pStyle w:val="af2"/>
              <w:spacing w:before="0" w:beforeAutospacing="0" w:after="0" w:afterAutospacing="0"/>
              <w:rPr>
                <w:rFonts w:cs="Times New Roman"/>
                <w:color w:val="auto"/>
                <w:sz w:val="24"/>
                <w:szCs w:val="24"/>
                <w:lang w:val="ru-RU"/>
              </w:rPr>
            </w:pPr>
            <w:r w:rsidRPr="00A745EA">
              <w:rPr>
                <w:rFonts w:cs="Times New Roman"/>
                <w:color w:val="auto"/>
                <w:sz w:val="24"/>
                <w:szCs w:val="24"/>
                <w:lang w:val="ru-RU"/>
              </w:rPr>
              <w:t>В интерактивном режиме. Перед выполнение запроса к ТТС ЭА, пользователю во внешней системе должно быть выведено сообщение о текущем статусе запроса (из очереди запросов во внешней системе). После подтверждения, должен сформироваться данный запрос. Результат выполнения запроса выводиться пользователю и записывается в очередь запросов. В случаи неуспешного выполнения запроса сообщение также выводиться пользователю.</w:t>
            </w:r>
          </w:p>
          <w:p w:rsidR="007B30BD" w:rsidRPr="00A745EA" w:rsidRDefault="007B30BD" w:rsidP="00A40AD0">
            <w:pPr>
              <w:pStyle w:val="af2"/>
              <w:spacing w:before="0" w:beforeAutospacing="0" w:after="0" w:afterAutospacing="0"/>
              <w:rPr>
                <w:rFonts w:cs="Times New Roman"/>
                <w:color w:val="auto"/>
                <w:sz w:val="24"/>
                <w:szCs w:val="24"/>
                <w:lang w:val="ru-RU"/>
              </w:rPr>
            </w:pPr>
            <w:r w:rsidRPr="00A745EA">
              <w:rPr>
                <w:rFonts w:cs="Times New Roman"/>
                <w:color w:val="auto"/>
                <w:sz w:val="24"/>
                <w:szCs w:val="24"/>
                <w:lang w:val="ru-RU"/>
              </w:rPr>
              <w:lastRenderedPageBreak/>
              <w:t>В фоновом режиме результат выполнения запроса записывает в очередь.</w:t>
            </w:r>
          </w:p>
          <w:p w:rsidR="007B30BD" w:rsidRPr="00A745EA" w:rsidRDefault="007B30BD" w:rsidP="00A40AD0">
            <w:pPr>
              <w:rPr>
                <w:szCs w:val="24"/>
              </w:rPr>
            </w:pPr>
            <w:r w:rsidRPr="00A745EA">
              <w:rPr>
                <w:szCs w:val="24"/>
              </w:rPr>
              <w:t>Успешность выполнения запроса определяется возвращаемым параметром «ReturnCode-Результат выполнения операции». См.</w:t>
            </w:r>
          </w:p>
        </w:tc>
      </w:tr>
      <w:tr w:rsidR="007B30BD" w:rsidRPr="00A745EA" w:rsidTr="007B30BD">
        <w:trPr>
          <w:tblCellSpacing w:w="7" w:type="dxa"/>
        </w:trPr>
        <w:tc>
          <w:tcPr>
            <w:tcW w:w="2205"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pStyle w:val="af2"/>
              <w:spacing w:before="0" w:beforeAutospacing="0" w:after="0" w:afterAutospacing="0"/>
              <w:rPr>
                <w:rFonts w:cs="Times New Roman"/>
                <w:color w:val="auto"/>
                <w:sz w:val="24"/>
                <w:szCs w:val="24"/>
              </w:rPr>
            </w:pPr>
            <w:r w:rsidRPr="00A745EA">
              <w:rPr>
                <w:rStyle w:val="ac"/>
                <w:rFonts w:cs="Times New Roman"/>
                <w:color w:val="auto"/>
                <w:sz w:val="24"/>
                <w:szCs w:val="24"/>
              </w:rPr>
              <w:lastRenderedPageBreak/>
              <w:t>Загрузка атрибутов документа</w:t>
            </w:r>
          </w:p>
        </w:tc>
        <w:tc>
          <w:tcPr>
            <w:tcW w:w="1860"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rPr>
                <w:szCs w:val="24"/>
              </w:rPr>
            </w:pPr>
            <w:r w:rsidRPr="00A745EA">
              <w:rPr>
                <w:szCs w:val="24"/>
              </w:rPr>
              <w:t>По запросу. Нагрузка равномерная</w:t>
            </w:r>
          </w:p>
        </w:tc>
        <w:tc>
          <w:tcPr>
            <w:tcW w:w="4215"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pStyle w:val="af2"/>
              <w:spacing w:before="0" w:beforeAutospacing="0" w:after="0" w:afterAutospacing="0"/>
              <w:rPr>
                <w:rFonts w:cs="Times New Roman"/>
                <w:color w:val="auto"/>
                <w:sz w:val="24"/>
                <w:szCs w:val="24"/>
                <w:lang w:val="ru-RU"/>
              </w:rPr>
            </w:pPr>
            <w:r w:rsidRPr="00A745EA">
              <w:rPr>
                <w:rFonts w:cs="Times New Roman"/>
                <w:color w:val="auto"/>
                <w:sz w:val="24"/>
                <w:szCs w:val="24"/>
                <w:lang w:val="ru-RU"/>
              </w:rPr>
              <w:t>Данный запрос должен обеспечивать загрузку/обновление атрибутов документов из внешних систем в виде текстовых полей. Данные значения в ТТС ЭА будут использоваться для поиска документов.</w:t>
            </w:r>
          </w:p>
        </w:tc>
        <w:tc>
          <w:tcPr>
            <w:tcW w:w="9810"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pStyle w:val="af2"/>
              <w:spacing w:before="0" w:beforeAutospacing="0" w:after="0" w:afterAutospacing="0"/>
              <w:rPr>
                <w:rFonts w:cs="Times New Roman"/>
                <w:color w:val="auto"/>
                <w:sz w:val="24"/>
                <w:szCs w:val="24"/>
                <w:lang w:val="ru-RU"/>
              </w:rPr>
            </w:pPr>
            <w:r w:rsidRPr="00A745EA">
              <w:rPr>
                <w:rFonts w:cs="Times New Roman"/>
                <w:color w:val="auto"/>
                <w:sz w:val="24"/>
                <w:szCs w:val="24"/>
                <w:lang w:val="ru-RU"/>
              </w:rPr>
              <w:t>Из внешней системы передаются следующие атрибуты:</w:t>
            </w:r>
          </w:p>
          <w:p w:rsidR="007B30BD" w:rsidRPr="00A745EA" w:rsidRDefault="007B30BD" w:rsidP="000C4340">
            <w:pPr>
              <w:numPr>
                <w:ilvl w:val="0"/>
                <w:numId w:val="48"/>
              </w:numPr>
              <w:rPr>
                <w:szCs w:val="24"/>
              </w:rPr>
            </w:pPr>
            <w:r w:rsidRPr="00A745EA">
              <w:rPr>
                <w:szCs w:val="24"/>
              </w:rPr>
              <w:t>Признак "Замене не подлежит"</w:t>
            </w:r>
          </w:p>
          <w:p w:rsidR="007B30BD" w:rsidRPr="00A745EA" w:rsidRDefault="007B30BD" w:rsidP="000C4340">
            <w:pPr>
              <w:numPr>
                <w:ilvl w:val="0"/>
                <w:numId w:val="48"/>
              </w:numPr>
              <w:rPr>
                <w:szCs w:val="24"/>
              </w:rPr>
            </w:pPr>
            <w:r w:rsidRPr="00A745EA">
              <w:rPr>
                <w:szCs w:val="24"/>
              </w:rPr>
              <w:t xml:space="preserve">Контрагент с атрибутами: </w:t>
            </w:r>
          </w:p>
          <w:p w:rsidR="007B30BD" w:rsidRPr="00A745EA" w:rsidRDefault="007B30BD" w:rsidP="000C4340">
            <w:pPr>
              <w:numPr>
                <w:ilvl w:val="1"/>
                <w:numId w:val="48"/>
              </w:numPr>
              <w:rPr>
                <w:szCs w:val="24"/>
              </w:rPr>
            </w:pPr>
            <w:r w:rsidRPr="00A745EA">
              <w:rPr>
                <w:szCs w:val="24"/>
              </w:rPr>
              <w:t>Идентификатор guid</w:t>
            </w:r>
          </w:p>
          <w:p w:rsidR="007B30BD" w:rsidRPr="00A745EA" w:rsidRDefault="007B30BD" w:rsidP="000C4340">
            <w:pPr>
              <w:numPr>
                <w:ilvl w:val="1"/>
                <w:numId w:val="48"/>
              </w:numPr>
              <w:rPr>
                <w:szCs w:val="24"/>
              </w:rPr>
            </w:pPr>
            <w:r w:rsidRPr="00A745EA">
              <w:rPr>
                <w:szCs w:val="24"/>
              </w:rPr>
              <w:t>Код контрагента в КСУ НСИ (MDM_ID)</w:t>
            </w:r>
          </w:p>
          <w:p w:rsidR="007B30BD" w:rsidRPr="00A745EA" w:rsidRDefault="007B30BD" w:rsidP="000C4340">
            <w:pPr>
              <w:numPr>
                <w:ilvl w:val="1"/>
                <w:numId w:val="48"/>
              </w:numPr>
              <w:rPr>
                <w:szCs w:val="24"/>
              </w:rPr>
            </w:pPr>
            <w:r w:rsidRPr="00A745EA">
              <w:rPr>
                <w:szCs w:val="24"/>
              </w:rPr>
              <w:t>ИНН контрагента</w:t>
            </w:r>
          </w:p>
          <w:p w:rsidR="007B30BD" w:rsidRPr="00A745EA" w:rsidRDefault="007B30BD" w:rsidP="000C4340">
            <w:pPr>
              <w:numPr>
                <w:ilvl w:val="1"/>
                <w:numId w:val="48"/>
              </w:numPr>
              <w:rPr>
                <w:szCs w:val="24"/>
              </w:rPr>
            </w:pPr>
            <w:r w:rsidRPr="00A745EA">
              <w:rPr>
                <w:szCs w:val="24"/>
              </w:rPr>
              <w:t>Название контрагента</w:t>
            </w:r>
          </w:p>
          <w:p w:rsidR="007B30BD" w:rsidRPr="00A745EA" w:rsidRDefault="007B30BD" w:rsidP="000C4340">
            <w:pPr>
              <w:numPr>
                <w:ilvl w:val="0"/>
                <w:numId w:val="48"/>
              </w:numPr>
              <w:rPr>
                <w:szCs w:val="24"/>
              </w:rPr>
            </w:pPr>
            <w:r w:rsidRPr="00A745EA">
              <w:rPr>
                <w:szCs w:val="24"/>
              </w:rPr>
              <w:t xml:space="preserve">Договор с атрибутами: </w:t>
            </w:r>
          </w:p>
          <w:p w:rsidR="007B30BD" w:rsidRPr="00A745EA" w:rsidRDefault="007B30BD" w:rsidP="000C4340">
            <w:pPr>
              <w:numPr>
                <w:ilvl w:val="1"/>
                <w:numId w:val="48"/>
              </w:numPr>
              <w:rPr>
                <w:szCs w:val="24"/>
              </w:rPr>
            </w:pPr>
            <w:r w:rsidRPr="00A745EA">
              <w:rPr>
                <w:szCs w:val="24"/>
              </w:rPr>
              <w:t>Идентификатор guid</w:t>
            </w:r>
          </w:p>
          <w:p w:rsidR="007B30BD" w:rsidRPr="00A745EA" w:rsidRDefault="007B30BD" w:rsidP="000C4340">
            <w:pPr>
              <w:numPr>
                <w:ilvl w:val="1"/>
                <w:numId w:val="48"/>
              </w:numPr>
              <w:rPr>
                <w:szCs w:val="24"/>
              </w:rPr>
            </w:pPr>
            <w:r w:rsidRPr="00A745EA">
              <w:rPr>
                <w:szCs w:val="24"/>
              </w:rPr>
              <w:t>Номер договора</w:t>
            </w:r>
          </w:p>
          <w:p w:rsidR="007B30BD" w:rsidRPr="00A745EA" w:rsidRDefault="007B30BD" w:rsidP="000C4340">
            <w:pPr>
              <w:numPr>
                <w:ilvl w:val="1"/>
                <w:numId w:val="48"/>
              </w:numPr>
              <w:rPr>
                <w:szCs w:val="24"/>
              </w:rPr>
            </w:pPr>
            <w:r w:rsidRPr="00A745EA">
              <w:rPr>
                <w:szCs w:val="24"/>
              </w:rPr>
              <w:t>Дата договора</w:t>
            </w:r>
          </w:p>
        </w:tc>
      </w:tr>
      <w:tr w:rsidR="007B30BD" w:rsidRPr="00A745EA" w:rsidTr="007B30BD">
        <w:trPr>
          <w:tblCellSpacing w:w="7" w:type="dxa"/>
        </w:trPr>
        <w:tc>
          <w:tcPr>
            <w:tcW w:w="2205"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rPr>
                <w:szCs w:val="24"/>
              </w:rPr>
            </w:pPr>
            <w:r w:rsidRPr="00A745EA">
              <w:rPr>
                <w:rStyle w:val="ac"/>
                <w:color w:val="auto"/>
                <w:szCs w:val="24"/>
              </w:rPr>
              <w:t>Загрузка файла</w:t>
            </w:r>
          </w:p>
        </w:tc>
        <w:tc>
          <w:tcPr>
            <w:tcW w:w="1860"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rPr>
                <w:szCs w:val="24"/>
              </w:rPr>
            </w:pPr>
            <w:r w:rsidRPr="00A745EA">
              <w:rPr>
                <w:szCs w:val="24"/>
              </w:rPr>
              <w:t> </w:t>
            </w:r>
          </w:p>
        </w:tc>
        <w:tc>
          <w:tcPr>
            <w:tcW w:w="4215"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rPr>
                <w:szCs w:val="24"/>
              </w:rPr>
            </w:pPr>
            <w:r w:rsidRPr="00A745EA">
              <w:rPr>
                <w:szCs w:val="24"/>
              </w:rPr>
              <w:t> </w:t>
            </w:r>
          </w:p>
        </w:tc>
        <w:tc>
          <w:tcPr>
            <w:tcW w:w="9810"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pStyle w:val="af2"/>
              <w:spacing w:before="0" w:beforeAutospacing="0" w:after="0" w:afterAutospacing="0"/>
              <w:rPr>
                <w:rFonts w:cs="Times New Roman"/>
                <w:color w:val="auto"/>
                <w:sz w:val="24"/>
                <w:szCs w:val="24"/>
                <w:lang w:val="ru-RU"/>
              </w:rPr>
            </w:pPr>
            <w:r w:rsidRPr="00A745EA">
              <w:rPr>
                <w:rFonts w:cs="Times New Roman"/>
                <w:color w:val="auto"/>
                <w:sz w:val="24"/>
                <w:szCs w:val="24"/>
                <w:lang w:val="ru-RU"/>
              </w:rPr>
              <w:t>Метод используется только для существующего в ТТС ЭА документа.</w:t>
            </w:r>
          </w:p>
          <w:p w:rsidR="007B30BD" w:rsidRPr="00A745EA" w:rsidRDefault="007B30BD" w:rsidP="00A40AD0">
            <w:pPr>
              <w:pStyle w:val="af2"/>
              <w:spacing w:before="0" w:beforeAutospacing="0" w:after="0" w:afterAutospacing="0"/>
              <w:rPr>
                <w:rFonts w:cs="Times New Roman"/>
                <w:color w:val="auto"/>
                <w:sz w:val="24"/>
                <w:szCs w:val="24"/>
                <w:lang w:val="ru-RU"/>
              </w:rPr>
            </w:pPr>
            <w:r w:rsidRPr="00A745EA">
              <w:rPr>
                <w:rFonts w:cs="Times New Roman"/>
                <w:color w:val="auto"/>
                <w:sz w:val="24"/>
                <w:szCs w:val="24"/>
                <w:lang w:val="ru-RU"/>
              </w:rPr>
              <w:t>Если документ</w:t>
            </w:r>
            <w:r w:rsidRPr="00A745EA">
              <w:rPr>
                <w:rFonts w:cs="Times New Roman"/>
                <w:color w:val="auto"/>
                <w:sz w:val="24"/>
                <w:szCs w:val="24"/>
              </w:rPr>
              <w:t> </w:t>
            </w:r>
            <w:r w:rsidRPr="00A745EA">
              <w:rPr>
                <w:rFonts w:cs="Times New Roman"/>
                <w:color w:val="auto"/>
                <w:sz w:val="24"/>
                <w:szCs w:val="24"/>
                <w:lang w:val="ru-RU"/>
              </w:rPr>
              <w:t>в ТТС ЭА отсутствует, то метод должен выполняться в комплексе с методом</w:t>
            </w:r>
            <w:r w:rsidRPr="00A745EA">
              <w:rPr>
                <w:rFonts w:cs="Times New Roman"/>
                <w:color w:val="auto"/>
                <w:sz w:val="24"/>
                <w:szCs w:val="24"/>
              </w:rPr>
              <w:t> </w:t>
            </w:r>
            <w:r w:rsidRPr="00A745EA">
              <w:rPr>
                <w:rStyle w:val="ac"/>
                <w:rFonts w:cs="Times New Roman"/>
                <w:color w:val="auto"/>
                <w:sz w:val="24"/>
                <w:szCs w:val="24"/>
                <w:lang w:val="ru-RU"/>
              </w:rPr>
              <w:t>Создание документа</w:t>
            </w:r>
            <w:r w:rsidRPr="00A745EA">
              <w:rPr>
                <w:rFonts w:cs="Times New Roman"/>
                <w:color w:val="auto"/>
                <w:sz w:val="24"/>
                <w:szCs w:val="24"/>
                <w:lang w:val="ru-RU"/>
              </w:rPr>
              <w:t>, например для следующих потоков документов</w:t>
            </w:r>
            <w:r w:rsidRPr="00A745EA">
              <w:rPr>
                <w:rFonts w:cs="Times New Roman"/>
                <w:color w:val="auto"/>
                <w:sz w:val="24"/>
                <w:szCs w:val="24"/>
              </w:rPr>
              <w:t> </w:t>
            </w:r>
          </w:p>
          <w:p w:rsidR="007B30BD" w:rsidRPr="00A745EA" w:rsidRDefault="007B30BD" w:rsidP="000C4340">
            <w:pPr>
              <w:numPr>
                <w:ilvl w:val="0"/>
                <w:numId w:val="49"/>
              </w:numPr>
              <w:rPr>
                <w:szCs w:val="24"/>
              </w:rPr>
            </w:pPr>
            <w:r w:rsidRPr="00A745EA">
              <w:rPr>
                <w:szCs w:val="24"/>
              </w:rPr>
              <w:t>документов из клиент банка</w:t>
            </w:r>
          </w:p>
          <w:p w:rsidR="007B30BD" w:rsidRPr="00A745EA" w:rsidRDefault="007B30BD" w:rsidP="000C4340">
            <w:pPr>
              <w:numPr>
                <w:ilvl w:val="0"/>
                <w:numId w:val="49"/>
              </w:numPr>
              <w:rPr>
                <w:szCs w:val="24"/>
              </w:rPr>
            </w:pPr>
            <w:r w:rsidRPr="00A745EA">
              <w:rPr>
                <w:szCs w:val="24"/>
              </w:rPr>
              <w:t> документов от Оператора ЭДО</w:t>
            </w:r>
          </w:p>
          <w:p w:rsidR="007B30BD" w:rsidRPr="00A745EA" w:rsidRDefault="007B30BD" w:rsidP="000C4340">
            <w:pPr>
              <w:numPr>
                <w:ilvl w:val="0"/>
                <w:numId w:val="49"/>
              </w:numPr>
              <w:rPr>
                <w:szCs w:val="24"/>
              </w:rPr>
            </w:pPr>
            <w:r w:rsidRPr="00A745EA">
              <w:rPr>
                <w:szCs w:val="24"/>
              </w:rPr>
              <w:t> документов, прикрепленных через скрепку</w:t>
            </w:r>
          </w:p>
        </w:tc>
      </w:tr>
      <w:tr w:rsidR="007B30BD" w:rsidRPr="00A745EA" w:rsidTr="007B30BD">
        <w:trPr>
          <w:tblCellSpacing w:w="7" w:type="dxa"/>
        </w:trPr>
        <w:tc>
          <w:tcPr>
            <w:tcW w:w="2205"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rPr>
                <w:szCs w:val="24"/>
              </w:rPr>
            </w:pPr>
            <w:r w:rsidRPr="00A745EA">
              <w:rPr>
                <w:rStyle w:val="ac"/>
                <w:color w:val="auto"/>
                <w:szCs w:val="24"/>
              </w:rPr>
              <w:t>Запрос атрибутов из ТТС ЭА</w:t>
            </w:r>
          </w:p>
        </w:tc>
        <w:tc>
          <w:tcPr>
            <w:tcW w:w="1860"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rPr>
                <w:szCs w:val="24"/>
              </w:rPr>
            </w:pPr>
            <w:r w:rsidRPr="00A745EA">
              <w:rPr>
                <w:szCs w:val="24"/>
              </w:rPr>
              <w:t>По запросу. Нагрузка равномерная</w:t>
            </w:r>
          </w:p>
        </w:tc>
        <w:tc>
          <w:tcPr>
            <w:tcW w:w="4215"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rPr>
                <w:szCs w:val="24"/>
              </w:rPr>
            </w:pPr>
            <w:r w:rsidRPr="00A745EA">
              <w:rPr>
                <w:szCs w:val="24"/>
              </w:rPr>
              <w:t>Данный запрос должен обеспечивать передачу во внешнюю систему запрашиваемых атрибутов документа.</w:t>
            </w:r>
          </w:p>
        </w:tc>
        <w:tc>
          <w:tcPr>
            <w:tcW w:w="9810"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pStyle w:val="af2"/>
              <w:spacing w:before="0" w:beforeAutospacing="0" w:after="0" w:afterAutospacing="0"/>
              <w:rPr>
                <w:rFonts w:cs="Times New Roman"/>
                <w:color w:val="auto"/>
                <w:sz w:val="24"/>
                <w:szCs w:val="24"/>
                <w:lang w:val="ru-RU"/>
              </w:rPr>
            </w:pPr>
            <w:r w:rsidRPr="00A745EA">
              <w:rPr>
                <w:rFonts w:cs="Times New Roman"/>
                <w:color w:val="auto"/>
                <w:sz w:val="24"/>
                <w:szCs w:val="24"/>
                <w:lang w:val="ru-RU"/>
              </w:rPr>
              <w:t>Из внешней системы запрашиваются следующие атрибуты:</w:t>
            </w:r>
          </w:p>
          <w:p w:rsidR="007B30BD" w:rsidRPr="00A745EA" w:rsidRDefault="007B30BD" w:rsidP="000C4340">
            <w:pPr>
              <w:numPr>
                <w:ilvl w:val="0"/>
                <w:numId w:val="50"/>
              </w:numPr>
              <w:rPr>
                <w:szCs w:val="24"/>
              </w:rPr>
            </w:pPr>
            <w:r w:rsidRPr="00A745EA">
              <w:rPr>
                <w:szCs w:val="24"/>
              </w:rPr>
              <w:t>Признак "Оригинал"</w:t>
            </w:r>
          </w:p>
          <w:p w:rsidR="007B30BD" w:rsidRPr="00A745EA" w:rsidRDefault="007B30BD" w:rsidP="000C4340">
            <w:pPr>
              <w:numPr>
                <w:ilvl w:val="0"/>
                <w:numId w:val="50"/>
              </w:numPr>
              <w:rPr>
                <w:szCs w:val="24"/>
              </w:rPr>
            </w:pPr>
            <w:r w:rsidRPr="00A745EA">
              <w:rPr>
                <w:szCs w:val="24"/>
              </w:rPr>
              <w:t>Признак "Замене не подлежит" только в случае если необходима его синхронизация между несколькими объектами внешней системы, связанными с одним объектом ТТС ЭА.</w:t>
            </w:r>
          </w:p>
          <w:p w:rsidR="007B30BD" w:rsidRPr="00A745EA" w:rsidRDefault="007B30BD" w:rsidP="00A40AD0">
            <w:pPr>
              <w:pStyle w:val="af2"/>
              <w:spacing w:before="0" w:beforeAutospacing="0" w:after="0" w:afterAutospacing="0"/>
              <w:rPr>
                <w:rFonts w:cs="Times New Roman"/>
                <w:color w:val="auto"/>
                <w:sz w:val="24"/>
                <w:szCs w:val="24"/>
              </w:rPr>
            </w:pPr>
            <w:r w:rsidRPr="00A745EA">
              <w:rPr>
                <w:rFonts w:cs="Times New Roman"/>
                <w:color w:val="auto"/>
                <w:sz w:val="24"/>
                <w:szCs w:val="24"/>
              </w:rPr>
              <w:t>Обработка:</w:t>
            </w:r>
          </w:p>
          <w:p w:rsidR="007B30BD" w:rsidRPr="00A745EA" w:rsidRDefault="007B30BD" w:rsidP="000C4340">
            <w:pPr>
              <w:numPr>
                <w:ilvl w:val="0"/>
                <w:numId w:val="51"/>
              </w:numPr>
              <w:rPr>
                <w:szCs w:val="24"/>
              </w:rPr>
            </w:pPr>
            <w:r w:rsidRPr="00A745EA">
              <w:rPr>
                <w:szCs w:val="24"/>
              </w:rPr>
              <w:lastRenderedPageBreak/>
              <w:t>Поиск во Внешней системе документа с идентификатором GUID</w:t>
            </w:r>
          </w:p>
          <w:p w:rsidR="007B30BD" w:rsidRPr="00A745EA" w:rsidRDefault="007B30BD" w:rsidP="000C4340">
            <w:pPr>
              <w:numPr>
                <w:ilvl w:val="0"/>
                <w:numId w:val="51"/>
              </w:numPr>
              <w:rPr>
                <w:szCs w:val="24"/>
              </w:rPr>
            </w:pPr>
            <w:r w:rsidRPr="00A745EA">
              <w:rPr>
                <w:szCs w:val="24"/>
              </w:rPr>
              <w:t>Обновление значения атрибутов у печатной формы объекта Внешней системы</w:t>
            </w:r>
          </w:p>
        </w:tc>
      </w:tr>
      <w:tr w:rsidR="007B30BD" w:rsidRPr="00A745EA" w:rsidTr="007B30BD">
        <w:trPr>
          <w:tblCellSpacing w:w="7" w:type="dxa"/>
        </w:trPr>
        <w:tc>
          <w:tcPr>
            <w:tcW w:w="2205"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rPr>
                <w:szCs w:val="24"/>
              </w:rPr>
            </w:pPr>
            <w:r w:rsidRPr="00A745EA">
              <w:rPr>
                <w:rStyle w:val="ac"/>
                <w:color w:val="auto"/>
                <w:szCs w:val="24"/>
              </w:rPr>
              <w:lastRenderedPageBreak/>
              <w:t>Создание документа</w:t>
            </w:r>
          </w:p>
        </w:tc>
        <w:tc>
          <w:tcPr>
            <w:tcW w:w="1860"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pStyle w:val="af2"/>
              <w:spacing w:before="0" w:beforeAutospacing="0" w:after="0" w:afterAutospacing="0"/>
              <w:rPr>
                <w:rFonts w:cs="Times New Roman"/>
                <w:color w:val="auto"/>
                <w:sz w:val="24"/>
                <w:szCs w:val="24"/>
                <w:lang w:val="ru-RU"/>
              </w:rPr>
            </w:pPr>
            <w:r w:rsidRPr="00A745EA">
              <w:rPr>
                <w:rFonts w:cs="Times New Roman"/>
                <w:color w:val="auto"/>
                <w:sz w:val="24"/>
                <w:szCs w:val="24"/>
                <w:lang w:val="ru-RU"/>
              </w:rPr>
              <w:t>По запросу.</w:t>
            </w:r>
          </w:p>
          <w:p w:rsidR="007B30BD" w:rsidRPr="00A745EA" w:rsidRDefault="007B30BD" w:rsidP="00A40AD0">
            <w:pPr>
              <w:pStyle w:val="af2"/>
              <w:spacing w:before="0" w:beforeAutospacing="0" w:after="0" w:afterAutospacing="0"/>
              <w:rPr>
                <w:rFonts w:cs="Times New Roman"/>
                <w:color w:val="auto"/>
                <w:sz w:val="24"/>
                <w:szCs w:val="24"/>
                <w:lang w:val="ru-RU"/>
              </w:rPr>
            </w:pPr>
            <w:r w:rsidRPr="00A745EA">
              <w:rPr>
                <w:rFonts w:cs="Times New Roman"/>
                <w:color w:val="auto"/>
                <w:sz w:val="24"/>
                <w:szCs w:val="24"/>
                <w:lang w:val="ru-RU"/>
              </w:rPr>
              <w:t>Пиковая нагрузка приходится на конец месяца.</w:t>
            </w:r>
          </w:p>
        </w:tc>
        <w:tc>
          <w:tcPr>
            <w:tcW w:w="4215"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pStyle w:val="af2"/>
              <w:spacing w:before="0" w:beforeAutospacing="0" w:after="0" w:afterAutospacing="0"/>
              <w:rPr>
                <w:rFonts w:cs="Times New Roman"/>
                <w:color w:val="auto"/>
                <w:sz w:val="24"/>
                <w:szCs w:val="24"/>
                <w:lang w:val="ru-RU"/>
              </w:rPr>
            </w:pPr>
            <w:r w:rsidRPr="00A745EA">
              <w:rPr>
                <w:rFonts w:cs="Times New Roman"/>
                <w:color w:val="auto"/>
                <w:sz w:val="24"/>
                <w:szCs w:val="24"/>
                <w:lang w:val="ru-RU"/>
              </w:rPr>
              <w:t>Данный запрос должен обеспечивать создание нового документа на основании атрибутов внешней системы и добавлять связь с внешним объектом.</w:t>
            </w:r>
          </w:p>
          <w:p w:rsidR="007B30BD" w:rsidRPr="00A745EA" w:rsidRDefault="007B30BD" w:rsidP="00A40AD0">
            <w:pPr>
              <w:pStyle w:val="af2"/>
              <w:spacing w:before="0" w:beforeAutospacing="0" w:after="0" w:afterAutospacing="0"/>
              <w:rPr>
                <w:rFonts w:cs="Times New Roman"/>
                <w:color w:val="auto"/>
                <w:sz w:val="24"/>
                <w:szCs w:val="24"/>
                <w:lang w:val="ru-RU"/>
              </w:rPr>
            </w:pPr>
            <w:r w:rsidRPr="00A745EA">
              <w:rPr>
                <w:rFonts w:cs="Times New Roman"/>
                <w:color w:val="auto"/>
                <w:sz w:val="24"/>
                <w:szCs w:val="24"/>
              </w:rPr>
              <w:t> </w:t>
            </w:r>
          </w:p>
        </w:tc>
        <w:tc>
          <w:tcPr>
            <w:tcW w:w="9810"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pStyle w:val="af2"/>
              <w:spacing w:before="0" w:beforeAutospacing="0" w:after="0" w:afterAutospacing="0"/>
              <w:rPr>
                <w:rFonts w:cs="Times New Roman"/>
                <w:color w:val="auto"/>
                <w:sz w:val="24"/>
                <w:szCs w:val="24"/>
                <w:lang w:val="ru-RU"/>
              </w:rPr>
            </w:pPr>
            <w:r w:rsidRPr="00A745EA">
              <w:rPr>
                <w:rFonts w:cs="Times New Roman"/>
                <w:color w:val="auto"/>
                <w:sz w:val="24"/>
                <w:szCs w:val="24"/>
                <w:lang w:val="ru-RU"/>
              </w:rPr>
              <w:t>При инициации создания нового документа в ТТС ЭА из внешней системы передаются следующие атрибуты:</w:t>
            </w:r>
          </w:p>
          <w:p w:rsidR="007B30BD" w:rsidRPr="00A745EA" w:rsidRDefault="007B30BD" w:rsidP="000C4340">
            <w:pPr>
              <w:numPr>
                <w:ilvl w:val="0"/>
                <w:numId w:val="52"/>
              </w:numPr>
              <w:rPr>
                <w:szCs w:val="24"/>
              </w:rPr>
            </w:pPr>
            <w:r w:rsidRPr="00A745EA">
              <w:rPr>
                <w:szCs w:val="24"/>
              </w:rPr>
              <w:t>Признак "Замене не подлежит"</w:t>
            </w:r>
          </w:p>
          <w:p w:rsidR="007B30BD" w:rsidRPr="00A745EA" w:rsidRDefault="007B30BD" w:rsidP="000C4340">
            <w:pPr>
              <w:numPr>
                <w:ilvl w:val="0"/>
                <w:numId w:val="52"/>
              </w:numPr>
              <w:rPr>
                <w:szCs w:val="24"/>
              </w:rPr>
            </w:pPr>
            <w:r w:rsidRPr="00A745EA">
              <w:rPr>
                <w:szCs w:val="24"/>
              </w:rPr>
              <w:t>Штрихкод</w:t>
            </w:r>
          </w:p>
          <w:p w:rsidR="007B30BD" w:rsidRPr="00A745EA" w:rsidRDefault="007B30BD" w:rsidP="000C4340">
            <w:pPr>
              <w:numPr>
                <w:ilvl w:val="0"/>
                <w:numId w:val="52"/>
              </w:numPr>
              <w:rPr>
                <w:szCs w:val="24"/>
              </w:rPr>
            </w:pPr>
            <w:r w:rsidRPr="00A745EA">
              <w:rPr>
                <w:szCs w:val="24"/>
              </w:rPr>
              <w:t xml:space="preserve">Контрагент с атрибутами: </w:t>
            </w:r>
          </w:p>
          <w:p w:rsidR="007B30BD" w:rsidRPr="00A745EA" w:rsidRDefault="007B30BD" w:rsidP="000C4340">
            <w:pPr>
              <w:numPr>
                <w:ilvl w:val="1"/>
                <w:numId w:val="52"/>
              </w:numPr>
              <w:rPr>
                <w:szCs w:val="24"/>
              </w:rPr>
            </w:pPr>
            <w:r w:rsidRPr="00A745EA">
              <w:rPr>
                <w:szCs w:val="24"/>
              </w:rPr>
              <w:t>Идентификатор guid</w:t>
            </w:r>
          </w:p>
          <w:p w:rsidR="007B30BD" w:rsidRPr="00A745EA" w:rsidRDefault="007B30BD" w:rsidP="000C4340">
            <w:pPr>
              <w:numPr>
                <w:ilvl w:val="1"/>
                <w:numId w:val="52"/>
              </w:numPr>
              <w:rPr>
                <w:szCs w:val="24"/>
              </w:rPr>
            </w:pPr>
            <w:r w:rsidRPr="00A745EA">
              <w:rPr>
                <w:szCs w:val="24"/>
              </w:rPr>
              <w:t>Код контрагента в КСУ НСИ (MDM_ID)</w:t>
            </w:r>
          </w:p>
          <w:p w:rsidR="007B30BD" w:rsidRPr="00A745EA" w:rsidRDefault="007B30BD" w:rsidP="000C4340">
            <w:pPr>
              <w:numPr>
                <w:ilvl w:val="1"/>
                <w:numId w:val="52"/>
              </w:numPr>
              <w:rPr>
                <w:szCs w:val="24"/>
              </w:rPr>
            </w:pPr>
            <w:r w:rsidRPr="00A745EA">
              <w:rPr>
                <w:szCs w:val="24"/>
              </w:rPr>
              <w:t>ИНН контрагента</w:t>
            </w:r>
          </w:p>
          <w:p w:rsidR="007B30BD" w:rsidRPr="00A745EA" w:rsidRDefault="007B30BD" w:rsidP="000C4340">
            <w:pPr>
              <w:numPr>
                <w:ilvl w:val="1"/>
                <w:numId w:val="52"/>
              </w:numPr>
              <w:rPr>
                <w:szCs w:val="24"/>
              </w:rPr>
            </w:pPr>
            <w:r w:rsidRPr="00A745EA">
              <w:rPr>
                <w:szCs w:val="24"/>
              </w:rPr>
              <w:t>Название контрагента</w:t>
            </w:r>
          </w:p>
          <w:p w:rsidR="007B30BD" w:rsidRPr="00A745EA" w:rsidRDefault="007B30BD" w:rsidP="000C4340">
            <w:pPr>
              <w:numPr>
                <w:ilvl w:val="0"/>
                <w:numId w:val="52"/>
              </w:numPr>
              <w:rPr>
                <w:szCs w:val="24"/>
              </w:rPr>
            </w:pPr>
            <w:r w:rsidRPr="00A745EA">
              <w:rPr>
                <w:szCs w:val="24"/>
              </w:rPr>
              <w:t xml:space="preserve">Договор с атрибутами: </w:t>
            </w:r>
          </w:p>
          <w:p w:rsidR="007B30BD" w:rsidRPr="00A745EA" w:rsidRDefault="007B30BD" w:rsidP="000C4340">
            <w:pPr>
              <w:numPr>
                <w:ilvl w:val="1"/>
                <w:numId w:val="52"/>
              </w:numPr>
              <w:rPr>
                <w:szCs w:val="24"/>
              </w:rPr>
            </w:pPr>
            <w:r w:rsidRPr="00A745EA">
              <w:rPr>
                <w:szCs w:val="24"/>
              </w:rPr>
              <w:t>Идентификатор guid</w:t>
            </w:r>
          </w:p>
          <w:p w:rsidR="007B30BD" w:rsidRPr="00A745EA" w:rsidRDefault="007B30BD" w:rsidP="000C4340">
            <w:pPr>
              <w:numPr>
                <w:ilvl w:val="1"/>
                <w:numId w:val="52"/>
              </w:numPr>
              <w:rPr>
                <w:szCs w:val="24"/>
              </w:rPr>
            </w:pPr>
            <w:r w:rsidRPr="00A745EA">
              <w:rPr>
                <w:szCs w:val="24"/>
              </w:rPr>
              <w:t>Номер договора</w:t>
            </w:r>
          </w:p>
          <w:p w:rsidR="007B30BD" w:rsidRPr="00A745EA" w:rsidRDefault="007B30BD" w:rsidP="000C4340">
            <w:pPr>
              <w:numPr>
                <w:ilvl w:val="1"/>
                <w:numId w:val="52"/>
              </w:numPr>
              <w:rPr>
                <w:szCs w:val="24"/>
              </w:rPr>
            </w:pPr>
            <w:r w:rsidRPr="00A745EA">
              <w:rPr>
                <w:szCs w:val="24"/>
              </w:rPr>
              <w:t>Дата договора</w:t>
            </w:r>
          </w:p>
          <w:p w:rsidR="007B30BD" w:rsidRPr="00A745EA" w:rsidRDefault="007B30BD" w:rsidP="000C4340">
            <w:pPr>
              <w:numPr>
                <w:ilvl w:val="0"/>
                <w:numId w:val="52"/>
              </w:numPr>
              <w:rPr>
                <w:szCs w:val="24"/>
              </w:rPr>
            </w:pPr>
            <w:r w:rsidRPr="00A745EA">
              <w:rPr>
                <w:szCs w:val="24"/>
              </w:rPr>
              <w:t xml:space="preserve">Признак "Оригинал" </w:t>
            </w:r>
          </w:p>
          <w:p w:rsidR="007B30BD" w:rsidRPr="00A745EA" w:rsidRDefault="007B30BD" w:rsidP="000C4340">
            <w:pPr>
              <w:numPr>
                <w:ilvl w:val="1"/>
                <w:numId w:val="52"/>
              </w:numPr>
              <w:rPr>
                <w:szCs w:val="24"/>
              </w:rPr>
            </w:pPr>
            <w:r w:rsidRPr="00A745EA">
              <w:rPr>
                <w:szCs w:val="24"/>
              </w:rPr>
              <w:t>Для документов из клиент банка - false</w:t>
            </w:r>
          </w:p>
          <w:p w:rsidR="007B30BD" w:rsidRPr="00A745EA" w:rsidRDefault="007B30BD" w:rsidP="000C4340">
            <w:pPr>
              <w:numPr>
                <w:ilvl w:val="1"/>
                <w:numId w:val="52"/>
              </w:numPr>
              <w:rPr>
                <w:szCs w:val="24"/>
              </w:rPr>
            </w:pPr>
            <w:r w:rsidRPr="00A745EA">
              <w:rPr>
                <w:szCs w:val="24"/>
              </w:rPr>
              <w:t>Для документов от Оператора ЭДО - true</w:t>
            </w:r>
          </w:p>
          <w:p w:rsidR="007B30BD" w:rsidRPr="00A745EA" w:rsidRDefault="007B30BD" w:rsidP="000C4340">
            <w:pPr>
              <w:numPr>
                <w:ilvl w:val="1"/>
                <w:numId w:val="52"/>
              </w:numPr>
              <w:rPr>
                <w:szCs w:val="24"/>
              </w:rPr>
            </w:pPr>
            <w:r w:rsidRPr="00A745EA">
              <w:rPr>
                <w:szCs w:val="24"/>
              </w:rPr>
              <w:t>Для документов, прикрепленных через скрепку - значение, выбранное пользователем </w:t>
            </w:r>
          </w:p>
        </w:tc>
      </w:tr>
      <w:tr w:rsidR="007B30BD" w:rsidRPr="00A745EA" w:rsidTr="007B30BD">
        <w:trPr>
          <w:tblCellSpacing w:w="7" w:type="dxa"/>
        </w:trPr>
        <w:tc>
          <w:tcPr>
            <w:tcW w:w="2205"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rPr>
                <w:szCs w:val="24"/>
              </w:rPr>
            </w:pPr>
            <w:r w:rsidRPr="00A745EA">
              <w:rPr>
                <w:rStyle w:val="ac"/>
                <w:color w:val="auto"/>
                <w:szCs w:val="24"/>
              </w:rPr>
              <w:t>Удаление документа</w:t>
            </w:r>
          </w:p>
        </w:tc>
        <w:tc>
          <w:tcPr>
            <w:tcW w:w="1860"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rPr>
                <w:szCs w:val="24"/>
              </w:rPr>
            </w:pPr>
            <w:r w:rsidRPr="00A745EA">
              <w:rPr>
                <w:szCs w:val="24"/>
              </w:rPr>
              <w:t>По запросу. Нагрузка равномерная</w:t>
            </w:r>
          </w:p>
        </w:tc>
        <w:tc>
          <w:tcPr>
            <w:tcW w:w="4215"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rPr>
                <w:szCs w:val="24"/>
              </w:rPr>
            </w:pPr>
            <w:r w:rsidRPr="00A745EA">
              <w:rPr>
                <w:szCs w:val="24"/>
              </w:rPr>
              <w:t>Данный запрос должен обеспечивать логическое удаление документа и удалять связь с объектом внешней системы.</w:t>
            </w:r>
          </w:p>
        </w:tc>
        <w:tc>
          <w:tcPr>
            <w:tcW w:w="9810"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rPr>
                <w:szCs w:val="24"/>
              </w:rPr>
            </w:pPr>
            <w:r w:rsidRPr="00A745EA">
              <w:rPr>
                <w:szCs w:val="24"/>
              </w:rPr>
              <w:t> </w:t>
            </w:r>
          </w:p>
        </w:tc>
      </w:tr>
      <w:tr w:rsidR="007B30BD" w:rsidRPr="00A745EA" w:rsidTr="007B30BD">
        <w:trPr>
          <w:tblCellSpacing w:w="7" w:type="dxa"/>
        </w:trPr>
        <w:tc>
          <w:tcPr>
            <w:tcW w:w="2205"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rPr>
                <w:szCs w:val="24"/>
              </w:rPr>
            </w:pPr>
            <w:r w:rsidRPr="00A745EA">
              <w:rPr>
                <w:rStyle w:val="ac"/>
                <w:color w:val="auto"/>
                <w:szCs w:val="24"/>
              </w:rPr>
              <w:t>Просмотр контента документа/карточки</w:t>
            </w:r>
          </w:p>
        </w:tc>
        <w:tc>
          <w:tcPr>
            <w:tcW w:w="1860"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pStyle w:val="af2"/>
              <w:spacing w:before="0" w:beforeAutospacing="0" w:after="0" w:afterAutospacing="0"/>
              <w:rPr>
                <w:rFonts w:cs="Times New Roman"/>
                <w:color w:val="auto"/>
                <w:sz w:val="24"/>
                <w:szCs w:val="24"/>
                <w:lang w:val="ru-RU"/>
              </w:rPr>
            </w:pPr>
            <w:r w:rsidRPr="00A745EA">
              <w:rPr>
                <w:rFonts w:cs="Times New Roman"/>
                <w:color w:val="auto"/>
                <w:sz w:val="24"/>
                <w:szCs w:val="24"/>
                <w:lang w:val="ru-RU"/>
              </w:rPr>
              <w:t>По запросу.</w:t>
            </w:r>
          </w:p>
          <w:p w:rsidR="007B30BD" w:rsidRPr="00A745EA" w:rsidRDefault="007B30BD" w:rsidP="00A40AD0">
            <w:pPr>
              <w:pStyle w:val="af2"/>
              <w:spacing w:before="0" w:beforeAutospacing="0" w:after="0" w:afterAutospacing="0"/>
              <w:rPr>
                <w:rFonts w:cs="Times New Roman"/>
                <w:color w:val="auto"/>
                <w:sz w:val="24"/>
                <w:szCs w:val="24"/>
                <w:lang w:val="ru-RU"/>
              </w:rPr>
            </w:pPr>
            <w:r w:rsidRPr="00A745EA">
              <w:rPr>
                <w:rFonts w:cs="Times New Roman"/>
                <w:color w:val="auto"/>
                <w:sz w:val="24"/>
                <w:szCs w:val="24"/>
                <w:lang w:val="ru-RU"/>
              </w:rPr>
              <w:t>Пиковая нагрузка приходится на конец месяца.</w:t>
            </w:r>
          </w:p>
        </w:tc>
        <w:tc>
          <w:tcPr>
            <w:tcW w:w="4215"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pStyle w:val="af2"/>
              <w:spacing w:before="0" w:beforeAutospacing="0" w:after="0" w:afterAutospacing="0"/>
              <w:jc w:val="left"/>
              <w:rPr>
                <w:rFonts w:cs="Times New Roman"/>
                <w:color w:val="auto"/>
                <w:sz w:val="24"/>
                <w:szCs w:val="24"/>
                <w:lang w:val="ru-RU"/>
              </w:rPr>
            </w:pPr>
            <w:r w:rsidRPr="00A745EA">
              <w:rPr>
                <w:rFonts w:cs="Times New Roman"/>
                <w:color w:val="auto"/>
                <w:sz w:val="24"/>
                <w:szCs w:val="24"/>
                <w:lang w:val="ru-RU"/>
              </w:rPr>
              <w:t>При просмотре</w:t>
            </w:r>
            <w:r w:rsidRPr="00A745EA">
              <w:rPr>
                <w:rFonts w:cs="Times New Roman"/>
                <w:color w:val="auto"/>
                <w:sz w:val="24"/>
                <w:szCs w:val="24"/>
              </w:rPr>
              <w:t> </w:t>
            </w:r>
            <w:r w:rsidRPr="00A745EA">
              <w:rPr>
                <w:rFonts w:cs="Times New Roman"/>
                <w:color w:val="auto"/>
                <w:sz w:val="24"/>
                <w:szCs w:val="24"/>
                <w:lang w:val="ru-RU"/>
              </w:rPr>
              <w:t>контента/карточки документа внешняя система должна вначале инициировать запрос</w:t>
            </w:r>
            <w:r w:rsidRPr="00A745EA">
              <w:rPr>
                <w:rFonts w:cs="Times New Roman"/>
                <w:color w:val="auto"/>
                <w:sz w:val="24"/>
                <w:szCs w:val="24"/>
              </w:rPr>
              <w:t> createTicket</w:t>
            </w:r>
            <w:r w:rsidRPr="00A745EA">
              <w:rPr>
                <w:rFonts w:cs="Times New Roman"/>
                <w:color w:val="auto"/>
                <w:sz w:val="24"/>
                <w:szCs w:val="24"/>
                <w:lang w:val="ru-RU"/>
              </w:rPr>
              <w:t xml:space="preserve"> для данного документа и далее формировать </w:t>
            </w:r>
            <w:r w:rsidRPr="00A745EA">
              <w:rPr>
                <w:rFonts w:cs="Times New Roman"/>
                <w:color w:val="auto"/>
                <w:sz w:val="24"/>
                <w:szCs w:val="24"/>
                <w:lang w:val="ru-RU"/>
              </w:rPr>
              <w:lastRenderedPageBreak/>
              <w:t xml:space="preserve">ссылку на контент/карточку в соответствии с описанием </w:t>
            </w:r>
            <w:r w:rsidRPr="00A745EA">
              <w:rPr>
                <w:rStyle w:val="ac"/>
                <w:rFonts w:cs="Times New Roman"/>
                <w:color w:val="auto"/>
                <w:sz w:val="24"/>
                <w:szCs w:val="24"/>
                <w:lang w:val="ru-RU"/>
              </w:rPr>
              <w:t>Просмотр контента документа/карточки</w:t>
            </w:r>
            <w:r w:rsidRPr="00A745EA">
              <w:rPr>
                <w:rFonts w:cs="Times New Roman"/>
                <w:color w:val="auto"/>
                <w:sz w:val="24"/>
                <w:szCs w:val="24"/>
                <w:lang w:val="ru-RU"/>
              </w:rPr>
              <w:t>.</w:t>
            </w:r>
          </w:p>
        </w:tc>
        <w:tc>
          <w:tcPr>
            <w:tcW w:w="9810"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rPr>
                <w:szCs w:val="24"/>
              </w:rPr>
            </w:pPr>
            <w:r w:rsidRPr="00A745EA">
              <w:rPr>
                <w:szCs w:val="24"/>
              </w:rPr>
              <w:lastRenderedPageBreak/>
              <w:t xml:space="preserve">Просмотр скан-копии документа инициируется во внешней системе. Перед просмотром должен сформироваться запрос createTicket для данного документа. При успешном выполнении, которого во внешней системе формируется гиперссылка на контент документа и передается в браузер для </w:t>
            </w:r>
            <w:r w:rsidRPr="00A745EA">
              <w:rPr>
                <w:szCs w:val="24"/>
              </w:rPr>
              <w:lastRenderedPageBreak/>
              <w:t>открытия скан-копии. Скан-копия загружается в браузер из ТТС ЭА, предварительно проверив права доступа.</w:t>
            </w:r>
          </w:p>
        </w:tc>
      </w:tr>
      <w:tr w:rsidR="007B30BD" w:rsidRPr="00A745EA" w:rsidTr="007B30BD">
        <w:trPr>
          <w:tblCellSpacing w:w="7" w:type="dxa"/>
        </w:trPr>
        <w:tc>
          <w:tcPr>
            <w:tcW w:w="2205"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rPr>
                <w:szCs w:val="24"/>
              </w:rPr>
            </w:pPr>
            <w:r w:rsidRPr="00A745EA">
              <w:rPr>
                <w:szCs w:val="24"/>
              </w:rPr>
              <w:lastRenderedPageBreak/>
              <w:t>Загрузка файлов клиент банка</w:t>
            </w:r>
          </w:p>
        </w:tc>
        <w:tc>
          <w:tcPr>
            <w:tcW w:w="1860"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pStyle w:val="af2"/>
              <w:spacing w:before="0" w:beforeAutospacing="0" w:after="0" w:afterAutospacing="0"/>
              <w:rPr>
                <w:rFonts w:cs="Times New Roman"/>
                <w:color w:val="auto"/>
                <w:sz w:val="24"/>
                <w:szCs w:val="24"/>
                <w:lang w:val="ru-RU"/>
              </w:rPr>
            </w:pPr>
            <w:r w:rsidRPr="00A745EA">
              <w:rPr>
                <w:rFonts w:cs="Times New Roman"/>
                <w:color w:val="auto"/>
                <w:sz w:val="24"/>
                <w:szCs w:val="24"/>
                <w:lang w:val="ru-RU"/>
              </w:rPr>
              <w:t>По запросу.</w:t>
            </w:r>
          </w:p>
          <w:p w:rsidR="007B30BD" w:rsidRPr="00A745EA" w:rsidRDefault="007B30BD" w:rsidP="00A40AD0">
            <w:pPr>
              <w:pStyle w:val="af2"/>
              <w:spacing w:before="0" w:beforeAutospacing="0" w:after="0" w:afterAutospacing="0"/>
              <w:rPr>
                <w:rFonts w:cs="Times New Roman"/>
                <w:color w:val="auto"/>
                <w:sz w:val="24"/>
                <w:szCs w:val="24"/>
                <w:lang w:val="ru-RU"/>
              </w:rPr>
            </w:pPr>
            <w:r w:rsidRPr="00A745EA">
              <w:rPr>
                <w:rFonts w:cs="Times New Roman"/>
                <w:color w:val="auto"/>
                <w:sz w:val="24"/>
                <w:szCs w:val="24"/>
                <w:lang w:val="ru-RU"/>
              </w:rPr>
              <w:t>Пиковая нагрузка</w:t>
            </w:r>
            <w:r w:rsidRPr="00A745EA">
              <w:rPr>
                <w:rFonts w:cs="Times New Roman"/>
                <w:color w:val="auto"/>
                <w:sz w:val="24"/>
                <w:szCs w:val="24"/>
              </w:rPr>
              <w:t> </w:t>
            </w:r>
            <w:r w:rsidRPr="00A745EA">
              <w:rPr>
                <w:rFonts w:cs="Times New Roman"/>
                <w:color w:val="auto"/>
                <w:sz w:val="24"/>
                <w:szCs w:val="24"/>
                <w:lang w:val="ru-RU"/>
              </w:rPr>
              <w:t>приходится на конец месяца.</w:t>
            </w:r>
          </w:p>
        </w:tc>
        <w:tc>
          <w:tcPr>
            <w:tcW w:w="4215"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pStyle w:val="af2"/>
              <w:spacing w:before="0" w:beforeAutospacing="0" w:after="0" w:afterAutospacing="0"/>
              <w:rPr>
                <w:rFonts w:cs="Times New Roman"/>
                <w:color w:val="auto"/>
                <w:sz w:val="24"/>
                <w:szCs w:val="24"/>
                <w:lang w:val="ru-RU"/>
              </w:rPr>
            </w:pPr>
            <w:r w:rsidRPr="00A745EA">
              <w:rPr>
                <w:rFonts w:cs="Times New Roman"/>
                <w:color w:val="auto"/>
                <w:sz w:val="24"/>
                <w:szCs w:val="24"/>
                <w:lang w:val="ru-RU"/>
              </w:rPr>
              <w:t xml:space="preserve">Первоначально информация по операциям должна загружаться во внешнюю систему. Далее внешняя система должна инициировать создание документа в ТТС ЭА, выполняя запрос </w:t>
            </w:r>
            <w:r w:rsidRPr="00A745EA">
              <w:rPr>
                <w:rStyle w:val="ac"/>
                <w:rFonts w:cs="Times New Roman"/>
                <w:color w:val="auto"/>
                <w:sz w:val="24"/>
                <w:szCs w:val="24"/>
                <w:lang w:val="ru-RU"/>
              </w:rPr>
              <w:t>Создание документа</w:t>
            </w:r>
            <w:r w:rsidRPr="00A745EA">
              <w:rPr>
                <w:rFonts w:cs="Times New Roman"/>
                <w:color w:val="auto"/>
                <w:sz w:val="24"/>
                <w:szCs w:val="24"/>
                <w:lang w:val="ru-RU"/>
              </w:rPr>
              <w:t>, далее</w:t>
            </w:r>
            <w:r w:rsidRPr="00A745EA">
              <w:rPr>
                <w:rStyle w:val="ac"/>
                <w:rFonts w:cs="Times New Roman"/>
                <w:color w:val="auto"/>
                <w:sz w:val="24"/>
                <w:szCs w:val="24"/>
                <w:lang w:val="ru-RU"/>
              </w:rPr>
              <w:t xml:space="preserve"> Загрузка файла</w:t>
            </w:r>
            <w:r w:rsidRPr="00A745EA">
              <w:rPr>
                <w:rFonts w:cs="Times New Roman"/>
                <w:color w:val="auto"/>
                <w:sz w:val="24"/>
                <w:szCs w:val="24"/>
              </w:rPr>
              <w:t> </w:t>
            </w:r>
            <w:r w:rsidRPr="00A745EA">
              <w:rPr>
                <w:rFonts w:cs="Times New Roman"/>
                <w:color w:val="auto"/>
                <w:sz w:val="24"/>
                <w:szCs w:val="24"/>
                <w:lang w:val="ru-RU"/>
              </w:rPr>
              <w:t>с передачей</w:t>
            </w:r>
            <w:r w:rsidRPr="00A745EA">
              <w:rPr>
                <w:rFonts w:cs="Times New Roman"/>
                <w:color w:val="auto"/>
                <w:sz w:val="24"/>
                <w:szCs w:val="24"/>
              </w:rPr>
              <w:t> </w:t>
            </w:r>
            <w:r w:rsidRPr="00A745EA">
              <w:rPr>
                <w:rFonts w:cs="Times New Roman"/>
                <w:color w:val="auto"/>
                <w:sz w:val="24"/>
                <w:szCs w:val="24"/>
                <w:lang w:val="ru-RU"/>
              </w:rPr>
              <w:t xml:space="preserve">контенты документа в формате </w:t>
            </w:r>
            <w:r w:rsidRPr="00A745EA">
              <w:rPr>
                <w:rFonts w:cs="Times New Roman"/>
                <w:color w:val="auto"/>
                <w:sz w:val="24"/>
                <w:szCs w:val="24"/>
              </w:rPr>
              <w:t>PDF</w:t>
            </w:r>
          </w:p>
        </w:tc>
        <w:tc>
          <w:tcPr>
            <w:tcW w:w="9810"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pStyle w:val="af2"/>
              <w:spacing w:before="0" w:beforeAutospacing="0" w:after="0" w:afterAutospacing="0"/>
              <w:rPr>
                <w:rFonts w:cs="Times New Roman"/>
                <w:color w:val="auto"/>
                <w:sz w:val="24"/>
                <w:szCs w:val="24"/>
                <w:lang w:val="ru-RU"/>
              </w:rPr>
            </w:pPr>
            <w:r w:rsidRPr="00A745EA">
              <w:rPr>
                <w:rFonts w:cs="Times New Roman"/>
                <w:color w:val="auto"/>
                <w:sz w:val="24"/>
                <w:szCs w:val="24"/>
                <w:lang w:val="ru-RU"/>
              </w:rPr>
              <w:t xml:space="preserve">Во внешнюю систему загружаются платежные документы из банковской выписки, а также выгружаются на локальный ресурс </w:t>
            </w:r>
            <w:r w:rsidRPr="00A745EA">
              <w:rPr>
                <w:rFonts w:cs="Times New Roman"/>
                <w:color w:val="auto"/>
                <w:sz w:val="24"/>
                <w:szCs w:val="24"/>
              </w:rPr>
              <w:t>pdf</w:t>
            </w:r>
            <w:r w:rsidRPr="00A745EA">
              <w:rPr>
                <w:rFonts w:cs="Times New Roman"/>
                <w:color w:val="auto"/>
                <w:sz w:val="24"/>
                <w:szCs w:val="24"/>
                <w:lang w:val="ru-RU"/>
              </w:rPr>
              <w:t xml:space="preserve"> файлы для каждого платежных документа. Во внешней системе устанавливается соответствие платежного документа и </w:t>
            </w:r>
            <w:r w:rsidRPr="00A745EA">
              <w:rPr>
                <w:rFonts w:cs="Times New Roman"/>
                <w:color w:val="auto"/>
                <w:sz w:val="24"/>
                <w:szCs w:val="24"/>
              </w:rPr>
              <w:t>pdf</w:t>
            </w:r>
            <w:r w:rsidRPr="00A745EA">
              <w:rPr>
                <w:rFonts w:cs="Times New Roman"/>
                <w:color w:val="auto"/>
                <w:sz w:val="24"/>
                <w:szCs w:val="24"/>
                <w:lang w:val="ru-RU"/>
              </w:rPr>
              <w:t xml:space="preserve"> файла. Соответствие устанавливается по номеру и сумме входящего документа. Номер указывается в имени </w:t>
            </w:r>
            <w:r w:rsidRPr="00A745EA">
              <w:rPr>
                <w:rFonts w:cs="Times New Roman"/>
                <w:color w:val="auto"/>
                <w:sz w:val="24"/>
                <w:szCs w:val="24"/>
              </w:rPr>
              <w:t>pdf</w:t>
            </w:r>
            <w:r w:rsidRPr="00A745EA">
              <w:rPr>
                <w:rFonts w:cs="Times New Roman"/>
                <w:color w:val="auto"/>
                <w:sz w:val="24"/>
                <w:szCs w:val="24"/>
                <w:lang w:val="ru-RU"/>
              </w:rPr>
              <w:t xml:space="preserve"> -файла. Сумма определяется в содержании файла.</w:t>
            </w:r>
          </w:p>
          <w:p w:rsidR="007B30BD" w:rsidRPr="00A745EA" w:rsidRDefault="007B30BD" w:rsidP="00A40AD0">
            <w:pPr>
              <w:pStyle w:val="af2"/>
              <w:spacing w:before="0" w:beforeAutospacing="0" w:after="0" w:afterAutospacing="0"/>
              <w:rPr>
                <w:rFonts w:cs="Times New Roman"/>
                <w:color w:val="auto"/>
                <w:sz w:val="24"/>
                <w:szCs w:val="24"/>
                <w:lang w:val="ru-RU"/>
              </w:rPr>
            </w:pPr>
            <w:r w:rsidRPr="00A745EA">
              <w:rPr>
                <w:rFonts w:cs="Times New Roman"/>
                <w:color w:val="auto"/>
                <w:sz w:val="24"/>
                <w:szCs w:val="24"/>
                <w:lang w:val="ru-RU"/>
              </w:rPr>
              <w:t xml:space="preserve">Для каждого соответствия платежного документа и </w:t>
            </w:r>
            <w:r w:rsidRPr="00A745EA">
              <w:rPr>
                <w:rFonts w:cs="Times New Roman"/>
                <w:color w:val="auto"/>
                <w:sz w:val="24"/>
                <w:szCs w:val="24"/>
              </w:rPr>
              <w:t>pdf</w:t>
            </w:r>
            <w:r w:rsidRPr="00A745EA">
              <w:rPr>
                <w:rFonts w:cs="Times New Roman"/>
                <w:color w:val="auto"/>
                <w:sz w:val="24"/>
                <w:szCs w:val="24"/>
                <w:lang w:val="ru-RU"/>
              </w:rPr>
              <w:t xml:space="preserve">-файла генерируется новый штрих-код. Создается </w:t>
            </w:r>
            <w:r w:rsidRPr="00A745EA">
              <w:rPr>
                <w:rFonts w:cs="Times New Roman"/>
                <w:color w:val="auto"/>
                <w:sz w:val="24"/>
                <w:szCs w:val="24"/>
              </w:rPr>
              <w:t>xml</w:t>
            </w:r>
            <w:r w:rsidRPr="00A745EA">
              <w:rPr>
                <w:rFonts w:cs="Times New Roman"/>
                <w:color w:val="auto"/>
                <w:sz w:val="24"/>
                <w:szCs w:val="24"/>
                <w:lang w:val="ru-RU"/>
              </w:rPr>
              <w:t>-файл - реестр, в который записываются все соответствия платежных документов и файлов.</w:t>
            </w:r>
          </w:p>
          <w:p w:rsidR="007B30BD" w:rsidRPr="00A745EA" w:rsidRDefault="007B30BD" w:rsidP="00A40AD0">
            <w:pPr>
              <w:pStyle w:val="af2"/>
              <w:spacing w:before="0" w:beforeAutospacing="0" w:after="0" w:afterAutospacing="0"/>
              <w:rPr>
                <w:rFonts w:cs="Times New Roman"/>
                <w:color w:val="auto"/>
                <w:sz w:val="24"/>
                <w:szCs w:val="24"/>
                <w:lang w:val="ru-RU"/>
              </w:rPr>
            </w:pPr>
            <w:r w:rsidRPr="00A745EA">
              <w:rPr>
                <w:rFonts w:cs="Times New Roman"/>
                <w:color w:val="auto"/>
                <w:sz w:val="24"/>
                <w:szCs w:val="24"/>
                <w:lang w:val="ru-RU"/>
              </w:rPr>
              <w:t xml:space="preserve">Затем </w:t>
            </w:r>
            <w:r w:rsidRPr="00A745EA">
              <w:rPr>
                <w:rFonts w:cs="Times New Roman"/>
                <w:color w:val="auto"/>
                <w:sz w:val="24"/>
                <w:szCs w:val="24"/>
              </w:rPr>
              <w:t>Xml</w:t>
            </w:r>
            <w:r w:rsidRPr="00A745EA">
              <w:rPr>
                <w:rFonts w:cs="Times New Roman"/>
                <w:color w:val="auto"/>
                <w:sz w:val="24"/>
                <w:szCs w:val="24"/>
                <w:lang w:val="ru-RU"/>
              </w:rPr>
              <w:t xml:space="preserve">-файл и </w:t>
            </w:r>
            <w:r w:rsidRPr="00A745EA">
              <w:rPr>
                <w:rFonts w:cs="Times New Roman"/>
                <w:color w:val="auto"/>
                <w:sz w:val="24"/>
                <w:szCs w:val="24"/>
              </w:rPr>
              <w:t>pdf</w:t>
            </w:r>
            <w:r w:rsidRPr="00A745EA">
              <w:rPr>
                <w:rFonts w:cs="Times New Roman"/>
                <w:color w:val="auto"/>
                <w:sz w:val="24"/>
                <w:szCs w:val="24"/>
                <w:lang w:val="ru-RU"/>
              </w:rPr>
              <w:t xml:space="preserve"> файлы перемещаются на сетевой ресурс для загрузки в ТТС ЭА.</w:t>
            </w:r>
          </w:p>
          <w:p w:rsidR="007B30BD" w:rsidRPr="00A745EA" w:rsidRDefault="007B30BD" w:rsidP="00A40AD0">
            <w:pPr>
              <w:pStyle w:val="af2"/>
              <w:spacing w:before="0" w:beforeAutospacing="0" w:after="0" w:afterAutospacing="0"/>
              <w:rPr>
                <w:rFonts w:cs="Times New Roman"/>
                <w:color w:val="auto"/>
                <w:sz w:val="24"/>
                <w:szCs w:val="24"/>
                <w:lang w:val="ru-RU"/>
              </w:rPr>
            </w:pPr>
            <w:r w:rsidRPr="00A745EA">
              <w:rPr>
                <w:rFonts w:cs="Times New Roman"/>
                <w:color w:val="auto"/>
                <w:sz w:val="24"/>
                <w:szCs w:val="24"/>
                <w:lang w:val="ru-RU"/>
              </w:rPr>
              <w:t>После перемещения во внешней системе создаются записи в таблице связей объектов внешней системы и документов ТТС ЭА. Записи содержат ссылку на объект внешней системы, тип печатной формы и штрих-код. После чего для каждой записи формируется запрос в ТТС ЭА на получение идентификатора документа в ТТС ЭА (</w:t>
            </w:r>
            <w:r w:rsidRPr="00A745EA">
              <w:rPr>
                <w:rFonts w:cs="Times New Roman"/>
                <w:color w:val="auto"/>
                <w:sz w:val="24"/>
                <w:szCs w:val="24"/>
              </w:rPr>
              <w:t>bindDocument</w:t>
            </w:r>
            <w:r w:rsidRPr="00A745EA">
              <w:rPr>
                <w:rFonts w:cs="Times New Roman"/>
                <w:color w:val="auto"/>
                <w:sz w:val="24"/>
                <w:szCs w:val="24"/>
                <w:lang w:val="ru-RU"/>
              </w:rPr>
              <w:t>). При успешном выполнении запроса записи в таблице связей дополняются идентификатора документа в ТТС ЭА. В случае не успешного выполнения создается запись в специальном журнале ошибок внешней системы.</w:t>
            </w:r>
          </w:p>
        </w:tc>
      </w:tr>
      <w:tr w:rsidR="007B30BD" w:rsidRPr="00A745EA" w:rsidTr="007B30BD">
        <w:trPr>
          <w:tblCellSpacing w:w="7" w:type="dxa"/>
        </w:trPr>
        <w:tc>
          <w:tcPr>
            <w:tcW w:w="2205"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rPr>
                <w:szCs w:val="24"/>
              </w:rPr>
            </w:pPr>
            <w:r w:rsidRPr="00A745EA">
              <w:rPr>
                <w:szCs w:val="24"/>
              </w:rPr>
              <w:t>Загрузка документов от Операторов ЭДО</w:t>
            </w:r>
          </w:p>
        </w:tc>
        <w:tc>
          <w:tcPr>
            <w:tcW w:w="1860"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pStyle w:val="af2"/>
              <w:spacing w:before="0" w:beforeAutospacing="0" w:after="0" w:afterAutospacing="0"/>
              <w:rPr>
                <w:rFonts w:cs="Times New Roman"/>
                <w:color w:val="auto"/>
                <w:sz w:val="24"/>
                <w:szCs w:val="24"/>
                <w:lang w:val="ru-RU"/>
              </w:rPr>
            </w:pPr>
            <w:r w:rsidRPr="00A745EA">
              <w:rPr>
                <w:rFonts w:cs="Times New Roman"/>
                <w:color w:val="auto"/>
                <w:sz w:val="24"/>
                <w:szCs w:val="24"/>
                <w:lang w:val="ru-RU"/>
              </w:rPr>
              <w:t>По запросу.</w:t>
            </w:r>
          </w:p>
          <w:p w:rsidR="007B30BD" w:rsidRPr="00A745EA" w:rsidRDefault="007B30BD" w:rsidP="00A40AD0">
            <w:pPr>
              <w:pStyle w:val="af2"/>
              <w:spacing w:before="0" w:beforeAutospacing="0" w:after="0" w:afterAutospacing="0"/>
              <w:rPr>
                <w:rFonts w:cs="Times New Roman"/>
                <w:color w:val="auto"/>
                <w:sz w:val="24"/>
                <w:szCs w:val="24"/>
                <w:lang w:val="ru-RU"/>
              </w:rPr>
            </w:pPr>
            <w:r w:rsidRPr="00A745EA">
              <w:rPr>
                <w:rFonts w:cs="Times New Roman"/>
                <w:color w:val="auto"/>
                <w:sz w:val="24"/>
                <w:szCs w:val="24"/>
                <w:lang w:val="ru-RU"/>
              </w:rPr>
              <w:t>Пиковая нагрузка</w:t>
            </w:r>
            <w:r w:rsidRPr="00A745EA">
              <w:rPr>
                <w:rFonts w:cs="Times New Roman"/>
                <w:color w:val="auto"/>
                <w:sz w:val="24"/>
                <w:szCs w:val="24"/>
              </w:rPr>
              <w:t> </w:t>
            </w:r>
            <w:r w:rsidRPr="00A745EA">
              <w:rPr>
                <w:rFonts w:cs="Times New Roman"/>
                <w:color w:val="auto"/>
                <w:sz w:val="24"/>
                <w:szCs w:val="24"/>
                <w:lang w:val="ru-RU"/>
              </w:rPr>
              <w:t>приходится на конец месяца.</w:t>
            </w:r>
          </w:p>
        </w:tc>
        <w:tc>
          <w:tcPr>
            <w:tcW w:w="4215"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pStyle w:val="af2"/>
              <w:spacing w:before="0" w:beforeAutospacing="0" w:after="0" w:afterAutospacing="0"/>
              <w:rPr>
                <w:rFonts w:cs="Times New Roman"/>
                <w:color w:val="auto"/>
                <w:sz w:val="24"/>
                <w:szCs w:val="24"/>
                <w:lang w:val="ru-RU"/>
              </w:rPr>
            </w:pPr>
            <w:r w:rsidRPr="00A745EA">
              <w:rPr>
                <w:rFonts w:cs="Times New Roman"/>
                <w:color w:val="auto"/>
                <w:sz w:val="24"/>
                <w:szCs w:val="24"/>
                <w:lang w:val="ru-RU"/>
              </w:rPr>
              <w:t>Первоначально информация по операциям должна загружаться во внешнюю систему.</w:t>
            </w:r>
            <w:r w:rsidRPr="00A745EA">
              <w:rPr>
                <w:rFonts w:cs="Times New Roman"/>
                <w:color w:val="auto"/>
                <w:sz w:val="24"/>
                <w:szCs w:val="24"/>
              </w:rPr>
              <w:t> </w:t>
            </w:r>
            <w:r w:rsidRPr="00A745EA">
              <w:rPr>
                <w:rFonts w:cs="Times New Roman"/>
                <w:color w:val="auto"/>
                <w:sz w:val="24"/>
                <w:szCs w:val="24"/>
                <w:lang w:val="ru-RU"/>
              </w:rPr>
              <w:t xml:space="preserve">Далее внешняя система должна инициировать </w:t>
            </w:r>
            <w:r w:rsidRPr="00A745EA">
              <w:rPr>
                <w:rFonts w:cs="Times New Roman"/>
                <w:color w:val="auto"/>
                <w:sz w:val="24"/>
                <w:szCs w:val="24"/>
                <w:lang w:val="ru-RU"/>
              </w:rPr>
              <w:lastRenderedPageBreak/>
              <w:t>создание документа в ТТС ЭА, выполняя запрос</w:t>
            </w:r>
            <w:r w:rsidRPr="00A745EA">
              <w:rPr>
                <w:rFonts w:cs="Times New Roman"/>
                <w:color w:val="auto"/>
                <w:sz w:val="24"/>
                <w:szCs w:val="24"/>
              </w:rPr>
              <w:t> </w:t>
            </w:r>
            <w:r w:rsidRPr="00A745EA">
              <w:rPr>
                <w:rStyle w:val="ac"/>
                <w:rFonts w:cs="Times New Roman"/>
                <w:color w:val="auto"/>
                <w:sz w:val="24"/>
                <w:szCs w:val="24"/>
                <w:lang w:val="ru-RU"/>
              </w:rPr>
              <w:t>Создание документа</w:t>
            </w:r>
            <w:r w:rsidRPr="00A745EA">
              <w:rPr>
                <w:rFonts w:cs="Times New Roman"/>
                <w:color w:val="auto"/>
                <w:sz w:val="24"/>
                <w:szCs w:val="24"/>
                <w:lang w:val="ru-RU"/>
              </w:rPr>
              <w:t xml:space="preserve">, далее </w:t>
            </w:r>
            <w:r w:rsidRPr="00A745EA">
              <w:rPr>
                <w:rStyle w:val="ac"/>
                <w:rFonts w:cs="Times New Roman"/>
                <w:color w:val="auto"/>
                <w:sz w:val="24"/>
                <w:szCs w:val="24"/>
                <w:lang w:val="ru-RU"/>
              </w:rPr>
              <w:t xml:space="preserve"> Загрузка файла</w:t>
            </w:r>
            <w:r w:rsidRPr="00A745EA">
              <w:rPr>
                <w:rFonts w:cs="Times New Roman"/>
                <w:color w:val="auto"/>
                <w:sz w:val="24"/>
                <w:szCs w:val="24"/>
                <w:lang w:val="ru-RU"/>
              </w:rPr>
              <w:t>с передачей</w:t>
            </w:r>
            <w:r w:rsidRPr="00A745EA">
              <w:rPr>
                <w:rFonts w:cs="Times New Roman"/>
                <w:color w:val="auto"/>
                <w:sz w:val="24"/>
                <w:szCs w:val="24"/>
              </w:rPr>
              <w:t> </w:t>
            </w:r>
            <w:r w:rsidRPr="00A745EA">
              <w:rPr>
                <w:rFonts w:cs="Times New Roman"/>
                <w:color w:val="auto"/>
                <w:sz w:val="24"/>
                <w:szCs w:val="24"/>
                <w:lang w:val="ru-RU"/>
              </w:rPr>
              <w:t xml:space="preserve">контенты документа в формате </w:t>
            </w:r>
            <w:r w:rsidRPr="00A745EA">
              <w:rPr>
                <w:rFonts w:cs="Times New Roman"/>
                <w:color w:val="auto"/>
                <w:sz w:val="24"/>
                <w:szCs w:val="24"/>
              </w:rPr>
              <w:t>ZIP</w:t>
            </w:r>
            <w:r w:rsidRPr="00A745EA">
              <w:rPr>
                <w:rFonts w:cs="Times New Roman"/>
                <w:color w:val="auto"/>
                <w:sz w:val="24"/>
                <w:szCs w:val="24"/>
                <w:lang w:val="ru-RU"/>
              </w:rPr>
              <w:t xml:space="preserve"> архива</w:t>
            </w:r>
          </w:p>
        </w:tc>
        <w:tc>
          <w:tcPr>
            <w:tcW w:w="9810"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rPr>
                <w:szCs w:val="24"/>
              </w:rPr>
            </w:pPr>
            <w:r w:rsidRPr="00A745EA">
              <w:rPr>
                <w:szCs w:val="24"/>
              </w:rPr>
              <w:lastRenderedPageBreak/>
              <w:t>Аналогично загрузки файлов из клиент-банка</w:t>
            </w:r>
          </w:p>
        </w:tc>
      </w:tr>
      <w:tr w:rsidR="007B30BD" w:rsidRPr="00A745EA" w:rsidTr="007B30BD">
        <w:trPr>
          <w:tblCellSpacing w:w="7" w:type="dxa"/>
        </w:trPr>
        <w:tc>
          <w:tcPr>
            <w:tcW w:w="2205"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rPr>
                <w:szCs w:val="24"/>
              </w:rPr>
            </w:pPr>
            <w:r w:rsidRPr="00A745EA">
              <w:rPr>
                <w:szCs w:val="24"/>
              </w:rPr>
              <w:t>Загрузка файлов, приложенных во внешней системе</w:t>
            </w:r>
          </w:p>
        </w:tc>
        <w:tc>
          <w:tcPr>
            <w:tcW w:w="1860"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pStyle w:val="af2"/>
              <w:spacing w:before="0" w:beforeAutospacing="0" w:after="0" w:afterAutospacing="0"/>
              <w:rPr>
                <w:rFonts w:cs="Times New Roman"/>
                <w:color w:val="auto"/>
                <w:sz w:val="24"/>
                <w:szCs w:val="24"/>
              </w:rPr>
            </w:pPr>
            <w:r w:rsidRPr="00A745EA">
              <w:rPr>
                <w:rFonts w:cs="Times New Roman"/>
                <w:color w:val="auto"/>
                <w:sz w:val="24"/>
                <w:szCs w:val="24"/>
              </w:rPr>
              <w:t>Ежедневно.</w:t>
            </w:r>
          </w:p>
          <w:p w:rsidR="007B30BD" w:rsidRPr="00A745EA" w:rsidRDefault="007B30BD" w:rsidP="00A40AD0">
            <w:pPr>
              <w:pStyle w:val="af2"/>
              <w:spacing w:before="0" w:beforeAutospacing="0" w:after="0" w:afterAutospacing="0"/>
              <w:rPr>
                <w:rFonts w:cs="Times New Roman"/>
                <w:color w:val="auto"/>
                <w:sz w:val="24"/>
                <w:szCs w:val="24"/>
              </w:rPr>
            </w:pPr>
            <w:r w:rsidRPr="00A745EA">
              <w:rPr>
                <w:rFonts w:cs="Times New Roman"/>
                <w:color w:val="auto"/>
                <w:sz w:val="24"/>
                <w:szCs w:val="24"/>
              </w:rPr>
              <w:t>Нагрузка равномерная</w:t>
            </w:r>
          </w:p>
        </w:tc>
        <w:tc>
          <w:tcPr>
            <w:tcW w:w="4215"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pStyle w:val="af2"/>
              <w:spacing w:before="0" w:beforeAutospacing="0" w:after="0" w:afterAutospacing="0"/>
              <w:rPr>
                <w:rFonts w:cs="Times New Roman"/>
                <w:color w:val="auto"/>
                <w:sz w:val="24"/>
                <w:szCs w:val="24"/>
                <w:lang w:val="ru-RU"/>
              </w:rPr>
            </w:pPr>
            <w:r w:rsidRPr="00A745EA">
              <w:rPr>
                <w:rFonts w:cs="Times New Roman"/>
                <w:color w:val="auto"/>
                <w:sz w:val="24"/>
                <w:szCs w:val="24"/>
                <w:lang w:val="ru-RU"/>
              </w:rPr>
              <w:t xml:space="preserve">Для систем, где есть возможность добавления файла к документу должна производиться передача вложенного файла в систему ТТС ЭА должен инициироваться запрос </w:t>
            </w:r>
            <w:r w:rsidRPr="00A745EA">
              <w:rPr>
                <w:rStyle w:val="ac"/>
                <w:rFonts w:cs="Times New Roman"/>
                <w:color w:val="auto"/>
                <w:sz w:val="24"/>
                <w:szCs w:val="24"/>
                <w:u w:val="none"/>
                <w:lang w:val="ru-RU"/>
              </w:rPr>
              <w:t>Создание документа</w:t>
            </w:r>
            <w:r w:rsidRPr="00A745EA">
              <w:rPr>
                <w:rFonts w:cs="Times New Roman"/>
                <w:color w:val="auto"/>
                <w:sz w:val="24"/>
                <w:szCs w:val="24"/>
                <w:lang w:val="ru-RU"/>
              </w:rPr>
              <w:t>, далее</w:t>
            </w:r>
            <w:r w:rsidRPr="00A745EA">
              <w:rPr>
                <w:rFonts w:cs="Times New Roman"/>
                <w:color w:val="auto"/>
                <w:sz w:val="24"/>
                <w:szCs w:val="24"/>
              </w:rPr>
              <w:t> </w:t>
            </w:r>
            <w:r w:rsidRPr="00A745EA">
              <w:rPr>
                <w:rStyle w:val="ac"/>
                <w:rFonts w:cs="Times New Roman"/>
                <w:color w:val="auto"/>
                <w:sz w:val="24"/>
                <w:szCs w:val="24"/>
                <w:u w:val="none"/>
                <w:lang w:val="ru-RU"/>
              </w:rPr>
              <w:t>Загрузка файла</w:t>
            </w:r>
            <w:r w:rsidR="00183F21" w:rsidRPr="00A745EA">
              <w:rPr>
                <w:rStyle w:val="ac"/>
                <w:rFonts w:cs="Times New Roman"/>
                <w:color w:val="auto"/>
                <w:sz w:val="24"/>
                <w:szCs w:val="24"/>
                <w:u w:val="none"/>
                <w:lang w:val="ru-RU"/>
              </w:rPr>
              <w:t xml:space="preserve"> </w:t>
            </w:r>
            <w:r w:rsidRPr="00A745EA">
              <w:rPr>
                <w:rFonts w:cs="Times New Roman"/>
                <w:color w:val="auto"/>
                <w:sz w:val="24"/>
                <w:szCs w:val="24"/>
                <w:lang w:val="ru-RU"/>
              </w:rPr>
              <w:t>с передачей</w:t>
            </w:r>
            <w:r w:rsidRPr="00A745EA">
              <w:rPr>
                <w:rFonts w:cs="Times New Roman"/>
                <w:color w:val="auto"/>
                <w:sz w:val="24"/>
                <w:szCs w:val="24"/>
              </w:rPr>
              <w:t> </w:t>
            </w:r>
            <w:r w:rsidRPr="00A745EA">
              <w:rPr>
                <w:rFonts w:cs="Times New Roman"/>
                <w:color w:val="auto"/>
                <w:sz w:val="24"/>
                <w:szCs w:val="24"/>
                <w:lang w:val="ru-RU"/>
              </w:rPr>
              <w:t xml:space="preserve">контенты документа в формате </w:t>
            </w:r>
            <w:r w:rsidRPr="00A745EA">
              <w:rPr>
                <w:rFonts w:cs="Times New Roman"/>
                <w:color w:val="auto"/>
                <w:sz w:val="24"/>
                <w:szCs w:val="24"/>
              </w:rPr>
              <w:t>PDF</w:t>
            </w:r>
          </w:p>
        </w:tc>
        <w:tc>
          <w:tcPr>
            <w:tcW w:w="9810"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rPr>
                <w:szCs w:val="24"/>
              </w:rPr>
            </w:pPr>
            <w:r w:rsidRPr="00A745EA">
              <w:rPr>
                <w:szCs w:val="24"/>
              </w:rPr>
              <w:t>Аналогично загрузки файлов из клиент-банка</w:t>
            </w:r>
          </w:p>
        </w:tc>
      </w:tr>
      <w:tr w:rsidR="007B30BD" w:rsidRPr="00A745EA" w:rsidTr="007B30BD">
        <w:trPr>
          <w:tblCellSpacing w:w="7" w:type="dxa"/>
        </w:trPr>
        <w:tc>
          <w:tcPr>
            <w:tcW w:w="2205"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rPr>
                <w:szCs w:val="24"/>
              </w:rPr>
            </w:pPr>
            <w:r w:rsidRPr="00A745EA">
              <w:rPr>
                <w:szCs w:val="24"/>
              </w:rPr>
              <w:t>Загрузка договоров ОРЭМ</w:t>
            </w:r>
          </w:p>
        </w:tc>
        <w:tc>
          <w:tcPr>
            <w:tcW w:w="1860"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pStyle w:val="af2"/>
              <w:spacing w:before="0" w:beforeAutospacing="0" w:after="0" w:afterAutospacing="0"/>
              <w:rPr>
                <w:rFonts w:cs="Times New Roman"/>
                <w:color w:val="auto"/>
                <w:sz w:val="24"/>
                <w:szCs w:val="24"/>
              </w:rPr>
            </w:pPr>
            <w:r w:rsidRPr="00A745EA">
              <w:rPr>
                <w:rFonts w:cs="Times New Roman"/>
                <w:color w:val="auto"/>
                <w:sz w:val="24"/>
                <w:szCs w:val="24"/>
              </w:rPr>
              <w:t>Ежедневно.</w:t>
            </w:r>
          </w:p>
          <w:p w:rsidR="007B30BD" w:rsidRPr="00A745EA" w:rsidRDefault="007B30BD" w:rsidP="00A40AD0">
            <w:pPr>
              <w:pStyle w:val="af2"/>
              <w:spacing w:before="0" w:beforeAutospacing="0" w:after="0" w:afterAutospacing="0"/>
              <w:rPr>
                <w:rFonts w:cs="Times New Roman"/>
                <w:color w:val="auto"/>
                <w:sz w:val="24"/>
                <w:szCs w:val="24"/>
              </w:rPr>
            </w:pPr>
            <w:r w:rsidRPr="00A745EA">
              <w:rPr>
                <w:rFonts w:cs="Times New Roman"/>
                <w:color w:val="auto"/>
                <w:sz w:val="24"/>
                <w:szCs w:val="24"/>
              </w:rPr>
              <w:t>Нагрузка равномерная</w:t>
            </w:r>
          </w:p>
        </w:tc>
        <w:tc>
          <w:tcPr>
            <w:tcW w:w="4215"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pStyle w:val="af2"/>
              <w:spacing w:before="0" w:beforeAutospacing="0" w:after="0" w:afterAutospacing="0"/>
              <w:rPr>
                <w:rFonts w:cs="Times New Roman"/>
                <w:color w:val="auto"/>
                <w:sz w:val="24"/>
                <w:szCs w:val="24"/>
                <w:lang w:val="ru-RU"/>
              </w:rPr>
            </w:pPr>
            <w:r w:rsidRPr="00A745EA">
              <w:rPr>
                <w:rFonts w:cs="Times New Roman"/>
                <w:color w:val="auto"/>
                <w:sz w:val="24"/>
                <w:szCs w:val="24"/>
                <w:lang w:val="ru-RU"/>
              </w:rPr>
              <w:t>В систему ТТС ЭА загружаются файлы договоров ОРЭМ из системы АТС в соответствие с описанным в ТЗ алгоритмом.</w:t>
            </w:r>
          </w:p>
          <w:p w:rsidR="007B30BD" w:rsidRPr="00A745EA" w:rsidRDefault="007B30BD" w:rsidP="00A40AD0">
            <w:pPr>
              <w:pStyle w:val="af2"/>
              <w:spacing w:before="0" w:beforeAutospacing="0" w:after="0" w:afterAutospacing="0"/>
              <w:rPr>
                <w:rFonts w:cs="Times New Roman"/>
                <w:color w:val="auto"/>
                <w:sz w:val="24"/>
                <w:szCs w:val="24"/>
                <w:lang w:val="ru-RU"/>
              </w:rPr>
            </w:pPr>
            <w:r w:rsidRPr="00A745EA">
              <w:rPr>
                <w:rFonts w:cs="Times New Roman"/>
                <w:color w:val="auto"/>
                <w:sz w:val="24"/>
                <w:szCs w:val="24"/>
                <w:lang w:val="ru-RU"/>
              </w:rPr>
              <w:t xml:space="preserve">Во внешнюю систему загружается реестр по реализации или реестр договоров ОРЭМ в виде </w:t>
            </w:r>
            <w:r w:rsidRPr="00A745EA">
              <w:rPr>
                <w:rFonts w:cs="Times New Roman"/>
                <w:color w:val="auto"/>
                <w:sz w:val="24"/>
                <w:szCs w:val="24"/>
              </w:rPr>
              <w:t>Excel</w:t>
            </w:r>
            <w:r w:rsidRPr="00A745EA">
              <w:rPr>
                <w:rFonts w:cs="Times New Roman"/>
                <w:color w:val="auto"/>
                <w:sz w:val="24"/>
                <w:szCs w:val="24"/>
                <w:lang w:val="ru-RU"/>
              </w:rPr>
              <w:t xml:space="preserve"> файла, установленного формата.</w:t>
            </w:r>
          </w:p>
          <w:p w:rsidR="007B30BD" w:rsidRPr="00A745EA" w:rsidRDefault="007B30BD" w:rsidP="00A40AD0">
            <w:pPr>
              <w:pStyle w:val="af2"/>
              <w:spacing w:before="0" w:beforeAutospacing="0" w:after="0" w:afterAutospacing="0"/>
              <w:rPr>
                <w:rFonts w:cs="Times New Roman"/>
                <w:color w:val="auto"/>
                <w:sz w:val="24"/>
                <w:szCs w:val="24"/>
                <w:lang w:val="ru-RU"/>
              </w:rPr>
            </w:pPr>
            <w:r w:rsidRPr="00A745EA">
              <w:rPr>
                <w:rFonts w:cs="Times New Roman"/>
                <w:color w:val="auto"/>
                <w:sz w:val="24"/>
                <w:szCs w:val="24"/>
                <w:lang w:val="ru-RU"/>
              </w:rPr>
              <w:t>Для связывания загруженных в ТТС ЭА файлов с объектом внешней системы, внешняя система должна последовательно выполнить</w:t>
            </w:r>
            <w:r w:rsidRPr="00A745EA">
              <w:rPr>
                <w:rFonts w:cs="Times New Roman"/>
                <w:color w:val="auto"/>
                <w:sz w:val="24"/>
                <w:szCs w:val="24"/>
              </w:rPr>
              <w:t> </w:t>
            </w:r>
            <w:r w:rsidRPr="00A745EA">
              <w:rPr>
                <w:rFonts w:cs="Times New Roman"/>
                <w:color w:val="auto"/>
                <w:sz w:val="24"/>
                <w:szCs w:val="24"/>
                <w:lang w:val="ru-RU"/>
              </w:rPr>
              <w:t>запросы</w:t>
            </w:r>
            <w:r w:rsidRPr="00A745EA">
              <w:rPr>
                <w:rFonts w:cs="Times New Roman"/>
                <w:color w:val="auto"/>
                <w:sz w:val="24"/>
                <w:szCs w:val="24"/>
              </w:rPr>
              <w:t> </w:t>
            </w:r>
            <w:r w:rsidRPr="00A745EA">
              <w:rPr>
                <w:rStyle w:val="ac"/>
                <w:rFonts w:cs="Times New Roman"/>
                <w:color w:val="auto"/>
                <w:sz w:val="24"/>
                <w:szCs w:val="24"/>
                <w:lang w:val="ru-RU"/>
              </w:rPr>
              <w:t>Установка связи с документом</w:t>
            </w:r>
            <w:r w:rsidRPr="00A745EA">
              <w:rPr>
                <w:rFonts w:cs="Times New Roman"/>
                <w:color w:val="auto"/>
                <w:sz w:val="24"/>
                <w:szCs w:val="24"/>
                <w:lang w:val="ru-RU"/>
              </w:rPr>
              <w:t>,</w:t>
            </w:r>
            <w:r w:rsidRPr="00A745EA">
              <w:rPr>
                <w:rFonts w:cs="Times New Roman"/>
                <w:color w:val="auto"/>
                <w:sz w:val="24"/>
                <w:szCs w:val="24"/>
              </w:rPr>
              <w:t> </w:t>
            </w:r>
            <w:r w:rsidRPr="00A745EA">
              <w:rPr>
                <w:rStyle w:val="ac"/>
                <w:rFonts w:cs="Times New Roman"/>
                <w:color w:val="auto"/>
                <w:sz w:val="24"/>
                <w:szCs w:val="24"/>
                <w:lang w:val="ru-RU"/>
              </w:rPr>
              <w:t>Загрузка атрибутов документа</w:t>
            </w:r>
          </w:p>
        </w:tc>
        <w:tc>
          <w:tcPr>
            <w:tcW w:w="9810"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rPr>
                <w:szCs w:val="24"/>
              </w:rPr>
            </w:pPr>
            <w:r w:rsidRPr="00A745EA">
              <w:rPr>
                <w:szCs w:val="24"/>
              </w:rPr>
              <w:t>Аналогично загрузки файлов из клиент-банка</w:t>
            </w:r>
          </w:p>
        </w:tc>
      </w:tr>
    </w:tbl>
    <w:p w:rsidR="007B30BD" w:rsidRPr="00A745EA" w:rsidRDefault="007B30BD" w:rsidP="00A40AD0">
      <w:pPr>
        <w:pStyle w:val="1"/>
        <w:spacing w:before="0"/>
        <w:rPr>
          <w:rFonts w:ascii="Times New Roman" w:hAnsi="Times New Roman" w:cs="Times New Roman"/>
          <w:color w:val="auto"/>
          <w:sz w:val="24"/>
          <w:szCs w:val="24"/>
        </w:rPr>
        <w:sectPr w:rsidR="007B30BD" w:rsidRPr="00A745EA" w:rsidSect="007B30BD">
          <w:pgSz w:w="16838" w:h="11906" w:orient="landscape"/>
          <w:pgMar w:top="1701" w:right="1134" w:bottom="851" w:left="1134" w:header="709" w:footer="709" w:gutter="0"/>
          <w:cols w:space="708"/>
          <w:docGrid w:linePitch="360"/>
        </w:sectPr>
      </w:pPr>
    </w:p>
    <w:p w:rsidR="007B30BD" w:rsidRPr="00A745EA" w:rsidRDefault="00B82BB3" w:rsidP="00A40AD0">
      <w:pPr>
        <w:pStyle w:val="2"/>
        <w:spacing w:before="0" w:line="360" w:lineRule="auto"/>
        <w:rPr>
          <w:rFonts w:ascii="Times New Roman" w:hAnsi="Times New Roman" w:cs="Times New Roman"/>
          <w:b/>
          <w:color w:val="auto"/>
          <w:sz w:val="28"/>
          <w:szCs w:val="28"/>
        </w:rPr>
      </w:pPr>
      <w:bookmarkStart w:id="67" w:name="_Toc6590666"/>
      <w:r>
        <w:rPr>
          <w:rFonts w:ascii="Times New Roman" w:hAnsi="Times New Roman" w:cs="Times New Roman"/>
          <w:b/>
          <w:color w:val="auto"/>
          <w:sz w:val="28"/>
          <w:szCs w:val="28"/>
        </w:rPr>
        <w:lastRenderedPageBreak/>
        <w:t>6</w:t>
      </w:r>
      <w:r w:rsidR="00881F97" w:rsidRPr="00A745EA">
        <w:rPr>
          <w:rFonts w:ascii="Times New Roman" w:hAnsi="Times New Roman" w:cs="Times New Roman"/>
          <w:b/>
          <w:color w:val="auto"/>
          <w:sz w:val="28"/>
          <w:szCs w:val="28"/>
        </w:rPr>
        <w:t>.</w:t>
      </w:r>
      <w:r w:rsidR="007B30BD" w:rsidRPr="00A745EA">
        <w:rPr>
          <w:rFonts w:ascii="Times New Roman" w:hAnsi="Times New Roman" w:cs="Times New Roman"/>
          <w:b/>
          <w:color w:val="auto"/>
          <w:sz w:val="28"/>
          <w:szCs w:val="28"/>
        </w:rPr>
        <w:t>2.  Требования к аутентификации</w:t>
      </w:r>
      <w:bookmarkEnd w:id="67"/>
    </w:p>
    <w:p w:rsidR="007B30BD" w:rsidRPr="00A745EA" w:rsidRDefault="007B30BD" w:rsidP="00A40AD0">
      <w:pPr>
        <w:spacing w:line="360" w:lineRule="auto"/>
        <w:jc w:val="both"/>
      </w:pPr>
      <w:r w:rsidRPr="00A745EA">
        <w:t>Обращение к ТТС ЭА со стороны внешних систем должно выполняться только по протоколу HTTPS.</w:t>
      </w:r>
    </w:p>
    <w:p w:rsidR="007B30BD" w:rsidRPr="00A745EA" w:rsidRDefault="007B30BD" w:rsidP="00A40AD0">
      <w:pPr>
        <w:spacing w:line="360" w:lineRule="auto"/>
        <w:jc w:val="both"/>
      </w:pPr>
      <w:r w:rsidRPr="00A745EA">
        <w:t>Аутентификация при подключении к веб-сервису ТТС ЭА должна выполняться с использованием SSO.</w:t>
      </w:r>
    </w:p>
    <w:p w:rsidR="007B30BD" w:rsidRPr="00A745EA" w:rsidRDefault="007B30BD" w:rsidP="00A40AD0">
      <w:pPr>
        <w:spacing w:line="360" w:lineRule="auto"/>
        <w:jc w:val="both"/>
      </w:pPr>
      <w:r w:rsidRPr="00A745EA">
        <w:t>Соответственно, для каждой внешней системы должны быть выполнены следующие настройки:</w:t>
      </w:r>
    </w:p>
    <w:p w:rsidR="007B30BD" w:rsidRPr="00A745EA" w:rsidRDefault="007B30BD" w:rsidP="00A40AD0">
      <w:pPr>
        <w:spacing w:line="360" w:lineRule="auto"/>
        <w:jc w:val="both"/>
      </w:pPr>
      <w:r w:rsidRPr="00A745EA">
        <w:t>создана учетная запись в AD;</w:t>
      </w:r>
    </w:p>
    <w:p w:rsidR="007B30BD" w:rsidRPr="00A745EA" w:rsidRDefault="007B30BD" w:rsidP="00A40AD0">
      <w:pPr>
        <w:spacing w:line="360" w:lineRule="auto"/>
        <w:jc w:val="both"/>
      </w:pPr>
      <w:r w:rsidRPr="00A745EA">
        <w:t>выпущен сертификат;</w:t>
      </w:r>
    </w:p>
    <w:p w:rsidR="007B30BD" w:rsidRPr="00A745EA" w:rsidRDefault="007B30BD" w:rsidP="00A40AD0">
      <w:pPr>
        <w:spacing w:line="360" w:lineRule="auto"/>
        <w:jc w:val="both"/>
      </w:pPr>
      <w:r w:rsidRPr="00A745EA">
        <w:t>в ТТС ЭД заведен пользователей и связан с сертификатом системы.</w:t>
      </w:r>
    </w:p>
    <w:p w:rsidR="007B30BD" w:rsidRPr="00A745EA" w:rsidRDefault="00B82BB3" w:rsidP="00A40AD0">
      <w:pPr>
        <w:pStyle w:val="2"/>
        <w:spacing w:before="0" w:line="360" w:lineRule="auto"/>
        <w:rPr>
          <w:rFonts w:ascii="Times New Roman" w:hAnsi="Times New Roman" w:cs="Times New Roman"/>
          <w:b/>
          <w:color w:val="auto"/>
          <w:sz w:val="28"/>
          <w:szCs w:val="28"/>
        </w:rPr>
      </w:pPr>
      <w:bookmarkStart w:id="68" w:name="_Toc6590667"/>
      <w:r>
        <w:rPr>
          <w:rFonts w:ascii="Times New Roman" w:hAnsi="Times New Roman" w:cs="Times New Roman"/>
          <w:b/>
          <w:color w:val="auto"/>
          <w:sz w:val="28"/>
          <w:szCs w:val="28"/>
        </w:rPr>
        <w:t>6</w:t>
      </w:r>
      <w:r w:rsidR="00881F97" w:rsidRPr="00A745EA">
        <w:rPr>
          <w:rFonts w:ascii="Times New Roman" w:hAnsi="Times New Roman" w:cs="Times New Roman"/>
          <w:b/>
          <w:color w:val="auto"/>
          <w:sz w:val="28"/>
          <w:szCs w:val="28"/>
        </w:rPr>
        <w:t>.</w:t>
      </w:r>
      <w:r w:rsidR="007B30BD" w:rsidRPr="00A745EA">
        <w:rPr>
          <w:rFonts w:ascii="Times New Roman" w:hAnsi="Times New Roman" w:cs="Times New Roman"/>
          <w:b/>
          <w:color w:val="auto"/>
          <w:sz w:val="28"/>
          <w:szCs w:val="28"/>
        </w:rPr>
        <w:t>3.  Требования к форматам обмена</w:t>
      </w:r>
      <w:bookmarkEnd w:id="68"/>
    </w:p>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Отображение ошибки для пользователя в 1С Код ЭК - Описание ЭА, Описание 1С</w:t>
      </w:r>
    </w:p>
    <w:p w:rsidR="007B30BD" w:rsidRPr="00A745EA" w:rsidRDefault="00B82BB3" w:rsidP="00A40AD0">
      <w:pPr>
        <w:pStyle w:val="3"/>
        <w:spacing w:before="0" w:line="360" w:lineRule="auto"/>
        <w:rPr>
          <w:rFonts w:ascii="Times New Roman" w:hAnsi="Times New Roman" w:cs="Times New Roman"/>
          <w:b/>
          <w:color w:val="auto"/>
          <w:sz w:val="28"/>
          <w:szCs w:val="28"/>
        </w:rPr>
      </w:pPr>
      <w:bookmarkStart w:id="69" w:name="_Toc6590668"/>
      <w:r>
        <w:rPr>
          <w:rFonts w:ascii="Times New Roman" w:hAnsi="Times New Roman" w:cs="Times New Roman"/>
          <w:b/>
          <w:color w:val="auto"/>
          <w:sz w:val="28"/>
          <w:szCs w:val="28"/>
        </w:rPr>
        <w:t>6</w:t>
      </w:r>
      <w:r w:rsidR="00881F97" w:rsidRPr="00A745EA">
        <w:rPr>
          <w:rFonts w:ascii="Times New Roman" w:hAnsi="Times New Roman" w:cs="Times New Roman"/>
          <w:b/>
          <w:color w:val="auto"/>
          <w:sz w:val="28"/>
          <w:szCs w:val="28"/>
        </w:rPr>
        <w:t>.</w:t>
      </w:r>
      <w:r w:rsidR="007B30BD" w:rsidRPr="00A745EA">
        <w:rPr>
          <w:rFonts w:ascii="Times New Roman" w:hAnsi="Times New Roman" w:cs="Times New Roman"/>
          <w:b/>
          <w:color w:val="auto"/>
          <w:sz w:val="28"/>
          <w:szCs w:val="28"/>
        </w:rPr>
        <w:t>3.1.  Установка связи с документом</w:t>
      </w:r>
      <w:bookmarkEnd w:id="69"/>
    </w:p>
    <w:p w:rsidR="007B30BD" w:rsidRPr="00A745EA" w:rsidRDefault="00B82BB3" w:rsidP="00A40AD0">
      <w:pPr>
        <w:pStyle w:val="4"/>
        <w:spacing w:before="0" w:line="360" w:lineRule="auto"/>
        <w:rPr>
          <w:rFonts w:ascii="Times New Roman" w:hAnsi="Times New Roman" w:cs="Times New Roman"/>
          <w:b/>
          <w:i w:val="0"/>
          <w:color w:val="auto"/>
          <w:sz w:val="28"/>
          <w:szCs w:val="28"/>
        </w:rPr>
      </w:pPr>
      <w:r>
        <w:rPr>
          <w:rFonts w:ascii="Times New Roman" w:hAnsi="Times New Roman" w:cs="Times New Roman"/>
          <w:b/>
          <w:i w:val="0"/>
          <w:color w:val="auto"/>
          <w:sz w:val="28"/>
          <w:szCs w:val="28"/>
        </w:rPr>
        <w:t>6</w:t>
      </w:r>
      <w:r w:rsidR="00881F97" w:rsidRPr="00A745EA">
        <w:rPr>
          <w:rFonts w:ascii="Times New Roman" w:hAnsi="Times New Roman" w:cs="Times New Roman"/>
          <w:b/>
          <w:i w:val="0"/>
          <w:color w:val="auto"/>
          <w:sz w:val="28"/>
          <w:szCs w:val="28"/>
        </w:rPr>
        <w:t>.</w:t>
      </w:r>
      <w:r w:rsidR="007B30BD" w:rsidRPr="00A745EA">
        <w:rPr>
          <w:rFonts w:ascii="Times New Roman" w:hAnsi="Times New Roman" w:cs="Times New Roman"/>
          <w:b/>
          <w:i w:val="0"/>
          <w:color w:val="auto"/>
          <w:sz w:val="28"/>
          <w:szCs w:val="28"/>
        </w:rPr>
        <w:t>3.1.1.  Запрос (bindDocument) </w:t>
      </w:r>
    </w:p>
    <w:p w:rsidR="007B30BD" w:rsidRPr="00A745EA" w:rsidRDefault="007B30BD" w:rsidP="00A40AD0">
      <w:pPr>
        <w:spacing w:line="360" w:lineRule="auto"/>
      </w:pPr>
      <w:r w:rsidRPr="00A745EA">
        <w:t>Название: bindDocument</w:t>
      </w:r>
    </w:p>
    <w:p w:rsidR="007B30BD" w:rsidRPr="00A745EA" w:rsidRDefault="007B30BD" w:rsidP="00A40AD0">
      <w:pPr>
        <w:spacing w:line="360" w:lineRule="auto"/>
      </w:pPr>
      <w:r w:rsidRPr="00A745EA">
        <w:t>Источник: Внешняя система</w:t>
      </w:r>
    </w:p>
    <w:p w:rsidR="007B30BD" w:rsidRPr="00A745EA" w:rsidRDefault="007B30BD" w:rsidP="00A40AD0">
      <w:pPr>
        <w:spacing w:line="360" w:lineRule="auto"/>
      </w:pPr>
      <w:r w:rsidRPr="00A745EA">
        <w:t>Приемник: ТТС ЭА</w:t>
      </w:r>
    </w:p>
    <w:p w:rsidR="007B30BD" w:rsidRPr="00A745EA" w:rsidRDefault="007B30BD" w:rsidP="00A40AD0">
      <w:pPr>
        <w:spacing w:line="360" w:lineRule="auto"/>
      </w:pPr>
      <w:r w:rsidRPr="00A745EA">
        <w:t>Атрибуты:</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259"/>
        <w:gridCol w:w="1897"/>
        <w:gridCol w:w="1966"/>
        <w:gridCol w:w="2142"/>
        <w:gridCol w:w="2081"/>
      </w:tblGrid>
      <w:tr w:rsidR="007B30BD" w:rsidRPr="00A745EA" w:rsidTr="007B30BD">
        <w:tc>
          <w:tcPr>
            <w:tcW w:w="1800" w:type="dxa"/>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b/>
                <w:bCs/>
                <w:color w:val="auto"/>
                <w:sz w:val="24"/>
                <w:szCs w:val="24"/>
              </w:rPr>
              <w:t>Название</w:t>
            </w:r>
          </w:p>
        </w:tc>
        <w:tc>
          <w:tcPr>
            <w:tcW w:w="1770" w:type="dxa"/>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b/>
                <w:bCs/>
                <w:color w:val="auto"/>
                <w:sz w:val="24"/>
                <w:szCs w:val="24"/>
              </w:rPr>
              <w:t>Формат</w:t>
            </w:r>
          </w:p>
        </w:tc>
        <w:tc>
          <w:tcPr>
            <w:tcW w:w="2055" w:type="dxa"/>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b/>
                <w:bCs/>
                <w:color w:val="auto"/>
                <w:sz w:val="24"/>
                <w:szCs w:val="24"/>
              </w:rPr>
              <w:t>Обязательность</w:t>
            </w:r>
          </w:p>
        </w:tc>
        <w:tc>
          <w:tcPr>
            <w:tcW w:w="6465" w:type="dxa"/>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b/>
                <w:bCs/>
                <w:color w:val="auto"/>
                <w:sz w:val="24"/>
                <w:szCs w:val="24"/>
              </w:rPr>
              <w:t>Описание</w:t>
            </w:r>
          </w:p>
        </w:tc>
        <w:tc>
          <w:tcPr>
            <w:tcW w:w="5835" w:type="dxa"/>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b/>
                <w:bCs/>
                <w:color w:val="auto"/>
                <w:sz w:val="24"/>
                <w:szCs w:val="24"/>
              </w:rPr>
              <w:t>Обработка</w:t>
            </w:r>
          </w:p>
        </w:tc>
      </w:tr>
      <w:tr w:rsidR="007B30BD" w:rsidRPr="00A745EA" w:rsidTr="007B30BD">
        <w:tc>
          <w:tcPr>
            <w:tcW w:w="1800" w:type="dxa"/>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lis</w:t>
            </w:r>
          </w:p>
        </w:tc>
        <w:tc>
          <w:tcPr>
            <w:tcW w:w="1770" w:type="dxa"/>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lang w:val="en-US"/>
              </w:rPr>
              <w:t>String</w:t>
            </w:r>
          </w:p>
        </w:tc>
        <w:tc>
          <w:tcPr>
            <w:tcW w:w="2055" w:type="dxa"/>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да</w:t>
            </w:r>
          </w:p>
        </w:tc>
        <w:tc>
          <w:tcPr>
            <w:tcW w:w="6465" w:type="dxa"/>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Код локальной информационной системы из КСУ НСИ</w:t>
            </w:r>
          </w:p>
        </w:tc>
        <w:tc>
          <w:tcPr>
            <w:tcW w:w="5835" w:type="dxa"/>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Записывается в таблицу связей документа ТТС ЭА с объектами внешней системы</w:t>
            </w:r>
          </w:p>
        </w:tc>
      </w:tr>
      <w:tr w:rsidR="007B30BD" w:rsidRPr="00A745EA" w:rsidTr="007B30BD">
        <w:tc>
          <w:tcPr>
            <w:tcW w:w="1800" w:type="dxa"/>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user</w:t>
            </w:r>
          </w:p>
        </w:tc>
        <w:tc>
          <w:tcPr>
            <w:tcW w:w="1770" w:type="dxa"/>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String</w:t>
            </w:r>
          </w:p>
        </w:tc>
        <w:tc>
          <w:tcPr>
            <w:tcW w:w="2055" w:type="dxa"/>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да</w:t>
            </w:r>
          </w:p>
        </w:tc>
        <w:tc>
          <w:tcPr>
            <w:tcW w:w="6465" w:type="dxa"/>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rPr>
              <w:t>NTLM</w:t>
            </w:r>
            <w:r w:rsidRPr="00A745EA">
              <w:rPr>
                <w:rFonts w:cs="Times New Roman"/>
                <w:color w:val="auto"/>
                <w:sz w:val="24"/>
                <w:szCs w:val="24"/>
                <w:lang w:val="ru-RU"/>
              </w:rPr>
              <w:t xml:space="preserve"> логин инициатора запроса.</w:t>
            </w:r>
          </w:p>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Пример:</w:t>
            </w:r>
            <w:r w:rsidRPr="00A745EA">
              <w:rPr>
                <w:rFonts w:cs="Times New Roman"/>
                <w:color w:val="auto"/>
                <w:sz w:val="24"/>
                <w:szCs w:val="24"/>
              </w:rPr>
              <w:t> orlov</w:t>
            </w:r>
            <w:r w:rsidRPr="00A745EA">
              <w:rPr>
                <w:rFonts w:cs="Times New Roman"/>
                <w:color w:val="auto"/>
                <w:sz w:val="24"/>
                <w:szCs w:val="24"/>
                <w:lang w:val="ru-RU"/>
              </w:rPr>
              <w:t>_</w:t>
            </w:r>
            <w:r w:rsidRPr="00A745EA">
              <w:rPr>
                <w:rFonts w:cs="Times New Roman"/>
                <w:color w:val="auto"/>
                <w:sz w:val="24"/>
                <w:szCs w:val="24"/>
              </w:rPr>
              <w:t>va</w:t>
            </w:r>
          </w:p>
        </w:tc>
        <w:tc>
          <w:tcPr>
            <w:tcW w:w="5835" w:type="dxa"/>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Информационное поле</w:t>
            </w:r>
          </w:p>
        </w:tc>
      </w:tr>
      <w:tr w:rsidR="007B30BD" w:rsidRPr="00A745EA" w:rsidTr="007B30BD">
        <w:tc>
          <w:tcPr>
            <w:tcW w:w="1800" w:type="dxa"/>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docType</w:t>
            </w:r>
          </w:p>
        </w:tc>
        <w:tc>
          <w:tcPr>
            <w:tcW w:w="1770" w:type="dxa"/>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rPr>
              <w:t>String</w:t>
            </w:r>
          </w:p>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 xml:space="preserve">Список возможных значений </w:t>
            </w:r>
            <w:r w:rsidRPr="00A745EA">
              <w:rPr>
                <w:rFonts w:cs="Times New Roman"/>
                <w:color w:val="auto"/>
                <w:sz w:val="24"/>
                <w:szCs w:val="24"/>
                <w:lang w:val="ru-RU"/>
              </w:rPr>
              <w:lastRenderedPageBreak/>
              <w:t>см.</w:t>
            </w:r>
            <w:r w:rsidRPr="00A745EA">
              <w:rPr>
                <w:rFonts w:cs="Times New Roman"/>
                <w:color w:val="auto"/>
                <w:sz w:val="24"/>
                <w:szCs w:val="24"/>
              </w:rPr>
              <w:t> </w:t>
            </w:r>
            <w:r w:rsidR="00C46E39" w:rsidRPr="00A745EA">
              <w:rPr>
                <w:rStyle w:val="ac"/>
                <w:rFonts w:cs="Times New Roman"/>
                <w:color w:val="auto"/>
                <w:sz w:val="24"/>
                <w:szCs w:val="24"/>
                <w:lang w:val="ru-RU"/>
              </w:rPr>
              <w:t xml:space="preserve"> Справочник типов объектов </w:t>
            </w:r>
          </w:p>
        </w:tc>
        <w:tc>
          <w:tcPr>
            <w:tcW w:w="2055" w:type="dxa"/>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lastRenderedPageBreak/>
              <w:t>да</w:t>
            </w:r>
          </w:p>
        </w:tc>
        <w:tc>
          <w:tcPr>
            <w:tcW w:w="6465" w:type="dxa"/>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Тип объекта в ТТС ЭА</w:t>
            </w:r>
          </w:p>
        </w:tc>
        <w:tc>
          <w:tcPr>
            <w:tcW w:w="5835" w:type="dxa"/>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Используется для поиска объекта нужного типа в ТТС ЭА</w:t>
            </w:r>
          </w:p>
        </w:tc>
      </w:tr>
      <w:tr w:rsidR="007B30BD" w:rsidRPr="00A745EA" w:rsidTr="007B30BD">
        <w:tc>
          <w:tcPr>
            <w:tcW w:w="1800" w:type="dxa"/>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guid</w:t>
            </w:r>
          </w:p>
        </w:tc>
        <w:tc>
          <w:tcPr>
            <w:tcW w:w="1770" w:type="dxa"/>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String</w:t>
            </w:r>
          </w:p>
        </w:tc>
        <w:tc>
          <w:tcPr>
            <w:tcW w:w="2055" w:type="dxa"/>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да</w:t>
            </w:r>
          </w:p>
        </w:tc>
        <w:tc>
          <w:tcPr>
            <w:tcW w:w="6465" w:type="dxa"/>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Идентификатор объекта Внешней системы</w:t>
            </w:r>
          </w:p>
        </w:tc>
        <w:tc>
          <w:tcPr>
            <w:tcW w:w="5835" w:type="dxa"/>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Записывается в таблицу связей документа ТТС ЭА с объектами внешней системы</w:t>
            </w:r>
          </w:p>
        </w:tc>
      </w:tr>
      <w:tr w:rsidR="007B30BD" w:rsidRPr="00A745EA" w:rsidTr="007B30BD">
        <w:tc>
          <w:tcPr>
            <w:tcW w:w="1800" w:type="dxa"/>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barCode</w:t>
            </w:r>
          </w:p>
        </w:tc>
        <w:tc>
          <w:tcPr>
            <w:tcW w:w="1770" w:type="dxa"/>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String</w:t>
            </w:r>
          </w:p>
        </w:tc>
        <w:tc>
          <w:tcPr>
            <w:tcW w:w="2055" w:type="dxa"/>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да</w:t>
            </w:r>
          </w:p>
        </w:tc>
        <w:tc>
          <w:tcPr>
            <w:tcW w:w="6465" w:type="dxa"/>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Штрих-код, введенный в печатной форме</w:t>
            </w:r>
            <w:r w:rsidRPr="00A745EA">
              <w:rPr>
                <w:rFonts w:cs="Times New Roman"/>
                <w:color w:val="auto"/>
                <w:sz w:val="24"/>
                <w:szCs w:val="24"/>
              </w:rPr>
              <w:t> </w:t>
            </w:r>
            <w:r w:rsidRPr="00A745EA">
              <w:rPr>
                <w:rFonts w:cs="Times New Roman"/>
                <w:color w:val="auto"/>
                <w:sz w:val="24"/>
                <w:szCs w:val="24"/>
                <w:lang w:val="ru-RU"/>
              </w:rPr>
              <w:t>Внешней системы</w:t>
            </w:r>
          </w:p>
        </w:tc>
        <w:tc>
          <w:tcPr>
            <w:tcW w:w="5835" w:type="dxa"/>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Используется для поиска в ТТС ЭА</w:t>
            </w:r>
            <w:r w:rsidRPr="00A745EA">
              <w:rPr>
                <w:rFonts w:cs="Times New Roman"/>
                <w:color w:val="auto"/>
                <w:sz w:val="24"/>
                <w:szCs w:val="24"/>
              </w:rPr>
              <w:t> </w:t>
            </w:r>
            <w:r w:rsidRPr="00A745EA">
              <w:rPr>
                <w:rFonts w:cs="Times New Roman"/>
                <w:color w:val="auto"/>
                <w:sz w:val="24"/>
                <w:szCs w:val="24"/>
                <w:lang w:val="ru-RU"/>
              </w:rPr>
              <w:t>документа по штрихкоду</w:t>
            </w:r>
          </w:p>
        </w:tc>
      </w:tr>
    </w:tbl>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Style w:val="af5"/>
          <w:rFonts w:cs="Times New Roman"/>
          <w:color w:val="auto"/>
          <w:sz w:val="24"/>
          <w:szCs w:val="24"/>
        </w:rPr>
        <w:t>Обработка</w:t>
      </w:r>
      <w:r w:rsidRPr="00A745EA">
        <w:rPr>
          <w:rFonts w:cs="Times New Roman"/>
          <w:color w:val="auto"/>
          <w:sz w:val="24"/>
          <w:szCs w:val="24"/>
        </w:rPr>
        <w:t>:</w:t>
      </w:r>
    </w:p>
    <w:p w:rsidR="007B30BD" w:rsidRPr="00A745EA" w:rsidRDefault="007B30BD" w:rsidP="000C4340">
      <w:pPr>
        <w:numPr>
          <w:ilvl w:val="0"/>
          <w:numId w:val="53"/>
        </w:numPr>
        <w:spacing w:line="360" w:lineRule="auto"/>
        <w:rPr>
          <w:szCs w:val="24"/>
        </w:rPr>
      </w:pPr>
      <w:r w:rsidRPr="00A745EA">
        <w:rPr>
          <w:szCs w:val="24"/>
        </w:rPr>
        <w:t>Поиск в ТТС ЭА документа со штрих-кодом BarCode. При поиске не должны учитываться документы, помеченные удаленными.</w:t>
      </w:r>
    </w:p>
    <w:p w:rsidR="007B30BD" w:rsidRPr="00A745EA" w:rsidRDefault="007B30BD" w:rsidP="000C4340">
      <w:pPr>
        <w:numPr>
          <w:ilvl w:val="0"/>
          <w:numId w:val="53"/>
        </w:numPr>
        <w:spacing w:line="360" w:lineRule="auto"/>
        <w:rPr>
          <w:szCs w:val="24"/>
        </w:rPr>
      </w:pPr>
      <w:r w:rsidRPr="00A745EA">
        <w:rPr>
          <w:szCs w:val="24"/>
        </w:rPr>
        <w:t xml:space="preserve">Проверка наличия в таблице связи записи с таким же guid и lis </w:t>
      </w:r>
    </w:p>
    <w:p w:rsidR="007B30BD" w:rsidRPr="00A745EA" w:rsidRDefault="007B30BD" w:rsidP="000C4340">
      <w:pPr>
        <w:numPr>
          <w:ilvl w:val="1"/>
          <w:numId w:val="53"/>
        </w:numPr>
        <w:spacing w:line="360" w:lineRule="auto"/>
        <w:rPr>
          <w:szCs w:val="24"/>
        </w:rPr>
      </w:pPr>
      <w:r w:rsidRPr="00A745EA">
        <w:rPr>
          <w:szCs w:val="24"/>
        </w:rPr>
        <w:t xml:space="preserve">Если запись отсутствует, то запись в таблицу связей документа с внешними системами новой записи об установленной связи.  </w:t>
      </w:r>
    </w:p>
    <w:p w:rsidR="007B30BD" w:rsidRPr="00A745EA" w:rsidRDefault="007B30BD" w:rsidP="000C4340">
      <w:pPr>
        <w:numPr>
          <w:ilvl w:val="1"/>
          <w:numId w:val="53"/>
        </w:numPr>
        <w:spacing w:line="360" w:lineRule="auto"/>
        <w:rPr>
          <w:szCs w:val="24"/>
        </w:rPr>
      </w:pPr>
      <w:r w:rsidRPr="00A745EA">
        <w:rPr>
          <w:szCs w:val="24"/>
        </w:rPr>
        <w:t>Если такая запись найдена, возврат сообщения о наличии связи.</w:t>
      </w:r>
    </w:p>
    <w:p w:rsidR="007B30BD" w:rsidRPr="00A745EA" w:rsidRDefault="007B30BD" w:rsidP="000C4340">
      <w:pPr>
        <w:numPr>
          <w:ilvl w:val="0"/>
          <w:numId w:val="53"/>
        </w:numPr>
        <w:spacing w:line="360" w:lineRule="auto"/>
        <w:rPr>
          <w:szCs w:val="24"/>
        </w:rPr>
      </w:pPr>
      <w:r w:rsidRPr="00A745EA">
        <w:rPr>
          <w:szCs w:val="24"/>
        </w:rPr>
        <w:t>Запись в лог результата обработки</w:t>
      </w:r>
    </w:p>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Style w:val="af5"/>
          <w:rFonts w:cs="Times New Roman"/>
          <w:color w:val="auto"/>
          <w:sz w:val="24"/>
          <w:szCs w:val="24"/>
          <w:lang w:val="ru-RU"/>
        </w:rPr>
        <w:t>Результат</w:t>
      </w:r>
      <w:r w:rsidRPr="00A745EA">
        <w:rPr>
          <w:rFonts w:cs="Times New Roman"/>
          <w:color w:val="auto"/>
          <w:sz w:val="24"/>
          <w:szCs w:val="24"/>
          <w:lang w:val="ru-RU"/>
        </w:rPr>
        <w:t>: Добавлена новая запись в таблицу связей</w:t>
      </w:r>
    </w:p>
    <w:p w:rsidR="007B30BD" w:rsidRPr="0087536A" w:rsidRDefault="00B82BB3" w:rsidP="00A40AD0">
      <w:pPr>
        <w:pStyle w:val="4"/>
        <w:spacing w:before="0"/>
        <w:rPr>
          <w:rFonts w:ascii="Times New Roman" w:hAnsi="Times New Roman" w:cs="Times New Roman"/>
          <w:b/>
          <w:i w:val="0"/>
          <w:color w:val="auto"/>
          <w:sz w:val="28"/>
          <w:szCs w:val="28"/>
          <w:lang w:val="en-US"/>
        </w:rPr>
      </w:pPr>
      <w:r>
        <w:rPr>
          <w:rFonts w:ascii="Times New Roman" w:hAnsi="Times New Roman" w:cs="Times New Roman"/>
          <w:b/>
          <w:i w:val="0"/>
          <w:color w:val="auto"/>
          <w:sz w:val="28"/>
          <w:szCs w:val="28"/>
          <w:lang w:val="en-US"/>
        </w:rPr>
        <w:t>6</w:t>
      </w:r>
      <w:r w:rsidR="00881F97" w:rsidRPr="0087536A">
        <w:rPr>
          <w:rFonts w:ascii="Times New Roman" w:hAnsi="Times New Roman" w:cs="Times New Roman"/>
          <w:b/>
          <w:i w:val="0"/>
          <w:color w:val="auto"/>
          <w:sz w:val="28"/>
          <w:szCs w:val="28"/>
          <w:lang w:val="en-US"/>
        </w:rPr>
        <w:t>.</w:t>
      </w:r>
      <w:r w:rsidR="007B30BD" w:rsidRPr="0087536A">
        <w:rPr>
          <w:rFonts w:ascii="Times New Roman" w:hAnsi="Times New Roman" w:cs="Times New Roman"/>
          <w:b/>
          <w:i w:val="0"/>
          <w:color w:val="auto"/>
          <w:sz w:val="28"/>
          <w:szCs w:val="28"/>
          <w:lang w:val="en-US"/>
        </w:rPr>
        <w:t xml:space="preserve">3.1.2.  </w:t>
      </w:r>
      <w:r w:rsidR="007B30BD" w:rsidRPr="0087536A">
        <w:rPr>
          <w:rFonts w:ascii="Times New Roman" w:hAnsi="Times New Roman" w:cs="Times New Roman"/>
          <w:b/>
          <w:i w:val="0"/>
          <w:color w:val="auto"/>
          <w:sz w:val="28"/>
          <w:szCs w:val="28"/>
        </w:rPr>
        <w:t>Ответ</w:t>
      </w:r>
      <w:r w:rsidR="007B30BD" w:rsidRPr="0087536A">
        <w:rPr>
          <w:rFonts w:ascii="Times New Roman" w:hAnsi="Times New Roman" w:cs="Times New Roman"/>
          <w:b/>
          <w:i w:val="0"/>
          <w:color w:val="auto"/>
          <w:sz w:val="28"/>
          <w:szCs w:val="28"/>
          <w:lang w:val="en-US"/>
        </w:rPr>
        <w:t xml:space="preserve"> (bindDocumentResponse)</w:t>
      </w:r>
    </w:p>
    <w:p w:rsidR="007B30BD" w:rsidRPr="007C01D9" w:rsidRDefault="007B30BD" w:rsidP="00A40AD0">
      <w:pPr>
        <w:spacing w:line="360" w:lineRule="auto"/>
        <w:rPr>
          <w:lang w:val="en-US"/>
        </w:rPr>
      </w:pPr>
      <w:r w:rsidRPr="00A745EA">
        <w:t>Название</w:t>
      </w:r>
      <w:r w:rsidRPr="007C01D9">
        <w:rPr>
          <w:lang w:val="en-US"/>
        </w:rPr>
        <w:t xml:space="preserve">: </w:t>
      </w:r>
      <w:r w:rsidRPr="00A745EA">
        <w:rPr>
          <w:lang w:val="en-US"/>
        </w:rPr>
        <w:t>bindDocumentResponse</w:t>
      </w:r>
    </w:p>
    <w:p w:rsidR="007B30BD" w:rsidRPr="007C01D9" w:rsidRDefault="007B30BD" w:rsidP="00A40AD0">
      <w:pPr>
        <w:spacing w:line="360" w:lineRule="auto"/>
        <w:rPr>
          <w:lang w:val="en-US"/>
        </w:rPr>
      </w:pPr>
      <w:r w:rsidRPr="00A745EA">
        <w:t>Источник</w:t>
      </w:r>
      <w:r w:rsidRPr="007C01D9">
        <w:rPr>
          <w:lang w:val="en-US"/>
        </w:rPr>
        <w:t xml:space="preserve">: </w:t>
      </w:r>
      <w:r w:rsidRPr="00A745EA">
        <w:t>ТТС</w:t>
      </w:r>
      <w:r w:rsidRPr="007C01D9">
        <w:rPr>
          <w:lang w:val="en-US"/>
        </w:rPr>
        <w:t xml:space="preserve"> </w:t>
      </w:r>
      <w:r w:rsidRPr="00A745EA">
        <w:t>ЭА</w:t>
      </w:r>
    </w:p>
    <w:p w:rsidR="007B30BD" w:rsidRPr="00A745EA" w:rsidRDefault="007B30BD" w:rsidP="00A40AD0">
      <w:pPr>
        <w:spacing w:line="360" w:lineRule="auto"/>
      </w:pPr>
      <w:r w:rsidRPr="00A745EA">
        <w:t>Приемник: Внешняя система</w:t>
      </w:r>
    </w:p>
    <w:p w:rsidR="007B30BD" w:rsidRPr="00A745EA" w:rsidRDefault="007B30BD" w:rsidP="00A40AD0">
      <w:pPr>
        <w:spacing w:line="360" w:lineRule="auto"/>
      </w:pPr>
      <w:r w:rsidRPr="00A745EA">
        <w:t>Атрибуты:</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685"/>
        <w:gridCol w:w="1132"/>
        <w:gridCol w:w="2004"/>
        <w:gridCol w:w="2330"/>
        <w:gridCol w:w="2194"/>
      </w:tblGrid>
      <w:tr w:rsidR="007B30BD" w:rsidRPr="00A745EA" w:rsidTr="00881F97">
        <w:tc>
          <w:tcPr>
            <w:tcW w:w="2145" w:type="dxa"/>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b/>
                <w:bCs/>
                <w:color w:val="auto"/>
                <w:sz w:val="24"/>
                <w:szCs w:val="24"/>
              </w:rPr>
              <w:t>Название</w:t>
            </w:r>
          </w:p>
        </w:tc>
        <w:tc>
          <w:tcPr>
            <w:tcW w:w="1590" w:type="dxa"/>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b/>
                <w:bCs/>
                <w:color w:val="auto"/>
                <w:sz w:val="24"/>
                <w:szCs w:val="24"/>
              </w:rPr>
              <w:t>Формат</w:t>
            </w:r>
          </w:p>
        </w:tc>
        <w:tc>
          <w:tcPr>
            <w:tcW w:w="2325" w:type="dxa"/>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b/>
                <w:bCs/>
                <w:color w:val="auto"/>
                <w:sz w:val="24"/>
                <w:szCs w:val="24"/>
              </w:rPr>
              <w:t>Обязательность</w:t>
            </w:r>
          </w:p>
        </w:tc>
        <w:tc>
          <w:tcPr>
            <w:tcW w:w="6450" w:type="dxa"/>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b/>
                <w:bCs/>
                <w:color w:val="auto"/>
                <w:sz w:val="24"/>
                <w:szCs w:val="24"/>
              </w:rPr>
              <w:t>Описание</w:t>
            </w:r>
          </w:p>
        </w:tc>
        <w:tc>
          <w:tcPr>
            <w:tcW w:w="5490" w:type="dxa"/>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b/>
                <w:bCs/>
                <w:color w:val="auto"/>
                <w:sz w:val="24"/>
                <w:szCs w:val="24"/>
              </w:rPr>
              <w:t>Обработка</w:t>
            </w:r>
          </w:p>
        </w:tc>
      </w:tr>
      <w:tr w:rsidR="007B30BD" w:rsidRPr="00A745EA" w:rsidTr="00881F97">
        <w:tc>
          <w:tcPr>
            <w:tcW w:w="2145" w:type="dxa"/>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docId</w:t>
            </w:r>
          </w:p>
        </w:tc>
        <w:tc>
          <w:tcPr>
            <w:tcW w:w="1590" w:type="dxa"/>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String</w:t>
            </w:r>
          </w:p>
        </w:tc>
        <w:tc>
          <w:tcPr>
            <w:tcW w:w="2325" w:type="dxa"/>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да</w:t>
            </w:r>
          </w:p>
        </w:tc>
        <w:tc>
          <w:tcPr>
            <w:tcW w:w="6450" w:type="dxa"/>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Идентификатор ТТС ЭА</w:t>
            </w:r>
          </w:p>
        </w:tc>
        <w:tc>
          <w:tcPr>
            <w:tcW w:w="5490" w:type="dxa"/>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Возвращается идентификатор найденного в ТТС ЭА документа.</w:t>
            </w:r>
          </w:p>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При ошибке</w:t>
            </w:r>
            <w:r w:rsidRPr="00A745EA">
              <w:rPr>
                <w:rFonts w:cs="Times New Roman"/>
                <w:color w:val="auto"/>
                <w:sz w:val="24"/>
                <w:szCs w:val="24"/>
              </w:rPr>
              <w:t> EA</w:t>
            </w:r>
            <w:r w:rsidRPr="00A745EA">
              <w:rPr>
                <w:rFonts w:cs="Times New Roman"/>
                <w:color w:val="auto"/>
                <w:sz w:val="24"/>
                <w:szCs w:val="24"/>
                <w:lang w:val="ru-RU"/>
              </w:rPr>
              <w:t xml:space="preserve">.201 в поле также </w:t>
            </w:r>
            <w:r w:rsidRPr="00A745EA">
              <w:rPr>
                <w:rFonts w:cs="Times New Roman"/>
                <w:color w:val="auto"/>
                <w:sz w:val="24"/>
                <w:szCs w:val="24"/>
                <w:lang w:val="ru-RU"/>
              </w:rPr>
              <w:lastRenderedPageBreak/>
              <w:t>возвращается идентификатор найденного в ТТС ЭА документа.</w:t>
            </w:r>
          </w:p>
        </w:tc>
      </w:tr>
      <w:tr w:rsidR="007B30BD" w:rsidRPr="00A745EA" w:rsidTr="00881F97">
        <w:tc>
          <w:tcPr>
            <w:tcW w:w="2145" w:type="dxa"/>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lastRenderedPageBreak/>
              <w:t>returnCode</w:t>
            </w:r>
          </w:p>
        </w:tc>
        <w:tc>
          <w:tcPr>
            <w:tcW w:w="1590" w:type="dxa"/>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String</w:t>
            </w:r>
          </w:p>
        </w:tc>
        <w:tc>
          <w:tcPr>
            <w:tcW w:w="2325" w:type="dxa"/>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да</w:t>
            </w:r>
          </w:p>
        </w:tc>
        <w:tc>
          <w:tcPr>
            <w:tcW w:w="6450" w:type="dxa"/>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Код результата выполнения операции.</w:t>
            </w:r>
          </w:p>
        </w:tc>
        <w:tc>
          <w:tcPr>
            <w:tcW w:w="5490" w:type="dxa"/>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 </w:t>
            </w:r>
          </w:p>
        </w:tc>
      </w:tr>
      <w:tr w:rsidR="007B30BD" w:rsidRPr="00A745EA" w:rsidTr="00881F97">
        <w:tc>
          <w:tcPr>
            <w:tcW w:w="2145" w:type="dxa"/>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returnMessage</w:t>
            </w:r>
          </w:p>
        </w:tc>
        <w:tc>
          <w:tcPr>
            <w:tcW w:w="1590" w:type="dxa"/>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String</w:t>
            </w:r>
          </w:p>
        </w:tc>
        <w:tc>
          <w:tcPr>
            <w:tcW w:w="2325" w:type="dxa"/>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да</w:t>
            </w:r>
          </w:p>
        </w:tc>
        <w:tc>
          <w:tcPr>
            <w:tcW w:w="6450" w:type="dxa"/>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Описание результата выполнения операции.</w:t>
            </w:r>
          </w:p>
        </w:tc>
        <w:tc>
          <w:tcPr>
            <w:tcW w:w="5490" w:type="dxa"/>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 </w:t>
            </w:r>
          </w:p>
        </w:tc>
      </w:tr>
    </w:tbl>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Возможные результаты выполнения операции:</w:t>
      </w:r>
    </w:p>
    <w:p w:rsidR="007B30BD" w:rsidRPr="00A745EA" w:rsidRDefault="007B30BD" w:rsidP="00A40AD0">
      <w:pPr>
        <w:pStyle w:val="af2"/>
        <w:spacing w:before="0" w:beforeAutospacing="0" w:after="0" w:afterAutospacing="0" w:line="360" w:lineRule="auto"/>
        <w:jc w:val="left"/>
        <w:rPr>
          <w:rFonts w:cs="Times New Roman"/>
          <w:color w:val="auto"/>
          <w:sz w:val="24"/>
          <w:szCs w:val="24"/>
          <w:lang w:val="ru-RU"/>
        </w:rPr>
      </w:pPr>
      <w:r w:rsidRPr="00A745EA">
        <w:rPr>
          <w:rFonts w:cs="Times New Roman"/>
          <w:color w:val="auto"/>
          <w:sz w:val="24"/>
          <w:szCs w:val="24"/>
        </w:rPr>
        <w:t>EA</w:t>
      </w:r>
      <w:r w:rsidRPr="00A745EA">
        <w:rPr>
          <w:rFonts w:cs="Times New Roman"/>
          <w:color w:val="auto"/>
          <w:sz w:val="24"/>
          <w:szCs w:val="24"/>
          <w:lang w:val="ru-RU"/>
        </w:rPr>
        <w:t>.200 Операция выполнена успешно</w:t>
      </w:r>
      <w:r w:rsidRPr="00A745EA">
        <w:rPr>
          <w:rFonts w:cs="Times New Roman"/>
          <w:color w:val="auto"/>
          <w:sz w:val="24"/>
          <w:szCs w:val="24"/>
          <w:lang w:val="ru-RU"/>
        </w:rPr>
        <w:br/>
      </w:r>
      <w:r w:rsidRPr="00A745EA">
        <w:rPr>
          <w:rFonts w:cs="Times New Roman"/>
          <w:color w:val="auto"/>
          <w:sz w:val="24"/>
          <w:szCs w:val="24"/>
        </w:rPr>
        <w:t>EA</w:t>
      </w:r>
      <w:r w:rsidRPr="00A745EA">
        <w:rPr>
          <w:rFonts w:cs="Times New Roman"/>
          <w:color w:val="auto"/>
          <w:sz w:val="24"/>
          <w:szCs w:val="24"/>
          <w:lang w:val="ru-RU"/>
        </w:rPr>
        <w:t>.201 Связь с объектом уже установлена</w:t>
      </w:r>
      <w:r w:rsidRPr="00A745EA">
        <w:rPr>
          <w:rFonts w:cs="Times New Roman"/>
          <w:color w:val="auto"/>
          <w:sz w:val="24"/>
          <w:szCs w:val="24"/>
          <w:lang w:val="ru-RU"/>
        </w:rPr>
        <w:br/>
      </w:r>
      <w:r w:rsidRPr="00A745EA">
        <w:rPr>
          <w:rFonts w:cs="Times New Roman"/>
          <w:color w:val="auto"/>
          <w:sz w:val="24"/>
          <w:szCs w:val="24"/>
        </w:rPr>
        <w:t>EA</w:t>
      </w:r>
      <w:r w:rsidRPr="00A745EA">
        <w:rPr>
          <w:rFonts w:cs="Times New Roman"/>
          <w:color w:val="auto"/>
          <w:sz w:val="24"/>
          <w:szCs w:val="24"/>
          <w:lang w:val="ru-RU"/>
        </w:rPr>
        <w:t>.500 Объект не найден</w:t>
      </w:r>
      <w:r w:rsidRPr="00A745EA">
        <w:rPr>
          <w:rFonts w:cs="Times New Roman"/>
          <w:color w:val="auto"/>
          <w:sz w:val="24"/>
          <w:szCs w:val="24"/>
          <w:lang w:val="ru-RU"/>
        </w:rPr>
        <w:br/>
      </w:r>
      <w:r w:rsidRPr="00A745EA">
        <w:rPr>
          <w:rFonts w:cs="Times New Roman"/>
          <w:color w:val="auto"/>
          <w:sz w:val="24"/>
          <w:szCs w:val="24"/>
        </w:rPr>
        <w:t>EA</w:t>
      </w:r>
      <w:r w:rsidRPr="00A745EA">
        <w:rPr>
          <w:rFonts w:cs="Times New Roman"/>
          <w:color w:val="auto"/>
          <w:sz w:val="24"/>
          <w:szCs w:val="24"/>
          <w:lang w:val="ru-RU"/>
        </w:rPr>
        <w:t>.501 Найдено несколько объектов</w:t>
      </w:r>
      <w:r w:rsidRPr="00A745EA">
        <w:rPr>
          <w:rFonts w:cs="Times New Roman"/>
          <w:color w:val="auto"/>
          <w:sz w:val="24"/>
          <w:szCs w:val="24"/>
          <w:lang w:val="ru-RU"/>
        </w:rPr>
        <w:br/>
      </w:r>
      <w:r w:rsidRPr="00A745EA">
        <w:rPr>
          <w:rFonts w:cs="Times New Roman"/>
          <w:color w:val="auto"/>
          <w:sz w:val="24"/>
          <w:szCs w:val="24"/>
        </w:rPr>
        <w:t>EA</w:t>
      </w:r>
      <w:r w:rsidRPr="00A745EA">
        <w:rPr>
          <w:rFonts w:cs="Times New Roman"/>
          <w:color w:val="auto"/>
          <w:sz w:val="24"/>
          <w:szCs w:val="24"/>
          <w:lang w:val="ru-RU"/>
        </w:rPr>
        <w:t>.506 Некорректный формат запроса</w:t>
      </w:r>
      <w:r w:rsidRPr="00A745EA">
        <w:rPr>
          <w:rFonts w:cs="Times New Roman"/>
          <w:color w:val="auto"/>
          <w:sz w:val="24"/>
          <w:szCs w:val="24"/>
          <w:lang w:val="ru-RU"/>
        </w:rPr>
        <w:br/>
      </w:r>
      <w:r w:rsidRPr="00A745EA">
        <w:rPr>
          <w:rFonts w:cs="Times New Roman"/>
          <w:color w:val="auto"/>
          <w:sz w:val="24"/>
          <w:szCs w:val="24"/>
        </w:rPr>
        <w:t>EA</w:t>
      </w:r>
      <w:r w:rsidRPr="00A745EA">
        <w:rPr>
          <w:rFonts w:cs="Times New Roman"/>
          <w:color w:val="auto"/>
          <w:sz w:val="24"/>
          <w:szCs w:val="24"/>
          <w:lang w:val="ru-RU"/>
        </w:rPr>
        <w:t xml:space="preserve">.507 </w:t>
      </w:r>
      <w:r w:rsidR="009041F3" w:rsidRPr="00A745EA">
        <w:rPr>
          <w:rFonts w:cs="Times New Roman"/>
          <w:color w:val="auto"/>
          <w:sz w:val="24"/>
          <w:szCs w:val="24"/>
          <w:lang w:val="ru-RU"/>
        </w:rPr>
        <w:t>Произошла непредвиденная ошибка</w:t>
      </w:r>
    </w:p>
    <w:p w:rsidR="007B30BD" w:rsidRPr="00A745EA" w:rsidRDefault="00B82BB3" w:rsidP="00A40AD0">
      <w:pPr>
        <w:pStyle w:val="3"/>
        <w:spacing w:before="0"/>
        <w:rPr>
          <w:rFonts w:ascii="Times New Roman" w:hAnsi="Times New Roman" w:cs="Times New Roman"/>
          <w:b/>
          <w:color w:val="auto"/>
          <w:sz w:val="28"/>
          <w:szCs w:val="28"/>
        </w:rPr>
      </w:pPr>
      <w:bookmarkStart w:id="70" w:name="_Toc6590669"/>
      <w:r>
        <w:rPr>
          <w:rFonts w:ascii="Times New Roman" w:hAnsi="Times New Roman" w:cs="Times New Roman"/>
          <w:b/>
          <w:color w:val="auto"/>
          <w:sz w:val="28"/>
          <w:szCs w:val="28"/>
        </w:rPr>
        <w:t>6</w:t>
      </w:r>
      <w:r w:rsidR="001B7E9B" w:rsidRPr="00A745EA">
        <w:rPr>
          <w:rFonts w:ascii="Times New Roman" w:hAnsi="Times New Roman" w:cs="Times New Roman"/>
          <w:b/>
          <w:color w:val="auto"/>
          <w:sz w:val="28"/>
          <w:szCs w:val="28"/>
        </w:rPr>
        <w:t>.</w:t>
      </w:r>
      <w:r w:rsidR="007B30BD" w:rsidRPr="00A745EA">
        <w:rPr>
          <w:rFonts w:ascii="Times New Roman" w:hAnsi="Times New Roman" w:cs="Times New Roman"/>
          <w:b/>
          <w:color w:val="auto"/>
          <w:sz w:val="28"/>
          <w:szCs w:val="28"/>
        </w:rPr>
        <w:t>3.2.  Разрыв связи с документом</w:t>
      </w:r>
      <w:bookmarkEnd w:id="70"/>
    </w:p>
    <w:p w:rsidR="007B30BD" w:rsidRPr="00A745EA" w:rsidRDefault="00B82BB3" w:rsidP="00A40AD0">
      <w:pPr>
        <w:pStyle w:val="4"/>
        <w:spacing w:before="0"/>
        <w:rPr>
          <w:rFonts w:ascii="Times New Roman" w:hAnsi="Times New Roman" w:cs="Times New Roman"/>
          <w:b/>
          <w:i w:val="0"/>
          <w:color w:val="auto"/>
          <w:sz w:val="28"/>
          <w:szCs w:val="28"/>
        </w:rPr>
      </w:pPr>
      <w:r>
        <w:rPr>
          <w:rFonts w:ascii="Times New Roman" w:hAnsi="Times New Roman" w:cs="Times New Roman"/>
          <w:b/>
          <w:i w:val="0"/>
          <w:color w:val="auto"/>
          <w:sz w:val="28"/>
          <w:szCs w:val="28"/>
        </w:rPr>
        <w:t>6</w:t>
      </w:r>
      <w:r w:rsidR="001B7E9B" w:rsidRPr="00A745EA">
        <w:rPr>
          <w:rFonts w:ascii="Times New Roman" w:hAnsi="Times New Roman" w:cs="Times New Roman"/>
          <w:b/>
          <w:i w:val="0"/>
          <w:color w:val="auto"/>
          <w:sz w:val="28"/>
          <w:szCs w:val="28"/>
        </w:rPr>
        <w:t>.</w:t>
      </w:r>
      <w:r w:rsidR="007B30BD" w:rsidRPr="00A745EA">
        <w:rPr>
          <w:rFonts w:ascii="Times New Roman" w:hAnsi="Times New Roman" w:cs="Times New Roman"/>
          <w:b/>
          <w:i w:val="0"/>
          <w:color w:val="auto"/>
          <w:sz w:val="28"/>
          <w:szCs w:val="28"/>
        </w:rPr>
        <w:t>3.2.1.  Запрос (unbindDocument)</w:t>
      </w:r>
    </w:p>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Style w:val="af5"/>
          <w:rFonts w:cs="Times New Roman"/>
          <w:color w:val="auto"/>
          <w:sz w:val="24"/>
          <w:szCs w:val="24"/>
          <w:lang w:val="ru-RU"/>
        </w:rPr>
        <w:t>Название</w:t>
      </w:r>
      <w:r w:rsidRPr="00A745EA">
        <w:rPr>
          <w:rFonts w:cs="Times New Roman"/>
          <w:color w:val="auto"/>
          <w:sz w:val="24"/>
          <w:szCs w:val="24"/>
          <w:lang w:val="ru-RU"/>
        </w:rPr>
        <w:t xml:space="preserve">: </w:t>
      </w:r>
      <w:r w:rsidRPr="00A745EA">
        <w:rPr>
          <w:rFonts w:cs="Times New Roman"/>
          <w:color w:val="auto"/>
          <w:sz w:val="24"/>
          <w:szCs w:val="24"/>
        </w:rPr>
        <w:t>unbindDocument</w:t>
      </w:r>
    </w:p>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Style w:val="af5"/>
          <w:rFonts w:cs="Times New Roman"/>
          <w:color w:val="auto"/>
          <w:sz w:val="24"/>
          <w:szCs w:val="24"/>
          <w:lang w:val="ru-RU"/>
        </w:rPr>
        <w:t>Источник</w:t>
      </w:r>
      <w:r w:rsidRPr="00A745EA">
        <w:rPr>
          <w:rFonts w:cs="Times New Roman"/>
          <w:color w:val="auto"/>
          <w:sz w:val="24"/>
          <w:szCs w:val="24"/>
          <w:lang w:val="ru-RU"/>
        </w:rPr>
        <w:t>: Внешняя</w:t>
      </w:r>
      <w:r w:rsidRPr="00A745EA">
        <w:rPr>
          <w:rFonts w:cs="Times New Roman"/>
          <w:color w:val="auto"/>
          <w:sz w:val="24"/>
          <w:szCs w:val="24"/>
        </w:rPr>
        <w:t> </w:t>
      </w:r>
      <w:r w:rsidRPr="00A745EA">
        <w:rPr>
          <w:rFonts w:cs="Times New Roman"/>
          <w:color w:val="auto"/>
          <w:sz w:val="24"/>
          <w:szCs w:val="24"/>
          <w:lang w:val="ru-RU"/>
        </w:rPr>
        <w:t>система</w:t>
      </w:r>
    </w:p>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Style w:val="af5"/>
          <w:rFonts w:cs="Times New Roman"/>
          <w:color w:val="auto"/>
          <w:sz w:val="24"/>
          <w:szCs w:val="24"/>
          <w:lang w:val="ru-RU"/>
        </w:rPr>
        <w:t>Приемник</w:t>
      </w:r>
      <w:r w:rsidRPr="00A745EA">
        <w:rPr>
          <w:rFonts w:cs="Times New Roman"/>
          <w:color w:val="auto"/>
          <w:sz w:val="24"/>
          <w:szCs w:val="24"/>
          <w:lang w:val="ru-RU"/>
        </w:rPr>
        <w:t>: ТТС ЭА</w:t>
      </w:r>
    </w:p>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Style w:val="af5"/>
          <w:rFonts w:cs="Times New Roman"/>
          <w:color w:val="auto"/>
          <w:sz w:val="24"/>
          <w:szCs w:val="24"/>
        </w:rPr>
        <w:t>Атрибуты:</w:t>
      </w:r>
    </w:p>
    <w:tbl>
      <w:tblPr>
        <w:tblW w:w="485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242"/>
        <w:gridCol w:w="1824"/>
        <w:gridCol w:w="1951"/>
        <w:gridCol w:w="2307"/>
        <w:gridCol w:w="2021"/>
      </w:tblGrid>
      <w:tr w:rsidR="007B30BD" w:rsidRPr="00A745EA" w:rsidTr="007B30BD">
        <w:tc>
          <w:tcPr>
            <w:tcW w:w="919"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b/>
                <w:bCs/>
                <w:color w:val="auto"/>
                <w:sz w:val="24"/>
                <w:szCs w:val="24"/>
              </w:rPr>
              <w:t>Название</w:t>
            </w:r>
          </w:p>
        </w:tc>
        <w:tc>
          <w:tcPr>
            <w:tcW w:w="657"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b/>
                <w:bCs/>
                <w:color w:val="auto"/>
                <w:sz w:val="24"/>
                <w:szCs w:val="24"/>
              </w:rPr>
              <w:t>Формат</w:t>
            </w:r>
          </w:p>
        </w:tc>
        <w:tc>
          <w:tcPr>
            <w:tcW w:w="1151"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b/>
                <w:bCs/>
                <w:color w:val="auto"/>
                <w:sz w:val="24"/>
                <w:szCs w:val="24"/>
              </w:rPr>
              <w:t>Обязательность</w:t>
            </w:r>
          </w:p>
        </w:tc>
        <w:tc>
          <w:tcPr>
            <w:tcW w:w="1073"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b/>
                <w:bCs/>
                <w:color w:val="auto"/>
                <w:sz w:val="24"/>
                <w:szCs w:val="24"/>
              </w:rPr>
              <w:t>Описание</w:t>
            </w:r>
          </w:p>
        </w:tc>
        <w:tc>
          <w:tcPr>
            <w:tcW w:w="1200"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b/>
                <w:bCs/>
                <w:color w:val="auto"/>
                <w:sz w:val="24"/>
                <w:szCs w:val="24"/>
              </w:rPr>
              <w:t>Обработка</w:t>
            </w:r>
          </w:p>
        </w:tc>
      </w:tr>
      <w:tr w:rsidR="007B30BD" w:rsidRPr="00A745EA" w:rsidTr="007B30BD">
        <w:tc>
          <w:tcPr>
            <w:tcW w:w="919"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lis</w:t>
            </w:r>
          </w:p>
        </w:tc>
        <w:tc>
          <w:tcPr>
            <w:tcW w:w="657"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String</w:t>
            </w:r>
          </w:p>
        </w:tc>
        <w:tc>
          <w:tcPr>
            <w:tcW w:w="1151"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да</w:t>
            </w:r>
          </w:p>
        </w:tc>
        <w:tc>
          <w:tcPr>
            <w:tcW w:w="1073"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Код локальной информационной системы из КСУ НСИ</w:t>
            </w:r>
          </w:p>
        </w:tc>
        <w:tc>
          <w:tcPr>
            <w:tcW w:w="1200"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Используется для поиска в таблице связей документа ТТС ЭА соответствующей записи</w:t>
            </w:r>
          </w:p>
        </w:tc>
      </w:tr>
      <w:tr w:rsidR="007B30BD" w:rsidRPr="00A745EA" w:rsidTr="007B30BD">
        <w:tc>
          <w:tcPr>
            <w:tcW w:w="919"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lastRenderedPageBreak/>
              <w:t>user</w:t>
            </w:r>
          </w:p>
        </w:tc>
        <w:tc>
          <w:tcPr>
            <w:tcW w:w="657"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String</w:t>
            </w:r>
          </w:p>
        </w:tc>
        <w:tc>
          <w:tcPr>
            <w:tcW w:w="1151"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да</w:t>
            </w:r>
          </w:p>
        </w:tc>
        <w:tc>
          <w:tcPr>
            <w:tcW w:w="1073"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NTLM логин инициатора запроса</w:t>
            </w:r>
          </w:p>
        </w:tc>
        <w:tc>
          <w:tcPr>
            <w:tcW w:w="1200"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Информационное поле</w:t>
            </w:r>
          </w:p>
        </w:tc>
      </w:tr>
      <w:tr w:rsidR="007B30BD" w:rsidRPr="00A745EA" w:rsidTr="007B30BD">
        <w:tc>
          <w:tcPr>
            <w:tcW w:w="919"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docType</w:t>
            </w:r>
          </w:p>
        </w:tc>
        <w:tc>
          <w:tcPr>
            <w:tcW w:w="657"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rPr>
              <w:t>String</w:t>
            </w:r>
          </w:p>
          <w:p w:rsidR="007B30BD" w:rsidRPr="00A745EA" w:rsidRDefault="007B30BD" w:rsidP="00A40AD0">
            <w:pPr>
              <w:pStyle w:val="af2"/>
              <w:spacing w:before="0" w:beforeAutospacing="0" w:after="0" w:afterAutospacing="0" w:line="360" w:lineRule="auto"/>
              <w:jc w:val="left"/>
              <w:rPr>
                <w:rFonts w:cs="Times New Roman"/>
                <w:color w:val="auto"/>
                <w:sz w:val="24"/>
                <w:szCs w:val="24"/>
                <w:lang w:val="ru-RU"/>
              </w:rPr>
            </w:pPr>
            <w:r w:rsidRPr="00A745EA">
              <w:rPr>
                <w:rFonts w:cs="Times New Roman"/>
                <w:color w:val="auto"/>
                <w:sz w:val="24"/>
                <w:szCs w:val="24"/>
                <w:lang w:val="ru-RU"/>
              </w:rPr>
              <w:t>Список возможных значений см.</w:t>
            </w:r>
            <w:r w:rsidRPr="00A745EA">
              <w:rPr>
                <w:rFonts w:cs="Times New Roman"/>
                <w:color w:val="auto"/>
                <w:sz w:val="24"/>
                <w:szCs w:val="24"/>
              </w:rPr>
              <w:t> </w:t>
            </w:r>
            <w:r w:rsidR="00FD1CB8" w:rsidRPr="00A745EA">
              <w:rPr>
                <w:rStyle w:val="ac"/>
                <w:rFonts w:cs="Times New Roman"/>
                <w:color w:val="auto"/>
                <w:sz w:val="24"/>
                <w:szCs w:val="24"/>
                <w:lang w:val="ru-RU"/>
              </w:rPr>
              <w:t xml:space="preserve">Справочник типов объектов </w:t>
            </w:r>
          </w:p>
        </w:tc>
        <w:tc>
          <w:tcPr>
            <w:tcW w:w="1151"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да</w:t>
            </w:r>
          </w:p>
        </w:tc>
        <w:tc>
          <w:tcPr>
            <w:tcW w:w="1073"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Тип объекта в ТТС ЭА</w:t>
            </w:r>
          </w:p>
        </w:tc>
        <w:tc>
          <w:tcPr>
            <w:tcW w:w="1200"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Используется для поиска объекта нужного типа в ТТС ЭА</w:t>
            </w:r>
          </w:p>
        </w:tc>
      </w:tr>
      <w:tr w:rsidR="007B30BD" w:rsidRPr="00A745EA" w:rsidTr="007B30BD">
        <w:tc>
          <w:tcPr>
            <w:tcW w:w="919"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guid</w:t>
            </w:r>
          </w:p>
        </w:tc>
        <w:tc>
          <w:tcPr>
            <w:tcW w:w="657"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String</w:t>
            </w:r>
          </w:p>
        </w:tc>
        <w:tc>
          <w:tcPr>
            <w:tcW w:w="1151"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да</w:t>
            </w:r>
          </w:p>
        </w:tc>
        <w:tc>
          <w:tcPr>
            <w:tcW w:w="1073"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Идентификатор объекта во</w:t>
            </w:r>
            <w:r w:rsidRPr="00A745EA">
              <w:rPr>
                <w:rFonts w:cs="Times New Roman"/>
                <w:color w:val="auto"/>
                <w:sz w:val="24"/>
                <w:szCs w:val="24"/>
              </w:rPr>
              <w:t> </w:t>
            </w:r>
            <w:r w:rsidRPr="00A745EA">
              <w:rPr>
                <w:rFonts w:cs="Times New Roman"/>
                <w:color w:val="auto"/>
                <w:sz w:val="24"/>
                <w:szCs w:val="24"/>
                <w:lang w:val="ru-RU"/>
              </w:rPr>
              <w:t>Внешней</w:t>
            </w:r>
            <w:r w:rsidRPr="00A745EA">
              <w:rPr>
                <w:rFonts w:cs="Times New Roman"/>
                <w:color w:val="auto"/>
                <w:sz w:val="24"/>
                <w:szCs w:val="24"/>
              </w:rPr>
              <w:t> </w:t>
            </w:r>
            <w:r w:rsidRPr="00A745EA">
              <w:rPr>
                <w:rFonts w:cs="Times New Roman"/>
                <w:color w:val="auto"/>
                <w:sz w:val="24"/>
                <w:szCs w:val="24"/>
                <w:lang w:val="ru-RU"/>
              </w:rPr>
              <w:t>системе</w:t>
            </w:r>
          </w:p>
        </w:tc>
        <w:tc>
          <w:tcPr>
            <w:tcW w:w="1200"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Используется для поиска в таблице связей документа ТТС ЭА соответствующей записи</w:t>
            </w:r>
          </w:p>
        </w:tc>
      </w:tr>
      <w:tr w:rsidR="007B30BD" w:rsidRPr="00A745EA" w:rsidTr="007B30BD">
        <w:tc>
          <w:tcPr>
            <w:tcW w:w="919"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docId</w:t>
            </w:r>
          </w:p>
        </w:tc>
        <w:tc>
          <w:tcPr>
            <w:tcW w:w="657"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String</w:t>
            </w:r>
          </w:p>
        </w:tc>
        <w:tc>
          <w:tcPr>
            <w:tcW w:w="1151"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да</w:t>
            </w:r>
          </w:p>
        </w:tc>
        <w:tc>
          <w:tcPr>
            <w:tcW w:w="1073"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Идентификатор ТТС ЭА</w:t>
            </w:r>
          </w:p>
        </w:tc>
        <w:tc>
          <w:tcPr>
            <w:tcW w:w="1200"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Используется для поиска документа</w:t>
            </w:r>
            <w:r w:rsidRPr="00A745EA">
              <w:rPr>
                <w:rFonts w:cs="Times New Roman"/>
                <w:color w:val="auto"/>
                <w:sz w:val="24"/>
                <w:szCs w:val="24"/>
              </w:rPr>
              <w:t> </w:t>
            </w:r>
            <w:r w:rsidRPr="00A745EA">
              <w:rPr>
                <w:rFonts w:cs="Times New Roman"/>
                <w:color w:val="auto"/>
                <w:sz w:val="24"/>
                <w:szCs w:val="24"/>
                <w:lang w:val="ru-RU"/>
              </w:rPr>
              <w:t>в ТТС ЭА</w:t>
            </w:r>
          </w:p>
        </w:tc>
      </w:tr>
    </w:tbl>
    <w:p w:rsidR="00FA546D" w:rsidRPr="00A745EA" w:rsidRDefault="00FA546D" w:rsidP="00A40AD0">
      <w:pPr>
        <w:pStyle w:val="af2"/>
        <w:spacing w:before="0" w:beforeAutospacing="0" w:after="0" w:afterAutospacing="0" w:line="360" w:lineRule="auto"/>
        <w:rPr>
          <w:rStyle w:val="af5"/>
          <w:rFonts w:cs="Times New Roman"/>
          <w:color w:val="auto"/>
          <w:sz w:val="24"/>
          <w:szCs w:val="24"/>
          <w:lang w:val="ru-RU"/>
        </w:rPr>
      </w:pPr>
    </w:p>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Style w:val="af5"/>
          <w:rFonts w:cs="Times New Roman"/>
          <w:color w:val="auto"/>
          <w:sz w:val="24"/>
          <w:szCs w:val="24"/>
        </w:rPr>
        <w:t>Обработка</w:t>
      </w:r>
      <w:r w:rsidRPr="00A745EA">
        <w:rPr>
          <w:rFonts w:cs="Times New Roman"/>
          <w:color w:val="auto"/>
          <w:sz w:val="24"/>
          <w:szCs w:val="24"/>
        </w:rPr>
        <w:t>:</w:t>
      </w:r>
    </w:p>
    <w:p w:rsidR="007B30BD" w:rsidRPr="00A745EA" w:rsidRDefault="007B30BD" w:rsidP="000C4340">
      <w:pPr>
        <w:numPr>
          <w:ilvl w:val="0"/>
          <w:numId w:val="54"/>
        </w:numPr>
        <w:spacing w:line="360" w:lineRule="auto"/>
        <w:ind w:left="1440"/>
        <w:rPr>
          <w:szCs w:val="24"/>
        </w:rPr>
      </w:pPr>
      <w:r w:rsidRPr="00A745EA">
        <w:rPr>
          <w:szCs w:val="24"/>
        </w:rPr>
        <w:t>Поиск в ТТС ЭА документа с идентификатором docId. При поиске не должны учитываться документы, помеченные удаленными.</w:t>
      </w:r>
    </w:p>
    <w:p w:rsidR="007B30BD" w:rsidRPr="00A745EA" w:rsidRDefault="007B30BD" w:rsidP="000C4340">
      <w:pPr>
        <w:numPr>
          <w:ilvl w:val="0"/>
          <w:numId w:val="54"/>
        </w:numPr>
        <w:spacing w:line="360" w:lineRule="auto"/>
        <w:ind w:left="1440"/>
        <w:rPr>
          <w:szCs w:val="24"/>
        </w:rPr>
      </w:pPr>
      <w:r w:rsidRPr="00A745EA">
        <w:rPr>
          <w:szCs w:val="24"/>
        </w:rPr>
        <w:t xml:space="preserve">В зависимости от значения признака "Замене не подлежит": </w:t>
      </w:r>
    </w:p>
    <w:p w:rsidR="007B30BD" w:rsidRPr="00A745EA" w:rsidRDefault="007B30BD" w:rsidP="000C4340">
      <w:pPr>
        <w:numPr>
          <w:ilvl w:val="1"/>
          <w:numId w:val="54"/>
        </w:numPr>
        <w:spacing w:line="360" w:lineRule="auto"/>
        <w:ind w:left="2880"/>
        <w:rPr>
          <w:szCs w:val="24"/>
        </w:rPr>
      </w:pPr>
      <w:r w:rsidRPr="00A745EA">
        <w:rPr>
          <w:szCs w:val="24"/>
        </w:rPr>
        <w:t xml:space="preserve">если </w:t>
      </w:r>
      <w:r w:rsidRPr="00A745EA">
        <w:rPr>
          <w:szCs w:val="24"/>
          <w:lang w:val="en-US"/>
        </w:rPr>
        <w:t>false</w:t>
      </w:r>
      <w:r w:rsidRPr="00A745EA">
        <w:rPr>
          <w:szCs w:val="24"/>
        </w:rPr>
        <w:t xml:space="preserve"> – </w:t>
      </w:r>
      <w:r w:rsidRPr="00A745EA">
        <w:rPr>
          <w:vanish/>
          <w:szCs w:val="24"/>
        </w:rPr>
        <w:t> </w:t>
      </w:r>
      <w:r w:rsidRPr="00A745EA">
        <w:rPr>
          <w:szCs w:val="24"/>
        </w:rPr>
        <w:t xml:space="preserve">поиск в таблице связей с внешней системой записи с GUID и LIS из запроса: </w:t>
      </w:r>
    </w:p>
    <w:p w:rsidR="007B30BD" w:rsidRPr="00A745EA" w:rsidRDefault="007B30BD" w:rsidP="000C4340">
      <w:pPr>
        <w:numPr>
          <w:ilvl w:val="2"/>
          <w:numId w:val="54"/>
        </w:numPr>
        <w:spacing w:line="360" w:lineRule="auto"/>
        <w:ind w:left="4320"/>
        <w:rPr>
          <w:szCs w:val="24"/>
        </w:rPr>
      </w:pPr>
      <w:r w:rsidRPr="00A745EA">
        <w:rPr>
          <w:szCs w:val="24"/>
        </w:rPr>
        <w:t>если связь найдена необходимо произвести изменение статуса на "Удалена"</w:t>
      </w:r>
    </w:p>
    <w:p w:rsidR="007B30BD" w:rsidRPr="00A745EA" w:rsidRDefault="007B30BD" w:rsidP="000C4340">
      <w:pPr>
        <w:numPr>
          <w:ilvl w:val="2"/>
          <w:numId w:val="54"/>
        </w:numPr>
        <w:spacing w:line="360" w:lineRule="auto"/>
        <w:ind w:left="4320"/>
        <w:rPr>
          <w:szCs w:val="24"/>
        </w:rPr>
      </w:pPr>
      <w:r w:rsidRPr="00A745EA">
        <w:rPr>
          <w:szCs w:val="24"/>
        </w:rPr>
        <w:t>если связь не найдена необходимо возвращать информационное сообщение EA.104</w:t>
      </w:r>
    </w:p>
    <w:p w:rsidR="007B30BD" w:rsidRPr="00A745EA" w:rsidRDefault="007B30BD" w:rsidP="000C4340">
      <w:pPr>
        <w:numPr>
          <w:ilvl w:val="1"/>
          <w:numId w:val="54"/>
        </w:numPr>
        <w:spacing w:line="360" w:lineRule="auto"/>
        <w:ind w:left="2880"/>
        <w:rPr>
          <w:szCs w:val="24"/>
        </w:rPr>
      </w:pPr>
      <w:r w:rsidRPr="00A745EA">
        <w:rPr>
          <w:szCs w:val="24"/>
        </w:rPr>
        <w:t xml:space="preserve">если </w:t>
      </w:r>
      <w:r w:rsidRPr="00A745EA">
        <w:rPr>
          <w:szCs w:val="24"/>
          <w:lang w:val="en-US"/>
        </w:rPr>
        <w:t>true</w:t>
      </w:r>
      <w:r w:rsidRPr="00A745EA">
        <w:rPr>
          <w:szCs w:val="24"/>
        </w:rPr>
        <w:t xml:space="preserve"> - формирование ответа с кодом EA.502</w:t>
      </w:r>
    </w:p>
    <w:p w:rsidR="007B30BD" w:rsidRPr="00A745EA" w:rsidRDefault="007B30BD" w:rsidP="000C4340">
      <w:pPr>
        <w:numPr>
          <w:ilvl w:val="0"/>
          <w:numId w:val="54"/>
        </w:numPr>
        <w:spacing w:line="360" w:lineRule="auto"/>
        <w:ind w:left="1440"/>
        <w:rPr>
          <w:szCs w:val="24"/>
        </w:rPr>
      </w:pPr>
      <w:r w:rsidRPr="00A745EA">
        <w:rPr>
          <w:szCs w:val="24"/>
        </w:rPr>
        <w:t>Запись в лог результатов обработки</w:t>
      </w:r>
    </w:p>
    <w:p w:rsidR="007B30BD" w:rsidRPr="00A745EA" w:rsidRDefault="007B30BD" w:rsidP="00A40AD0">
      <w:pPr>
        <w:pStyle w:val="af2"/>
        <w:spacing w:before="0" w:beforeAutospacing="0" w:after="0" w:afterAutospacing="0" w:line="360" w:lineRule="auto"/>
        <w:ind w:left="720"/>
        <w:rPr>
          <w:rFonts w:cs="Times New Roman"/>
          <w:color w:val="auto"/>
          <w:sz w:val="24"/>
          <w:szCs w:val="24"/>
          <w:lang w:val="ru-RU"/>
        </w:rPr>
      </w:pPr>
      <w:r w:rsidRPr="00A745EA">
        <w:rPr>
          <w:rFonts w:cs="Times New Roman"/>
          <w:color w:val="auto"/>
          <w:sz w:val="24"/>
          <w:szCs w:val="24"/>
          <w:lang w:val="ru-RU"/>
        </w:rPr>
        <w:t>Примечание: если документ помечен на удаление в ТТС ЭА запрос д</w:t>
      </w:r>
      <w:r w:rsidR="009E7E7F" w:rsidRPr="00A745EA">
        <w:rPr>
          <w:rFonts w:cs="Times New Roman"/>
          <w:color w:val="auto"/>
          <w:sz w:val="24"/>
          <w:szCs w:val="24"/>
          <w:lang w:val="ru-RU"/>
        </w:rPr>
        <w:t>олжен на отвязку быть выполнен.</w:t>
      </w:r>
    </w:p>
    <w:p w:rsidR="007B30BD" w:rsidRPr="00A745EA" w:rsidRDefault="007B30BD" w:rsidP="00A40AD0">
      <w:pPr>
        <w:pStyle w:val="af2"/>
        <w:spacing w:before="0" w:beforeAutospacing="0" w:after="0" w:afterAutospacing="0" w:line="360" w:lineRule="auto"/>
        <w:ind w:left="720"/>
        <w:rPr>
          <w:rFonts w:cs="Times New Roman"/>
          <w:color w:val="auto"/>
          <w:sz w:val="24"/>
          <w:szCs w:val="24"/>
          <w:lang w:val="ru-RU"/>
        </w:rPr>
      </w:pPr>
      <w:r w:rsidRPr="00A745EA">
        <w:rPr>
          <w:rStyle w:val="af5"/>
          <w:rFonts w:cs="Times New Roman"/>
          <w:color w:val="auto"/>
          <w:sz w:val="24"/>
          <w:szCs w:val="24"/>
          <w:lang w:val="ru-RU"/>
        </w:rPr>
        <w:lastRenderedPageBreak/>
        <w:t>Результат</w:t>
      </w:r>
      <w:r w:rsidRPr="00A745EA">
        <w:rPr>
          <w:rFonts w:cs="Times New Roman"/>
          <w:color w:val="auto"/>
          <w:sz w:val="24"/>
          <w:szCs w:val="24"/>
          <w:lang w:val="ru-RU"/>
        </w:rPr>
        <w:t>: Обновление статуса связи</w:t>
      </w:r>
    </w:p>
    <w:p w:rsidR="007B30BD" w:rsidRPr="00A745EA" w:rsidRDefault="00B82BB3" w:rsidP="00A40AD0">
      <w:pPr>
        <w:pStyle w:val="4"/>
        <w:spacing w:before="0"/>
        <w:rPr>
          <w:rFonts w:ascii="Times New Roman" w:hAnsi="Times New Roman" w:cs="Times New Roman"/>
          <w:b/>
          <w:i w:val="0"/>
          <w:color w:val="auto"/>
          <w:sz w:val="28"/>
          <w:szCs w:val="28"/>
        </w:rPr>
      </w:pPr>
      <w:r>
        <w:rPr>
          <w:rFonts w:ascii="Times New Roman" w:hAnsi="Times New Roman" w:cs="Times New Roman"/>
          <w:b/>
          <w:i w:val="0"/>
          <w:color w:val="auto"/>
          <w:sz w:val="28"/>
          <w:szCs w:val="28"/>
        </w:rPr>
        <w:t>6</w:t>
      </w:r>
      <w:r w:rsidR="001B7E9B" w:rsidRPr="00A745EA">
        <w:rPr>
          <w:rFonts w:ascii="Times New Roman" w:hAnsi="Times New Roman" w:cs="Times New Roman"/>
          <w:b/>
          <w:i w:val="0"/>
          <w:color w:val="auto"/>
          <w:sz w:val="28"/>
          <w:szCs w:val="28"/>
        </w:rPr>
        <w:t>.</w:t>
      </w:r>
      <w:r w:rsidR="007B30BD" w:rsidRPr="00A745EA">
        <w:rPr>
          <w:rFonts w:ascii="Times New Roman" w:hAnsi="Times New Roman" w:cs="Times New Roman"/>
          <w:b/>
          <w:i w:val="0"/>
          <w:color w:val="auto"/>
          <w:sz w:val="28"/>
          <w:szCs w:val="28"/>
        </w:rPr>
        <w:t>3.2.2.  Ответ (unbindDocumentResponse)</w:t>
      </w:r>
    </w:p>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Style w:val="af5"/>
          <w:rFonts w:cs="Times New Roman"/>
          <w:color w:val="auto"/>
          <w:sz w:val="24"/>
          <w:szCs w:val="24"/>
          <w:lang w:val="ru-RU"/>
        </w:rPr>
        <w:t>Название</w:t>
      </w:r>
      <w:r w:rsidRPr="00A745EA">
        <w:rPr>
          <w:rFonts w:cs="Times New Roman"/>
          <w:color w:val="auto"/>
          <w:sz w:val="24"/>
          <w:szCs w:val="24"/>
          <w:lang w:val="ru-RU"/>
        </w:rPr>
        <w:t xml:space="preserve">: </w:t>
      </w:r>
      <w:r w:rsidRPr="00A745EA">
        <w:rPr>
          <w:rFonts w:cs="Times New Roman"/>
          <w:color w:val="auto"/>
          <w:sz w:val="24"/>
          <w:szCs w:val="24"/>
        </w:rPr>
        <w:t>unbindDocumentResponse</w:t>
      </w:r>
    </w:p>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Style w:val="af5"/>
          <w:rFonts w:cs="Times New Roman"/>
          <w:color w:val="auto"/>
          <w:sz w:val="24"/>
          <w:szCs w:val="24"/>
          <w:lang w:val="ru-RU"/>
        </w:rPr>
        <w:t>Источник</w:t>
      </w:r>
      <w:r w:rsidRPr="00A745EA">
        <w:rPr>
          <w:rFonts w:cs="Times New Roman"/>
          <w:color w:val="auto"/>
          <w:sz w:val="24"/>
          <w:szCs w:val="24"/>
          <w:lang w:val="ru-RU"/>
        </w:rPr>
        <w:t>: ТТС ЭА</w:t>
      </w:r>
    </w:p>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Style w:val="af5"/>
          <w:rFonts w:cs="Times New Roman"/>
          <w:color w:val="auto"/>
          <w:sz w:val="24"/>
          <w:szCs w:val="24"/>
          <w:lang w:val="ru-RU"/>
        </w:rPr>
        <w:t>Приемник</w:t>
      </w:r>
      <w:r w:rsidRPr="00A745EA">
        <w:rPr>
          <w:rFonts w:cs="Times New Roman"/>
          <w:color w:val="auto"/>
          <w:sz w:val="24"/>
          <w:szCs w:val="24"/>
          <w:lang w:val="ru-RU"/>
        </w:rPr>
        <w:t>: Внешняя</w:t>
      </w:r>
      <w:r w:rsidRPr="00A745EA">
        <w:rPr>
          <w:rFonts w:cs="Times New Roman"/>
          <w:color w:val="auto"/>
          <w:sz w:val="24"/>
          <w:szCs w:val="24"/>
        </w:rPr>
        <w:t> </w:t>
      </w:r>
      <w:r w:rsidRPr="00A745EA">
        <w:rPr>
          <w:rFonts w:cs="Times New Roman"/>
          <w:color w:val="auto"/>
          <w:sz w:val="24"/>
          <w:szCs w:val="24"/>
          <w:lang w:val="ru-RU"/>
        </w:rPr>
        <w:t>система</w:t>
      </w:r>
    </w:p>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Style w:val="af5"/>
          <w:rFonts w:cs="Times New Roman"/>
          <w:color w:val="auto"/>
          <w:sz w:val="24"/>
          <w:szCs w:val="24"/>
        </w:rPr>
        <w:t>Атрибуты</w:t>
      </w:r>
      <w:r w:rsidRPr="00A745EA">
        <w:rPr>
          <w:rFonts w:cs="Times New Roman"/>
          <w:color w:val="auto"/>
          <w:sz w:val="24"/>
          <w:szCs w:val="24"/>
        </w:rPr>
        <w:t>:</w:t>
      </w:r>
    </w:p>
    <w:tbl>
      <w:tblPr>
        <w:tblW w:w="0" w:type="auto"/>
        <w:tblBorders>
          <w:top w:val="single" w:sz="8" w:space="0" w:color="999999"/>
          <w:left w:val="single" w:sz="8" w:space="0" w:color="999999"/>
          <w:bottom w:val="single" w:sz="8" w:space="0" w:color="999999"/>
          <w:right w:val="single" w:sz="8" w:space="0" w:color="999999"/>
        </w:tblBorders>
        <w:tblCellMar>
          <w:top w:w="15" w:type="dxa"/>
          <w:left w:w="15" w:type="dxa"/>
          <w:bottom w:w="15" w:type="dxa"/>
          <w:right w:w="15" w:type="dxa"/>
        </w:tblCellMar>
        <w:tblLook w:val="04A0" w:firstRow="1" w:lastRow="0" w:firstColumn="1" w:lastColumn="0" w:noHBand="0" w:noVBand="1"/>
      </w:tblPr>
      <w:tblGrid>
        <w:gridCol w:w="1743"/>
        <w:gridCol w:w="1157"/>
        <w:gridCol w:w="1965"/>
        <w:gridCol w:w="2559"/>
        <w:gridCol w:w="1911"/>
      </w:tblGrid>
      <w:tr w:rsidR="007B30BD" w:rsidRPr="00A745EA" w:rsidTr="007B30BD">
        <w:tc>
          <w:tcPr>
            <w:tcW w:w="1854" w:type="dxa"/>
            <w:tcBorders>
              <w:top w:val="single" w:sz="8" w:space="0" w:color="999999"/>
              <w:left w:val="single" w:sz="8" w:space="0" w:color="999999"/>
              <w:bottom w:val="single" w:sz="12" w:space="0" w:color="666666"/>
              <w:right w:val="single" w:sz="8" w:space="0" w:color="999999"/>
            </w:tcBorders>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b/>
                <w:bCs/>
                <w:color w:val="auto"/>
                <w:sz w:val="24"/>
                <w:szCs w:val="24"/>
              </w:rPr>
              <w:t>Название</w:t>
            </w:r>
          </w:p>
        </w:tc>
        <w:tc>
          <w:tcPr>
            <w:tcW w:w="1234" w:type="dxa"/>
            <w:tcBorders>
              <w:top w:val="single" w:sz="8" w:space="0" w:color="999999"/>
              <w:left w:val="nil"/>
              <w:bottom w:val="single" w:sz="12" w:space="0" w:color="666666"/>
              <w:right w:val="single" w:sz="8" w:space="0" w:color="999999"/>
            </w:tcBorders>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b/>
                <w:bCs/>
                <w:color w:val="auto"/>
                <w:sz w:val="24"/>
                <w:szCs w:val="24"/>
              </w:rPr>
              <w:t>Формат</w:t>
            </w:r>
          </w:p>
        </w:tc>
        <w:tc>
          <w:tcPr>
            <w:tcW w:w="1740" w:type="dxa"/>
            <w:tcBorders>
              <w:top w:val="single" w:sz="8" w:space="0" w:color="999999"/>
              <w:left w:val="nil"/>
              <w:bottom w:val="single" w:sz="12" w:space="0" w:color="666666"/>
              <w:right w:val="single" w:sz="8" w:space="0" w:color="999999"/>
            </w:tcBorders>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b/>
                <w:bCs/>
                <w:color w:val="auto"/>
                <w:sz w:val="24"/>
                <w:szCs w:val="24"/>
              </w:rPr>
              <w:t>Обязательность</w:t>
            </w:r>
          </w:p>
        </w:tc>
        <w:tc>
          <w:tcPr>
            <w:tcW w:w="3615" w:type="dxa"/>
            <w:tcBorders>
              <w:top w:val="single" w:sz="8" w:space="0" w:color="999999"/>
              <w:left w:val="nil"/>
              <w:bottom w:val="single" w:sz="12" w:space="0" w:color="666666"/>
              <w:right w:val="single" w:sz="8" w:space="0" w:color="999999"/>
            </w:tcBorders>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b/>
                <w:bCs/>
                <w:color w:val="auto"/>
                <w:sz w:val="24"/>
                <w:szCs w:val="24"/>
              </w:rPr>
              <w:t>Описание</w:t>
            </w:r>
          </w:p>
        </w:tc>
        <w:tc>
          <w:tcPr>
            <w:tcW w:w="2409" w:type="dxa"/>
            <w:tcBorders>
              <w:top w:val="single" w:sz="8" w:space="0" w:color="999999"/>
              <w:left w:val="nil"/>
              <w:bottom w:val="single" w:sz="12" w:space="0" w:color="666666"/>
              <w:right w:val="single" w:sz="8" w:space="0" w:color="999999"/>
            </w:tcBorders>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b/>
                <w:bCs/>
                <w:color w:val="auto"/>
                <w:sz w:val="24"/>
                <w:szCs w:val="24"/>
              </w:rPr>
              <w:t>Обработка</w:t>
            </w:r>
          </w:p>
        </w:tc>
      </w:tr>
      <w:tr w:rsidR="007B30BD" w:rsidRPr="00A745EA" w:rsidTr="007B30BD">
        <w:tc>
          <w:tcPr>
            <w:tcW w:w="1854" w:type="dxa"/>
            <w:tcBorders>
              <w:top w:val="nil"/>
              <w:left w:val="single" w:sz="8" w:space="0" w:color="999999"/>
              <w:bottom w:val="single" w:sz="8" w:space="0" w:color="999999"/>
              <w:right w:val="single" w:sz="8" w:space="0" w:color="999999"/>
            </w:tcBorders>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returnCode</w:t>
            </w:r>
          </w:p>
        </w:tc>
        <w:tc>
          <w:tcPr>
            <w:tcW w:w="1234" w:type="dxa"/>
            <w:tcBorders>
              <w:top w:val="nil"/>
              <w:left w:val="nil"/>
              <w:bottom w:val="single" w:sz="8" w:space="0" w:color="999999"/>
              <w:right w:val="single" w:sz="8" w:space="0" w:color="999999"/>
            </w:tcBorders>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String</w:t>
            </w:r>
          </w:p>
        </w:tc>
        <w:tc>
          <w:tcPr>
            <w:tcW w:w="1740" w:type="dxa"/>
            <w:tcBorders>
              <w:top w:val="nil"/>
              <w:left w:val="nil"/>
              <w:bottom w:val="single" w:sz="8" w:space="0" w:color="999999"/>
              <w:right w:val="single" w:sz="8" w:space="0" w:color="999999"/>
            </w:tcBorders>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да</w:t>
            </w:r>
          </w:p>
        </w:tc>
        <w:tc>
          <w:tcPr>
            <w:tcW w:w="3615" w:type="dxa"/>
            <w:tcBorders>
              <w:top w:val="nil"/>
              <w:left w:val="nil"/>
              <w:bottom w:val="single" w:sz="8" w:space="0" w:color="999999"/>
              <w:right w:val="single" w:sz="8" w:space="0" w:color="999999"/>
            </w:tcBorders>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Код результата выполнения операции</w:t>
            </w:r>
          </w:p>
        </w:tc>
        <w:tc>
          <w:tcPr>
            <w:tcW w:w="2409" w:type="dxa"/>
            <w:tcBorders>
              <w:top w:val="nil"/>
              <w:left w:val="nil"/>
              <w:bottom w:val="single" w:sz="8" w:space="0" w:color="999999"/>
              <w:right w:val="single" w:sz="8" w:space="0" w:color="999999"/>
            </w:tcBorders>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 </w:t>
            </w:r>
          </w:p>
        </w:tc>
      </w:tr>
      <w:tr w:rsidR="007B30BD" w:rsidRPr="00A745EA" w:rsidTr="007B30BD">
        <w:tc>
          <w:tcPr>
            <w:tcW w:w="1854" w:type="dxa"/>
            <w:tcBorders>
              <w:top w:val="nil"/>
              <w:left w:val="single" w:sz="8" w:space="0" w:color="999999"/>
              <w:bottom w:val="single" w:sz="8" w:space="0" w:color="999999"/>
              <w:right w:val="single" w:sz="8" w:space="0" w:color="999999"/>
            </w:tcBorders>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returnMessage</w:t>
            </w:r>
          </w:p>
        </w:tc>
        <w:tc>
          <w:tcPr>
            <w:tcW w:w="1234" w:type="dxa"/>
            <w:tcBorders>
              <w:top w:val="nil"/>
              <w:left w:val="nil"/>
              <w:bottom w:val="single" w:sz="8" w:space="0" w:color="999999"/>
              <w:right w:val="single" w:sz="8" w:space="0" w:color="999999"/>
            </w:tcBorders>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String</w:t>
            </w:r>
          </w:p>
        </w:tc>
        <w:tc>
          <w:tcPr>
            <w:tcW w:w="1740" w:type="dxa"/>
            <w:tcBorders>
              <w:top w:val="nil"/>
              <w:left w:val="nil"/>
              <w:bottom w:val="single" w:sz="8" w:space="0" w:color="999999"/>
              <w:right w:val="single" w:sz="8" w:space="0" w:color="999999"/>
            </w:tcBorders>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да</w:t>
            </w:r>
          </w:p>
        </w:tc>
        <w:tc>
          <w:tcPr>
            <w:tcW w:w="3615" w:type="dxa"/>
            <w:tcBorders>
              <w:top w:val="nil"/>
              <w:left w:val="nil"/>
              <w:bottom w:val="single" w:sz="8" w:space="0" w:color="999999"/>
              <w:right w:val="single" w:sz="8" w:space="0" w:color="999999"/>
            </w:tcBorders>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Описание результата выполнения операции</w:t>
            </w:r>
          </w:p>
        </w:tc>
        <w:tc>
          <w:tcPr>
            <w:tcW w:w="2409" w:type="dxa"/>
            <w:tcBorders>
              <w:top w:val="nil"/>
              <w:left w:val="nil"/>
              <w:bottom w:val="single" w:sz="8" w:space="0" w:color="999999"/>
              <w:right w:val="single" w:sz="8" w:space="0" w:color="999999"/>
            </w:tcBorders>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 </w:t>
            </w:r>
          </w:p>
        </w:tc>
      </w:tr>
    </w:tbl>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Возможные результаты выполнения операции:</w:t>
      </w:r>
    </w:p>
    <w:p w:rsidR="007B30BD" w:rsidRPr="00A745EA" w:rsidRDefault="007B30BD" w:rsidP="00A40AD0">
      <w:pPr>
        <w:spacing w:line="360" w:lineRule="auto"/>
      </w:pPr>
      <w:r w:rsidRPr="00A745EA">
        <w:t>EA.200 Операция выполнена успешно</w:t>
      </w:r>
    </w:p>
    <w:p w:rsidR="007B30BD" w:rsidRPr="00A745EA" w:rsidRDefault="007B30BD" w:rsidP="00A40AD0">
      <w:pPr>
        <w:spacing w:line="360" w:lineRule="auto"/>
      </w:pPr>
      <w:r w:rsidRPr="00A745EA">
        <w:t>EA.500 Объект не найден</w:t>
      </w:r>
    </w:p>
    <w:p w:rsidR="007B30BD" w:rsidRPr="00A745EA" w:rsidRDefault="007B30BD" w:rsidP="00A40AD0">
      <w:pPr>
        <w:spacing w:line="360" w:lineRule="auto"/>
      </w:pPr>
      <w:r w:rsidRPr="00A745EA">
        <w:t>EA.501 Найдено несколько объектов</w:t>
      </w:r>
    </w:p>
    <w:p w:rsidR="007B30BD" w:rsidRPr="00A745EA" w:rsidRDefault="007B30BD" w:rsidP="00A40AD0">
      <w:pPr>
        <w:spacing w:line="360" w:lineRule="auto"/>
      </w:pPr>
      <w:r w:rsidRPr="00A745EA">
        <w:t>EA.502 Изменение объекта запрещено</w:t>
      </w:r>
    </w:p>
    <w:p w:rsidR="007B30BD" w:rsidRPr="00A745EA" w:rsidRDefault="007B30BD" w:rsidP="00A40AD0">
      <w:pPr>
        <w:spacing w:line="360" w:lineRule="auto"/>
      </w:pPr>
      <w:r w:rsidRPr="00A745EA">
        <w:t>EA.506 Некорректный формат запроса</w:t>
      </w:r>
    </w:p>
    <w:p w:rsidR="007B30BD" w:rsidRPr="00A745EA" w:rsidRDefault="007B30BD" w:rsidP="00A40AD0">
      <w:pPr>
        <w:spacing w:line="360" w:lineRule="auto"/>
      </w:pPr>
      <w:r w:rsidRPr="00A745EA">
        <w:t>EA.507 Произошла непредвиденная ошибка</w:t>
      </w:r>
    </w:p>
    <w:p w:rsidR="007B30BD" w:rsidRPr="00A745EA" w:rsidRDefault="00B82BB3" w:rsidP="00A40AD0">
      <w:pPr>
        <w:pStyle w:val="3"/>
        <w:spacing w:before="0"/>
        <w:rPr>
          <w:rFonts w:ascii="Times New Roman" w:hAnsi="Times New Roman" w:cs="Times New Roman"/>
          <w:b/>
          <w:color w:val="auto"/>
          <w:sz w:val="28"/>
          <w:szCs w:val="28"/>
        </w:rPr>
      </w:pPr>
      <w:bookmarkStart w:id="71" w:name="_Toc6590670"/>
      <w:r>
        <w:rPr>
          <w:rFonts w:ascii="Times New Roman" w:hAnsi="Times New Roman" w:cs="Times New Roman"/>
          <w:b/>
          <w:color w:val="auto"/>
          <w:sz w:val="28"/>
          <w:szCs w:val="28"/>
        </w:rPr>
        <w:t>6</w:t>
      </w:r>
      <w:r w:rsidR="001B7E9B" w:rsidRPr="00A745EA">
        <w:rPr>
          <w:rFonts w:ascii="Times New Roman" w:hAnsi="Times New Roman" w:cs="Times New Roman"/>
          <w:b/>
          <w:color w:val="auto"/>
          <w:sz w:val="28"/>
          <w:szCs w:val="28"/>
        </w:rPr>
        <w:t>.</w:t>
      </w:r>
      <w:r w:rsidR="007B30BD" w:rsidRPr="00A745EA">
        <w:rPr>
          <w:rFonts w:ascii="Times New Roman" w:hAnsi="Times New Roman" w:cs="Times New Roman"/>
          <w:b/>
          <w:color w:val="auto"/>
          <w:sz w:val="28"/>
          <w:szCs w:val="28"/>
        </w:rPr>
        <w:t>3.3.  Предоставление прав на контент документа</w:t>
      </w:r>
      <w:bookmarkEnd w:id="71"/>
    </w:p>
    <w:p w:rsidR="007B30BD" w:rsidRPr="00A745EA" w:rsidRDefault="00B82BB3" w:rsidP="00A40AD0">
      <w:pPr>
        <w:pStyle w:val="4"/>
        <w:spacing w:before="0"/>
        <w:rPr>
          <w:rFonts w:ascii="Times New Roman" w:hAnsi="Times New Roman" w:cs="Times New Roman"/>
          <w:b/>
          <w:i w:val="0"/>
          <w:color w:val="auto"/>
          <w:sz w:val="28"/>
          <w:szCs w:val="28"/>
        </w:rPr>
      </w:pPr>
      <w:r>
        <w:rPr>
          <w:rFonts w:ascii="Times New Roman" w:hAnsi="Times New Roman" w:cs="Times New Roman"/>
          <w:b/>
          <w:i w:val="0"/>
          <w:color w:val="auto"/>
          <w:sz w:val="28"/>
          <w:szCs w:val="28"/>
        </w:rPr>
        <w:t>6</w:t>
      </w:r>
      <w:r w:rsidR="001B7E9B" w:rsidRPr="00A745EA">
        <w:rPr>
          <w:rFonts w:ascii="Times New Roman" w:hAnsi="Times New Roman" w:cs="Times New Roman"/>
          <w:b/>
          <w:i w:val="0"/>
          <w:color w:val="auto"/>
          <w:sz w:val="28"/>
          <w:szCs w:val="28"/>
        </w:rPr>
        <w:t>.</w:t>
      </w:r>
      <w:r w:rsidR="007B30BD" w:rsidRPr="00A745EA">
        <w:rPr>
          <w:rFonts w:ascii="Times New Roman" w:hAnsi="Times New Roman" w:cs="Times New Roman"/>
          <w:b/>
          <w:i w:val="0"/>
          <w:color w:val="auto"/>
          <w:sz w:val="28"/>
          <w:szCs w:val="28"/>
        </w:rPr>
        <w:t>3.3.1.  Запрос (createTicket)</w:t>
      </w:r>
    </w:p>
    <w:p w:rsidR="009E2756" w:rsidRPr="00A745EA" w:rsidRDefault="009E2756" w:rsidP="00A40AD0">
      <w:pPr>
        <w:spacing w:line="360" w:lineRule="auto"/>
      </w:pPr>
    </w:p>
    <w:p w:rsidR="007B30BD" w:rsidRPr="00A745EA" w:rsidRDefault="007B30BD" w:rsidP="00A40AD0">
      <w:pPr>
        <w:spacing w:line="360" w:lineRule="auto"/>
      </w:pPr>
      <w:r w:rsidRPr="00A745EA">
        <w:t>Название: createTicket</w:t>
      </w:r>
    </w:p>
    <w:p w:rsidR="007B30BD" w:rsidRPr="00A745EA" w:rsidRDefault="007B30BD" w:rsidP="00A40AD0">
      <w:pPr>
        <w:spacing w:line="360" w:lineRule="auto"/>
      </w:pPr>
      <w:r w:rsidRPr="00A745EA">
        <w:t>Источник: Внешняя система. Система должна вызывать метод для получения квитанции временного доступа к набору документов ТТС ЭА.</w:t>
      </w:r>
    </w:p>
    <w:p w:rsidR="007B30BD" w:rsidRPr="00A745EA" w:rsidRDefault="007B30BD" w:rsidP="00A40AD0">
      <w:pPr>
        <w:spacing w:line="360" w:lineRule="auto"/>
      </w:pPr>
      <w:r w:rsidRPr="00A745EA">
        <w:t>Приемник: ТТС ЭА</w:t>
      </w:r>
    </w:p>
    <w:p w:rsidR="007B30BD" w:rsidRPr="00A745EA" w:rsidRDefault="007B30BD" w:rsidP="00A40AD0">
      <w:pPr>
        <w:spacing w:line="360" w:lineRule="auto"/>
      </w:pPr>
      <w:r w:rsidRPr="00A745EA">
        <w:t>Атрибуты:</w:t>
      </w:r>
    </w:p>
    <w:tbl>
      <w:tblPr>
        <w:tblW w:w="4950" w:type="pct"/>
        <w:tblBorders>
          <w:top w:val="single" w:sz="8" w:space="0" w:color="999999"/>
          <w:left w:val="single" w:sz="8" w:space="0" w:color="999999"/>
          <w:bottom w:val="single" w:sz="8" w:space="0" w:color="999999"/>
          <w:right w:val="single" w:sz="8" w:space="0" w:color="999999"/>
        </w:tblBorders>
        <w:tblCellMar>
          <w:top w:w="15" w:type="dxa"/>
          <w:left w:w="15" w:type="dxa"/>
          <w:bottom w:w="15" w:type="dxa"/>
          <w:right w:w="15" w:type="dxa"/>
        </w:tblCellMar>
        <w:tblLook w:val="04A0" w:firstRow="1" w:lastRow="0" w:firstColumn="1" w:lastColumn="0" w:noHBand="0" w:noVBand="1"/>
      </w:tblPr>
      <w:tblGrid>
        <w:gridCol w:w="1174"/>
        <w:gridCol w:w="1715"/>
        <w:gridCol w:w="1833"/>
        <w:gridCol w:w="3102"/>
        <w:gridCol w:w="1511"/>
      </w:tblGrid>
      <w:tr w:rsidR="007B30BD" w:rsidRPr="00A745EA" w:rsidTr="007B30BD">
        <w:trPr>
          <w:tblHeader/>
        </w:trPr>
        <w:tc>
          <w:tcPr>
            <w:tcW w:w="690" w:type="pct"/>
            <w:tcBorders>
              <w:top w:val="single" w:sz="8" w:space="0" w:color="999999"/>
              <w:left w:val="single" w:sz="8" w:space="0" w:color="999999"/>
              <w:bottom w:val="single" w:sz="12" w:space="0" w:color="666666"/>
              <w:right w:val="single" w:sz="8" w:space="0" w:color="999999"/>
            </w:tcBorders>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b/>
                <w:bCs/>
                <w:color w:val="auto"/>
                <w:sz w:val="24"/>
                <w:szCs w:val="24"/>
              </w:rPr>
              <w:t>Название</w:t>
            </w:r>
          </w:p>
        </w:tc>
        <w:tc>
          <w:tcPr>
            <w:tcW w:w="652" w:type="pct"/>
            <w:tcBorders>
              <w:top w:val="single" w:sz="8" w:space="0" w:color="999999"/>
              <w:left w:val="nil"/>
              <w:bottom w:val="single" w:sz="12" w:space="0" w:color="666666"/>
              <w:right w:val="single" w:sz="8" w:space="0" w:color="999999"/>
            </w:tcBorders>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b/>
                <w:bCs/>
                <w:color w:val="auto"/>
                <w:sz w:val="24"/>
                <w:szCs w:val="24"/>
              </w:rPr>
              <w:t>Формат</w:t>
            </w:r>
          </w:p>
        </w:tc>
        <w:tc>
          <w:tcPr>
            <w:tcW w:w="1045" w:type="pct"/>
            <w:tcBorders>
              <w:top w:val="single" w:sz="8" w:space="0" w:color="999999"/>
              <w:left w:val="nil"/>
              <w:bottom w:val="single" w:sz="12" w:space="0" w:color="666666"/>
              <w:right w:val="single" w:sz="8" w:space="0" w:color="999999"/>
            </w:tcBorders>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b/>
                <w:bCs/>
                <w:color w:val="auto"/>
                <w:sz w:val="24"/>
                <w:szCs w:val="24"/>
              </w:rPr>
              <w:t>Обязательность</w:t>
            </w:r>
          </w:p>
        </w:tc>
        <w:tc>
          <w:tcPr>
            <w:tcW w:w="1503" w:type="pct"/>
            <w:tcBorders>
              <w:top w:val="single" w:sz="8" w:space="0" w:color="999999"/>
              <w:left w:val="nil"/>
              <w:bottom w:val="single" w:sz="12" w:space="0" w:color="666666"/>
              <w:right w:val="single" w:sz="8" w:space="0" w:color="999999"/>
            </w:tcBorders>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b/>
                <w:bCs/>
                <w:color w:val="auto"/>
                <w:sz w:val="24"/>
                <w:szCs w:val="24"/>
              </w:rPr>
              <w:t>Описание</w:t>
            </w:r>
          </w:p>
        </w:tc>
        <w:tc>
          <w:tcPr>
            <w:tcW w:w="1110" w:type="pct"/>
            <w:tcBorders>
              <w:top w:val="single" w:sz="8" w:space="0" w:color="999999"/>
              <w:left w:val="nil"/>
              <w:bottom w:val="single" w:sz="12" w:space="0" w:color="666666"/>
              <w:right w:val="single" w:sz="8" w:space="0" w:color="999999"/>
            </w:tcBorders>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b/>
                <w:bCs/>
                <w:color w:val="auto"/>
                <w:sz w:val="24"/>
                <w:szCs w:val="24"/>
              </w:rPr>
              <w:t>Обработка</w:t>
            </w:r>
          </w:p>
        </w:tc>
      </w:tr>
      <w:tr w:rsidR="007B30BD" w:rsidRPr="00A745EA" w:rsidTr="007B30BD">
        <w:tc>
          <w:tcPr>
            <w:tcW w:w="690" w:type="pct"/>
            <w:tcBorders>
              <w:top w:val="nil"/>
              <w:left w:val="single" w:sz="8" w:space="0" w:color="999999"/>
              <w:bottom w:val="single" w:sz="8" w:space="0" w:color="999999"/>
              <w:right w:val="single" w:sz="8" w:space="0" w:color="999999"/>
            </w:tcBorders>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lis</w:t>
            </w:r>
          </w:p>
        </w:tc>
        <w:tc>
          <w:tcPr>
            <w:tcW w:w="652" w:type="pct"/>
            <w:tcBorders>
              <w:top w:val="nil"/>
              <w:left w:val="nil"/>
              <w:bottom w:val="single" w:sz="8" w:space="0" w:color="999999"/>
              <w:right w:val="single" w:sz="8" w:space="0" w:color="999999"/>
            </w:tcBorders>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String</w:t>
            </w:r>
          </w:p>
        </w:tc>
        <w:tc>
          <w:tcPr>
            <w:tcW w:w="1045" w:type="pct"/>
            <w:tcBorders>
              <w:top w:val="nil"/>
              <w:left w:val="nil"/>
              <w:bottom w:val="single" w:sz="8" w:space="0" w:color="999999"/>
              <w:right w:val="single" w:sz="8" w:space="0" w:color="999999"/>
            </w:tcBorders>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да</w:t>
            </w:r>
          </w:p>
        </w:tc>
        <w:tc>
          <w:tcPr>
            <w:tcW w:w="1503" w:type="pct"/>
            <w:tcBorders>
              <w:top w:val="nil"/>
              <w:left w:val="nil"/>
              <w:bottom w:val="single" w:sz="8" w:space="0" w:color="999999"/>
              <w:right w:val="single" w:sz="8" w:space="0" w:color="999999"/>
            </w:tcBorders>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Код локальной информационной системы из КСУ НСИ</w:t>
            </w:r>
          </w:p>
        </w:tc>
        <w:tc>
          <w:tcPr>
            <w:tcW w:w="1110" w:type="pct"/>
            <w:tcBorders>
              <w:top w:val="nil"/>
              <w:left w:val="nil"/>
              <w:bottom w:val="single" w:sz="8" w:space="0" w:color="999999"/>
              <w:right w:val="single" w:sz="8" w:space="0" w:color="999999"/>
            </w:tcBorders>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 xml:space="preserve">Используется для поиска в таблице связей документа ТТС ЭА </w:t>
            </w:r>
            <w:r w:rsidRPr="00A745EA">
              <w:rPr>
                <w:szCs w:val="24"/>
              </w:rPr>
              <w:lastRenderedPageBreak/>
              <w:t>записи для данной системы</w:t>
            </w:r>
          </w:p>
        </w:tc>
      </w:tr>
      <w:tr w:rsidR="007B30BD" w:rsidRPr="00A745EA" w:rsidTr="007B30BD">
        <w:tc>
          <w:tcPr>
            <w:tcW w:w="690" w:type="pct"/>
            <w:tcBorders>
              <w:top w:val="nil"/>
              <w:left w:val="single" w:sz="8" w:space="0" w:color="999999"/>
              <w:bottom w:val="single" w:sz="8" w:space="0" w:color="999999"/>
              <w:right w:val="single" w:sz="8" w:space="0" w:color="999999"/>
            </w:tcBorders>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lang w:val="en-US"/>
              </w:rPr>
              <w:lastRenderedPageBreak/>
              <w:t>user</w:t>
            </w:r>
          </w:p>
        </w:tc>
        <w:tc>
          <w:tcPr>
            <w:tcW w:w="652" w:type="pct"/>
            <w:tcBorders>
              <w:top w:val="nil"/>
              <w:left w:val="nil"/>
              <w:bottom w:val="single" w:sz="8" w:space="0" w:color="999999"/>
              <w:right w:val="single" w:sz="8" w:space="0" w:color="999999"/>
            </w:tcBorders>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lang w:val="en-US"/>
              </w:rPr>
              <w:t>String</w:t>
            </w:r>
          </w:p>
        </w:tc>
        <w:tc>
          <w:tcPr>
            <w:tcW w:w="1045" w:type="pct"/>
            <w:tcBorders>
              <w:top w:val="nil"/>
              <w:left w:val="nil"/>
              <w:bottom w:val="single" w:sz="8" w:space="0" w:color="999999"/>
              <w:right w:val="single" w:sz="8" w:space="0" w:color="999999"/>
            </w:tcBorders>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да</w:t>
            </w:r>
          </w:p>
        </w:tc>
        <w:tc>
          <w:tcPr>
            <w:tcW w:w="1503" w:type="pct"/>
            <w:tcBorders>
              <w:top w:val="nil"/>
              <w:left w:val="nil"/>
              <w:bottom w:val="single" w:sz="8" w:space="0" w:color="999999"/>
              <w:right w:val="single" w:sz="8" w:space="0" w:color="999999"/>
            </w:tcBorders>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 xml:space="preserve">NTLM логин инициатора открытия контента из интерфейса Внешней системы </w:t>
            </w:r>
          </w:p>
        </w:tc>
        <w:tc>
          <w:tcPr>
            <w:tcW w:w="1110" w:type="pct"/>
            <w:tcBorders>
              <w:top w:val="nil"/>
              <w:left w:val="nil"/>
              <w:bottom w:val="single" w:sz="8" w:space="0" w:color="999999"/>
              <w:right w:val="single" w:sz="8" w:space="0" w:color="999999"/>
            </w:tcBorders>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 </w:t>
            </w:r>
          </w:p>
        </w:tc>
      </w:tr>
      <w:tr w:rsidR="007B30BD" w:rsidRPr="00A745EA" w:rsidTr="007B30BD">
        <w:tc>
          <w:tcPr>
            <w:tcW w:w="690" w:type="pct"/>
            <w:tcBorders>
              <w:top w:val="nil"/>
              <w:left w:val="single" w:sz="8" w:space="0" w:color="999999"/>
              <w:bottom w:val="single" w:sz="8" w:space="0" w:color="999999"/>
              <w:right w:val="single" w:sz="8" w:space="0" w:color="999999"/>
            </w:tcBorders>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docType</w:t>
            </w:r>
          </w:p>
        </w:tc>
        <w:tc>
          <w:tcPr>
            <w:tcW w:w="652" w:type="pct"/>
            <w:tcBorders>
              <w:top w:val="nil"/>
              <w:left w:val="nil"/>
              <w:bottom w:val="single" w:sz="8" w:space="0" w:color="999999"/>
              <w:right w:val="single" w:sz="8" w:space="0" w:color="999999"/>
            </w:tcBorders>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rPr>
              <w:t>String</w:t>
            </w:r>
          </w:p>
          <w:p w:rsidR="007B30BD" w:rsidRPr="00A745EA" w:rsidRDefault="007B30BD" w:rsidP="00A40AD0">
            <w:pPr>
              <w:pStyle w:val="af2"/>
              <w:spacing w:before="0" w:beforeAutospacing="0" w:after="0" w:afterAutospacing="0" w:line="360" w:lineRule="auto"/>
              <w:jc w:val="left"/>
              <w:rPr>
                <w:rFonts w:cs="Times New Roman"/>
                <w:color w:val="auto"/>
                <w:sz w:val="24"/>
                <w:szCs w:val="24"/>
                <w:lang w:val="ru-RU"/>
              </w:rPr>
            </w:pPr>
            <w:r w:rsidRPr="00A745EA">
              <w:rPr>
                <w:rFonts w:cs="Times New Roman"/>
                <w:color w:val="auto"/>
                <w:sz w:val="24"/>
                <w:szCs w:val="24"/>
                <w:lang w:val="ru-RU"/>
              </w:rPr>
              <w:t>Список возможных значений см.</w:t>
            </w:r>
            <w:r w:rsidRPr="00A745EA">
              <w:rPr>
                <w:rFonts w:cs="Times New Roman"/>
                <w:color w:val="auto"/>
                <w:sz w:val="24"/>
                <w:szCs w:val="24"/>
              </w:rPr>
              <w:t> </w:t>
            </w:r>
            <w:r w:rsidRPr="00A745EA">
              <w:rPr>
                <w:rStyle w:val="ac"/>
                <w:rFonts w:cs="Times New Roman"/>
                <w:color w:val="auto"/>
                <w:sz w:val="24"/>
                <w:szCs w:val="24"/>
                <w:lang w:val="ru-RU"/>
              </w:rPr>
              <w:t>Спр</w:t>
            </w:r>
            <w:r w:rsidR="00FD1CB8" w:rsidRPr="00A745EA">
              <w:rPr>
                <w:rStyle w:val="ac"/>
                <w:rFonts w:cs="Times New Roman"/>
                <w:color w:val="auto"/>
                <w:sz w:val="24"/>
                <w:szCs w:val="24"/>
                <w:lang w:val="ru-RU"/>
              </w:rPr>
              <w:t xml:space="preserve">авочник типов объектов </w:t>
            </w:r>
          </w:p>
        </w:tc>
        <w:tc>
          <w:tcPr>
            <w:tcW w:w="1045" w:type="pct"/>
            <w:tcBorders>
              <w:top w:val="nil"/>
              <w:left w:val="nil"/>
              <w:bottom w:val="single" w:sz="8" w:space="0" w:color="999999"/>
              <w:right w:val="single" w:sz="8" w:space="0" w:color="999999"/>
            </w:tcBorders>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да</w:t>
            </w:r>
          </w:p>
        </w:tc>
        <w:tc>
          <w:tcPr>
            <w:tcW w:w="1503" w:type="pct"/>
            <w:tcBorders>
              <w:top w:val="nil"/>
              <w:left w:val="nil"/>
              <w:bottom w:val="single" w:sz="8" w:space="0" w:color="999999"/>
              <w:right w:val="single" w:sz="8" w:space="0" w:color="999999"/>
            </w:tcBorders>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Тип объекта в ТТС ЭА</w:t>
            </w:r>
          </w:p>
        </w:tc>
        <w:tc>
          <w:tcPr>
            <w:tcW w:w="1110" w:type="pct"/>
            <w:tcBorders>
              <w:top w:val="nil"/>
              <w:left w:val="nil"/>
              <w:bottom w:val="single" w:sz="8" w:space="0" w:color="999999"/>
              <w:right w:val="single" w:sz="8" w:space="0" w:color="999999"/>
            </w:tcBorders>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Используется для поиска объекта нужного типа в ТТС ЭА</w:t>
            </w:r>
          </w:p>
        </w:tc>
      </w:tr>
      <w:tr w:rsidR="007B30BD" w:rsidRPr="00A745EA" w:rsidTr="007B30BD">
        <w:tc>
          <w:tcPr>
            <w:tcW w:w="690" w:type="pct"/>
            <w:tcBorders>
              <w:top w:val="nil"/>
              <w:left w:val="single" w:sz="8" w:space="0" w:color="999999"/>
              <w:bottom w:val="single" w:sz="8" w:space="0" w:color="999999"/>
              <w:right w:val="single" w:sz="8" w:space="0" w:color="999999"/>
            </w:tcBorders>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docIds</w:t>
            </w:r>
          </w:p>
        </w:tc>
        <w:tc>
          <w:tcPr>
            <w:tcW w:w="652" w:type="pct"/>
            <w:tcBorders>
              <w:top w:val="nil"/>
              <w:left w:val="nil"/>
              <w:bottom w:val="single" w:sz="8" w:space="0" w:color="999999"/>
              <w:right w:val="single" w:sz="8" w:space="0" w:color="999999"/>
            </w:tcBorders>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String</w:t>
            </w:r>
          </w:p>
        </w:tc>
        <w:tc>
          <w:tcPr>
            <w:tcW w:w="1045" w:type="pct"/>
            <w:tcBorders>
              <w:top w:val="nil"/>
              <w:left w:val="nil"/>
              <w:bottom w:val="single" w:sz="8" w:space="0" w:color="999999"/>
              <w:right w:val="single" w:sz="8" w:space="0" w:color="999999"/>
            </w:tcBorders>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да</w:t>
            </w:r>
          </w:p>
        </w:tc>
        <w:tc>
          <w:tcPr>
            <w:tcW w:w="1503" w:type="pct"/>
            <w:tcBorders>
              <w:top w:val="nil"/>
              <w:left w:val="nil"/>
              <w:bottom w:val="single" w:sz="8" w:space="0" w:color="999999"/>
              <w:right w:val="single" w:sz="8" w:space="0" w:color="999999"/>
            </w:tcBorders>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Массив идентификаторов</w:t>
            </w:r>
            <w:r w:rsidRPr="00A745EA">
              <w:rPr>
                <w:rFonts w:cs="Times New Roman"/>
                <w:color w:val="auto"/>
                <w:sz w:val="24"/>
                <w:szCs w:val="24"/>
              </w:rPr>
              <w:t> </w:t>
            </w:r>
            <w:r w:rsidRPr="00A745EA">
              <w:rPr>
                <w:rFonts w:cs="Times New Roman"/>
                <w:color w:val="auto"/>
                <w:sz w:val="24"/>
                <w:szCs w:val="24"/>
                <w:lang w:val="ru-RU"/>
              </w:rPr>
              <w:t>документов в ТТС ЭА</w:t>
            </w:r>
          </w:p>
        </w:tc>
        <w:tc>
          <w:tcPr>
            <w:tcW w:w="1110" w:type="pct"/>
            <w:tcBorders>
              <w:top w:val="nil"/>
              <w:left w:val="nil"/>
              <w:bottom w:val="single" w:sz="8" w:space="0" w:color="999999"/>
              <w:right w:val="single" w:sz="8" w:space="0" w:color="999999"/>
            </w:tcBorders>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Используется для поиска документов</w:t>
            </w:r>
            <w:r w:rsidRPr="00A745EA">
              <w:rPr>
                <w:rFonts w:cs="Times New Roman"/>
                <w:color w:val="auto"/>
                <w:sz w:val="24"/>
                <w:szCs w:val="24"/>
              </w:rPr>
              <w:t> </w:t>
            </w:r>
            <w:r w:rsidRPr="00A745EA">
              <w:rPr>
                <w:rFonts w:cs="Times New Roman"/>
                <w:color w:val="auto"/>
                <w:sz w:val="24"/>
                <w:szCs w:val="24"/>
                <w:lang w:val="ru-RU"/>
              </w:rPr>
              <w:t>в ТТС ЭА</w:t>
            </w:r>
          </w:p>
        </w:tc>
      </w:tr>
      <w:tr w:rsidR="007B30BD" w:rsidRPr="00A745EA" w:rsidTr="007B30BD">
        <w:tc>
          <w:tcPr>
            <w:tcW w:w="690" w:type="pct"/>
            <w:tcBorders>
              <w:top w:val="nil"/>
              <w:left w:val="single" w:sz="8" w:space="0" w:color="999999"/>
              <w:bottom w:val="single" w:sz="8" w:space="0" w:color="999999"/>
              <w:right w:val="single" w:sz="8" w:space="0" w:color="999999"/>
            </w:tcBorders>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time</w:t>
            </w:r>
          </w:p>
        </w:tc>
        <w:tc>
          <w:tcPr>
            <w:tcW w:w="652" w:type="pct"/>
            <w:tcBorders>
              <w:top w:val="nil"/>
              <w:left w:val="nil"/>
              <w:bottom w:val="single" w:sz="8" w:space="0" w:color="999999"/>
              <w:right w:val="single" w:sz="8" w:space="0" w:color="999999"/>
            </w:tcBorders>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integer</w:t>
            </w:r>
          </w:p>
        </w:tc>
        <w:tc>
          <w:tcPr>
            <w:tcW w:w="1045" w:type="pct"/>
            <w:tcBorders>
              <w:top w:val="nil"/>
              <w:left w:val="nil"/>
              <w:bottom w:val="single" w:sz="8" w:space="0" w:color="999999"/>
              <w:right w:val="single" w:sz="8" w:space="0" w:color="999999"/>
            </w:tcBorders>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да</w:t>
            </w:r>
          </w:p>
        </w:tc>
        <w:tc>
          <w:tcPr>
            <w:tcW w:w="1503" w:type="pct"/>
            <w:tcBorders>
              <w:top w:val="nil"/>
              <w:left w:val="nil"/>
              <w:bottom w:val="single" w:sz="8" w:space="0" w:color="999999"/>
              <w:right w:val="single" w:sz="8" w:space="0" w:color="999999"/>
            </w:tcBorders>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Время в секундах, обозначающее время жизни ссылки на контент</w:t>
            </w:r>
          </w:p>
        </w:tc>
        <w:tc>
          <w:tcPr>
            <w:tcW w:w="1110" w:type="pct"/>
            <w:tcBorders>
              <w:top w:val="nil"/>
              <w:left w:val="nil"/>
              <w:bottom w:val="single" w:sz="8" w:space="0" w:color="999999"/>
              <w:right w:val="single" w:sz="8" w:space="0" w:color="999999"/>
            </w:tcBorders>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Записывается в таблицу тикетов для документа ТТС ЭА</w:t>
            </w:r>
            <w:r w:rsidRPr="00A745EA">
              <w:rPr>
                <w:rFonts w:cs="Times New Roman"/>
                <w:color w:val="auto"/>
                <w:sz w:val="24"/>
                <w:szCs w:val="24"/>
              </w:rPr>
              <w:t> </w:t>
            </w:r>
          </w:p>
        </w:tc>
      </w:tr>
    </w:tbl>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Style w:val="af5"/>
          <w:rFonts w:cs="Times New Roman"/>
          <w:color w:val="auto"/>
          <w:sz w:val="24"/>
          <w:szCs w:val="24"/>
        </w:rPr>
        <w:t>Обработка</w:t>
      </w:r>
      <w:r w:rsidRPr="00A745EA">
        <w:rPr>
          <w:rFonts w:cs="Times New Roman"/>
          <w:color w:val="auto"/>
          <w:sz w:val="24"/>
          <w:szCs w:val="24"/>
        </w:rPr>
        <w:t>:</w:t>
      </w:r>
    </w:p>
    <w:p w:rsidR="007B30BD" w:rsidRPr="00A745EA" w:rsidRDefault="007B30BD" w:rsidP="000C4340">
      <w:pPr>
        <w:numPr>
          <w:ilvl w:val="0"/>
          <w:numId w:val="55"/>
        </w:numPr>
        <w:spacing w:line="360" w:lineRule="auto"/>
        <w:rPr>
          <w:szCs w:val="24"/>
        </w:rPr>
      </w:pPr>
      <w:r w:rsidRPr="00A745EA">
        <w:rPr>
          <w:szCs w:val="24"/>
        </w:rPr>
        <w:t>Поиск в ТТС ЭА документов, с идентификаторами, переданными в запросе. При поиске не должны учитываться документы, помеченные удаленными.</w:t>
      </w:r>
    </w:p>
    <w:p w:rsidR="007B30BD" w:rsidRPr="00A745EA" w:rsidRDefault="007B30BD" w:rsidP="000C4340">
      <w:pPr>
        <w:numPr>
          <w:ilvl w:val="0"/>
          <w:numId w:val="55"/>
        </w:numPr>
        <w:spacing w:line="360" w:lineRule="auto"/>
        <w:rPr>
          <w:szCs w:val="24"/>
        </w:rPr>
      </w:pPr>
      <w:r w:rsidRPr="00A745EA">
        <w:rPr>
          <w:szCs w:val="24"/>
        </w:rPr>
        <w:t>Выполнение проверки, что данный документ действительно связан с системой из которой пришел запрос на предоставление прав, путем поиска в таблице связей хотя бы одной активной записи от данной системы.</w:t>
      </w:r>
    </w:p>
    <w:p w:rsidR="007B30BD" w:rsidRPr="00A745EA" w:rsidRDefault="007B30BD" w:rsidP="000C4340">
      <w:pPr>
        <w:numPr>
          <w:ilvl w:val="0"/>
          <w:numId w:val="55"/>
        </w:numPr>
        <w:spacing w:line="360" w:lineRule="auto"/>
        <w:rPr>
          <w:szCs w:val="24"/>
        </w:rPr>
      </w:pPr>
      <w:r w:rsidRPr="00A745EA">
        <w:rPr>
          <w:szCs w:val="24"/>
        </w:rPr>
        <w:t>Формирование тикета на контент с использованием параметров из запроса (запись во временную таблицу информация, что данный пользователь в течение переданного периода времени имеет права на чтение запрашиваемых объектов).</w:t>
      </w:r>
    </w:p>
    <w:p w:rsidR="007B30BD" w:rsidRPr="00A745EA" w:rsidRDefault="007B30BD" w:rsidP="000C4340">
      <w:pPr>
        <w:numPr>
          <w:ilvl w:val="0"/>
          <w:numId w:val="55"/>
        </w:numPr>
        <w:spacing w:line="360" w:lineRule="auto"/>
        <w:rPr>
          <w:szCs w:val="24"/>
        </w:rPr>
      </w:pPr>
      <w:r w:rsidRPr="00A745EA">
        <w:rPr>
          <w:szCs w:val="24"/>
        </w:rPr>
        <w:lastRenderedPageBreak/>
        <w:t>Запись в лог результата обработки</w:t>
      </w:r>
    </w:p>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Style w:val="af5"/>
          <w:rFonts w:cs="Times New Roman"/>
          <w:color w:val="auto"/>
          <w:sz w:val="24"/>
          <w:szCs w:val="24"/>
        </w:rPr>
        <w:t>Результат</w:t>
      </w:r>
      <w:r w:rsidRPr="00A745EA">
        <w:rPr>
          <w:rFonts w:cs="Times New Roman"/>
          <w:color w:val="auto"/>
          <w:sz w:val="24"/>
          <w:szCs w:val="24"/>
        </w:rPr>
        <w:t>: нет</w:t>
      </w:r>
    </w:p>
    <w:p w:rsidR="007B30BD" w:rsidRPr="00A745EA" w:rsidRDefault="00B82BB3" w:rsidP="00A40AD0">
      <w:pPr>
        <w:pStyle w:val="4"/>
        <w:spacing w:before="0"/>
        <w:rPr>
          <w:rFonts w:ascii="Times New Roman" w:hAnsi="Times New Roman" w:cs="Times New Roman"/>
          <w:b/>
          <w:i w:val="0"/>
          <w:color w:val="auto"/>
          <w:sz w:val="28"/>
          <w:szCs w:val="28"/>
        </w:rPr>
      </w:pPr>
      <w:r>
        <w:rPr>
          <w:rFonts w:ascii="Times New Roman" w:hAnsi="Times New Roman" w:cs="Times New Roman"/>
          <w:b/>
          <w:i w:val="0"/>
          <w:color w:val="auto"/>
          <w:sz w:val="28"/>
          <w:szCs w:val="28"/>
        </w:rPr>
        <w:t>6</w:t>
      </w:r>
      <w:r w:rsidR="001B7E9B" w:rsidRPr="00A745EA">
        <w:rPr>
          <w:rFonts w:ascii="Times New Roman" w:hAnsi="Times New Roman" w:cs="Times New Roman"/>
          <w:b/>
          <w:i w:val="0"/>
          <w:color w:val="auto"/>
          <w:sz w:val="28"/>
          <w:szCs w:val="28"/>
        </w:rPr>
        <w:t>.</w:t>
      </w:r>
      <w:r w:rsidR="007B30BD" w:rsidRPr="00A745EA">
        <w:rPr>
          <w:rFonts w:ascii="Times New Roman" w:hAnsi="Times New Roman" w:cs="Times New Roman"/>
          <w:b/>
          <w:i w:val="0"/>
          <w:color w:val="auto"/>
          <w:sz w:val="28"/>
          <w:szCs w:val="28"/>
        </w:rPr>
        <w:t>3.3.2.  Ответ (createTicketResponse)</w:t>
      </w:r>
    </w:p>
    <w:p w:rsidR="007B30BD" w:rsidRPr="00A745EA" w:rsidRDefault="007B30BD" w:rsidP="00A40AD0">
      <w:pPr>
        <w:spacing w:line="360" w:lineRule="auto"/>
      </w:pPr>
      <w:r w:rsidRPr="00A745EA">
        <w:t>Название: createTicket</w:t>
      </w:r>
    </w:p>
    <w:p w:rsidR="007B30BD" w:rsidRPr="00A745EA" w:rsidRDefault="007B30BD" w:rsidP="00A40AD0">
      <w:pPr>
        <w:spacing w:line="360" w:lineRule="auto"/>
      </w:pPr>
      <w:r w:rsidRPr="00A745EA">
        <w:t>Источник: ТТС ЭА</w:t>
      </w:r>
    </w:p>
    <w:p w:rsidR="007B30BD" w:rsidRPr="00A745EA" w:rsidRDefault="007B30BD" w:rsidP="00A40AD0">
      <w:pPr>
        <w:spacing w:line="360" w:lineRule="auto"/>
      </w:pPr>
      <w:r w:rsidRPr="00A745EA">
        <w:t>Приемник: Внешняя система</w:t>
      </w:r>
    </w:p>
    <w:p w:rsidR="007B30BD" w:rsidRPr="00A745EA" w:rsidRDefault="007B30BD" w:rsidP="00A40AD0">
      <w:pPr>
        <w:spacing w:line="360" w:lineRule="auto"/>
      </w:pPr>
      <w:r w:rsidRPr="00A745EA">
        <w:t>Атрибуты:</w:t>
      </w:r>
    </w:p>
    <w:tbl>
      <w:tblPr>
        <w:tblW w:w="495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427"/>
        <w:gridCol w:w="3313"/>
        <w:gridCol w:w="1715"/>
        <w:gridCol w:w="1665"/>
        <w:gridCol w:w="1225"/>
      </w:tblGrid>
      <w:tr w:rsidR="007B30BD" w:rsidRPr="00A745EA" w:rsidTr="00FD1CB8">
        <w:tc>
          <w:tcPr>
            <w:tcW w:w="899"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b/>
                <w:bCs/>
                <w:color w:val="auto"/>
                <w:sz w:val="24"/>
                <w:szCs w:val="24"/>
              </w:rPr>
              <w:t>Название</w:t>
            </w:r>
          </w:p>
        </w:tc>
        <w:tc>
          <w:tcPr>
            <w:tcW w:w="662"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b/>
                <w:bCs/>
                <w:color w:val="auto"/>
                <w:sz w:val="24"/>
                <w:szCs w:val="24"/>
              </w:rPr>
              <w:t>Формат</w:t>
            </w:r>
          </w:p>
        </w:tc>
        <w:tc>
          <w:tcPr>
            <w:tcW w:w="826"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b/>
                <w:bCs/>
                <w:color w:val="auto"/>
                <w:sz w:val="24"/>
                <w:szCs w:val="24"/>
              </w:rPr>
              <w:t>Обязательность</w:t>
            </w:r>
          </w:p>
        </w:tc>
        <w:tc>
          <w:tcPr>
            <w:tcW w:w="1503"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b/>
                <w:bCs/>
                <w:color w:val="auto"/>
                <w:sz w:val="24"/>
                <w:szCs w:val="24"/>
              </w:rPr>
              <w:t>Описание</w:t>
            </w:r>
          </w:p>
        </w:tc>
        <w:tc>
          <w:tcPr>
            <w:tcW w:w="1110"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b/>
                <w:bCs/>
                <w:color w:val="auto"/>
                <w:sz w:val="24"/>
                <w:szCs w:val="24"/>
              </w:rPr>
              <w:t>Обработка</w:t>
            </w:r>
          </w:p>
        </w:tc>
      </w:tr>
      <w:tr w:rsidR="007B30BD" w:rsidRPr="00A745EA" w:rsidTr="00FD1CB8">
        <w:tc>
          <w:tcPr>
            <w:tcW w:w="899"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items</w:t>
            </w:r>
          </w:p>
        </w:tc>
        <w:tc>
          <w:tcPr>
            <w:tcW w:w="662"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list(docId,returnCode,returnMessage)</w:t>
            </w:r>
          </w:p>
        </w:tc>
        <w:tc>
          <w:tcPr>
            <w:tcW w:w="826"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да</w:t>
            </w:r>
          </w:p>
        </w:tc>
        <w:tc>
          <w:tcPr>
            <w:tcW w:w="1503"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Результат выполнения операции по предоставлению прав на каждый объект.</w:t>
            </w:r>
          </w:p>
        </w:tc>
        <w:tc>
          <w:tcPr>
            <w:tcW w:w="1110"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rPr>
              <w:t> </w:t>
            </w:r>
          </w:p>
        </w:tc>
      </w:tr>
      <w:tr w:rsidR="007B30BD" w:rsidRPr="00A745EA" w:rsidTr="00FD1CB8">
        <w:tc>
          <w:tcPr>
            <w:tcW w:w="899"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returnCode</w:t>
            </w:r>
          </w:p>
        </w:tc>
        <w:tc>
          <w:tcPr>
            <w:tcW w:w="662"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lang w:val="en-US"/>
              </w:rPr>
              <w:t>String</w:t>
            </w:r>
          </w:p>
        </w:tc>
        <w:tc>
          <w:tcPr>
            <w:tcW w:w="826"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да</w:t>
            </w:r>
          </w:p>
        </w:tc>
        <w:tc>
          <w:tcPr>
            <w:tcW w:w="1503"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Код результата выполнения операции</w:t>
            </w:r>
          </w:p>
        </w:tc>
        <w:tc>
          <w:tcPr>
            <w:tcW w:w="1110"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 </w:t>
            </w:r>
          </w:p>
        </w:tc>
      </w:tr>
      <w:tr w:rsidR="007B30BD" w:rsidRPr="00A745EA" w:rsidTr="00FD1CB8">
        <w:tc>
          <w:tcPr>
            <w:tcW w:w="899"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returnMessage</w:t>
            </w:r>
          </w:p>
        </w:tc>
        <w:tc>
          <w:tcPr>
            <w:tcW w:w="662"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lang w:val="en-US"/>
              </w:rPr>
              <w:t>String</w:t>
            </w:r>
          </w:p>
        </w:tc>
        <w:tc>
          <w:tcPr>
            <w:tcW w:w="826"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да</w:t>
            </w:r>
          </w:p>
        </w:tc>
        <w:tc>
          <w:tcPr>
            <w:tcW w:w="1503"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Описание результата выполнения операции</w:t>
            </w:r>
          </w:p>
        </w:tc>
        <w:tc>
          <w:tcPr>
            <w:tcW w:w="1110"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 </w:t>
            </w:r>
          </w:p>
        </w:tc>
      </w:tr>
    </w:tbl>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Возможные результаты выполнения операции:</w:t>
      </w:r>
    </w:p>
    <w:p w:rsidR="007B30BD" w:rsidRPr="00A745EA" w:rsidRDefault="007B30BD" w:rsidP="00A40AD0">
      <w:pPr>
        <w:spacing w:line="360" w:lineRule="auto"/>
      </w:pPr>
      <w:r w:rsidRPr="00A745EA">
        <w:t>EA.200 Операция выполнена успешно</w:t>
      </w:r>
    </w:p>
    <w:p w:rsidR="007B30BD" w:rsidRPr="00A745EA" w:rsidRDefault="007B30BD" w:rsidP="00A40AD0">
      <w:pPr>
        <w:spacing w:line="360" w:lineRule="auto"/>
      </w:pPr>
      <w:r w:rsidRPr="00A745EA">
        <w:t>EA.506 Некорректный формат запроса</w:t>
      </w:r>
    </w:p>
    <w:p w:rsidR="00FD1CB8" w:rsidRPr="00A745EA" w:rsidRDefault="007B30BD" w:rsidP="00A40AD0">
      <w:pPr>
        <w:spacing w:line="360" w:lineRule="auto"/>
      </w:pPr>
      <w:r w:rsidRPr="00A745EA">
        <w:t xml:space="preserve">EA.507 </w:t>
      </w:r>
      <w:r w:rsidR="00FD1CB8" w:rsidRPr="00A745EA">
        <w:t>Произошла непредвиденная ошибка</w:t>
      </w:r>
    </w:p>
    <w:p w:rsidR="007B30BD" w:rsidRPr="00A745EA" w:rsidRDefault="00FD1CB8"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где</w:t>
      </w:r>
    </w:p>
    <w:tbl>
      <w:tblPr>
        <w:tblW w:w="4945"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629"/>
        <w:gridCol w:w="1077"/>
        <w:gridCol w:w="1965"/>
        <w:gridCol w:w="2631"/>
        <w:gridCol w:w="1940"/>
      </w:tblGrid>
      <w:tr w:rsidR="007B30BD" w:rsidRPr="00A745EA" w:rsidTr="00FD1CB8">
        <w:tc>
          <w:tcPr>
            <w:tcW w:w="880"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b/>
                <w:bCs/>
                <w:color w:val="auto"/>
                <w:sz w:val="24"/>
                <w:szCs w:val="24"/>
              </w:rPr>
              <w:t>Название</w:t>
            </w:r>
          </w:p>
        </w:tc>
        <w:tc>
          <w:tcPr>
            <w:tcW w:w="582"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b/>
                <w:bCs/>
                <w:color w:val="auto"/>
                <w:sz w:val="24"/>
                <w:szCs w:val="24"/>
              </w:rPr>
              <w:t>Формат</w:t>
            </w:r>
          </w:p>
        </w:tc>
        <w:tc>
          <w:tcPr>
            <w:tcW w:w="1062"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b/>
                <w:bCs/>
                <w:color w:val="auto"/>
                <w:sz w:val="24"/>
                <w:szCs w:val="24"/>
              </w:rPr>
              <w:t>Обязательность</w:t>
            </w:r>
          </w:p>
        </w:tc>
        <w:tc>
          <w:tcPr>
            <w:tcW w:w="1425"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b/>
                <w:bCs/>
                <w:color w:val="auto"/>
                <w:sz w:val="24"/>
                <w:szCs w:val="24"/>
              </w:rPr>
              <w:t>Описание</w:t>
            </w:r>
          </w:p>
        </w:tc>
        <w:tc>
          <w:tcPr>
            <w:tcW w:w="1051"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b/>
                <w:bCs/>
                <w:color w:val="auto"/>
                <w:sz w:val="24"/>
                <w:szCs w:val="24"/>
              </w:rPr>
              <w:t>Обработка</w:t>
            </w:r>
          </w:p>
        </w:tc>
      </w:tr>
      <w:tr w:rsidR="007B30BD" w:rsidRPr="00A745EA" w:rsidTr="00FD1CB8">
        <w:tc>
          <w:tcPr>
            <w:tcW w:w="880"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docId</w:t>
            </w:r>
          </w:p>
        </w:tc>
        <w:tc>
          <w:tcPr>
            <w:tcW w:w="582"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 xml:space="preserve">String </w:t>
            </w:r>
          </w:p>
        </w:tc>
        <w:tc>
          <w:tcPr>
            <w:tcW w:w="1062"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да</w:t>
            </w:r>
          </w:p>
        </w:tc>
        <w:tc>
          <w:tcPr>
            <w:tcW w:w="1425"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Идентификатор документа ТТС ЭА</w:t>
            </w:r>
          </w:p>
        </w:tc>
        <w:tc>
          <w:tcPr>
            <w:tcW w:w="1051"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 </w:t>
            </w:r>
          </w:p>
        </w:tc>
      </w:tr>
      <w:tr w:rsidR="007B30BD" w:rsidRPr="00A745EA" w:rsidTr="00FD1CB8">
        <w:tc>
          <w:tcPr>
            <w:tcW w:w="880"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lang w:val="en-US"/>
              </w:rPr>
              <w:lastRenderedPageBreak/>
              <w:t>returnCode</w:t>
            </w:r>
          </w:p>
        </w:tc>
        <w:tc>
          <w:tcPr>
            <w:tcW w:w="582"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lang w:val="en-US"/>
              </w:rPr>
              <w:t>String</w:t>
            </w:r>
          </w:p>
        </w:tc>
        <w:tc>
          <w:tcPr>
            <w:tcW w:w="1062"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да</w:t>
            </w:r>
          </w:p>
        </w:tc>
        <w:tc>
          <w:tcPr>
            <w:tcW w:w="1425"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Код результата выдачи прав на запрашиваемые объекты</w:t>
            </w:r>
          </w:p>
        </w:tc>
        <w:tc>
          <w:tcPr>
            <w:tcW w:w="1051"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 </w:t>
            </w:r>
          </w:p>
        </w:tc>
      </w:tr>
      <w:tr w:rsidR="007B30BD" w:rsidRPr="00A745EA" w:rsidTr="00FD1CB8">
        <w:tc>
          <w:tcPr>
            <w:tcW w:w="880"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returnMessage</w:t>
            </w:r>
          </w:p>
        </w:tc>
        <w:tc>
          <w:tcPr>
            <w:tcW w:w="582"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String</w:t>
            </w:r>
          </w:p>
        </w:tc>
        <w:tc>
          <w:tcPr>
            <w:tcW w:w="1062"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да</w:t>
            </w:r>
          </w:p>
        </w:tc>
        <w:tc>
          <w:tcPr>
            <w:tcW w:w="1425"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 xml:space="preserve">Описание результата выдачи прав на запрашиваемые объекты </w:t>
            </w:r>
          </w:p>
        </w:tc>
        <w:tc>
          <w:tcPr>
            <w:tcW w:w="1051"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 </w:t>
            </w:r>
          </w:p>
        </w:tc>
      </w:tr>
    </w:tbl>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Возможные результаты выполнения операции:</w:t>
      </w:r>
    </w:p>
    <w:p w:rsidR="007B30BD" w:rsidRPr="00A745EA" w:rsidRDefault="007B30BD" w:rsidP="00A40AD0">
      <w:pPr>
        <w:spacing w:line="360" w:lineRule="auto"/>
      </w:pPr>
      <w:r w:rsidRPr="00A745EA">
        <w:t>EA.200 Операция выполнена успешно</w:t>
      </w:r>
    </w:p>
    <w:p w:rsidR="007B30BD" w:rsidRPr="00A745EA" w:rsidRDefault="007B30BD" w:rsidP="00A40AD0">
      <w:pPr>
        <w:spacing w:line="360" w:lineRule="auto"/>
      </w:pPr>
      <w:r w:rsidRPr="00A745EA">
        <w:t>EA.500 Объект не найден</w:t>
      </w:r>
    </w:p>
    <w:p w:rsidR="007B30BD" w:rsidRPr="00A745EA" w:rsidRDefault="007B30BD" w:rsidP="00A40AD0">
      <w:pPr>
        <w:spacing w:line="360" w:lineRule="auto"/>
      </w:pPr>
      <w:r w:rsidRPr="00A745EA">
        <w:t>EA.507 Произошла непредвиденная ошибка</w:t>
      </w:r>
    </w:p>
    <w:p w:rsidR="007B30BD" w:rsidRPr="00A745EA" w:rsidRDefault="007B30BD" w:rsidP="00A40AD0">
      <w:pPr>
        <w:spacing w:line="360" w:lineRule="auto"/>
      </w:pPr>
      <w:r w:rsidRPr="00A745EA">
        <w:t>EA.510 Не найдена связь с внешней системой</w:t>
      </w:r>
    </w:p>
    <w:p w:rsidR="007B30BD" w:rsidRPr="00A745EA" w:rsidRDefault="00B82BB3" w:rsidP="00A40AD0">
      <w:pPr>
        <w:pStyle w:val="3"/>
        <w:spacing w:before="0"/>
        <w:rPr>
          <w:rFonts w:ascii="Times New Roman" w:hAnsi="Times New Roman" w:cs="Times New Roman"/>
          <w:b/>
          <w:color w:val="auto"/>
          <w:sz w:val="28"/>
          <w:szCs w:val="28"/>
        </w:rPr>
      </w:pPr>
      <w:bookmarkStart w:id="72" w:name="_Toc6590671"/>
      <w:r>
        <w:rPr>
          <w:rFonts w:ascii="Times New Roman" w:hAnsi="Times New Roman" w:cs="Times New Roman"/>
          <w:b/>
          <w:color w:val="auto"/>
          <w:sz w:val="28"/>
          <w:szCs w:val="28"/>
        </w:rPr>
        <w:t>6</w:t>
      </w:r>
      <w:r w:rsidR="001B7E9B" w:rsidRPr="00A745EA">
        <w:rPr>
          <w:rFonts w:ascii="Times New Roman" w:hAnsi="Times New Roman" w:cs="Times New Roman"/>
          <w:b/>
          <w:color w:val="auto"/>
          <w:sz w:val="28"/>
          <w:szCs w:val="28"/>
        </w:rPr>
        <w:t>.</w:t>
      </w:r>
      <w:r w:rsidR="007B30BD" w:rsidRPr="00A745EA">
        <w:rPr>
          <w:rFonts w:ascii="Times New Roman" w:hAnsi="Times New Roman" w:cs="Times New Roman"/>
          <w:b/>
          <w:color w:val="auto"/>
          <w:sz w:val="28"/>
          <w:szCs w:val="28"/>
        </w:rPr>
        <w:t>3.4.  Запрос архива контента документов</w:t>
      </w:r>
      <w:bookmarkEnd w:id="72"/>
    </w:p>
    <w:p w:rsidR="007B30BD" w:rsidRPr="00A745EA" w:rsidRDefault="00B82BB3" w:rsidP="00A40AD0">
      <w:pPr>
        <w:pStyle w:val="4"/>
        <w:spacing w:before="0"/>
        <w:rPr>
          <w:rFonts w:ascii="Times New Roman" w:hAnsi="Times New Roman" w:cs="Times New Roman"/>
          <w:b/>
          <w:i w:val="0"/>
          <w:color w:val="auto"/>
          <w:sz w:val="28"/>
          <w:szCs w:val="28"/>
        </w:rPr>
      </w:pPr>
      <w:r>
        <w:rPr>
          <w:rFonts w:ascii="Times New Roman" w:hAnsi="Times New Roman" w:cs="Times New Roman"/>
          <w:b/>
          <w:i w:val="0"/>
          <w:color w:val="auto"/>
          <w:sz w:val="28"/>
          <w:szCs w:val="28"/>
        </w:rPr>
        <w:t>6</w:t>
      </w:r>
      <w:r w:rsidR="009041F3" w:rsidRPr="00A745EA">
        <w:rPr>
          <w:rFonts w:ascii="Times New Roman" w:hAnsi="Times New Roman" w:cs="Times New Roman"/>
          <w:b/>
          <w:i w:val="0"/>
          <w:color w:val="auto"/>
          <w:sz w:val="28"/>
          <w:szCs w:val="28"/>
        </w:rPr>
        <w:t>.</w:t>
      </w:r>
      <w:r w:rsidR="007B30BD" w:rsidRPr="00A745EA">
        <w:rPr>
          <w:rFonts w:ascii="Times New Roman" w:hAnsi="Times New Roman" w:cs="Times New Roman"/>
          <w:b/>
          <w:i w:val="0"/>
          <w:color w:val="auto"/>
          <w:sz w:val="28"/>
          <w:szCs w:val="28"/>
        </w:rPr>
        <w:t xml:space="preserve">3.4.1.  Запрос (makePdfArchive) </w:t>
      </w:r>
    </w:p>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Style w:val="af5"/>
          <w:rFonts w:cs="Times New Roman"/>
          <w:color w:val="auto"/>
          <w:sz w:val="24"/>
          <w:szCs w:val="24"/>
          <w:lang w:val="ru-RU"/>
        </w:rPr>
        <w:t>Название</w:t>
      </w:r>
      <w:r w:rsidRPr="00A745EA">
        <w:rPr>
          <w:rFonts w:cs="Times New Roman"/>
          <w:color w:val="auto"/>
          <w:sz w:val="24"/>
          <w:szCs w:val="24"/>
          <w:lang w:val="ru-RU"/>
        </w:rPr>
        <w:t xml:space="preserve">: </w:t>
      </w:r>
      <w:r w:rsidRPr="00A745EA">
        <w:rPr>
          <w:rFonts w:cs="Times New Roman"/>
          <w:color w:val="auto"/>
          <w:sz w:val="24"/>
          <w:szCs w:val="24"/>
        </w:rPr>
        <w:t>makePdfArchive</w:t>
      </w:r>
    </w:p>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Style w:val="af5"/>
          <w:rFonts w:cs="Times New Roman"/>
          <w:color w:val="auto"/>
          <w:sz w:val="24"/>
          <w:szCs w:val="24"/>
          <w:lang w:val="ru-RU"/>
        </w:rPr>
        <w:t>Источник</w:t>
      </w:r>
      <w:r w:rsidRPr="00A745EA">
        <w:rPr>
          <w:rFonts w:cs="Times New Roman"/>
          <w:color w:val="auto"/>
          <w:sz w:val="24"/>
          <w:szCs w:val="24"/>
          <w:lang w:val="ru-RU"/>
        </w:rPr>
        <w:t>:</w:t>
      </w:r>
      <w:r w:rsidRPr="00A745EA">
        <w:rPr>
          <w:rFonts w:cs="Times New Roman"/>
          <w:color w:val="auto"/>
          <w:sz w:val="24"/>
          <w:szCs w:val="24"/>
        </w:rPr>
        <w:t> </w:t>
      </w:r>
      <w:r w:rsidRPr="00A745EA">
        <w:rPr>
          <w:rFonts w:cs="Times New Roman"/>
          <w:color w:val="auto"/>
          <w:sz w:val="24"/>
          <w:szCs w:val="24"/>
          <w:lang w:val="ru-RU"/>
        </w:rPr>
        <w:t>Внешняя</w:t>
      </w:r>
      <w:r w:rsidRPr="00A745EA">
        <w:rPr>
          <w:rFonts w:cs="Times New Roman"/>
          <w:color w:val="auto"/>
          <w:sz w:val="24"/>
          <w:szCs w:val="24"/>
        </w:rPr>
        <w:t> </w:t>
      </w:r>
      <w:r w:rsidRPr="00A745EA">
        <w:rPr>
          <w:rFonts w:cs="Times New Roman"/>
          <w:color w:val="auto"/>
          <w:sz w:val="24"/>
          <w:szCs w:val="24"/>
          <w:lang w:val="ru-RU"/>
        </w:rPr>
        <w:t>система</w:t>
      </w:r>
    </w:p>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Style w:val="af5"/>
          <w:rFonts w:cs="Times New Roman"/>
          <w:color w:val="auto"/>
          <w:sz w:val="24"/>
          <w:szCs w:val="24"/>
          <w:lang w:val="ru-RU"/>
        </w:rPr>
        <w:t>Приемник</w:t>
      </w:r>
      <w:r w:rsidRPr="00A745EA">
        <w:rPr>
          <w:rFonts w:cs="Times New Roman"/>
          <w:color w:val="auto"/>
          <w:sz w:val="24"/>
          <w:szCs w:val="24"/>
          <w:lang w:val="ru-RU"/>
        </w:rPr>
        <w:t>: ТТС ЭА</w:t>
      </w:r>
    </w:p>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Style w:val="af5"/>
          <w:rFonts w:cs="Times New Roman"/>
          <w:color w:val="auto"/>
          <w:sz w:val="24"/>
          <w:szCs w:val="24"/>
        </w:rPr>
        <w:t>Атрибуты:</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277"/>
        <w:gridCol w:w="1837"/>
        <w:gridCol w:w="1965"/>
        <w:gridCol w:w="2180"/>
        <w:gridCol w:w="2086"/>
      </w:tblGrid>
      <w:tr w:rsidR="007B30BD" w:rsidRPr="00A745EA" w:rsidTr="007B30BD">
        <w:tc>
          <w:tcPr>
            <w:tcW w:w="1915" w:type="dxa"/>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b/>
                <w:bCs/>
                <w:color w:val="auto"/>
                <w:sz w:val="24"/>
                <w:szCs w:val="24"/>
              </w:rPr>
              <w:t>Название</w:t>
            </w:r>
          </w:p>
        </w:tc>
        <w:tc>
          <w:tcPr>
            <w:tcW w:w="1170" w:type="dxa"/>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b/>
                <w:bCs/>
                <w:color w:val="auto"/>
                <w:sz w:val="24"/>
                <w:szCs w:val="24"/>
              </w:rPr>
              <w:t>Формат</w:t>
            </w:r>
          </w:p>
        </w:tc>
        <w:tc>
          <w:tcPr>
            <w:tcW w:w="1389" w:type="dxa"/>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b/>
                <w:bCs/>
                <w:color w:val="auto"/>
                <w:sz w:val="24"/>
                <w:szCs w:val="24"/>
              </w:rPr>
              <w:t>Обязательность</w:t>
            </w:r>
          </w:p>
        </w:tc>
        <w:tc>
          <w:tcPr>
            <w:tcW w:w="6300" w:type="dxa"/>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b/>
                <w:bCs/>
                <w:color w:val="auto"/>
                <w:sz w:val="24"/>
                <w:szCs w:val="24"/>
              </w:rPr>
              <w:t>Описание</w:t>
            </w:r>
          </w:p>
        </w:tc>
        <w:tc>
          <w:tcPr>
            <w:tcW w:w="3495" w:type="dxa"/>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b/>
                <w:bCs/>
                <w:color w:val="auto"/>
                <w:sz w:val="24"/>
                <w:szCs w:val="24"/>
              </w:rPr>
              <w:t>Обработка</w:t>
            </w:r>
          </w:p>
        </w:tc>
      </w:tr>
      <w:tr w:rsidR="007B30BD" w:rsidRPr="00A745EA" w:rsidTr="007B30BD">
        <w:tc>
          <w:tcPr>
            <w:tcW w:w="1915" w:type="dxa"/>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lis</w:t>
            </w:r>
          </w:p>
        </w:tc>
        <w:tc>
          <w:tcPr>
            <w:tcW w:w="1170" w:type="dxa"/>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String</w:t>
            </w:r>
          </w:p>
        </w:tc>
        <w:tc>
          <w:tcPr>
            <w:tcW w:w="1389" w:type="dxa"/>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да</w:t>
            </w:r>
          </w:p>
        </w:tc>
        <w:tc>
          <w:tcPr>
            <w:tcW w:w="6300" w:type="dxa"/>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Код локальной информационной системы из КСУ НСИ</w:t>
            </w:r>
          </w:p>
        </w:tc>
        <w:tc>
          <w:tcPr>
            <w:tcW w:w="3495" w:type="dxa"/>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Информационное поле</w:t>
            </w:r>
          </w:p>
        </w:tc>
      </w:tr>
      <w:tr w:rsidR="007B30BD" w:rsidRPr="00A745EA" w:rsidTr="007B30BD">
        <w:tc>
          <w:tcPr>
            <w:tcW w:w="1915" w:type="dxa"/>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lang w:val="en-US"/>
              </w:rPr>
              <w:t>user</w:t>
            </w:r>
          </w:p>
        </w:tc>
        <w:tc>
          <w:tcPr>
            <w:tcW w:w="1170" w:type="dxa"/>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lang w:val="en-US"/>
              </w:rPr>
              <w:t>String</w:t>
            </w:r>
          </w:p>
        </w:tc>
        <w:tc>
          <w:tcPr>
            <w:tcW w:w="1389" w:type="dxa"/>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да</w:t>
            </w:r>
          </w:p>
        </w:tc>
        <w:tc>
          <w:tcPr>
            <w:tcW w:w="6300" w:type="dxa"/>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 xml:space="preserve">NTLM логин инициатора запроса, на почту которого нужно отправить архив </w:t>
            </w:r>
          </w:p>
        </w:tc>
        <w:tc>
          <w:tcPr>
            <w:tcW w:w="3495" w:type="dxa"/>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Информационное поле</w:t>
            </w:r>
          </w:p>
        </w:tc>
      </w:tr>
      <w:tr w:rsidR="007B30BD" w:rsidRPr="00A745EA" w:rsidTr="007B30BD">
        <w:tc>
          <w:tcPr>
            <w:tcW w:w="1915" w:type="dxa"/>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docType</w:t>
            </w:r>
          </w:p>
        </w:tc>
        <w:tc>
          <w:tcPr>
            <w:tcW w:w="1170" w:type="dxa"/>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rPr>
              <w:t>String</w:t>
            </w:r>
          </w:p>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Список возможных значений см.</w:t>
            </w:r>
            <w:r w:rsidRPr="00A745EA">
              <w:rPr>
                <w:rFonts w:cs="Times New Roman"/>
                <w:color w:val="auto"/>
                <w:sz w:val="24"/>
                <w:szCs w:val="24"/>
              </w:rPr>
              <w:t> </w:t>
            </w:r>
            <w:r w:rsidRPr="00A745EA">
              <w:rPr>
                <w:rStyle w:val="ac"/>
                <w:rFonts w:cs="Times New Roman"/>
                <w:color w:val="auto"/>
                <w:sz w:val="24"/>
                <w:szCs w:val="24"/>
                <w:lang w:val="ru-RU"/>
              </w:rPr>
              <w:t>Спр</w:t>
            </w:r>
            <w:r w:rsidR="00FD1CB8" w:rsidRPr="00A745EA">
              <w:rPr>
                <w:rStyle w:val="ac"/>
                <w:rFonts w:cs="Times New Roman"/>
                <w:color w:val="auto"/>
                <w:sz w:val="24"/>
                <w:szCs w:val="24"/>
                <w:lang w:val="ru-RU"/>
              </w:rPr>
              <w:t>авочник типов объектов</w:t>
            </w:r>
          </w:p>
        </w:tc>
        <w:tc>
          <w:tcPr>
            <w:tcW w:w="1389" w:type="dxa"/>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да</w:t>
            </w:r>
          </w:p>
        </w:tc>
        <w:tc>
          <w:tcPr>
            <w:tcW w:w="6300" w:type="dxa"/>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Тип объекта в ТТС ЭА</w:t>
            </w:r>
          </w:p>
        </w:tc>
        <w:tc>
          <w:tcPr>
            <w:tcW w:w="3495" w:type="dxa"/>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Используется для поиска объекта нужного типа в ТТС ЭА</w:t>
            </w:r>
          </w:p>
        </w:tc>
      </w:tr>
      <w:tr w:rsidR="007B30BD" w:rsidRPr="00A745EA" w:rsidTr="007B30BD">
        <w:tc>
          <w:tcPr>
            <w:tcW w:w="1915" w:type="dxa"/>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lastRenderedPageBreak/>
              <w:t>docIds</w:t>
            </w:r>
          </w:p>
        </w:tc>
        <w:tc>
          <w:tcPr>
            <w:tcW w:w="1170" w:type="dxa"/>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String</w:t>
            </w:r>
          </w:p>
        </w:tc>
        <w:tc>
          <w:tcPr>
            <w:tcW w:w="1389" w:type="dxa"/>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да</w:t>
            </w:r>
          </w:p>
        </w:tc>
        <w:tc>
          <w:tcPr>
            <w:tcW w:w="6300" w:type="dxa"/>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Массив идентификаторов ТТС ЭА </w:t>
            </w:r>
          </w:p>
        </w:tc>
        <w:tc>
          <w:tcPr>
            <w:tcW w:w="3495" w:type="dxa"/>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Используется для поиска документов</w:t>
            </w:r>
            <w:r w:rsidRPr="00A745EA">
              <w:rPr>
                <w:rFonts w:cs="Times New Roman"/>
                <w:color w:val="auto"/>
                <w:sz w:val="24"/>
                <w:szCs w:val="24"/>
              </w:rPr>
              <w:t> </w:t>
            </w:r>
            <w:r w:rsidRPr="00A745EA">
              <w:rPr>
                <w:rFonts w:cs="Times New Roman"/>
                <w:color w:val="auto"/>
                <w:sz w:val="24"/>
                <w:szCs w:val="24"/>
                <w:lang w:val="ru-RU"/>
              </w:rPr>
              <w:t>в ТТС ЭА</w:t>
            </w:r>
          </w:p>
        </w:tc>
      </w:tr>
      <w:tr w:rsidR="007B30BD" w:rsidRPr="00A745EA" w:rsidTr="007B30BD">
        <w:tc>
          <w:tcPr>
            <w:tcW w:w="1915" w:type="dxa"/>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email</w:t>
            </w:r>
          </w:p>
        </w:tc>
        <w:tc>
          <w:tcPr>
            <w:tcW w:w="1170" w:type="dxa"/>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String</w:t>
            </w:r>
          </w:p>
        </w:tc>
        <w:tc>
          <w:tcPr>
            <w:tcW w:w="1389" w:type="dxa"/>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да</w:t>
            </w:r>
          </w:p>
        </w:tc>
        <w:tc>
          <w:tcPr>
            <w:tcW w:w="6300" w:type="dxa"/>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Адрес электронной почты на которую требуется отправить сгенерированный архив с документами</w:t>
            </w:r>
          </w:p>
        </w:tc>
        <w:tc>
          <w:tcPr>
            <w:tcW w:w="3495" w:type="dxa"/>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Записывается как адресат в электронное письмо с результатами выполнения запроса</w:t>
            </w:r>
          </w:p>
        </w:tc>
      </w:tr>
      <w:tr w:rsidR="007B30BD" w:rsidRPr="00A745EA" w:rsidTr="007B30BD">
        <w:tc>
          <w:tcPr>
            <w:tcW w:w="1915" w:type="dxa"/>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limitPDF</w:t>
            </w:r>
          </w:p>
        </w:tc>
        <w:tc>
          <w:tcPr>
            <w:tcW w:w="1170" w:type="dxa"/>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integer</w:t>
            </w:r>
          </w:p>
        </w:tc>
        <w:tc>
          <w:tcPr>
            <w:tcW w:w="1389" w:type="dxa"/>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да</w:t>
            </w:r>
          </w:p>
        </w:tc>
        <w:tc>
          <w:tcPr>
            <w:tcW w:w="6300" w:type="dxa"/>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 xml:space="preserve">Максимальное количество страниц одной части </w:t>
            </w:r>
            <w:r w:rsidRPr="00A745EA">
              <w:rPr>
                <w:rFonts w:cs="Times New Roman"/>
                <w:color w:val="auto"/>
                <w:sz w:val="24"/>
                <w:szCs w:val="24"/>
              </w:rPr>
              <w:t>PDF</w:t>
            </w:r>
            <w:r w:rsidRPr="00A745EA">
              <w:rPr>
                <w:rFonts w:cs="Times New Roman"/>
                <w:color w:val="auto"/>
                <w:sz w:val="24"/>
                <w:szCs w:val="24"/>
                <w:lang w:val="ru-RU"/>
              </w:rPr>
              <w:t xml:space="preserve"> файла</w:t>
            </w:r>
          </w:p>
        </w:tc>
        <w:tc>
          <w:tcPr>
            <w:tcW w:w="3495" w:type="dxa"/>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Используется как параметр выполнения задания формирования архива</w:t>
            </w:r>
          </w:p>
        </w:tc>
      </w:tr>
    </w:tbl>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Style w:val="af5"/>
          <w:rFonts w:cs="Times New Roman"/>
          <w:color w:val="auto"/>
          <w:sz w:val="24"/>
          <w:szCs w:val="24"/>
          <w:lang w:val="ru-RU"/>
        </w:rPr>
        <w:t>Обработка</w:t>
      </w:r>
      <w:r w:rsidRPr="00A745EA">
        <w:rPr>
          <w:rFonts w:cs="Times New Roman"/>
          <w:color w:val="auto"/>
          <w:sz w:val="24"/>
          <w:szCs w:val="24"/>
          <w:lang w:val="ru-RU"/>
        </w:rPr>
        <w:t>:</w:t>
      </w:r>
    </w:p>
    <w:p w:rsidR="007B30BD" w:rsidRPr="00A745EA" w:rsidRDefault="007B30BD" w:rsidP="00A40AD0">
      <w:pPr>
        <w:pStyle w:val="af2"/>
        <w:spacing w:before="0" w:beforeAutospacing="0" w:after="0" w:afterAutospacing="0" w:line="360" w:lineRule="auto"/>
        <w:ind w:left="720"/>
        <w:rPr>
          <w:rFonts w:cs="Times New Roman"/>
          <w:color w:val="auto"/>
          <w:sz w:val="24"/>
          <w:szCs w:val="24"/>
          <w:lang w:val="ru-RU"/>
        </w:rPr>
      </w:pPr>
      <w:r w:rsidRPr="00A745EA">
        <w:rPr>
          <w:rFonts w:cs="Times New Roman"/>
          <w:color w:val="auto"/>
          <w:sz w:val="24"/>
          <w:szCs w:val="24"/>
          <w:lang w:val="ru-RU"/>
        </w:rPr>
        <w:t>1. Ответ во внешнюю систему о принятии запроса на формирование архива контента документов</w:t>
      </w:r>
    </w:p>
    <w:p w:rsidR="007B30BD" w:rsidRPr="00A745EA" w:rsidRDefault="007B30BD" w:rsidP="00A40AD0">
      <w:pPr>
        <w:pStyle w:val="af2"/>
        <w:spacing w:before="0" w:beforeAutospacing="0" w:after="0" w:afterAutospacing="0" w:line="360" w:lineRule="auto"/>
        <w:ind w:left="720"/>
        <w:rPr>
          <w:rFonts w:cs="Times New Roman"/>
          <w:color w:val="auto"/>
          <w:sz w:val="24"/>
          <w:szCs w:val="24"/>
          <w:lang w:val="ru-RU"/>
        </w:rPr>
      </w:pPr>
      <w:r w:rsidRPr="00A745EA">
        <w:rPr>
          <w:rFonts w:cs="Times New Roman"/>
          <w:color w:val="auto"/>
          <w:sz w:val="24"/>
          <w:szCs w:val="24"/>
          <w:lang w:val="ru-RU"/>
        </w:rPr>
        <w:t>2. Создание в очереди задания на формирование архива</w:t>
      </w:r>
    </w:p>
    <w:p w:rsidR="007B30BD" w:rsidRPr="00A745EA" w:rsidRDefault="007B30BD" w:rsidP="00A40AD0">
      <w:pPr>
        <w:pStyle w:val="af2"/>
        <w:spacing w:before="0" w:beforeAutospacing="0" w:after="0" w:afterAutospacing="0" w:line="360" w:lineRule="auto"/>
        <w:ind w:left="720"/>
        <w:rPr>
          <w:rFonts w:cs="Times New Roman"/>
          <w:color w:val="auto"/>
          <w:sz w:val="24"/>
          <w:szCs w:val="24"/>
          <w:lang w:val="ru-RU"/>
        </w:rPr>
      </w:pPr>
      <w:r w:rsidRPr="00A745EA">
        <w:rPr>
          <w:rFonts w:cs="Times New Roman"/>
          <w:color w:val="auto"/>
          <w:sz w:val="24"/>
          <w:szCs w:val="24"/>
          <w:lang w:val="ru-RU"/>
        </w:rPr>
        <w:t xml:space="preserve">3. Поиск в ТТС ЭА документов с идентификаторами </w:t>
      </w:r>
      <w:r w:rsidRPr="00A745EA">
        <w:rPr>
          <w:rFonts w:cs="Times New Roman"/>
          <w:color w:val="auto"/>
          <w:sz w:val="24"/>
          <w:szCs w:val="24"/>
        </w:rPr>
        <w:t>docId</w:t>
      </w:r>
      <w:r w:rsidRPr="00A745EA">
        <w:rPr>
          <w:rFonts w:cs="Times New Roman"/>
          <w:color w:val="auto"/>
          <w:sz w:val="24"/>
          <w:szCs w:val="24"/>
          <w:lang w:val="ru-RU"/>
        </w:rPr>
        <w:t>.</w:t>
      </w:r>
      <w:r w:rsidRPr="00A745EA">
        <w:rPr>
          <w:rFonts w:cs="Times New Roman"/>
          <w:color w:val="auto"/>
          <w:sz w:val="24"/>
          <w:szCs w:val="24"/>
        </w:rPr>
        <w:t> </w:t>
      </w:r>
      <w:r w:rsidRPr="00A745EA">
        <w:rPr>
          <w:rFonts w:cs="Times New Roman"/>
          <w:color w:val="auto"/>
          <w:sz w:val="24"/>
          <w:szCs w:val="24"/>
          <w:lang w:val="ru-RU"/>
        </w:rPr>
        <w:t>При поиске не должны учитываться документы, помеченные удаленными.</w:t>
      </w:r>
    </w:p>
    <w:p w:rsidR="007B30BD" w:rsidRPr="00A745EA" w:rsidRDefault="007B30BD" w:rsidP="00A40AD0">
      <w:pPr>
        <w:pStyle w:val="af2"/>
        <w:spacing w:before="0" w:beforeAutospacing="0" w:after="0" w:afterAutospacing="0" w:line="360" w:lineRule="auto"/>
        <w:ind w:left="720"/>
        <w:rPr>
          <w:rFonts w:cs="Times New Roman"/>
          <w:color w:val="auto"/>
          <w:sz w:val="24"/>
          <w:szCs w:val="24"/>
          <w:lang w:val="ru-RU"/>
        </w:rPr>
      </w:pPr>
      <w:r w:rsidRPr="00A745EA">
        <w:rPr>
          <w:rFonts w:cs="Times New Roman"/>
          <w:color w:val="auto"/>
          <w:sz w:val="24"/>
          <w:szCs w:val="24"/>
          <w:lang w:val="ru-RU"/>
        </w:rPr>
        <w:t>4. Объединение найденных</w:t>
      </w:r>
      <w:r w:rsidRPr="00A745EA">
        <w:rPr>
          <w:rFonts w:cs="Times New Roman"/>
          <w:color w:val="auto"/>
          <w:sz w:val="24"/>
          <w:szCs w:val="24"/>
        </w:rPr>
        <w:t> PDF</w:t>
      </w:r>
      <w:r w:rsidRPr="00A745EA">
        <w:rPr>
          <w:rFonts w:cs="Times New Roman"/>
          <w:color w:val="auto"/>
          <w:sz w:val="24"/>
          <w:szCs w:val="24"/>
          <w:lang w:val="ru-RU"/>
        </w:rPr>
        <w:t xml:space="preserve"> файлов в общие</w:t>
      </w:r>
      <w:r w:rsidRPr="00A745EA">
        <w:rPr>
          <w:rFonts w:cs="Times New Roman"/>
          <w:color w:val="auto"/>
          <w:sz w:val="24"/>
          <w:szCs w:val="24"/>
        </w:rPr>
        <w:t> PDF</w:t>
      </w:r>
      <w:r w:rsidRPr="00A745EA">
        <w:rPr>
          <w:rFonts w:cs="Times New Roman"/>
          <w:color w:val="auto"/>
          <w:sz w:val="24"/>
          <w:szCs w:val="24"/>
          <w:lang w:val="ru-RU"/>
        </w:rPr>
        <w:t xml:space="preserve"> файлы по заданному в параметре запроса </w:t>
      </w:r>
      <w:r w:rsidRPr="00A745EA">
        <w:rPr>
          <w:rFonts w:cs="Times New Roman"/>
          <w:color w:val="auto"/>
          <w:sz w:val="24"/>
          <w:szCs w:val="24"/>
        </w:rPr>
        <w:t>LimitPDF</w:t>
      </w:r>
      <w:r w:rsidRPr="00A745EA">
        <w:rPr>
          <w:rFonts w:cs="Times New Roman"/>
          <w:color w:val="auto"/>
          <w:sz w:val="24"/>
          <w:szCs w:val="24"/>
          <w:lang w:val="ru-RU"/>
        </w:rPr>
        <w:t xml:space="preserve"> количеству листов, с наименованием по маске: </w:t>
      </w:r>
    </w:p>
    <w:p w:rsidR="007B30BD" w:rsidRPr="00A745EA" w:rsidRDefault="007B30BD" w:rsidP="00A40AD0">
      <w:pPr>
        <w:pStyle w:val="af2"/>
        <w:spacing w:before="0" w:beforeAutospacing="0" w:after="0" w:afterAutospacing="0" w:line="360" w:lineRule="auto"/>
        <w:ind w:left="720"/>
        <w:rPr>
          <w:rFonts w:cs="Times New Roman"/>
          <w:color w:val="auto"/>
          <w:sz w:val="24"/>
          <w:szCs w:val="24"/>
          <w:lang w:val="ru-RU"/>
        </w:rPr>
      </w:pPr>
      <w:r w:rsidRPr="00A745EA">
        <w:rPr>
          <w:rFonts w:cs="Times New Roman"/>
          <w:color w:val="auto"/>
          <w:sz w:val="24"/>
          <w:szCs w:val="24"/>
        </w:rPr>
        <w:t>UnionPDF</w:t>
      </w:r>
      <w:r w:rsidRPr="00A745EA">
        <w:rPr>
          <w:rFonts w:cs="Times New Roman"/>
          <w:color w:val="auto"/>
          <w:sz w:val="24"/>
          <w:szCs w:val="24"/>
          <w:lang w:val="ru-RU"/>
        </w:rPr>
        <w:t>_&lt;дата время создания ГГГГ-ДД-ММ_ЧЧ-ММ&gt;_</w:t>
      </w:r>
      <w:r w:rsidRPr="00A745EA">
        <w:rPr>
          <w:rFonts w:cs="Times New Roman"/>
          <w:color w:val="auto"/>
          <w:sz w:val="24"/>
          <w:szCs w:val="24"/>
        </w:rPr>
        <w:t>Part</w:t>
      </w:r>
      <w:r w:rsidRPr="00A745EA">
        <w:rPr>
          <w:rFonts w:cs="Times New Roman"/>
          <w:color w:val="auto"/>
          <w:sz w:val="24"/>
          <w:szCs w:val="24"/>
          <w:lang w:val="ru-RU"/>
        </w:rPr>
        <w:t xml:space="preserve">-&lt;номер части в формате </w:t>
      </w:r>
      <w:r w:rsidRPr="00A745EA">
        <w:rPr>
          <w:rFonts w:cs="Times New Roman"/>
          <w:color w:val="auto"/>
          <w:sz w:val="24"/>
          <w:szCs w:val="24"/>
        </w:rPr>
        <w:t>NN</w:t>
      </w:r>
      <w:r w:rsidRPr="00A745EA">
        <w:rPr>
          <w:rFonts w:cs="Times New Roman"/>
          <w:color w:val="auto"/>
          <w:sz w:val="24"/>
          <w:szCs w:val="24"/>
          <w:lang w:val="ru-RU"/>
        </w:rPr>
        <w:t>&gt;</w:t>
      </w:r>
    </w:p>
    <w:p w:rsidR="007B30BD" w:rsidRPr="00A745EA" w:rsidRDefault="007B30BD" w:rsidP="00A40AD0">
      <w:pPr>
        <w:pStyle w:val="af2"/>
        <w:spacing w:before="0" w:beforeAutospacing="0" w:after="0" w:afterAutospacing="0" w:line="360" w:lineRule="auto"/>
        <w:ind w:left="720"/>
        <w:rPr>
          <w:rFonts w:cs="Times New Roman"/>
          <w:color w:val="auto"/>
          <w:sz w:val="24"/>
          <w:szCs w:val="24"/>
        </w:rPr>
      </w:pPr>
      <w:r w:rsidRPr="00A745EA">
        <w:rPr>
          <w:rFonts w:cs="Times New Roman"/>
          <w:color w:val="auto"/>
          <w:sz w:val="24"/>
          <w:szCs w:val="24"/>
        </w:rPr>
        <w:t>Например:</w:t>
      </w:r>
    </w:p>
    <w:p w:rsidR="007B30BD" w:rsidRPr="00A745EA" w:rsidRDefault="007B30BD" w:rsidP="00A40AD0">
      <w:pPr>
        <w:pStyle w:val="af2"/>
        <w:spacing w:before="0" w:beforeAutospacing="0" w:after="0" w:afterAutospacing="0" w:line="360" w:lineRule="auto"/>
        <w:ind w:left="720"/>
        <w:rPr>
          <w:rFonts w:cs="Times New Roman"/>
          <w:color w:val="auto"/>
          <w:sz w:val="24"/>
          <w:szCs w:val="24"/>
        </w:rPr>
      </w:pPr>
      <w:r w:rsidRPr="00A745EA">
        <w:rPr>
          <w:rFonts w:cs="Times New Roman"/>
          <w:color w:val="auto"/>
          <w:sz w:val="24"/>
          <w:szCs w:val="24"/>
        </w:rPr>
        <w:t>UnionPDF_2016-09-14_19-52_Part-01</w:t>
      </w:r>
    </w:p>
    <w:p w:rsidR="007B30BD" w:rsidRPr="00A745EA" w:rsidRDefault="007B30BD" w:rsidP="00A40AD0">
      <w:pPr>
        <w:pStyle w:val="af2"/>
        <w:spacing w:before="0" w:beforeAutospacing="0" w:after="0" w:afterAutospacing="0" w:line="360" w:lineRule="auto"/>
        <w:ind w:left="720"/>
        <w:rPr>
          <w:rFonts w:cs="Times New Roman"/>
          <w:color w:val="auto"/>
          <w:sz w:val="24"/>
          <w:szCs w:val="24"/>
        </w:rPr>
      </w:pPr>
      <w:r w:rsidRPr="00A745EA">
        <w:rPr>
          <w:rFonts w:cs="Times New Roman"/>
          <w:color w:val="auto"/>
          <w:sz w:val="24"/>
          <w:szCs w:val="24"/>
        </w:rPr>
        <w:t>UnionPDF_2016-09-14_19-52_Part-02</w:t>
      </w:r>
    </w:p>
    <w:p w:rsidR="007B30BD" w:rsidRPr="00A745EA" w:rsidRDefault="007B30BD" w:rsidP="00A40AD0">
      <w:pPr>
        <w:pStyle w:val="af2"/>
        <w:spacing w:before="0" w:beforeAutospacing="0" w:after="0" w:afterAutospacing="0" w:line="360" w:lineRule="auto"/>
        <w:ind w:left="720"/>
        <w:rPr>
          <w:rFonts w:cs="Times New Roman"/>
          <w:color w:val="auto"/>
          <w:sz w:val="24"/>
          <w:szCs w:val="24"/>
          <w:lang w:val="ru-RU"/>
        </w:rPr>
      </w:pPr>
      <w:r w:rsidRPr="00A745EA">
        <w:rPr>
          <w:rFonts w:cs="Times New Roman"/>
          <w:color w:val="auto"/>
          <w:sz w:val="24"/>
          <w:szCs w:val="24"/>
          <w:lang w:val="ru-RU"/>
        </w:rPr>
        <w:t>…</w:t>
      </w:r>
    </w:p>
    <w:p w:rsidR="007B30BD" w:rsidRPr="00A745EA" w:rsidRDefault="007B30BD" w:rsidP="00A40AD0">
      <w:pPr>
        <w:pStyle w:val="af2"/>
        <w:spacing w:before="0" w:beforeAutospacing="0" w:after="0" w:afterAutospacing="0" w:line="360" w:lineRule="auto"/>
        <w:ind w:left="720"/>
        <w:rPr>
          <w:rFonts w:cs="Times New Roman"/>
          <w:color w:val="auto"/>
          <w:sz w:val="24"/>
          <w:szCs w:val="24"/>
          <w:lang w:val="ru-RU"/>
        </w:rPr>
      </w:pPr>
      <w:r w:rsidRPr="00A745EA">
        <w:rPr>
          <w:rFonts w:cs="Times New Roman"/>
          <w:color w:val="auto"/>
          <w:sz w:val="24"/>
          <w:szCs w:val="24"/>
        </w:rPr>
        <w:t>UnionPDF</w:t>
      </w:r>
      <w:r w:rsidRPr="00A745EA">
        <w:rPr>
          <w:rFonts w:cs="Times New Roman"/>
          <w:color w:val="auto"/>
          <w:sz w:val="24"/>
          <w:szCs w:val="24"/>
          <w:lang w:val="ru-RU"/>
        </w:rPr>
        <w:t>_2016-09-14_19-52_</w:t>
      </w:r>
      <w:r w:rsidRPr="00A745EA">
        <w:rPr>
          <w:rFonts w:cs="Times New Roman"/>
          <w:color w:val="auto"/>
          <w:sz w:val="24"/>
          <w:szCs w:val="24"/>
        </w:rPr>
        <w:t>Part</w:t>
      </w:r>
      <w:r w:rsidR="00FD1CB8" w:rsidRPr="00A745EA">
        <w:rPr>
          <w:rFonts w:cs="Times New Roman"/>
          <w:color w:val="auto"/>
          <w:sz w:val="24"/>
          <w:szCs w:val="24"/>
          <w:lang w:val="ru-RU"/>
        </w:rPr>
        <w:t>-11</w:t>
      </w:r>
    </w:p>
    <w:p w:rsidR="007B30BD" w:rsidRPr="00A745EA" w:rsidRDefault="007B30BD" w:rsidP="00A40AD0">
      <w:pPr>
        <w:pStyle w:val="af2"/>
        <w:spacing w:before="0" w:beforeAutospacing="0" w:after="0" w:afterAutospacing="0" w:line="360" w:lineRule="auto"/>
        <w:ind w:left="720"/>
        <w:rPr>
          <w:rFonts w:cs="Times New Roman"/>
          <w:color w:val="auto"/>
          <w:sz w:val="24"/>
          <w:szCs w:val="24"/>
          <w:lang w:val="ru-RU"/>
        </w:rPr>
      </w:pPr>
      <w:r w:rsidRPr="00A745EA">
        <w:rPr>
          <w:rFonts w:cs="Times New Roman"/>
          <w:color w:val="auto"/>
          <w:sz w:val="24"/>
          <w:szCs w:val="24"/>
          <w:lang w:val="ru-RU"/>
        </w:rPr>
        <w:lastRenderedPageBreak/>
        <w:t xml:space="preserve">5. Если найденный файл имеет формат, отличный от </w:t>
      </w:r>
      <w:r w:rsidRPr="00A745EA">
        <w:rPr>
          <w:rFonts w:cs="Times New Roman"/>
          <w:color w:val="auto"/>
          <w:sz w:val="24"/>
          <w:szCs w:val="24"/>
        </w:rPr>
        <w:t>PDF</w:t>
      </w:r>
      <w:r w:rsidRPr="00A745EA">
        <w:rPr>
          <w:rFonts w:cs="Times New Roman"/>
          <w:color w:val="auto"/>
          <w:sz w:val="24"/>
          <w:szCs w:val="24"/>
          <w:lang w:val="ru-RU"/>
        </w:rPr>
        <w:t>,</w:t>
      </w:r>
      <w:r w:rsidRPr="00A745EA">
        <w:rPr>
          <w:rFonts w:cs="Times New Roman"/>
          <w:color w:val="auto"/>
          <w:sz w:val="24"/>
          <w:szCs w:val="24"/>
        </w:rPr>
        <w:t> </w:t>
      </w:r>
      <w:r w:rsidRPr="00A745EA">
        <w:rPr>
          <w:rFonts w:cs="Times New Roman"/>
          <w:color w:val="auto"/>
          <w:sz w:val="24"/>
          <w:szCs w:val="24"/>
          <w:lang w:val="ru-RU"/>
        </w:rPr>
        <w:t>то он должен отдельно добавляться в общий архив в п.7. и его имя должно быть сформировано по маске</w:t>
      </w:r>
      <w:r w:rsidRPr="00A745EA">
        <w:rPr>
          <w:rFonts w:cs="Times New Roman"/>
          <w:color w:val="auto"/>
          <w:sz w:val="24"/>
          <w:szCs w:val="24"/>
        </w:rPr>
        <w:t> </w:t>
      </w:r>
      <w:r w:rsidRPr="00A745EA">
        <w:rPr>
          <w:rFonts w:cs="Times New Roman"/>
          <w:color w:val="auto"/>
          <w:sz w:val="24"/>
          <w:szCs w:val="24"/>
          <w:lang w:val="ru-RU"/>
        </w:rPr>
        <w:t>[Штрихкод файла].[расширение файла]</w:t>
      </w:r>
    </w:p>
    <w:p w:rsidR="007B30BD" w:rsidRPr="00A745EA" w:rsidRDefault="007B30BD" w:rsidP="00A40AD0">
      <w:pPr>
        <w:pStyle w:val="af2"/>
        <w:spacing w:before="0" w:beforeAutospacing="0" w:after="0" w:afterAutospacing="0" w:line="360" w:lineRule="auto"/>
        <w:ind w:left="720"/>
        <w:rPr>
          <w:rFonts w:cs="Times New Roman"/>
          <w:color w:val="auto"/>
          <w:sz w:val="24"/>
          <w:szCs w:val="24"/>
          <w:lang w:val="ru-RU"/>
        </w:rPr>
      </w:pPr>
      <w:r w:rsidRPr="00A745EA">
        <w:rPr>
          <w:rFonts w:cs="Times New Roman"/>
          <w:color w:val="auto"/>
          <w:sz w:val="24"/>
          <w:szCs w:val="24"/>
          <w:lang w:val="ru-RU"/>
        </w:rPr>
        <w:t xml:space="preserve">6. Формирование </w:t>
      </w:r>
      <w:r w:rsidRPr="00A745EA">
        <w:rPr>
          <w:rFonts w:cs="Times New Roman"/>
          <w:color w:val="auto"/>
          <w:sz w:val="24"/>
          <w:szCs w:val="24"/>
        </w:rPr>
        <w:t>Excel</w:t>
      </w:r>
      <w:r w:rsidRPr="00A745EA">
        <w:rPr>
          <w:rFonts w:cs="Times New Roman"/>
          <w:color w:val="auto"/>
          <w:sz w:val="24"/>
          <w:szCs w:val="24"/>
          <w:lang w:val="ru-RU"/>
        </w:rPr>
        <w:t xml:space="preserve"> файла с результатами подборки </w:t>
      </w:r>
      <w:r w:rsidRPr="00A745EA">
        <w:rPr>
          <w:rFonts w:cs="Times New Roman"/>
          <w:color w:val="auto"/>
          <w:sz w:val="24"/>
          <w:szCs w:val="24"/>
        </w:rPr>
        <w:t> </w:t>
      </w:r>
      <w:r w:rsidRPr="00A745EA">
        <w:rPr>
          <w:rFonts w:cs="Times New Roman"/>
          <w:color w:val="auto"/>
          <w:sz w:val="24"/>
          <w:szCs w:val="24"/>
          <w:lang w:val="ru-RU"/>
        </w:rPr>
        <w:t>с</w:t>
      </w:r>
      <w:r w:rsidRPr="00A745EA">
        <w:rPr>
          <w:rFonts w:cs="Times New Roman"/>
          <w:color w:val="auto"/>
          <w:sz w:val="24"/>
          <w:szCs w:val="24"/>
        </w:rPr>
        <w:t> </w:t>
      </w:r>
      <w:r w:rsidRPr="00A745EA">
        <w:rPr>
          <w:rFonts w:cs="Times New Roman"/>
          <w:color w:val="auto"/>
          <w:sz w:val="24"/>
          <w:szCs w:val="24"/>
          <w:lang w:val="ru-RU"/>
        </w:rPr>
        <w:t xml:space="preserve">маской имени: </w:t>
      </w:r>
      <w:r w:rsidRPr="00A745EA">
        <w:rPr>
          <w:rFonts w:cs="Times New Roman"/>
          <w:color w:val="auto"/>
          <w:sz w:val="24"/>
          <w:szCs w:val="24"/>
        </w:rPr>
        <w:t>List</w:t>
      </w:r>
      <w:r w:rsidRPr="00A745EA">
        <w:rPr>
          <w:rFonts w:cs="Times New Roman"/>
          <w:color w:val="auto"/>
          <w:sz w:val="24"/>
          <w:szCs w:val="24"/>
          <w:lang w:val="ru-RU"/>
        </w:rPr>
        <w:t>_</w:t>
      </w:r>
      <w:r w:rsidRPr="00A745EA">
        <w:rPr>
          <w:rFonts w:cs="Times New Roman"/>
          <w:color w:val="auto"/>
          <w:sz w:val="24"/>
          <w:szCs w:val="24"/>
        </w:rPr>
        <w:t>of</w:t>
      </w:r>
      <w:r w:rsidRPr="00A745EA">
        <w:rPr>
          <w:rFonts w:cs="Times New Roman"/>
          <w:color w:val="auto"/>
          <w:sz w:val="24"/>
          <w:szCs w:val="24"/>
          <w:lang w:val="ru-RU"/>
        </w:rPr>
        <w:t>_</w:t>
      </w:r>
      <w:r w:rsidRPr="00A745EA">
        <w:rPr>
          <w:rFonts w:cs="Times New Roman"/>
          <w:color w:val="auto"/>
          <w:sz w:val="24"/>
          <w:szCs w:val="24"/>
        </w:rPr>
        <w:t>PDF</w:t>
      </w:r>
      <w:r w:rsidRPr="00A745EA">
        <w:rPr>
          <w:rFonts w:cs="Times New Roman"/>
          <w:color w:val="auto"/>
          <w:sz w:val="24"/>
          <w:szCs w:val="24"/>
          <w:lang w:val="ru-RU"/>
        </w:rPr>
        <w:t>_&lt;дата время создания ГГГГ-ДД-ММ_ЧЧ-ММ&gt; и со следующими столбцами:</w:t>
      </w:r>
    </w:p>
    <w:p w:rsidR="007B30BD" w:rsidRPr="00A745EA" w:rsidRDefault="007B30BD" w:rsidP="000C4340">
      <w:pPr>
        <w:numPr>
          <w:ilvl w:val="0"/>
          <w:numId w:val="56"/>
        </w:numPr>
        <w:spacing w:line="360" w:lineRule="auto"/>
        <w:ind w:left="1440"/>
        <w:rPr>
          <w:szCs w:val="24"/>
        </w:rPr>
      </w:pPr>
      <w:r w:rsidRPr="00A745EA">
        <w:rPr>
          <w:szCs w:val="24"/>
        </w:rPr>
        <w:t>Идентификатор (</w:t>
      </w:r>
      <w:r w:rsidRPr="00A745EA">
        <w:rPr>
          <w:szCs w:val="24"/>
          <w:lang w:val="en-US"/>
        </w:rPr>
        <w:t>DocId</w:t>
      </w:r>
      <w:r w:rsidRPr="00A745EA">
        <w:rPr>
          <w:szCs w:val="24"/>
        </w:rPr>
        <w:t>)</w:t>
      </w:r>
    </w:p>
    <w:p w:rsidR="007B30BD" w:rsidRPr="00A745EA" w:rsidRDefault="007B30BD" w:rsidP="000C4340">
      <w:pPr>
        <w:numPr>
          <w:ilvl w:val="0"/>
          <w:numId w:val="56"/>
        </w:numPr>
        <w:spacing w:line="360" w:lineRule="auto"/>
        <w:ind w:left="1440"/>
        <w:rPr>
          <w:szCs w:val="24"/>
        </w:rPr>
      </w:pPr>
      <w:r w:rsidRPr="00A745EA">
        <w:rPr>
          <w:szCs w:val="24"/>
        </w:rPr>
        <w:t xml:space="preserve">Штрихкод (barcode) - не выводится если Статус = "Отсутствует доступ" </w:t>
      </w:r>
    </w:p>
    <w:p w:rsidR="007B30BD" w:rsidRPr="00A745EA" w:rsidRDefault="007B30BD" w:rsidP="000C4340">
      <w:pPr>
        <w:numPr>
          <w:ilvl w:val="0"/>
          <w:numId w:val="56"/>
        </w:numPr>
        <w:spacing w:line="360" w:lineRule="auto"/>
        <w:ind w:left="1440"/>
        <w:rPr>
          <w:szCs w:val="24"/>
        </w:rPr>
      </w:pPr>
      <w:r w:rsidRPr="00A745EA">
        <w:rPr>
          <w:szCs w:val="24"/>
        </w:rPr>
        <w:t xml:space="preserve">Филиал - не выводится если Статус = "Отсутствует доступ" </w:t>
      </w:r>
    </w:p>
    <w:p w:rsidR="007B30BD" w:rsidRPr="00A745EA" w:rsidRDefault="007B30BD" w:rsidP="000C4340">
      <w:pPr>
        <w:numPr>
          <w:ilvl w:val="0"/>
          <w:numId w:val="56"/>
        </w:numPr>
        <w:spacing w:line="360" w:lineRule="auto"/>
        <w:ind w:left="1440"/>
        <w:rPr>
          <w:szCs w:val="24"/>
        </w:rPr>
      </w:pPr>
      <w:r w:rsidRPr="00A745EA">
        <w:rPr>
          <w:szCs w:val="24"/>
        </w:rPr>
        <w:t xml:space="preserve">Статус </w:t>
      </w:r>
    </w:p>
    <w:p w:rsidR="007B30BD" w:rsidRPr="00A745EA" w:rsidRDefault="007B30BD" w:rsidP="000C4340">
      <w:pPr>
        <w:numPr>
          <w:ilvl w:val="1"/>
          <w:numId w:val="56"/>
        </w:numPr>
        <w:spacing w:line="360" w:lineRule="auto"/>
        <w:ind w:left="2880"/>
        <w:rPr>
          <w:szCs w:val="24"/>
        </w:rPr>
      </w:pPr>
      <w:r w:rsidRPr="00A745EA">
        <w:rPr>
          <w:szCs w:val="24"/>
        </w:rPr>
        <w:t>Добавлен - если файл присутствует в итоговом архиве,</w:t>
      </w:r>
    </w:p>
    <w:p w:rsidR="007B30BD" w:rsidRPr="00A745EA" w:rsidRDefault="007B30BD" w:rsidP="000C4340">
      <w:pPr>
        <w:numPr>
          <w:ilvl w:val="1"/>
          <w:numId w:val="56"/>
        </w:numPr>
        <w:spacing w:line="360" w:lineRule="auto"/>
        <w:ind w:left="2880"/>
        <w:rPr>
          <w:szCs w:val="24"/>
        </w:rPr>
      </w:pPr>
      <w:r w:rsidRPr="00A745EA">
        <w:rPr>
          <w:szCs w:val="24"/>
        </w:rPr>
        <w:t>Не найден - если запрашиваемый документ не был найдет в ТТС ЭА.</w:t>
      </w:r>
    </w:p>
    <w:p w:rsidR="007B30BD" w:rsidRPr="00A745EA" w:rsidRDefault="007B30BD" w:rsidP="000C4340">
      <w:pPr>
        <w:numPr>
          <w:ilvl w:val="1"/>
          <w:numId w:val="56"/>
        </w:numPr>
        <w:spacing w:line="360" w:lineRule="auto"/>
        <w:ind w:left="2880"/>
        <w:rPr>
          <w:szCs w:val="24"/>
        </w:rPr>
      </w:pPr>
      <w:r w:rsidRPr="00A745EA">
        <w:rPr>
          <w:szCs w:val="24"/>
        </w:rPr>
        <w:t>Отсутствует скан-копия - если запрашиваемый документ был найдет в ТТС ЭА, но у него отсутствует контент.</w:t>
      </w:r>
    </w:p>
    <w:p w:rsidR="007B30BD" w:rsidRPr="00A745EA" w:rsidRDefault="007B30BD" w:rsidP="000C4340">
      <w:pPr>
        <w:numPr>
          <w:ilvl w:val="1"/>
          <w:numId w:val="56"/>
        </w:numPr>
        <w:spacing w:line="360" w:lineRule="auto"/>
        <w:ind w:left="2880"/>
        <w:rPr>
          <w:szCs w:val="24"/>
        </w:rPr>
      </w:pPr>
      <w:r w:rsidRPr="00A745EA">
        <w:rPr>
          <w:szCs w:val="24"/>
        </w:rPr>
        <w:t>Отсутствует доступ - если у пользователя отсутствует доступ к запрашиваемому документу.</w:t>
      </w:r>
    </w:p>
    <w:p w:rsidR="007B30BD" w:rsidRPr="00A745EA" w:rsidRDefault="007B30BD" w:rsidP="000C4340">
      <w:pPr>
        <w:numPr>
          <w:ilvl w:val="0"/>
          <w:numId w:val="56"/>
        </w:numPr>
        <w:spacing w:line="360" w:lineRule="auto"/>
        <w:ind w:left="1440"/>
        <w:rPr>
          <w:szCs w:val="24"/>
        </w:rPr>
      </w:pPr>
      <w:r w:rsidRPr="00A745EA">
        <w:rPr>
          <w:szCs w:val="24"/>
        </w:rPr>
        <w:t xml:space="preserve">Имя файла </w:t>
      </w:r>
    </w:p>
    <w:p w:rsidR="007B30BD" w:rsidRPr="00A745EA" w:rsidRDefault="007B30BD" w:rsidP="000C4340">
      <w:pPr>
        <w:numPr>
          <w:ilvl w:val="1"/>
          <w:numId w:val="56"/>
        </w:numPr>
        <w:spacing w:line="360" w:lineRule="auto"/>
        <w:ind w:left="2880"/>
        <w:rPr>
          <w:szCs w:val="24"/>
        </w:rPr>
      </w:pPr>
      <w:r w:rsidRPr="00A745EA">
        <w:rPr>
          <w:szCs w:val="24"/>
        </w:rPr>
        <w:t xml:space="preserve">если контент был добавлен в PDF файл, то указывается имя </w:t>
      </w:r>
      <w:r w:rsidRPr="00A745EA">
        <w:rPr>
          <w:szCs w:val="24"/>
          <w:lang w:val="en-US"/>
        </w:rPr>
        <w:t>PDF</w:t>
      </w:r>
      <w:r w:rsidRPr="00A745EA">
        <w:rPr>
          <w:szCs w:val="24"/>
        </w:rPr>
        <w:t xml:space="preserve"> файла, куда попала скан-копия документа</w:t>
      </w:r>
    </w:p>
    <w:p w:rsidR="007B30BD" w:rsidRPr="00A745EA" w:rsidRDefault="007B30BD" w:rsidP="000C4340">
      <w:pPr>
        <w:numPr>
          <w:ilvl w:val="1"/>
          <w:numId w:val="56"/>
        </w:numPr>
        <w:spacing w:line="360" w:lineRule="auto"/>
        <w:ind w:left="2880"/>
        <w:rPr>
          <w:szCs w:val="24"/>
        </w:rPr>
      </w:pPr>
      <w:r w:rsidRPr="00A745EA">
        <w:rPr>
          <w:szCs w:val="24"/>
        </w:rPr>
        <w:t xml:space="preserve">если контент не был добавлен в PDF файл, то указывается имя , которое было присвоено в п.5. </w:t>
      </w:r>
    </w:p>
    <w:p w:rsidR="007B30BD" w:rsidRPr="00A745EA" w:rsidRDefault="007B30BD" w:rsidP="00A40AD0">
      <w:pPr>
        <w:pStyle w:val="af2"/>
        <w:spacing w:before="0" w:beforeAutospacing="0" w:after="0" w:afterAutospacing="0" w:line="360" w:lineRule="auto"/>
        <w:ind w:left="720"/>
        <w:rPr>
          <w:rFonts w:cs="Times New Roman"/>
          <w:color w:val="auto"/>
          <w:sz w:val="24"/>
          <w:szCs w:val="24"/>
          <w:lang w:val="ru-RU"/>
        </w:rPr>
      </w:pPr>
      <w:r w:rsidRPr="00A745EA">
        <w:rPr>
          <w:rFonts w:cs="Times New Roman"/>
          <w:color w:val="auto"/>
          <w:sz w:val="24"/>
          <w:szCs w:val="24"/>
          <w:lang w:val="ru-RU"/>
        </w:rPr>
        <w:t xml:space="preserve">7. Добавление </w:t>
      </w:r>
      <w:r w:rsidRPr="00A745EA">
        <w:rPr>
          <w:rFonts w:cs="Times New Roman"/>
          <w:color w:val="auto"/>
          <w:sz w:val="24"/>
          <w:szCs w:val="24"/>
        </w:rPr>
        <w:t>PDF</w:t>
      </w:r>
      <w:r w:rsidRPr="00A745EA">
        <w:rPr>
          <w:rFonts w:cs="Times New Roman"/>
          <w:color w:val="auto"/>
          <w:sz w:val="24"/>
          <w:szCs w:val="24"/>
          <w:lang w:val="ru-RU"/>
        </w:rPr>
        <w:t>-файлов, отдельных</w:t>
      </w:r>
      <w:r w:rsidRPr="00A745EA">
        <w:rPr>
          <w:rFonts w:cs="Times New Roman"/>
          <w:color w:val="auto"/>
          <w:sz w:val="24"/>
          <w:szCs w:val="24"/>
        </w:rPr>
        <w:t> </w:t>
      </w:r>
      <w:r w:rsidRPr="00A745EA">
        <w:rPr>
          <w:rFonts w:cs="Times New Roman"/>
          <w:color w:val="auto"/>
          <w:sz w:val="24"/>
          <w:szCs w:val="24"/>
          <w:lang w:val="ru-RU"/>
        </w:rPr>
        <w:t xml:space="preserve">документов и </w:t>
      </w:r>
      <w:r w:rsidRPr="00A745EA">
        <w:rPr>
          <w:rFonts w:cs="Times New Roman"/>
          <w:color w:val="auto"/>
          <w:sz w:val="24"/>
          <w:szCs w:val="24"/>
        </w:rPr>
        <w:t>Excel</w:t>
      </w:r>
      <w:r w:rsidRPr="00A745EA">
        <w:rPr>
          <w:rFonts w:cs="Times New Roman"/>
          <w:color w:val="auto"/>
          <w:sz w:val="24"/>
          <w:szCs w:val="24"/>
          <w:lang w:val="ru-RU"/>
        </w:rPr>
        <w:t>-файла в архив с именем, сформированном по маске:</w:t>
      </w:r>
    </w:p>
    <w:p w:rsidR="007B30BD" w:rsidRPr="00A745EA" w:rsidRDefault="007B30BD" w:rsidP="00A40AD0">
      <w:pPr>
        <w:pStyle w:val="af2"/>
        <w:spacing w:before="0" w:beforeAutospacing="0" w:after="0" w:afterAutospacing="0" w:line="360" w:lineRule="auto"/>
        <w:ind w:left="720"/>
        <w:rPr>
          <w:rFonts w:cs="Times New Roman"/>
          <w:color w:val="auto"/>
          <w:sz w:val="24"/>
          <w:szCs w:val="24"/>
          <w:lang w:val="ru-RU"/>
        </w:rPr>
      </w:pPr>
      <w:r w:rsidRPr="00A745EA">
        <w:rPr>
          <w:rFonts w:cs="Times New Roman"/>
          <w:color w:val="auto"/>
          <w:sz w:val="24"/>
          <w:szCs w:val="24"/>
        </w:rPr>
        <w:t>UnionPDF</w:t>
      </w:r>
      <w:r w:rsidRPr="00A745EA">
        <w:rPr>
          <w:rFonts w:cs="Times New Roman"/>
          <w:color w:val="auto"/>
          <w:sz w:val="24"/>
          <w:szCs w:val="24"/>
          <w:lang w:val="ru-RU"/>
        </w:rPr>
        <w:t xml:space="preserve">_&lt; </w:t>
      </w:r>
      <w:r w:rsidRPr="00A745EA">
        <w:rPr>
          <w:rFonts w:cs="Times New Roman"/>
          <w:color w:val="auto"/>
          <w:sz w:val="24"/>
          <w:szCs w:val="24"/>
        </w:rPr>
        <w:t>Email</w:t>
      </w:r>
      <w:r w:rsidRPr="00A745EA">
        <w:rPr>
          <w:rFonts w:cs="Times New Roman"/>
          <w:color w:val="auto"/>
          <w:sz w:val="24"/>
          <w:szCs w:val="24"/>
          <w:lang w:val="ru-RU"/>
        </w:rPr>
        <w:t xml:space="preserve"> пользователя&gt;_&lt;дата время создания ГГГГ-ДД-ММ_ЧЧ-ММ-</w:t>
      </w:r>
      <w:r w:rsidRPr="00A745EA">
        <w:rPr>
          <w:rFonts w:cs="Times New Roman"/>
          <w:color w:val="auto"/>
          <w:sz w:val="24"/>
          <w:szCs w:val="24"/>
        </w:rPr>
        <w:t>CC</w:t>
      </w:r>
      <w:r w:rsidRPr="00A745EA">
        <w:rPr>
          <w:rFonts w:cs="Times New Roman"/>
          <w:color w:val="auto"/>
          <w:sz w:val="24"/>
          <w:szCs w:val="24"/>
          <w:lang w:val="ru-RU"/>
        </w:rPr>
        <w:t>&gt;</w:t>
      </w:r>
    </w:p>
    <w:p w:rsidR="007B30BD" w:rsidRPr="00A745EA" w:rsidRDefault="007B30BD" w:rsidP="00A40AD0">
      <w:pPr>
        <w:pStyle w:val="af2"/>
        <w:spacing w:before="0" w:beforeAutospacing="0" w:after="0" w:afterAutospacing="0" w:line="360" w:lineRule="auto"/>
        <w:ind w:left="720"/>
        <w:rPr>
          <w:rFonts w:cs="Times New Roman"/>
          <w:color w:val="auto"/>
          <w:sz w:val="24"/>
          <w:szCs w:val="24"/>
          <w:lang w:val="ru-RU"/>
        </w:rPr>
      </w:pPr>
      <w:r w:rsidRPr="00A745EA">
        <w:rPr>
          <w:rFonts w:cs="Times New Roman"/>
          <w:color w:val="auto"/>
          <w:sz w:val="24"/>
          <w:szCs w:val="24"/>
          <w:lang w:val="ru-RU"/>
        </w:rPr>
        <w:t xml:space="preserve">Например: </w:t>
      </w:r>
      <w:hyperlink r:id="rId115" w:tgtFrame="_blank" w:history="1">
        <w:r w:rsidRPr="00A745EA">
          <w:rPr>
            <w:rStyle w:val="ac"/>
            <w:rFonts w:cs="Times New Roman"/>
            <w:color w:val="auto"/>
            <w:sz w:val="24"/>
            <w:szCs w:val="24"/>
          </w:rPr>
          <w:t>UnionPDF</w:t>
        </w:r>
        <w:r w:rsidRPr="00A745EA">
          <w:rPr>
            <w:rStyle w:val="ac"/>
            <w:rFonts w:cs="Times New Roman"/>
            <w:color w:val="auto"/>
            <w:sz w:val="24"/>
            <w:szCs w:val="24"/>
            <w:lang w:val="ru-RU"/>
          </w:rPr>
          <w:t>_</w:t>
        </w:r>
        <w:r w:rsidRPr="00A745EA">
          <w:rPr>
            <w:rStyle w:val="ac"/>
            <w:rFonts w:cs="Times New Roman"/>
            <w:color w:val="auto"/>
            <w:sz w:val="24"/>
            <w:szCs w:val="24"/>
          </w:rPr>
          <w:t>abc</w:t>
        </w:r>
        <w:r w:rsidRPr="00A745EA">
          <w:rPr>
            <w:rStyle w:val="ac"/>
            <w:rFonts w:cs="Times New Roman"/>
            <w:color w:val="auto"/>
            <w:sz w:val="24"/>
            <w:szCs w:val="24"/>
            <w:lang w:val="ru-RU"/>
          </w:rPr>
          <w:t>@</w:t>
        </w:r>
        <w:r w:rsidRPr="00A745EA">
          <w:rPr>
            <w:rStyle w:val="ac"/>
            <w:rFonts w:cs="Times New Roman"/>
            <w:color w:val="auto"/>
            <w:sz w:val="24"/>
            <w:szCs w:val="24"/>
          </w:rPr>
          <w:t>interrao</w:t>
        </w:r>
        <w:r w:rsidRPr="00A745EA">
          <w:rPr>
            <w:rStyle w:val="ac"/>
            <w:rFonts w:cs="Times New Roman"/>
            <w:color w:val="auto"/>
            <w:sz w:val="24"/>
            <w:szCs w:val="24"/>
            <w:lang w:val="ru-RU"/>
          </w:rPr>
          <w:t>.</w:t>
        </w:r>
        <w:r w:rsidRPr="00A745EA">
          <w:rPr>
            <w:rStyle w:val="ac"/>
            <w:rFonts w:cs="Times New Roman"/>
            <w:color w:val="auto"/>
            <w:sz w:val="24"/>
            <w:szCs w:val="24"/>
          </w:rPr>
          <w:t>ru</w:t>
        </w:r>
        <w:r w:rsidRPr="00A745EA">
          <w:rPr>
            <w:rStyle w:val="ac"/>
            <w:rFonts w:cs="Times New Roman"/>
            <w:color w:val="auto"/>
            <w:sz w:val="24"/>
            <w:szCs w:val="24"/>
            <w:lang w:val="ru-RU"/>
          </w:rPr>
          <w:t>_2016-09-15_15-47-05</w:t>
        </w:r>
      </w:hyperlink>
      <w:r w:rsidRPr="00A745EA">
        <w:rPr>
          <w:rFonts w:cs="Times New Roman"/>
          <w:color w:val="auto"/>
          <w:sz w:val="24"/>
          <w:szCs w:val="24"/>
        </w:rPr>
        <w:t> </w:t>
      </w:r>
    </w:p>
    <w:p w:rsidR="007B30BD" w:rsidRPr="00A745EA" w:rsidRDefault="007B30BD" w:rsidP="000C4340">
      <w:pPr>
        <w:numPr>
          <w:ilvl w:val="0"/>
          <w:numId w:val="57"/>
        </w:numPr>
        <w:spacing w:line="360" w:lineRule="auto"/>
        <w:ind w:left="1440"/>
        <w:rPr>
          <w:szCs w:val="24"/>
        </w:rPr>
      </w:pPr>
      <w:r w:rsidRPr="00A745EA">
        <w:rPr>
          <w:szCs w:val="24"/>
        </w:rPr>
        <w:t xml:space="preserve">Формирование электронного письма на инициатору запроса, электронный адрес которого указан в параметре запроса </w:t>
      </w:r>
      <w:r w:rsidRPr="00A745EA">
        <w:rPr>
          <w:szCs w:val="24"/>
          <w:lang w:val="en-US"/>
        </w:rPr>
        <w:t>Email</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4672"/>
        <w:gridCol w:w="4673"/>
      </w:tblGrid>
      <w:tr w:rsidR="00FD1CB8" w:rsidRPr="00A745EA" w:rsidTr="00FD1CB8">
        <w:tc>
          <w:tcPr>
            <w:tcW w:w="850"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Атрибут</w:t>
            </w:r>
          </w:p>
        </w:tc>
        <w:tc>
          <w:tcPr>
            <w:tcW w:w="850"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Описание</w:t>
            </w:r>
          </w:p>
        </w:tc>
      </w:tr>
      <w:tr w:rsidR="00FD1CB8" w:rsidRPr="00A745EA" w:rsidTr="00FD1CB8">
        <w:tc>
          <w:tcPr>
            <w:tcW w:w="850"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Тема</w:t>
            </w:r>
          </w:p>
        </w:tc>
        <w:tc>
          <w:tcPr>
            <w:tcW w:w="850"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ТТС ЭА: Сформирован архив скан-копий &lt;Имя архива&gt;. Дата формирования &lt;дата создания архива в формате ДД.ММ.ГГГГ ЧЧ:ММ&gt;</w:t>
            </w:r>
          </w:p>
        </w:tc>
      </w:tr>
      <w:tr w:rsidR="00FD1CB8" w:rsidRPr="00A745EA" w:rsidTr="00FD1CB8">
        <w:tc>
          <w:tcPr>
            <w:tcW w:w="850"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lastRenderedPageBreak/>
              <w:t>Отправитель</w:t>
            </w:r>
          </w:p>
        </w:tc>
        <w:tc>
          <w:tcPr>
            <w:tcW w:w="850"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ТТС ЭА </w:t>
            </w:r>
          </w:p>
        </w:tc>
      </w:tr>
      <w:tr w:rsidR="00FD1CB8" w:rsidRPr="00A745EA" w:rsidTr="00FD1CB8">
        <w:tc>
          <w:tcPr>
            <w:tcW w:w="850"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Кому</w:t>
            </w:r>
          </w:p>
        </w:tc>
        <w:tc>
          <w:tcPr>
            <w:tcW w:w="850"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lang w:val="en-US"/>
              </w:rPr>
              <w:t>Email</w:t>
            </w:r>
            <w:r w:rsidRPr="00A745EA">
              <w:rPr>
                <w:szCs w:val="24"/>
              </w:rPr>
              <w:t xml:space="preserve"> инициатора запроса формирования архива из Внешней системы</w:t>
            </w:r>
          </w:p>
        </w:tc>
      </w:tr>
      <w:tr w:rsidR="00FD1CB8" w:rsidRPr="00A745EA" w:rsidTr="00FD1CB8">
        <w:tc>
          <w:tcPr>
            <w:tcW w:w="850"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Копия</w:t>
            </w:r>
          </w:p>
        </w:tc>
        <w:tc>
          <w:tcPr>
            <w:tcW w:w="850"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lang w:val="en-US"/>
              </w:rPr>
              <w:t>ea.support@interrao</w:t>
            </w:r>
            <w:r w:rsidRPr="00A745EA">
              <w:rPr>
                <w:szCs w:val="24"/>
              </w:rPr>
              <w:t>.</w:t>
            </w:r>
            <w:r w:rsidRPr="00A745EA">
              <w:rPr>
                <w:szCs w:val="24"/>
                <w:lang w:val="en-US"/>
              </w:rPr>
              <w:t>ru</w:t>
            </w:r>
          </w:p>
        </w:tc>
      </w:tr>
      <w:tr w:rsidR="00FD1CB8" w:rsidRPr="00A745EA" w:rsidTr="00FD1CB8">
        <w:tc>
          <w:tcPr>
            <w:tcW w:w="850"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Вложение</w:t>
            </w:r>
          </w:p>
        </w:tc>
        <w:tc>
          <w:tcPr>
            <w:tcW w:w="850"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Нет</w:t>
            </w:r>
          </w:p>
        </w:tc>
      </w:tr>
      <w:tr w:rsidR="00FD1CB8" w:rsidRPr="00A745EA" w:rsidTr="00FD1CB8">
        <w:tc>
          <w:tcPr>
            <w:tcW w:w="850"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Текст письма</w:t>
            </w:r>
          </w:p>
        </w:tc>
        <w:tc>
          <w:tcPr>
            <w:tcW w:w="850"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Fonts w:cs="Times New Roman"/>
                <w:b/>
                <w:bCs/>
                <w:color w:val="auto"/>
                <w:sz w:val="24"/>
                <w:szCs w:val="24"/>
                <w:lang w:val="ru-RU"/>
              </w:rPr>
              <w:t>Уважаемый пользователь,</w:t>
            </w:r>
          </w:p>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Вам поступило уведомление.</w:t>
            </w:r>
          </w:p>
          <w:tbl>
            <w:tblPr>
              <w:tblW w:w="0" w:type="auto"/>
              <w:tblCellMar>
                <w:top w:w="15" w:type="dxa"/>
                <w:left w:w="15" w:type="dxa"/>
                <w:bottom w:w="15" w:type="dxa"/>
                <w:right w:w="15" w:type="dxa"/>
              </w:tblCellMar>
              <w:tblLook w:val="04A0" w:firstRow="1" w:lastRow="0" w:firstColumn="1" w:lastColumn="0" w:noHBand="0" w:noVBand="1"/>
            </w:tblPr>
            <w:tblGrid>
              <w:gridCol w:w="1871"/>
              <w:gridCol w:w="2586"/>
            </w:tblGrid>
            <w:tr w:rsidR="00FD1CB8" w:rsidRPr="00A745EA" w:rsidTr="007B30BD">
              <w:tc>
                <w:tcPr>
                  <w:tcW w:w="2827" w:type="dxa"/>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 xml:space="preserve">Название: </w:t>
                  </w:r>
                </w:p>
              </w:tc>
              <w:tc>
                <w:tcPr>
                  <w:tcW w:w="4934" w:type="dxa"/>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Сформирован архив скан-копий</w:t>
                  </w:r>
                </w:p>
              </w:tc>
            </w:tr>
            <w:tr w:rsidR="00FD1CB8" w:rsidRPr="00A745EA" w:rsidTr="007B30BD">
              <w:tc>
                <w:tcPr>
                  <w:tcW w:w="2827" w:type="dxa"/>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Количество документов:</w:t>
                  </w:r>
                </w:p>
              </w:tc>
              <w:tc>
                <w:tcPr>
                  <w:tcW w:w="4934" w:type="dxa"/>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&lt;количество документов, попавших в архив&gt;</w:t>
                  </w:r>
                </w:p>
              </w:tc>
            </w:tr>
            <w:tr w:rsidR="00FD1CB8" w:rsidRPr="00A745EA" w:rsidTr="007B30BD">
              <w:tc>
                <w:tcPr>
                  <w:tcW w:w="2827" w:type="dxa"/>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Для скачивания архива пройдите по ссылке:</w:t>
                  </w:r>
                </w:p>
              </w:tc>
              <w:tc>
                <w:tcPr>
                  <w:tcW w:w="4934" w:type="dxa"/>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&lt;прямая ссылка на архив&gt;</w:t>
                  </w:r>
                </w:p>
              </w:tc>
            </w:tr>
            <w:tr w:rsidR="00FD1CB8" w:rsidRPr="00A745EA" w:rsidTr="007B30BD">
              <w:tc>
                <w:tcPr>
                  <w:tcW w:w="2827" w:type="dxa"/>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Для печати пакета документов пройдите по ссылке:</w:t>
                  </w:r>
                </w:p>
              </w:tc>
              <w:tc>
                <w:tcPr>
                  <w:tcW w:w="4934" w:type="dxa"/>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 xml:space="preserve">&lt;ссылка на печать </w:t>
                  </w:r>
                  <w:r w:rsidRPr="00A745EA">
                    <w:rPr>
                      <w:rFonts w:cs="Times New Roman"/>
                      <w:color w:val="auto"/>
                      <w:sz w:val="24"/>
                      <w:szCs w:val="24"/>
                    </w:rPr>
                    <w:t>PDF</w:t>
                  </w:r>
                  <w:r w:rsidRPr="00A745EA">
                    <w:rPr>
                      <w:rFonts w:cs="Times New Roman"/>
                      <w:color w:val="auto"/>
                      <w:sz w:val="24"/>
                      <w:szCs w:val="24"/>
                      <w:lang w:val="ru-RU"/>
                    </w:rPr>
                    <w:t xml:space="preserve"> файла из архива&gt;</w:t>
                  </w:r>
                </w:p>
              </w:tc>
            </w:tr>
          </w:tbl>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rPr>
              <w:t> </w:t>
            </w:r>
          </w:p>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shd w:val="clear" w:color="auto" w:fill="FFFFFF"/>
                <w:lang w:val="ru-RU"/>
              </w:rPr>
              <w:t xml:space="preserve">Данное письмо сформировано и отправлено автоматически системой </w:t>
            </w:r>
            <w:r w:rsidRPr="00A745EA">
              <w:rPr>
                <w:rFonts w:cs="Times New Roman"/>
                <w:vanish/>
                <w:color w:val="auto"/>
                <w:sz w:val="24"/>
                <w:szCs w:val="24"/>
                <w:shd w:val="clear" w:color="auto" w:fill="FFFFFF"/>
              </w:rPr>
              <w:t> </w:t>
            </w:r>
            <w:r w:rsidRPr="00A745EA">
              <w:rPr>
                <w:rFonts w:cs="Times New Roman"/>
                <w:color w:val="auto"/>
                <w:sz w:val="24"/>
                <w:szCs w:val="24"/>
                <w:shd w:val="clear" w:color="auto" w:fill="FFFFFF"/>
                <w:lang w:val="ru-RU"/>
              </w:rPr>
              <w:t xml:space="preserve">ТТС ЭА. Если вы не являетесь пользователем </w:t>
            </w:r>
            <w:r w:rsidRPr="00A745EA">
              <w:rPr>
                <w:rFonts w:cs="Times New Roman"/>
                <w:vanish/>
                <w:color w:val="auto"/>
                <w:sz w:val="24"/>
                <w:szCs w:val="24"/>
                <w:shd w:val="clear" w:color="auto" w:fill="FFFFFF"/>
              </w:rPr>
              <w:t> </w:t>
            </w:r>
            <w:r w:rsidRPr="00A745EA">
              <w:rPr>
                <w:rFonts w:cs="Times New Roman"/>
                <w:color w:val="auto"/>
                <w:sz w:val="24"/>
                <w:szCs w:val="24"/>
                <w:shd w:val="clear" w:color="auto" w:fill="FFFFFF"/>
                <w:lang w:val="ru-RU"/>
              </w:rPr>
              <w:t>данной системы</w:t>
            </w:r>
            <w:r w:rsidRPr="00A745EA">
              <w:rPr>
                <w:rFonts w:cs="Times New Roman"/>
                <w:color w:val="auto"/>
                <w:sz w:val="24"/>
                <w:szCs w:val="24"/>
                <w:shd w:val="clear" w:color="auto" w:fill="FFFFFF"/>
              </w:rPr>
              <w:t> </w:t>
            </w:r>
            <w:r w:rsidRPr="00A745EA">
              <w:rPr>
                <w:rFonts w:cs="Times New Roman"/>
                <w:color w:val="auto"/>
                <w:sz w:val="24"/>
                <w:szCs w:val="24"/>
                <w:shd w:val="clear" w:color="auto" w:fill="FFFFFF"/>
                <w:lang w:val="ru-RU"/>
              </w:rPr>
              <w:t xml:space="preserve">или письмо попало к вам случайно — просьба сообщить об этом в техническую поддержку по электронной почте </w:t>
            </w:r>
            <w:hyperlink r:id="rId116" w:tgtFrame="_blank" w:history="1">
              <w:r w:rsidRPr="00A745EA">
                <w:rPr>
                  <w:rStyle w:val="ac"/>
                  <w:rFonts w:cs="Times New Roman"/>
                  <w:color w:val="auto"/>
                  <w:sz w:val="24"/>
                  <w:szCs w:val="24"/>
                  <w:shd w:val="clear" w:color="auto" w:fill="FFFFFF"/>
                </w:rPr>
                <w:t>support</w:t>
              </w:r>
              <w:r w:rsidRPr="00A745EA">
                <w:rPr>
                  <w:rStyle w:val="ac"/>
                  <w:rFonts w:cs="Times New Roman"/>
                  <w:color w:val="auto"/>
                  <w:sz w:val="24"/>
                  <w:szCs w:val="24"/>
                  <w:shd w:val="clear" w:color="auto" w:fill="FFFFFF"/>
                  <w:lang w:val="ru-RU"/>
                </w:rPr>
                <w:t>@</w:t>
              </w:r>
              <w:r w:rsidRPr="00A745EA">
                <w:rPr>
                  <w:rStyle w:val="ac"/>
                  <w:rFonts w:cs="Times New Roman"/>
                  <w:color w:val="auto"/>
                  <w:sz w:val="24"/>
                  <w:szCs w:val="24"/>
                  <w:shd w:val="clear" w:color="auto" w:fill="FFFFFF"/>
                </w:rPr>
                <w:t>interrao</w:t>
              </w:r>
              <w:r w:rsidRPr="00A745EA">
                <w:rPr>
                  <w:rStyle w:val="ac"/>
                  <w:rFonts w:cs="Times New Roman"/>
                  <w:color w:val="auto"/>
                  <w:sz w:val="24"/>
                  <w:szCs w:val="24"/>
                  <w:shd w:val="clear" w:color="auto" w:fill="FFFFFF"/>
                  <w:lang w:val="ru-RU"/>
                </w:rPr>
                <w:t>.</w:t>
              </w:r>
              <w:r w:rsidRPr="00A745EA">
                <w:rPr>
                  <w:rStyle w:val="ac"/>
                  <w:rFonts w:cs="Times New Roman"/>
                  <w:color w:val="auto"/>
                  <w:sz w:val="24"/>
                  <w:szCs w:val="24"/>
                  <w:shd w:val="clear" w:color="auto" w:fill="FFFFFF"/>
                </w:rPr>
                <w:t>ru</w:t>
              </w:r>
            </w:hyperlink>
          </w:p>
        </w:tc>
      </w:tr>
    </w:tbl>
    <w:p w:rsidR="007B30BD" w:rsidRPr="00A745EA" w:rsidRDefault="007B30BD" w:rsidP="00A40AD0">
      <w:pPr>
        <w:pStyle w:val="af2"/>
        <w:spacing w:before="0" w:beforeAutospacing="0" w:after="0" w:afterAutospacing="0" w:line="360" w:lineRule="auto"/>
        <w:ind w:left="720"/>
        <w:rPr>
          <w:rFonts w:cs="Times New Roman"/>
          <w:color w:val="auto"/>
          <w:sz w:val="24"/>
          <w:szCs w:val="24"/>
          <w:lang w:val="ru-RU"/>
        </w:rPr>
      </w:pPr>
      <w:r w:rsidRPr="00A745EA">
        <w:rPr>
          <w:rFonts w:cs="Times New Roman"/>
          <w:b/>
          <w:bCs/>
          <w:color w:val="auto"/>
          <w:sz w:val="24"/>
          <w:szCs w:val="24"/>
          <w:lang w:val="ru-RU"/>
        </w:rPr>
        <w:t>Результат</w:t>
      </w:r>
      <w:r w:rsidRPr="00A745EA">
        <w:rPr>
          <w:rFonts w:cs="Times New Roman"/>
          <w:color w:val="auto"/>
          <w:sz w:val="24"/>
          <w:szCs w:val="24"/>
          <w:lang w:val="ru-RU"/>
        </w:rPr>
        <w:t>:</w:t>
      </w:r>
      <w:r w:rsidRPr="00A745EA">
        <w:rPr>
          <w:rFonts w:cs="Times New Roman"/>
          <w:color w:val="auto"/>
          <w:sz w:val="24"/>
          <w:szCs w:val="24"/>
        </w:rPr>
        <w:t> </w:t>
      </w:r>
      <w:r w:rsidRPr="00A745EA">
        <w:rPr>
          <w:rFonts w:cs="Times New Roman"/>
          <w:color w:val="auto"/>
          <w:sz w:val="24"/>
          <w:szCs w:val="24"/>
          <w:lang w:val="ru-RU"/>
        </w:rPr>
        <w:t>На электронный адрес инициатора направлен архив со скан-копиями</w:t>
      </w:r>
    </w:p>
    <w:p w:rsidR="007B30BD" w:rsidRPr="0087536A" w:rsidRDefault="00B82BB3" w:rsidP="00A40AD0">
      <w:pPr>
        <w:pStyle w:val="4"/>
        <w:spacing w:before="0"/>
        <w:rPr>
          <w:rFonts w:ascii="Times New Roman" w:hAnsi="Times New Roman" w:cs="Times New Roman"/>
          <w:b/>
          <w:i w:val="0"/>
          <w:color w:val="auto"/>
          <w:sz w:val="28"/>
          <w:szCs w:val="28"/>
        </w:rPr>
      </w:pPr>
      <w:r>
        <w:rPr>
          <w:rFonts w:ascii="Times New Roman" w:hAnsi="Times New Roman" w:cs="Times New Roman"/>
          <w:b/>
          <w:i w:val="0"/>
          <w:color w:val="auto"/>
          <w:sz w:val="28"/>
          <w:szCs w:val="28"/>
        </w:rPr>
        <w:t>6</w:t>
      </w:r>
      <w:r w:rsidR="001B7E9B" w:rsidRPr="0087536A">
        <w:rPr>
          <w:rFonts w:ascii="Times New Roman" w:hAnsi="Times New Roman" w:cs="Times New Roman"/>
          <w:b/>
          <w:i w:val="0"/>
          <w:color w:val="auto"/>
          <w:sz w:val="28"/>
          <w:szCs w:val="28"/>
        </w:rPr>
        <w:t>.</w:t>
      </w:r>
      <w:r w:rsidR="007B30BD" w:rsidRPr="0087536A">
        <w:rPr>
          <w:rFonts w:ascii="Times New Roman" w:hAnsi="Times New Roman" w:cs="Times New Roman"/>
          <w:b/>
          <w:i w:val="0"/>
          <w:color w:val="auto"/>
          <w:sz w:val="28"/>
          <w:szCs w:val="28"/>
        </w:rPr>
        <w:t>3.4.2.  Ответ (makePdfArchiveResponse)</w:t>
      </w:r>
    </w:p>
    <w:p w:rsidR="007B30BD" w:rsidRPr="00A745EA" w:rsidRDefault="007B30BD" w:rsidP="00A40AD0">
      <w:pPr>
        <w:spacing w:line="360" w:lineRule="auto"/>
      </w:pPr>
      <w:r w:rsidRPr="00A745EA">
        <w:t>Название: makePdfArchiveResponse</w:t>
      </w:r>
    </w:p>
    <w:p w:rsidR="007B30BD" w:rsidRPr="00A745EA" w:rsidRDefault="007B30BD" w:rsidP="00A40AD0">
      <w:pPr>
        <w:spacing w:line="360" w:lineRule="auto"/>
      </w:pPr>
      <w:r w:rsidRPr="00A745EA">
        <w:t>Источник: ТТС ЭА</w:t>
      </w:r>
    </w:p>
    <w:p w:rsidR="007B30BD" w:rsidRPr="00A745EA" w:rsidRDefault="007B30BD" w:rsidP="00A40AD0">
      <w:pPr>
        <w:spacing w:line="360" w:lineRule="auto"/>
      </w:pPr>
      <w:r w:rsidRPr="00A745EA">
        <w:t>Приемник: Внешняя система</w:t>
      </w:r>
    </w:p>
    <w:p w:rsidR="007B30BD" w:rsidRPr="00A745EA" w:rsidRDefault="007B30BD" w:rsidP="00A40AD0">
      <w:pPr>
        <w:spacing w:line="360" w:lineRule="auto"/>
      </w:pPr>
      <w:r w:rsidRPr="00A745EA">
        <w:lastRenderedPageBreak/>
        <w:t>Атрибуты:</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666"/>
        <w:gridCol w:w="1106"/>
        <w:gridCol w:w="1965"/>
        <w:gridCol w:w="2635"/>
        <w:gridCol w:w="1973"/>
      </w:tblGrid>
      <w:tr w:rsidR="007B30BD" w:rsidRPr="00A745EA" w:rsidTr="00FD1CB8">
        <w:tc>
          <w:tcPr>
            <w:tcW w:w="1806" w:type="dxa"/>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b/>
                <w:bCs/>
                <w:color w:val="auto"/>
                <w:sz w:val="24"/>
                <w:szCs w:val="24"/>
              </w:rPr>
              <w:t>Название</w:t>
            </w:r>
          </w:p>
        </w:tc>
        <w:tc>
          <w:tcPr>
            <w:tcW w:w="1216" w:type="dxa"/>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b/>
                <w:bCs/>
                <w:color w:val="auto"/>
                <w:sz w:val="24"/>
                <w:szCs w:val="24"/>
              </w:rPr>
              <w:t>Формат</w:t>
            </w:r>
          </w:p>
        </w:tc>
        <w:tc>
          <w:tcPr>
            <w:tcW w:w="1740" w:type="dxa"/>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b/>
                <w:bCs/>
                <w:color w:val="auto"/>
                <w:sz w:val="24"/>
                <w:szCs w:val="24"/>
              </w:rPr>
              <w:t>Обязательность</w:t>
            </w:r>
          </w:p>
        </w:tc>
        <w:tc>
          <w:tcPr>
            <w:tcW w:w="5715" w:type="dxa"/>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b/>
                <w:bCs/>
                <w:color w:val="auto"/>
                <w:sz w:val="24"/>
                <w:szCs w:val="24"/>
              </w:rPr>
              <w:t>Описание</w:t>
            </w:r>
          </w:p>
        </w:tc>
        <w:tc>
          <w:tcPr>
            <w:tcW w:w="3390" w:type="dxa"/>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b/>
                <w:bCs/>
                <w:color w:val="auto"/>
                <w:sz w:val="24"/>
                <w:szCs w:val="24"/>
              </w:rPr>
              <w:t>Обработка</w:t>
            </w:r>
          </w:p>
        </w:tc>
      </w:tr>
      <w:tr w:rsidR="007B30BD" w:rsidRPr="00A745EA" w:rsidTr="00FD1CB8">
        <w:tc>
          <w:tcPr>
            <w:tcW w:w="1806" w:type="dxa"/>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requestId</w:t>
            </w:r>
          </w:p>
        </w:tc>
        <w:tc>
          <w:tcPr>
            <w:tcW w:w="1216" w:type="dxa"/>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lang w:val="en-US"/>
              </w:rPr>
              <w:t>String</w:t>
            </w:r>
          </w:p>
        </w:tc>
        <w:tc>
          <w:tcPr>
            <w:tcW w:w="1740" w:type="dxa"/>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да</w:t>
            </w:r>
          </w:p>
        </w:tc>
        <w:tc>
          <w:tcPr>
            <w:tcW w:w="5715" w:type="dxa"/>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Идентификатор запроса на формирование архива контента документов в очереди ТТС ЭА</w:t>
            </w:r>
          </w:p>
        </w:tc>
        <w:tc>
          <w:tcPr>
            <w:tcW w:w="3390" w:type="dxa"/>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Формируется в ТТС ЭА и возвращается во внешнюю систему для возможности проверки статуса выполнения запроса</w:t>
            </w:r>
          </w:p>
        </w:tc>
      </w:tr>
      <w:tr w:rsidR="007B30BD" w:rsidRPr="00A745EA" w:rsidTr="00FD1CB8">
        <w:tc>
          <w:tcPr>
            <w:tcW w:w="1806" w:type="dxa"/>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returnCode</w:t>
            </w:r>
          </w:p>
        </w:tc>
        <w:tc>
          <w:tcPr>
            <w:tcW w:w="1216" w:type="dxa"/>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String</w:t>
            </w:r>
          </w:p>
        </w:tc>
        <w:tc>
          <w:tcPr>
            <w:tcW w:w="1740" w:type="dxa"/>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да</w:t>
            </w:r>
          </w:p>
        </w:tc>
        <w:tc>
          <w:tcPr>
            <w:tcW w:w="5715" w:type="dxa"/>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Код результата выполнения операции</w:t>
            </w:r>
          </w:p>
        </w:tc>
        <w:tc>
          <w:tcPr>
            <w:tcW w:w="3390" w:type="dxa"/>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 </w:t>
            </w:r>
          </w:p>
        </w:tc>
      </w:tr>
      <w:tr w:rsidR="007B30BD" w:rsidRPr="00A745EA" w:rsidTr="00FD1CB8">
        <w:tc>
          <w:tcPr>
            <w:tcW w:w="1806" w:type="dxa"/>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returnMessage</w:t>
            </w:r>
          </w:p>
        </w:tc>
        <w:tc>
          <w:tcPr>
            <w:tcW w:w="1216" w:type="dxa"/>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String</w:t>
            </w:r>
          </w:p>
        </w:tc>
        <w:tc>
          <w:tcPr>
            <w:tcW w:w="1740" w:type="dxa"/>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да</w:t>
            </w:r>
          </w:p>
        </w:tc>
        <w:tc>
          <w:tcPr>
            <w:tcW w:w="5715" w:type="dxa"/>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Описание результата выполнения операции</w:t>
            </w:r>
          </w:p>
        </w:tc>
        <w:tc>
          <w:tcPr>
            <w:tcW w:w="3390" w:type="dxa"/>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 </w:t>
            </w:r>
          </w:p>
        </w:tc>
      </w:tr>
    </w:tbl>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Возможные результаты выполнения операции:</w:t>
      </w:r>
    </w:p>
    <w:p w:rsidR="007B30BD" w:rsidRPr="00A745EA" w:rsidRDefault="007B30BD" w:rsidP="00A40AD0">
      <w:pPr>
        <w:spacing w:line="360" w:lineRule="auto"/>
      </w:pPr>
      <w:r w:rsidRPr="00A745EA">
        <w:t>EA.200 Операция выполнена успешно</w:t>
      </w:r>
    </w:p>
    <w:p w:rsidR="007B30BD" w:rsidRPr="00A745EA" w:rsidRDefault="007B30BD" w:rsidP="00A40AD0">
      <w:pPr>
        <w:spacing w:line="360" w:lineRule="auto"/>
      </w:pPr>
      <w:r w:rsidRPr="00A745EA">
        <w:t>EA.506 Некорректный формат запроса</w:t>
      </w:r>
    </w:p>
    <w:p w:rsidR="007B30BD" w:rsidRPr="00A745EA" w:rsidRDefault="007B30BD" w:rsidP="00A40AD0">
      <w:pPr>
        <w:spacing w:line="360" w:lineRule="auto"/>
      </w:pPr>
      <w:r w:rsidRPr="00A745EA">
        <w:t>EA.507 Произошла непредвиденная ошибка</w:t>
      </w:r>
    </w:p>
    <w:p w:rsidR="007B30BD" w:rsidRPr="00A745EA" w:rsidRDefault="00B82BB3" w:rsidP="00A40AD0">
      <w:pPr>
        <w:pStyle w:val="3"/>
        <w:spacing w:before="0"/>
        <w:rPr>
          <w:rFonts w:ascii="Times New Roman" w:hAnsi="Times New Roman" w:cs="Times New Roman"/>
          <w:b/>
          <w:color w:val="auto"/>
          <w:sz w:val="28"/>
          <w:szCs w:val="28"/>
        </w:rPr>
      </w:pPr>
      <w:bookmarkStart w:id="73" w:name="_Toc6590672"/>
      <w:r>
        <w:rPr>
          <w:rFonts w:ascii="Times New Roman" w:hAnsi="Times New Roman" w:cs="Times New Roman"/>
          <w:b/>
          <w:color w:val="auto"/>
          <w:sz w:val="28"/>
          <w:szCs w:val="28"/>
        </w:rPr>
        <w:t>6</w:t>
      </w:r>
      <w:r w:rsidR="001B7E9B" w:rsidRPr="00A745EA">
        <w:rPr>
          <w:rFonts w:ascii="Times New Roman" w:hAnsi="Times New Roman" w:cs="Times New Roman"/>
          <w:b/>
          <w:color w:val="auto"/>
          <w:sz w:val="28"/>
          <w:szCs w:val="28"/>
        </w:rPr>
        <w:t>.</w:t>
      </w:r>
      <w:r w:rsidR="007B30BD" w:rsidRPr="00A745EA">
        <w:rPr>
          <w:rFonts w:ascii="Times New Roman" w:hAnsi="Times New Roman" w:cs="Times New Roman"/>
          <w:b/>
          <w:color w:val="auto"/>
          <w:sz w:val="28"/>
          <w:szCs w:val="28"/>
        </w:rPr>
        <w:t>3.5.  Проверка статуса выполнения запроса</w:t>
      </w:r>
      <w:bookmarkEnd w:id="73"/>
    </w:p>
    <w:p w:rsidR="007B30BD" w:rsidRPr="00A745EA" w:rsidRDefault="00B82BB3" w:rsidP="00A40AD0">
      <w:pPr>
        <w:pStyle w:val="4"/>
        <w:spacing w:before="0"/>
        <w:rPr>
          <w:rFonts w:ascii="Times New Roman" w:hAnsi="Times New Roman" w:cs="Times New Roman"/>
          <w:b/>
          <w:i w:val="0"/>
          <w:color w:val="auto"/>
          <w:sz w:val="28"/>
          <w:szCs w:val="28"/>
        </w:rPr>
      </w:pPr>
      <w:r>
        <w:rPr>
          <w:rFonts w:ascii="Times New Roman" w:hAnsi="Times New Roman" w:cs="Times New Roman"/>
          <w:b/>
          <w:i w:val="0"/>
          <w:color w:val="auto"/>
          <w:sz w:val="28"/>
          <w:szCs w:val="28"/>
        </w:rPr>
        <w:t>6</w:t>
      </w:r>
      <w:r w:rsidR="001B7E9B" w:rsidRPr="00A745EA">
        <w:rPr>
          <w:rFonts w:ascii="Times New Roman" w:hAnsi="Times New Roman" w:cs="Times New Roman"/>
          <w:b/>
          <w:i w:val="0"/>
          <w:color w:val="auto"/>
          <w:sz w:val="28"/>
          <w:szCs w:val="28"/>
        </w:rPr>
        <w:t>.</w:t>
      </w:r>
      <w:r w:rsidR="007B30BD" w:rsidRPr="00A745EA">
        <w:rPr>
          <w:rFonts w:ascii="Times New Roman" w:hAnsi="Times New Roman" w:cs="Times New Roman"/>
          <w:b/>
          <w:i w:val="0"/>
          <w:color w:val="auto"/>
          <w:sz w:val="28"/>
          <w:szCs w:val="28"/>
        </w:rPr>
        <w:t>3.5.1.  Запрос (сheckStatus)</w:t>
      </w:r>
    </w:p>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Style w:val="af5"/>
          <w:rFonts w:cs="Times New Roman"/>
          <w:color w:val="auto"/>
          <w:sz w:val="24"/>
          <w:szCs w:val="24"/>
        </w:rPr>
        <w:t>Название</w:t>
      </w:r>
      <w:r w:rsidRPr="00A745EA">
        <w:rPr>
          <w:rFonts w:cs="Times New Roman"/>
          <w:color w:val="auto"/>
          <w:sz w:val="24"/>
          <w:szCs w:val="24"/>
        </w:rPr>
        <w:t>: CheckStatus</w:t>
      </w:r>
    </w:p>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Style w:val="af5"/>
          <w:rFonts w:cs="Times New Roman"/>
          <w:color w:val="auto"/>
          <w:sz w:val="24"/>
          <w:szCs w:val="24"/>
        </w:rPr>
        <w:t>Источник</w:t>
      </w:r>
      <w:r w:rsidRPr="00A745EA">
        <w:rPr>
          <w:rFonts w:cs="Times New Roman"/>
          <w:color w:val="auto"/>
          <w:sz w:val="24"/>
          <w:szCs w:val="24"/>
        </w:rPr>
        <w:t>: Внешняя система</w:t>
      </w:r>
    </w:p>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Style w:val="af5"/>
          <w:rFonts w:cs="Times New Roman"/>
          <w:color w:val="auto"/>
          <w:sz w:val="24"/>
          <w:szCs w:val="24"/>
        </w:rPr>
        <w:t>Приемник</w:t>
      </w:r>
      <w:r w:rsidR="009E7E7F" w:rsidRPr="00A745EA">
        <w:rPr>
          <w:rFonts w:cs="Times New Roman"/>
          <w:color w:val="auto"/>
          <w:sz w:val="24"/>
          <w:szCs w:val="24"/>
        </w:rPr>
        <w:t>: ТТС ЭА</w:t>
      </w:r>
    </w:p>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Style w:val="af5"/>
          <w:rFonts w:cs="Times New Roman"/>
          <w:color w:val="auto"/>
          <w:sz w:val="24"/>
          <w:szCs w:val="24"/>
        </w:rPr>
        <w:t>Атрибуты:</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276"/>
        <w:gridCol w:w="1837"/>
        <w:gridCol w:w="1965"/>
        <w:gridCol w:w="2147"/>
        <w:gridCol w:w="2120"/>
      </w:tblGrid>
      <w:tr w:rsidR="007B30BD" w:rsidRPr="00A745EA" w:rsidTr="007B30BD">
        <w:tc>
          <w:tcPr>
            <w:tcW w:w="1806" w:type="dxa"/>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b/>
                <w:bCs/>
                <w:color w:val="auto"/>
                <w:sz w:val="24"/>
                <w:szCs w:val="24"/>
              </w:rPr>
              <w:t>Название</w:t>
            </w:r>
          </w:p>
        </w:tc>
        <w:tc>
          <w:tcPr>
            <w:tcW w:w="1216" w:type="dxa"/>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b/>
                <w:bCs/>
                <w:color w:val="auto"/>
                <w:sz w:val="24"/>
                <w:szCs w:val="24"/>
              </w:rPr>
              <w:t>Формат</w:t>
            </w:r>
          </w:p>
        </w:tc>
        <w:tc>
          <w:tcPr>
            <w:tcW w:w="1740" w:type="dxa"/>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b/>
                <w:bCs/>
                <w:color w:val="auto"/>
                <w:sz w:val="24"/>
                <w:szCs w:val="24"/>
              </w:rPr>
              <w:t>Обязательность</w:t>
            </w:r>
          </w:p>
        </w:tc>
        <w:tc>
          <w:tcPr>
            <w:tcW w:w="5100" w:type="dxa"/>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b/>
                <w:bCs/>
                <w:color w:val="auto"/>
                <w:sz w:val="24"/>
                <w:szCs w:val="24"/>
              </w:rPr>
              <w:t>Описание</w:t>
            </w:r>
          </w:p>
        </w:tc>
        <w:tc>
          <w:tcPr>
            <w:tcW w:w="4005" w:type="dxa"/>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b/>
                <w:bCs/>
                <w:color w:val="auto"/>
                <w:sz w:val="24"/>
                <w:szCs w:val="24"/>
              </w:rPr>
              <w:t>Обработка</w:t>
            </w:r>
          </w:p>
        </w:tc>
      </w:tr>
      <w:tr w:rsidR="007B30BD" w:rsidRPr="00A745EA" w:rsidTr="007B30BD">
        <w:tc>
          <w:tcPr>
            <w:tcW w:w="1806" w:type="dxa"/>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lis</w:t>
            </w:r>
          </w:p>
        </w:tc>
        <w:tc>
          <w:tcPr>
            <w:tcW w:w="1216" w:type="dxa"/>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String</w:t>
            </w:r>
          </w:p>
        </w:tc>
        <w:tc>
          <w:tcPr>
            <w:tcW w:w="1740" w:type="dxa"/>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да</w:t>
            </w:r>
          </w:p>
        </w:tc>
        <w:tc>
          <w:tcPr>
            <w:tcW w:w="5100" w:type="dxa"/>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Код локальной информационной системы из КСУ НСИ</w:t>
            </w:r>
          </w:p>
        </w:tc>
        <w:tc>
          <w:tcPr>
            <w:tcW w:w="4005" w:type="dxa"/>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Информационное поле</w:t>
            </w:r>
          </w:p>
        </w:tc>
      </w:tr>
      <w:tr w:rsidR="007B30BD" w:rsidRPr="00A745EA" w:rsidTr="007B30BD">
        <w:tc>
          <w:tcPr>
            <w:tcW w:w="1806" w:type="dxa"/>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user</w:t>
            </w:r>
          </w:p>
        </w:tc>
        <w:tc>
          <w:tcPr>
            <w:tcW w:w="1216" w:type="dxa"/>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String</w:t>
            </w:r>
          </w:p>
        </w:tc>
        <w:tc>
          <w:tcPr>
            <w:tcW w:w="1740" w:type="dxa"/>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да</w:t>
            </w:r>
          </w:p>
        </w:tc>
        <w:tc>
          <w:tcPr>
            <w:tcW w:w="5100" w:type="dxa"/>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NTLM логин инициатора запроса</w:t>
            </w:r>
          </w:p>
        </w:tc>
        <w:tc>
          <w:tcPr>
            <w:tcW w:w="4005" w:type="dxa"/>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Информационное поле</w:t>
            </w:r>
          </w:p>
        </w:tc>
      </w:tr>
      <w:tr w:rsidR="007B30BD" w:rsidRPr="00A745EA" w:rsidTr="007B30BD">
        <w:tc>
          <w:tcPr>
            <w:tcW w:w="1806" w:type="dxa"/>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lastRenderedPageBreak/>
              <w:t>docType</w:t>
            </w:r>
          </w:p>
        </w:tc>
        <w:tc>
          <w:tcPr>
            <w:tcW w:w="1216" w:type="dxa"/>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rPr>
              <w:t>String</w:t>
            </w:r>
          </w:p>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Список возможных значений см.</w:t>
            </w:r>
            <w:r w:rsidRPr="00A745EA">
              <w:rPr>
                <w:rFonts w:cs="Times New Roman"/>
                <w:color w:val="auto"/>
                <w:sz w:val="24"/>
                <w:szCs w:val="24"/>
              </w:rPr>
              <w:t> </w:t>
            </w:r>
            <w:r w:rsidR="00C46E39" w:rsidRPr="00A745EA">
              <w:rPr>
                <w:rStyle w:val="ac"/>
                <w:rFonts w:cs="Times New Roman"/>
                <w:color w:val="auto"/>
                <w:sz w:val="24"/>
                <w:szCs w:val="24"/>
                <w:lang w:val="ru-RU"/>
              </w:rPr>
              <w:t xml:space="preserve">Справочник типов объектов </w:t>
            </w:r>
          </w:p>
        </w:tc>
        <w:tc>
          <w:tcPr>
            <w:tcW w:w="1740" w:type="dxa"/>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да</w:t>
            </w:r>
          </w:p>
        </w:tc>
        <w:tc>
          <w:tcPr>
            <w:tcW w:w="5100" w:type="dxa"/>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Тип объекта в ТТС ЭА</w:t>
            </w:r>
          </w:p>
        </w:tc>
        <w:tc>
          <w:tcPr>
            <w:tcW w:w="4005" w:type="dxa"/>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Используется для поиска объекта нужного типа в ТТС ЭА</w:t>
            </w:r>
          </w:p>
        </w:tc>
      </w:tr>
      <w:tr w:rsidR="007B30BD" w:rsidRPr="00A745EA" w:rsidTr="007B30BD">
        <w:tc>
          <w:tcPr>
            <w:tcW w:w="1806" w:type="dxa"/>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requestId</w:t>
            </w:r>
          </w:p>
        </w:tc>
        <w:tc>
          <w:tcPr>
            <w:tcW w:w="1216" w:type="dxa"/>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lang w:val="en-US"/>
              </w:rPr>
              <w:t>String</w:t>
            </w:r>
          </w:p>
        </w:tc>
        <w:tc>
          <w:tcPr>
            <w:tcW w:w="1740" w:type="dxa"/>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да</w:t>
            </w:r>
          </w:p>
        </w:tc>
        <w:tc>
          <w:tcPr>
            <w:tcW w:w="5100" w:type="dxa"/>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Идентификатор запроса на формирование архива контента</w:t>
            </w:r>
          </w:p>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документов в очереди ТТС ЭА</w:t>
            </w:r>
          </w:p>
        </w:tc>
        <w:tc>
          <w:tcPr>
            <w:tcW w:w="4005" w:type="dxa"/>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Используется для поиска запроса в очереди выполнения в ТТС ЭА</w:t>
            </w:r>
          </w:p>
        </w:tc>
      </w:tr>
    </w:tbl>
    <w:p w:rsidR="00FD1CB8" w:rsidRPr="00A745EA" w:rsidRDefault="00FD1CB8" w:rsidP="00A40AD0">
      <w:pPr>
        <w:pStyle w:val="af2"/>
        <w:spacing w:before="0" w:beforeAutospacing="0" w:after="0" w:afterAutospacing="0" w:line="360" w:lineRule="auto"/>
        <w:rPr>
          <w:rStyle w:val="af5"/>
          <w:rFonts w:cs="Times New Roman"/>
          <w:color w:val="auto"/>
          <w:sz w:val="24"/>
          <w:szCs w:val="24"/>
          <w:lang w:val="ru-RU"/>
        </w:rPr>
      </w:pPr>
    </w:p>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Style w:val="af5"/>
          <w:rFonts w:cs="Times New Roman"/>
          <w:color w:val="auto"/>
          <w:sz w:val="24"/>
          <w:szCs w:val="24"/>
        </w:rPr>
        <w:t>Обработка</w:t>
      </w:r>
      <w:r w:rsidRPr="00A745EA">
        <w:rPr>
          <w:rFonts w:cs="Times New Roman"/>
          <w:color w:val="auto"/>
          <w:sz w:val="24"/>
          <w:szCs w:val="24"/>
        </w:rPr>
        <w:t>:</w:t>
      </w:r>
    </w:p>
    <w:p w:rsidR="007B30BD" w:rsidRPr="00A745EA" w:rsidRDefault="007B30BD" w:rsidP="000C4340">
      <w:pPr>
        <w:numPr>
          <w:ilvl w:val="0"/>
          <w:numId w:val="58"/>
        </w:numPr>
        <w:spacing w:line="360" w:lineRule="auto"/>
        <w:ind w:left="1440"/>
        <w:rPr>
          <w:szCs w:val="24"/>
        </w:rPr>
      </w:pPr>
      <w:r w:rsidRPr="00A745EA">
        <w:rPr>
          <w:szCs w:val="24"/>
        </w:rPr>
        <w:t>Поиск в ТТС ЭА запроса в очереди с идентификатором RequestId</w:t>
      </w:r>
    </w:p>
    <w:p w:rsidR="007B30BD" w:rsidRPr="00A745EA" w:rsidRDefault="007B30BD" w:rsidP="000C4340">
      <w:pPr>
        <w:numPr>
          <w:ilvl w:val="0"/>
          <w:numId w:val="58"/>
        </w:numPr>
        <w:spacing w:line="360" w:lineRule="auto"/>
        <w:ind w:left="1440"/>
        <w:rPr>
          <w:szCs w:val="24"/>
        </w:rPr>
      </w:pPr>
      <w:r w:rsidRPr="00A745EA">
        <w:rPr>
          <w:szCs w:val="24"/>
        </w:rPr>
        <w:t>Проверка статуса его выполнения.</w:t>
      </w:r>
    </w:p>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Style w:val="af5"/>
          <w:rFonts w:cs="Times New Roman"/>
          <w:color w:val="auto"/>
          <w:sz w:val="24"/>
          <w:szCs w:val="24"/>
        </w:rPr>
        <w:t>Результат:</w:t>
      </w:r>
      <w:r w:rsidRPr="00A745EA">
        <w:rPr>
          <w:rFonts w:cs="Times New Roman"/>
          <w:color w:val="auto"/>
          <w:sz w:val="24"/>
          <w:szCs w:val="24"/>
        </w:rPr>
        <w:t> нет</w:t>
      </w:r>
    </w:p>
    <w:p w:rsidR="007B30BD" w:rsidRPr="00A745EA" w:rsidRDefault="00B82BB3" w:rsidP="00A40AD0">
      <w:pPr>
        <w:pStyle w:val="4"/>
        <w:spacing w:before="0"/>
        <w:rPr>
          <w:rFonts w:ascii="Times New Roman" w:hAnsi="Times New Roman" w:cs="Times New Roman"/>
          <w:b/>
          <w:i w:val="0"/>
          <w:color w:val="auto"/>
          <w:sz w:val="28"/>
          <w:szCs w:val="28"/>
        </w:rPr>
      </w:pPr>
      <w:r>
        <w:rPr>
          <w:rFonts w:ascii="Times New Roman" w:hAnsi="Times New Roman" w:cs="Times New Roman"/>
          <w:b/>
          <w:i w:val="0"/>
          <w:color w:val="auto"/>
          <w:sz w:val="28"/>
          <w:szCs w:val="28"/>
        </w:rPr>
        <w:t>6</w:t>
      </w:r>
      <w:r w:rsidR="001B7E9B" w:rsidRPr="00A745EA">
        <w:rPr>
          <w:rFonts w:ascii="Times New Roman" w:hAnsi="Times New Roman" w:cs="Times New Roman"/>
          <w:b/>
          <w:i w:val="0"/>
          <w:color w:val="auto"/>
          <w:sz w:val="28"/>
          <w:szCs w:val="28"/>
        </w:rPr>
        <w:t>.</w:t>
      </w:r>
      <w:r w:rsidR="007B30BD" w:rsidRPr="00A745EA">
        <w:rPr>
          <w:rFonts w:ascii="Times New Roman" w:hAnsi="Times New Roman" w:cs="Times New Roman"/>
          <w:b/>
          <w:i w:val="0"/>
          <w:color w:val="auto"/>
          <w:sz w:val="28"/>
          <w:szCs w:val="28"/>
        </w:rPr>
        <w:t>3.5.2.  Ответ (сheckStatusResponse)</w:t>
      </w:r>
    </w:p>
    <w:p w:rsidR="007B30BD" w:rsidRPr="00A745EA" w:rsidRDefault="007B30BD" w:rsidP="00A40AD0">
      <w:pPr>
        <w:spacing w:line="360" w:lineRule="auto"/>
      </w:pPr>
      <w:r w:rsidRPr="00A745EA">
        <w:t>Название: makePdfArchiveResponse</w:t>
      </w:r>
    </w:p>
    <w:p w:rsidR="007B30BD" w:rsidRPr="00A745EA" w:rsidRDefault="007B30BD" w:rsidP="00A40AD0">
      <w:pPr>
        <w:spacing w:line="360" w:lineRule="auto"/>
      </w:pPr>
      <w:r w:rsidRPr="00A745EA">
        <w:t>Источник: ТТС ЭА</w:t>
      </w:r>
    </w:p>
    <w:p w:rsidR="007B30BD" w:rsidRPr="00A745EA" w:rsidRDefault="007B30BD" w:rsidP="00A40AD0">
      <w:pPr>
        <w:spacing w:line="360" w:lineRule="auto"/>
      </w:pPr>
      <w:r w:rsidRPr="00A745EA">
        <w:t>Приемник: Внешняя система</w:t>
      </w:r>
    </w:p>
    <w:p w:rsidR="007B30BD" w:rsidRPr="00A745EA" w:rsidRDefault="007B30BD" w:rsidP="00A40AD0">
      <w:pPr>
        <w:spacing w:line="360" w:lineRule="auto"/>
      </w:pPr>
      <w:r w:rsidRPr="00A745EA">
        <w:t>Атрибуты:</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667"/>
        <w:gridCol w:w="1106"/>
        <w:gridCol w:w="1965"/>
        <w:gridCol w:w="2477"/>
        <w:gridCol w:w="2130"/>
      </w:tblGrid>
      <w:tr w:rsidR="007B30BD" w:rsidRPr="00A745EA" w:rsidTr="00FA546D">
        <w:tc>
          <w:tcPr>
            <w:tcW w:w="1806" w:type="dxa"/>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b/>
                <w:bCs/>
                <w:color w:val="auto"/>
                <w:sz w:val="24"/>
                <w:szCs w:val="24"/>
              </w:rPr>
              <w:t>Название</w:t>
            </w:r>
          </w:p>
        </w:tc>
        <w:tc>
          <w:tcPr>
            <w:tcW w:w="1216" w:type="dxa"/>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b/>
                <w:bCs/>
                <w:color w:val="auto"/>
                <w:sz w:val="24"/>
                <w:szCs w:val="24"/>
              </w:rPr>
              <w:t>Формат</w:t>
            </w:r>
          </w:p>
        </w:tc>
        <w:tc>
          <w:tcPr>
            <w:tcW w:w="1740" w:type="dxa"/>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b/>
                <w:bCs/>
                <w:color w:val="auto"/>
                <w:sz w:val="24"/>
                <w:szCs w:val="24"/>
              </w:rPr>
              <w:t>Обязательность</w:t>
            </w:r>
          </w:p>
        </w:tc>
        <w:tc>
          <w:tcPr>
            <w:tcW w:w="6300" w:type="dxa"/>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b/>
                <w:bCs/>
                <w:color w:val="auto"/>
                <w:sz w:val="24"/>
                <w:szCs w:val="24"/>
              </w:rPr>
              <w:t>Описание</w:t>
            </w:r>
          </w:p>
        </w:tc>
        <w:tc>
          <w:tcPr>
            <w:tcW w:w="4905" w:type="dxa"/>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b/>
                <w:bCs/>
                <w:color w:val="auto"/>
                <w:sz w:val="24"/>
                <w:szCs w:val="24"/>
              </w:rPr>
              <w:t>Обработка</w:t>
            </w:r>
          </w:p>
        </w:tc>
      </w:tr>
      <w:tr w:rsidR="007B30BD" w:rsidRPr="00A745EA" w:rsidTr="00FA546D">
        <w:tc>
          <w:tcPr>
            <w:tcW w:w="1806" w:type="dxa"/>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returnCode</w:t>
            </w:r>
          </w:p>
        </w:tc>
        <w:tc>
          <w:tcPr>
            <w:tcW w:w="1216" w:type="dxa"/>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String</w:t>
            </w:r>
          </w:p>
        </w:tc>
        <w:tc>
          <w:tcPr>
            <w:tcW w:w="1740" w:type="dxa"/>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да</w:t>
            </w:r>
          </w:p>
        </w:tc>
        <w:tc>
          <w:tcPr>
            <w:tcW w:w="6300" w:type="dxa"/>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Код результата выполнения операции</w:t>
            </w:r>
          </w:p>
        </w:tc>
        <w:tc>
          <w:tcPr>
            <w:tcW w:w="4905" w:type="dxa"/>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 </w:t>
            </w:r>
          </w:p>
        </w:tc>
      </w:tr>
      <w:tr w:rsidR="007B30BD" w:rsidRPr="00A745EA" w:rsidTr="00FA546D">
        <w:tc>
          <w:tcPr>
            <w:tcW w:w="1806" w:type="dxa"/>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returnMessage</w:t>
            </w:r>
          </w:p>
        </w:tc>
        <w:tc>
          <w:tcPr>
            <w:tcW w:w="1216" w:type="dxa"/>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String</w:t>
            </w:r>
          </w:p>
        </w:tc>
        <w:tc>
          <w:tcPr>
            <w:tcW w:w="1740" w:type="dxa"/>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да</w:t>
            </w:r>
          </w:p>
        </w:tc>
        <w:tc>
          <w:tcPr>
            <w:tcW w:w="6300" w:type="dxa"/>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Описание результата выполнения операции</w:t>
            </w:r>
          </w:p>
        </w:tc>
        <w:tc>
          <w:tcPr>
            <w:tcW w:w="4905" w:type="dxa"/>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 </w:t>
            </w:r>
          </w:p>
        </w:tc>
      </w:tr>
    </w:tbl>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Возможные результаты выполнения операции:</w:t>
      </w:r>
    </w:p>
    <w:p w:rsidR="007B30BD" w:rsidRPr="00A745EA" w:rsidRDefault="007B30BD" w:rsidP="00A40AD0">
      <w:pPr>
        <w:spacing w:line="360" w:lineRule="auto"/>
      </w:pPr>
      <w:r w:rsidRPr="00A745EA">
        <w:t>EA.100 Ожидает обработки</w:t>
      </w:r>
    </w:p>
    <w:p w:rsidR="007B30BD" w:rsidRPr="00A745EA" w:rsidRDefault="007B30BD" w:rsidP="00A40AD0">
      <w:pPr>
        <w:spacing w:line="360" w:lineRule="auto"/>
      </w:pPr>
      <w:r w:rsidRPr="00A745EA">
        <w:t>EA.101 Принят в обработку</w:t>
      </w:r>
    </w:p>
    <w:p w:rsidR="007B30BD" w:rsidRPr="00A745EA" w:rsidRDefault="007B30BD" w:rsidP="00A40AD0">
      <w:pPr>
        <w:spacing w:line="360" w:lineRule="auto"/>
      </w:pPr>
      <w:r w:rsidRPr="00A745EA">
        <w:t>EA.102 Выполняется</w:t>
      </w:r>
    </w:p>
    <w:p w:rsidR="007B30BD" w:rsidRPr="00A745EA" w:rsidRDefault="007B30BD" w:rsidP="00A40AD0">
      <w:pPr>
        <w:spacing w:line="360" w:lineRule="auto"/>
      </w:pPr>
      <w:r w:rsidRPr="00A745EA">
        <w:t>EA.103 Выполнен</w:t>
      </w:r>
    </w:p>
    <w:p w:rsidR="007B30BD" w:rsidRPr="00A745EA" w:rsidRDefault="007B30BD" w:rsidP="00A40AD0">
      <w:pPr>
        <w:spacing w:line="360" w:lineRule="auto"/>
      </w:pPr>
      <w:r w:rsidRPr="00A745EA">
        <w:t>EA.500 Объект не найден</w:t>
      </w:r>
    </w:p>
    <w:p w:rsidR="007B30BD" w:rsidRPr="00A745EA" w:rsidRDefault="007B30BD" w:rsidP="00A40AD0">
      <w:pPr>
        <w:spacing w:line="360" w:lineRule="auto"/>
      </w:pPr>
      <w:r w:rsidRPr="00A745EA">
        <w:lastRenderedPageBreak/>
        <w:t>EA.506 Некорректный формат запроса</w:t>
      </w:r>
    </w:p>
    <w:p w:rsidR="007B30BD" w:rsidRPr="00A745EA" w:rsidRDefault="007B30BD" w:rsidP="00A40AD0">
      <w:pPr>
        <w:spacing w:line="360" w:lineRule="auto"/>
      </w:pPr>
      <w:r w:rsidRPr="00A745EA">
        <w:t>EA.507 Произошла непредвиденная ошибка</w:t>
      </w:r>
    </w:p>
    <w:p w:rsidR="007B30BD" w:rsidRPr="00A745EA" w:rsidRDefault="00B82BB3" w:rsidP="00A40AD0">
      <w:pPr>
        <w:pStyle w:val="3"/>
        <w:spacing w:before="0"/>
        <w:rPr>
          <w:rFonts w:ascii="Times New Roman" w:hAnsi="Times New Roman" w:cs="Times New Roman"/>
          <w:b/>
          <w:color w:val="auto"/>
          <w:sz w:val="28"/>
          <w:szCs w:val="28"/>
        </w:rPr>
      </w:pPr>
      <w:bookmarkStart w:id="74" w:name="_Toc6590673"/>
      <w:r>
        <w:rPr>
          <w:rFonts w:ascii="Times New Roman" w:hAnsi="Times New Roman" w:cs="Times New Roman"/>
          <w:b/>
          <w:color w:val="auto"/>
          <w:sz w:val="28"/>
          <w:szCs w:val="28"/>
        </w:rPr>
        <w:t>6</w:t>
      </w:r>
      <w:r w:rsidR="001B7E9B" w:rsidRPr="00A745EA">
        <w:rPr>
          <w:rFonts w:ascii="Times New Roman" w:hAnsi="Times New Roman" w:cs="Times New Roman"/>
          <w:b/>
          <w:color w:val="auto"/>
          <w:sz w:val="28"/>
          <w:szCs w:val="28"/>
        </w:rPr>
        <w:t>.</w:t>
      </w:r>
      <w:r w:rsidR="007B30BD" w:rsidRPr="00A745EA">
        <w:rPr>
          <w:rFonts w:ascii="Times New Roman" w:hAnsi="Times New Roman" w:cs="Times New Roman"/>
          <w:b/>
          <w:color w:val="auto"/>
          <w:sz w:val="28"/>
          <w:szCs w:val="28"/>
        </w:rPr>
        <w:t>3.6.  Загрузка атрибутов документа</w:t>
      </w:r>
      <w:bookmarkEnd w:id="74"/>
    </w:p>
    <w:p w:rsidR="007B30BD" w:rsidRPr="00A745EA" w:rsidRDefault="00B82BB3" w:rsidP="00A40AD0">
      <w:pPr>
        <w:pStyle w:val="4"/>
        <w:spacing w:before="0"/>
        <w:rPr>
          <w:rFonts w:ascii="Times New Roman" w:hAnsi="Times New Roman" w:cs="Times New Roman"/>
          <w:b/>
          <w:i w:val="0"/>
          <w:color w:val="auto"/>
          <w:sz w:val="28"/>
          <w:szCs w:val="28"/>
        </w:rPr>
      </w:pPr>
      <w:r>
        <w:rPr>
          <w:rFonts w:ascii="Times New Roman" w:hAnsi="Times New Roman" w:cs="Times New Roman"/>
          <w:b/>
          <w:i w:val="0"/>
          <w:color w:val="auto"/>
          <w:sz w:val="28"/>
          <w:szCs w:val="28"/>
        </w:rPr>
        <w:t>6</w:t>
      </w:r>
      <w:r w:rsidR="001B7E9B" w:rsidRPr="00A745EA">
        <w:rPr>
          <w:rFonts w:ascii="Times New Roman" w:hAnsi="Times New Roman" w:cs="Times New Roman"/>
          <w:b/>
          <w:i w:val="0"/>
          <w:color w:val="auto"/>
          <w:sz w:val="28"/>
          <w:szCs w:val="28"/>
        </w:rPr>
        <w:t>.</w:t>
      </w:r>
      <w:r w:rsidR="007B30BD" w:rsidRPr="00A745EA">
        <w:rPr>
          <w:rFonts w:ascii="Times New Roman" w:hAnsi="Times New Roman" w:cs="Times New Roman"/>
          <w:b/>
          <w:i w:val="0"/>
          <w:color w:val="auto"/>
          <w:sz w:val="28"/>
          <w:szCs w:val="28"/>
        </w:rPr>
        <w:t>3.6.1.  Запрос (setAttributes)</w:t>
      </w:r>
    </w:p>
    <w:p w:rsidR="007B30BD" w:rsidRPr="00A745EA" w:rsidRDefault="007B30BD" w:rsidP="00A40AD0">
      <w:pPr>
        <w:spacing w:line="360" w:lineRule="auto"/>
      </w:pPr>
      <w:r w:rsidRPr="00A745EA">
        <w:t>Название: setAttributes</w:t>
      </w:r>
    </w:p>
    <w:p w:rsidR="007B30BD" w:rsidRPr="00A745EA" w:rsidRDefault="007B30BD" w:rsidP="00A40AD0">
      <w:pPr>
        <w:spacing w:line="360" w:lineRule="auto"/>
      </w:pPr>
      <w:r w:rsidRPr="00A745EA">
        <w:t>Источник: Внешняя система</w:t>
      </w:r>
    </w:p>
    <w:p w:rsidR="007B30BD" w:rsidRPr="00A745EA" w:rsidRDefault="007B30BD" w:rsidP="00A40AD0">
      <w:pPr>
        <w:spacing w:line="360" w:lineRule="auto"/>
      </w:pPr>
      <w:r w:rsidRPr="00A745EA">
        <w:t>Приемник: ТТС ЭА</w:t>
      </w:r>
    </w:p>
    <w:p w:rsidR="007B30BD" w:rsidRPr="00A745EA" w:rsidRDefault="007B30BD" w:rsidP="00A40AD0">
      <w:pPr>
        <w:spacing w:line="360" w:lineRule="auto"/>
      </w:pPr>
      <w:r w:rsidRPr="00A745EA">
        <w:t>Атрибуты: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563"/>
        <w:gridCol w:w="1822"/>
        <w:gridCol w:w="1949"/>
        <w:gridCol w:w="1992"/>
        <w:gridCol w:w="2019"/>
      </w:tblGrid>
      <w:tr w:rsidR="007B30BD" w:rsidRPr="00A745EA" w:rsidTr="007B30BD">
        <w:tc>
          <w:tcPr>
            <w:tcW w:w="869"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b/>
                <w:bCs/>
                <w:color w:val="auto"/>
                <w:sz w:val="24"/>
                <w:szCs w:val="24"/>
              </w:rPr>
              <w:t>Название</w:t>
            </w:r>
          </w:p>
        </w:tc>
        <w:tc>
          <w:tcPr>
            <w:tcW w:w="649"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b/>
                <w:bCs/>
                <w:color w:val="auto"/>
                <w:sz w:val="24"/>
                <w:szCs w:val="24"/>
              </w:rPr>
              <w:t>Формат</w:t>
            </w:r>
          </w:p>
        </w:tc>
        <w:tc>
          <w:tcPr>
            <w:tcW w:w="1100"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b/>
                <w:bCs/>
                <w:color w:val="auto"/>
                <w:sz w:val="24"/>
                <w:szCs w:val="24"/>
              </w:rPr>
              <w:t>Обязательность</w:t>
            </w:r>
          </w:p>
        </w:tc>
        <w:tc>
          <w:tcPr>
            <w:tcW w:w="1050"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b/>
                <w:bCs/>
                <w:color w:val="auto"/>
                <w:sz w:val="24"/>
                <w:szCs w:val="24"/>
              </w:rPr>
              <w:t>Описание</w:t>
            </w:r>
          </w:p>
        </w:tc>
        <w:tc>
          <w:tcPr>
            <w:tcW w:w="1100"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b/>
                <w:bCs/>
                <w:color w:val="auto"/>
                <w:sz w:val="24"/>
                <w:szCs w:val="24"/>
              </w:rPr>
              <w:t>Обработка</w:t>
            </w:r>
          </w:p>
        </w:tc>
      </w:tr>
      <w:tr w:rsidR="007B30BD" w:rsidRPr="00A745EA" w:rsidTr="007B30BD">
        <w:tc>
          <w:tcPr>
            <w:tcW w:w="869"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lis</w:t>
            </w:r>
          </w:p>
        </w:tc>
        <w:tc>
          <w:tcPr>
            <w:tcW w:w="649"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String</w:t>
            </w:r>
          </w:p>
        </w:tc>
        <w:tc>
          <w:tcPr>
            <w:tcW w:w="1100"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да</w:t>
            </w:r>
          </w:p>
        </w:tc>
        <w:tc>
          <w:tcPr>
            <w:tcW w:w="1050"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Код локальной информационной системы из КСУ НСИ</w:t>
            </w:r>
          </w:p>
        </w:tc>
        <w:tc>
          <w:tcPr>
            <w:tcW w:w="1100"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Информационное поле</w:t>
            </w:r>
          </w:p>
        </w:tc>
      </w:tr>
      <w:tr w:rsidR="007B30BD" w:rsidRPr="00A745EA" w:rsidTr="007B30BD">
        <w:tc>
          <w:tcPr>
            <w:tcW w:w="869"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user</w:t>
            </w:r>
          </w:p>
        </w:tc>
        <w:tc>
          <w:tcPr>
            <w:tcW w:w="649"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String</w:t>
            </w:r>
          </w:p>
        </w:tc>
        <w:tc>
          <w:tcPr>
            <w:tcW w:w="1100"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да</w:t>
            </w:r>
          </w:p>
        </w:tc>
        <w:tc>
          <w:tcPr>
            <w:tcW w:w="1050"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NTLM логин инициатора запроса</w:t>
            </w:r>
          </w:p>
        </w:tc>
        <w:tc>
          <w:tcPr>
            <w:tcW w:w="1100"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Информационное поле</w:t>
            </w:r>
          </w:p>
        </w:tc>
      </w:tr>
      <w:tr w:rsidR="007B30BD" w:rsidRPr="00A745EA" w:rsidTr="007B30BD">
        <w:tc>
          <w:tcPr>
            <w:tcW w:w="869"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docType</w:t>
            </w:r>
          </w:p>
        </w:tc>
        <w:tc>
          <w:tcPr>
            <w:tcW w:w="649"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rPr>
              <w:t>String</w:t>
            </w:r>
          </w:p>
          <w:p w:rsidR="007B30BD" w:rsidRPr="00A745EA" w:rsidRDefault="007B30BD" w:rsidP="00A40AD0">
            <w:pPr>
              <w:pStyle w:val="af2"/>
              <w:spacing w:before="0" w:beforeAutospacing="0" w:after="0" w:afterAutospacing="0" w:line="360" w:lineRule="auto"/>
              <w:jc w:val="left"/>
              <w:rPr>
                <w:rFonts w:cs="Times New Roman"/>
                <w:color w:val="auto"/>
                <w:sz w:val="24"/>
                <w:szCs w:val="24"/>
                <w:lang w:val="ru-RU"/>
              </w:rPr>
            </w:pPr>
            <w:r w:rsidRPr="00A745EA">
              <w:rPr>
                <w:rFonts w:cs="Times New Roman"/>
                <w:color w:val="auto"/>
                <w:sz w:val="24"/>
                <w:szCs w:val="24"/>
                <w:lang w:val="ru-RU"/>
              </w:rPr>
              <w:t>Список возможных значений см.</w:t>
            </w:r>
            <w:r w:rsidRPr="00A745EA">
              <w:rPr>
                <w:rFonts w:cs="Times New Roman"/>
                <w:color w:val="auto"/>
                <w:sz w:val="24"/>
                <w:szCs w:val="24"/>
              </w:rPr>
              <w:t> </w:t>
            </w:r>
            <w:r w:rsidRPr="00A745EA">
              <w:rPr>
                <w:rStyle w:val="ac"/>
                <w:rFonts w:cs="Times New Roman"/>
                <w:color w:val="auto"/>
                <w:sz w:val="24"/>
                <w:szCs w:val="24"/>
                <w:lang w:val="ru-RU"/>
              </w:rPr>
              <w:t>Справочник ти</w:t>
            </w:r>
            <w:r w:rsidR="00FD1CB8" w:rsidRPr="00A745EA">
              <w:rPr>
                <w:rStyle w:val="ac"/>
                <w:rFonts w:cs="Times New Roman"/>
                <w:color w:val="auto"/>
                <w:sz w:val="24"/>
                <w:szCs w:val="24"/>
                <w:lang w:val="ru-RU"/>
              </w:rPr>
              <w:t>пов объектов</w:t>
            </w:r>
          </w:p>
        </w:tc>
        <w:tc>
          <w:tcPr>
            <w:tcW w:w="1100"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да</w:t>
            </w:r>
          </w:p>
        </w:tc>
        <w:tc>
          <w:tcPr>
            <w:tcW w:w="1050"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Тип объекта в ТТС ЭА</w:t>
            </w:r>
          </w:p>
        </w:tc>
        <w:tc>
          <w:tcPr>
            <w:tcW w:w="1100"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Используется для поиска объекта нужного типа в ТТС ЭА</w:t>
            </w:r>
          </w:p>
        </w:tc>
      </w:tr>
      <w:tr w:rsidR="007B30BD" w:rsidRPr="00A745EA" w:rsidTr="007B30BD">
        <w:tc>
          <w:tcPr>
            <w:tcW w:w="869"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guid</w:t>
            </w:r>
          </w:p>
        </w:tc>
        <w:tc>
          <w:tcPr>
            <w:tcW w:w="649"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String</w:t>
            </w:r>
          </w:p>
        </w:tc>
        <w:tc>
          <w:tcPr>
            <w:tcW w:w="1100"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да</w:t>
            </w:r>
          </w:p>
        </w:tc>
        <w:tc>
          <w:tcPr>
            <w:tcW w:w="1050"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Идентификатор объекта Внешней системы</w:t>
            </w:r>
          </w:p>
        </w:tc>
        <w:tc>
          <w:tcPr>
            <w:tcW w:w="1100"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 xml:space="preserve">Используется для проверки наличия связи документа ТТС ЭА с данным </w:t>
            </w:r>
            <w:r w:rsidRPr="00A745EA">
              <w:rPr>
                <w:rFonts w:cs="Times New Roman"/>
                <w:color w:val="auto"/>
                <w:sz w:val="24"/>
                <w:szCs w:val="24"/>
              </w:rPr>
              <w:t>guid</w:t>
            </w:r>
          </w:p>
        </w:tc>
      </w:tr>
      <w:tr w:rsidR="007B30BD" w:rsidRPr="00A745EA" w:rsidTr="007B30BD">
        <w:tc>
          <w:tcPr>
            <w:tcW w:w="869"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docId</w:t>
            </w:r>
          </w:p>
        </w:tc>
        <w:tc>
          <w:tcPr>
            <w:tcW w:w="649"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String</w:t>
            </w:r>
          </w:p>
        </w:tc>
        <w:tc>
          <w:tcPr>
            <w:tcW w:w="1100"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да</w:t>
            </w:r>
          </w:p>
        </w:tc>
        <w:tc>
          <w:tcPr>
            <w:tcW w:w="1050"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Идентификатор ТТС ЭА</w:t>
            </w:r>
          </w:p>
        </w:tc>
        <w:tc>
          <w:tcPr>
            <w:tcW w:w="1100"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Используется для поиска в ТТС ЭА</w:t>
            </w:r>
            <w:r w:rsidRPr="00A745EA">
              <w:rPr>
                <w:rFonts w:cs="Times New Roman"/>
                <w:color w:val="auto"/>
                <w:sz w:val="24"/>
                <w:szCs w:val="24"/>
              </w:rPr>
              <w:t> </w:t>
            </w:r>
            <w:r w:rsidRPr="00A745EA">
              <w:rPr>
                <w:rFonts w:cs="Times New Roman"/>
                <w:color w:val="auto"/>
                <w:sz w:val="24"/>
                <w:szCs w:val="24"/>
                <w:lang w:val="ru-RU"/>
              </w:rPr>
              <w:t>документа</w:t>
            </w:r>
          </w:p>
        </w:tc>
      </w:tr>
      <w:tr w:rsidR="007B30BD" w:rsidRPr="00A745EA" w:rsidTr="007B30BD">
        <w:tc>
          <w:tcPr>
            <w:tcW w:w="869"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attributes</w:t>
            </w:r>
          </w:p>
        </w:tc>
        <w:tc>
          <w:tcPr>
            <w:tcW w:w="649"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map&lt;key,value&gt;</w:t>
            </w:r>
          </w:p>
        </w:tc>
        <w:tc>
          <w:tcPr>
            <w:tcW w:w="1100"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нет</w:t>
            </w:r>
          </w:p>
        </w:tc>
        <w:tc>
          <w:tcPr>
            <w:tcW w:w="1050"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 xml:space="preserve">Массив атрибутов для </w:t>
            </w:r>
            <w:r w:rsidRPr="00A745EA">
              <w:rPr>
                <w:rFonts w:cs="Times New Roman"/>
                <w:color w:val="auto"/>
                <w:sz w:val="24"/>
                <w:szCs w:val="24"/>
                <w:lang w:val="ru-RU"/>
              </w:rPr>
              <w:lastRenderedPageBreak/>
              <w:t>загрузки в карточку документа</w:t>
            </w:r>
          </w:p>
        </w:tc>
        <w:tc>
          <w:tcPr>
            <w:tcW w:w="1100"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lastRenderedPageBreak/>
              <w:t xml:space="preserve">Значения передаваемых </w:t>
            </w:r>
            <w:r w:rsidRPr="00A745EA">
              <w:rPr>
                <w:szCs w:val="24"/>
              </w:rPr>
              <w:lastRenderedPageBreak/>
              <w:t>атрибутов записываются в соответствующие поля карточки документа</w:t>
            </w:r>
          </w:p>
        </w:tc>
      </w:tr>
      <w:tr w:rsidR="007B30BD" w:rsidRPr="00A745EA" w:rsidTr="007B30BD">
        <w:tc>
          <w:tcPr>
            <w:tcW w:w="869"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lastRenderedPageBreak/>
              <w:t>propertyTable</w:t>
            </w:r>
          </w:p>
        </w:tc>
        <w:tc>
          <w:tcPr>
            <w:tcW w:w="649"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&lt;name&gt;</w:t>
            </w:r>
          </w:p>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&lt;guid&gt;</w:t>
            </w:r>
          </w:p>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&lt;properties&gt;</w:t>
            </w:r>
          </w:p>
        </w:tc>
        <w:tc>
          <w:tcPr>
            <w:tcW w:w="1100"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нет</w:t>
            </w:r>
          </w:p>
        </w:tc>
        <w:tc>
          <w:tcPr>
            <w:tcW w:w="1050"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Список объектов с массивом атрибутов для загрузки в карточку документа.</w:t>
            </w:r>
            <w:r w:rsidRPr="00A745EA">
              <w:rPr>
                <w:rFonts w:cs="Times New Roman"/>
                <w:color w:val="auto"/>
                <w:sz w:val="24"/>
                <w:szCs w:val="24"/>
              </w:rPr>
              <w:t> </w:t>
            </w:r>
          </w:p>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Применяется для загрузки информации по Контрагентам</w:t>
            </w:r>
            <w:r w:rsidRPr="00A745EA">
              <w:rPr>
                <w:rFonts w:cs="Times New Roman"/>
                <w:color w:val="auto"/>
                <w:sz w:val="24"/>
                <w:szCs w:val="24"/>
              </w:rPr>
              <w:t> </w:t>
            </w:r>
            <w:r w:rsidRPr="00A745EA">
              <w:rPr>
                <w:rFonts w:cs="Times New Roman"/>
                <w:color w:val="auto"/>
                <w:sz w:val="24"/>
                <w:szCs w:val="24"/>
                <w:lang w:val="ru-RU"/>
              </w:rPr>
              <w:t>и Договорам.</w:t>
            </w:r>
          </w:p>
        </w:tc>
        <w:tc>
          <w:tcPr>
            <w:tcW w:w="1100"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Значения передаваемых атрибутов записываются в соответствующие поля карточки документа</w:t>
            </w:r>
          </w:p>
        </w:tc>
      </w:tr>
    </w:tbl>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где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548"/>
        <w:gridCol w:w="1887"/>
        <w:gridCol w:w="2003"/>
        <w:gridCol w:w="1904"/>
        <w:gridCol w:w="2003"/>
      </w:tblGrid>
      <w:tr w:rsidR="007B30BD" w:rsidRPr="00A745EA" w:rsidTr="00FA546D">
        <w:tc>
          <w:tcPr>
            <w:tcW w:w="869"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b/>
                <w:bCs/>
                <w:color w:val="auto"/>
                <w:sz w:val="24"/>
                <w:szCs w:val="24"/>
              </w:rPr>
              <w:t>Название</w:t>
            </w:r>
          </w:p>
        </w:tc>
        <w:tc>
          <w:tcPr>
            <w:tcW w:w="649"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b/>
                <w:bCs/>
                <w:color w:val="auto"/>
                <w:sz w:val="24"/>
                <w:szCs w:val="24"/>
              </w:rPr>
              <w:t>Формат</w:t>
            </w:r>
          </w:p>
        </w:tc>
        <w:tc>
          <w:tcPr>
            <w:tcW w:w="1100"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b/>
                <w:bCs/>
                <w:color w:val="auto"/>
                <w:sz w:val="24"/>
                <w:szCs w:val="24"/>
              </w:rPr>
              <w:t>Обязательность</w:t>
            </w:r>
          </w:p>
        </w:tc>
        <w:tc>
          <w:tcPr>
            <w:tcW w:w="1050"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b/>
                <w:bCs/>
                <w:color w:val="auto"/>
                <w:sz w:val="24"/>
                <w:szCs w:val="24"/>
              </w:rPr>
              <w:t>Описание</w:t>
            </w:r>
          </w:p>
        </w:tc>
        <w:tc>
          <w:tcPr>
            <w:tcW w:w="1100"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b/>
                <w:bCs/>
                <w:color w:val="auto"/>
                <w:sz w:val="24"/>
                <w:szCs w:val="24"/>
              </w:rPr>
              <w:t>Обработка</w:t>
            </w:r>
          </w:p>
        </w:tc>
      </w:tr>
      <w:tr w:rsidR="007B30BD" w:rsidRPr="00A745EA" w:rsidTr="00FA546D">
        <w:tc>
          <w:tcPr>
            <w:tcW w:w="869"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name</w:t>
            </w:r>
          </w:p>
        </w:tc>
        <w:tc>
          <w:tcPr>
            <w:tcW w:w="649"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String</w:t>
            </w:r>
          </w:p>
        </w:tc>
        <w:tc>
          <w:tcPr>
            <w:tcW w:w="1100"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да</w:t>
            </w:r>
          </w:p>
        </w:tc>
        <w:tc>
          <w:tcPr>
            <w:tcW w:w="1050"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Тип объекта.</w:t>
            </w:r>
          </w:p>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Возможные значения:</w:t>
            </w:r>
          </w:p>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rPr>
              <w:t>ast</w:t>
            </w:r>
            <w:r w:rsidRPr="00A745EA">
              <w:rPr>
                <w:rFonts w:cs="Times New Roman"/>
                <w:color w:val="auto"/>
                <w:sz w:val="24"/>
                <w:szCs w:val="24"/>
                <w:lang w:val="ru-RU"/>
              </w:rPr>
              <w:t>_</w:t>
            </w:r>
            <w:r w:rsidRPr="00A745EA">
              <w:rPr>
                <w:rFonts w:cs="Times New Roman"/>
                <w:color w:val="auto"/>
                <w:sz w:val="24"/>
                <w:szCs w:val="24"/>
              </w:rPr>
              <w:t>agent</w:t>
            </w:r>
            <w:r w:rsidRPr="00A745EA">
              <w:rPr>
                <w:rFonts w:cs="Times New Roman"/>
                <w:color w:val="auto"/>
                <w:sz w:val="24"/>
                <w:szCs w:val="24"/>
                <w:lang w:val="ru-RU"/>
              </w:rPr>
              <w:t>_</w:t>
            </w:r>
            <w:r w:rsidRPr="00A745EA">
              <w:rPr>
                <w:rFonts w:cs="Times New Roman"/>
                <w:color w:val="auto"/>
                <w:sz w:val="24"/>
                <w:szCs w:val="24"/>
              </w:rPr>
              <w:t>info</w:t>
            </w:r>
            <w:r w:rsidRPr="00A745EA">
              <w:rPr>
                <w:rFonts w:cs="Times New Roman"/>
                <w:color w:val="auto"/>
                <w:sz w:val="24"/>
                <w:szCs w:val="24"/>
                <w:lang w:val="ru-RU"/>
              </w:rPr>
              <w:t xml:space="preserve"> (Контрагент)</w:t>
            </w:r>
          </w:p>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ast_contract_info (Договор)</w:t>
            </w:r>
          </w:p>
        </w:tc>
        <w:tc>
          <w:tcPr>
            <w:tcW w:w="1100"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 </w:t>
            </w:r>
          </w:p>
        </w:tc>
      </w:tr>
      <w:tr w:rsidR="007B30BD" w:rsidRPr="00A745EA" w:rsidTr="00FA546D">
        <w:tc>
          <w:tcPr>
            <w:tcW w:w="869"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guid</w:t>
            </w:r>
          </w:p>
        </w:tc>
        <w:tc>
          <w:tcPr>
            <w:tcW w:w="649"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lang w:val="en-US"/>
              </w:rPr>
              <w:t>String</w:t>
            </w:r>
          </w:p>
        </w:tc>
        <w:tc>
          <w:tcPr>
            <w:tcW w:w="1100"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нет</w:t>
            </w:r>
          </w:p>
        </w:tc>
        <w:tc>
          <w:tcPr>
            <w:tcW w:w="1050"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Идентификатор объекта в 1С</w:t>
            </w:r>
          </w:p>
        </w:tc>
        <w:tc>
          <w:tcPr>
            <w:tcW w:w="1100"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 </w:t>
            </w:r>
          </w:p>
        </w:tc>
      </w:tr>
      <w:tr w:rsidR="007B30BD" w:rsidRPr="00A745EA" w:rsidTr="00FA546D">
        <w:tc>
          <w:tcPr>
            <w:tcW w:w="869"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properties</w:t>
            </w:r>
          </w:p>
        </w:tc>
        <w:tc>
          <w:tcPr>
            <w:tcW w:w="649"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map &lt;key,value&gt;</w:t>
            </w:r>
          </w:p>
        </w:tc>
        <w:tc>
          <w:tcPr>
            <w:tcW w:w="1100"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да</w:t>
            </w:r>
          </w:p>
        </w:tc>
        <w:tc>
          <w:tcPr>
            <w:tcW w:w="1050"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Список атрибутов объекта</w:t>
            </w:r>
          </w:p>
        </w:tc>
        <w:tc>
          <w:tcPr>
            <w:tcW w:w="1100"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 </w:t>
            </w:r>
          </w:p>
        </w:tc>
      </w:tr>
      <w:tr w:rsidR="007B30BD" w:rsidRPr="00A745EA" w:rsidTr="00FA546D">
        <w:tc>
          <w:tcPr>
            <w:tcW w:w="869"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key</w:t>
            </w:r>
          </w:p>
        </w:tc>
        <w:tc>
          <w:tcPr>
            <w:tcW w:w="649"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rPr>
              <w:t>String</w:t>
            </w:r>
          </w:p>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 xml:space="preserve">Список возможных </w:t>
            </w:r>
            <w:r w:rsidRPr="00A745EA">
              <w:rPr>
                <w:rFonts w:cs="Times New Roman"/>
                <w:color w:val="auto"/>
                <w:sz w:val="24"/>
                <w:szCs w:val="24"/>
                <w:lang w:val="ru-RU"/>
              </w:rPr>
              <w:lastRenderedPageBreak/>
              <w:t xml:space="preserve">полей см. </w:t>
            </w:r>
            <w:r w:rsidRPr="00A745EA">
              <w:rPr>
                <w:rStyle w:val="ac"/>
                <w:rFonts w:cs="Times New Roman"/>
                <w:color w:val="auto"/>
                <w:sz w:val="24"/>
                <w:szCs w:val="24"/>
                <w:lang w:val="ru-RU"/>
              </w:rPr>
              <w:t>Справочник значений возможных атрибутов запроса</w:t>
            </w:r>
          </w:p>
        </w:tc>
        <w:tc>
          <w:tcPr>
            <w:tcW w:w="1100"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lastRenderedPageBreak/>
              <w:t>да</w:t>
            </w:r>
          </w:p>
        </w:tc>
        <w:tc>
          <w:tcPr>
            <w:tcW w:w="1050"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Название атрибута</w:t>
            </w:r>
          </w:p>
        </w:tc>
        <w:tc>
          <w:tcPr>
            <w:tcW w:w="1100"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 </w:t>
            </w:r>
          </w:p>
        </w:tc>
      </w:tr>
      <w:tr w:rsidR="007B30BD" w:rsidRPr="00A745EA" w:rsidTr="00FA546D">
        <w:tc>
          <w:tcPr>
            <w:tcW w:w="869"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value</w:t>
            </w:r>
          </w:p>
        </w:tc>
        <w:tc>
          <w:tcPr>
            <w:tcW w:w="649"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String</w:t>
            </w:r>
          </w:p>
        </w:tc>
        <w:tc>
          <w:tcPr>
            <w:tcW w:w="1100"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да</w:t>
            </w:r>
          </w:p>
        </w:tc>
        <w:tc>
          <w:tcPr>
            <w:tcW w:w="1050"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Значение атрибута</w:t>
            </w:r>
          </w:p>
        </w:tc>
        <w:tc>
          <w:tcPr>
            <w:tcW w:w="1100"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 </w:t>
            </w:r>
          </w:p>
        </w:tc>
      </w:tr>
    </w:tbl>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Style w:val="af5"/>
          <w:rFonts w:cs="Times New Roman"/>
          <w:color w:val="auto"/>
          <w:sz w:val="24"/>
          <w:szCs w:val="24"/>
        </w:rPr>
        <w:t>Обработка</w:t>
      </w:r>
      <w:r w:rsidRPr="00A745EA">
        <w:rPr>
          <w:rFonts w:cs="Times New Roman"/>
          <w:color w:val="auto"/>
          <w:sz w:val="24"/>
          <w:szCs w:val="24"/>
        </w:rPr>
        <w:t>:</w:t>
      </w:r>
    </w:p>
    <w:p w:rsidR="007B30BD" w:rsidRPr="00A745EA" w:rsidRDefault="007B30BD" w:rsidP="000C4340">
      <w:pPr>
        <w:numPr>
          <w:ilvl w:val="0"/>
          <w:numId w:val="59"/>
        </w:numPr>
        <w:spacing w:line="360" w:lineRule="auto"/>
        <w:rPr>
          <w:szCs w:val="24"/>
        </w:rPr>
      </w:pPr>
      <w:r w:rsidRPr="00A745EA">
        <w:rPr>
          <w:szCs w:val="24"/>
        </w:rPr>
        <w:t>Поиск в ТТС ЭА документа с идентификатором DocId</w:t>
      </w:r>
    </w:p>
    <w:p w:rsidR="007B30BD" w:rsidRPr="00A745EA" w:rsidRDefault="007B30BD" w:rsidP="000C4340">
      <w:pPr>
        <w:numPr>
          <w:ilvl w:val="0"/>
          <w:numId w:val="59"/>
        </w:numPr>
        <w:spacing w:line="360" w:lineRule="auto"/>
        <w:rPr>
          <w:szCs w:val="24"/>
        </w:rPr>
      </w:pPr>
      <w:r w:rsidRPr="00A745EA">
        <w:rPr>
          <w:szCs w:val="24"/>
        </w:rPr>
        <w:t>Проверка что документ имеет связь с объектом внешней системы по guid и lis</w:t>
      </w:r>
    </w:p>
    <w:p w:rsidR="007B30BD" w:rsidRPr="00A745EA" w:rsidRDefault="007B30BD" w:rsidP="000C4340">
      <w:pPr>
        <w:numPr>
          <w:ilvl w:val="0"/>
          <w:numId w:val="59"/>
        </w:numPr>
        <w:spacing w:line="360" w:lineRule="auto"/>
        <w:rPr>
          <w:szCs w:val="24"/>
        </w:rPr>
      </w:pPr>
      <w:r w:rsidRPr="00A745EA">
        <w:rPr>
          <w:szCs w:val="24"/>
        </w:rPr>
        <w:t>Заполнение атрибутов документа в соответствие с указанной логикой обработки</w:t>
      </w:r>
    </w:p>
    <w:p w:rsidR="007B30BD" w:rsidRPr="00A745EA" w:rsidRDefault="007B30BD" w:rsidP="000C4340">
      <w:pPr>
        <w:numPr>
          <w:ilvl w:val="0"/>
          <w:numId w:val="59"/>
        </w:numPr>
        <w:spacing w:line="360" w:lineRule="auto"/>
        <w:rPr>
          <w:szCs w:val="24"/>
        </w:rPr>
      </w:pPr>
      <w:r w:rsidRPr="00A745EA">
        <w:rPr>
          <w:szCs w:val="24"/>
        </w:rPr>
        <w:t>Запись в лог результата обработки</w:t>
      </w:r>
    </w:p>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Style w:val="af5"/>
          <w:rFonts w:cs="Times New Roman"/>
          <w:color w:val="auto"/>
          <w:sz w:val="24"/>
          <w:szCs w:val="24"/>
        </w:rPr>
        <w:t>Результат</w:t>
      </w:r>
      <w:r w:rsidRPr="00A745EA">
        <w:rPr>
          <w:rFonts w:cs="Times New Roman"/>
          <w:color w:val="auto"/>
          <w:sz w:val="24"/>
          <w:szCs w:val="24"/>
        </w:rPr>
        <w:t xml:space="preserve">: Обновление </w:t>
      </w:r>
      <w:r w:rsidRPr="00A745EA">
        <w:rPr>
          <w:rFonts w:cs="Times New Roman"/>
          <w:vanish/>
          <w:color w:val="auto"/>
          <w:sz w:val="24"/>
          <w:szCs w:val="24"/>
        </w:rPr>
        <w:t> </w:t>
      </w:r>
      <w:r w:rsidRPr="00A745EA">
        <w:rPr>
          <w:rFonts w:cs="Times New Roman"/>
          <w:color w:val="auto"/>
          <w:sz w:val="24"/>
          <w:szCs w:val="24"/>
        </w:rPr>
        <w:t>атрибутов документа</w:t>
      </w:r>
    </w:p>
    <w:p w:rsidR="007B30BD" w:rsidRPr="00A745EA" w:rsidRDefault="00B82BB3" w:rsidP="00A40AD0">
      <w:pPr>
        <w:pStyle w:val="4"/>
        <w:spacing w:before="0"/>
        <w:rPr>
          <w:rFonts w:ascii="Times New Roman" w:hAnsi="Times New Roman" w:cs="Times New Roman"/>
          <w:b/>
          <w:i w:val="0"/>
          <w:color w:val="auto"/>
          <w:sz w:val="28"/>
          <w:szCs w:val="28"/>
        </w:rPr>
      </w:pPr>
      <w:r>
        <w:rPr>
          <w:rFonts w:ascii="Times New Roman" w:hAnsi="Times New Roman" w:cs="Times New Roman"/>
          <w:b/>
          <w:i w:val="0"/>
          <w:color w:val="auto"/>
          <w:sz w:val="28"/>
          <w:szCs w:val="28"/>
        </w:rPr>
        <w:t>6</w:t>
      </w:r>
      <w:r w:rsidR="001B7E9B" w:rsidRPr="00A745EA">
        <w:rPr>
          <w:rFonts w:ascii="Times New Roman" w:hAnsi="Times New Roman" w:cs="Times New Roman"/>
          <w:b/>
          <w:i w:val="0"/>
          <w:color w:val="auto"/>
          <w:sz w:val="28"/>
          <w:szCs w:val="28"/>
        </w:rPr>
        <w:t>.</w:t>
      </w:r>
      <w:r w:rsidR="007B30BD" w:rsidRPr="00A745EA">
        <w:rPr>
          <w:rFonts w:ascii="Times New Roman" w:hAnsi="Times New Roman" w:cs="Times New Roman"/>
          <w:b/>
          <w:i w:val="0"/>
          <w:color w:val="auto"/>
          <w:sz w:val="28"/>
          <w:szCs w:val="28"/>
        </w:rPr>
        <w:t>3.6.2.  Ответ (setAttributesResponse)</w:t>
      </w:r>
    </w:p>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Style w:val="af5"/>
          <w:rFonts w:cs="Times New Roman"/>
          <w:color w:val="auto"/>
          <w:sz w:val="24"/>
          <w:szCs w:val="24"/>
        </w:rPr>
        <w:t>Название</w:t>
      </w:r>
      <w:r w:rsidRPr="00A745EA">
        <w:rPr>
          <w:rFonts w:cs="Times New Roman"/>
          <w:color w:val="auto"/>
          <w:sz w:val="24"/>
          <w:szCs w:val="24"/>
        </w:rPr>
        <w:t>: setAttributesResponse</w:t>
      </w:r>
    </w:p>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Style w:val="af5"/>
          <w:rFonts w:cs="Times New Roman"/>
          <w:color w:val="auto"/>
          <w:sz w:val="24"/>
          <w:szCs w:val="24"/>
        </w:rPr>
        <w:t>Источник</w:t>
      </w:r>
      <w:r w:rsidRPr="00A745EA">
        <w:rPr>
          <w:rFonts w:cs="Times New Roman"/>
          <w:color w:val="auto"/>
          <w:sz w:val="24"/>
          <w:szCs w:val="24"/>
        </w:rPr>
        <w:t>: ТТС ЭА</w:t>
      </w:r>
    </w:p>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Style w:val="af5"/>
          <w:rFonts w:cs="Times New Roman"/>
          <w:color w:val="auto"/>
          <w:sz w:val="24"/>
          <w:szCs w:val="24"/>
        </w:rPr>
        <w:t>Приемник</w:t>
      </w:r>
      <w:r w:rsidRPr="00A745EA">
        <w:rPr>
          <w:rFonts w:cs="Times New Roman"/>
          <w:color w:val="auto"/>
          <w:sz w:val="24"/>
          <w:szCs w:val="24"/>
        </w:rPr>
        <w:t>: Внешняя система</w:t>
      </w:r>
    </w:p>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Style w:val="af5"/>
          <w:rFonts w:cs="Times New Roman"/>
          <w:color w:val="auto"/>
          <w:sz w:val="24"/>
          <w:szCs w:val="24"/>
        </w:rPr>
        <w:t>Атрибуты:</w:t>
      </w:r>
    </w:p>
    <w:tbl>
      <w:tblPr>
        <w:tblW w:w="495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629"/>
        <w:gridCol w:w="1162"/>
        <w:gridCol w:w="1965"/>
        <w:gridCol w:w="2853"/>
        <w:gridCol w:w="1643"/>
      </w:tblGrid>
      <w:tr w:rsidR="007B30BD" w:rsidRPr="00A745EA" w:rsidTr="007B30BD">
        <w:tc>
          <w:tcPr>
            <w:tcW w:w="900"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b/>
                <w:bCs/>
                <w:color w:val="auto"/>
                <w:sz w:val="24"/>
                <w:szCs w:val="24"/>
              </w:rPr>
              <w:t>Название</w:t>
            </w:r>
          </w:p>
        </w:tc>
        <w:tc>
          <w:tcPr>
            <w:tcW w:w="661"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b/>
                <w:bCs/>
                <w:color w:val="auto"/>
                <w:sz w:val="24"/>
                <w:szCs w:val="24"/>
              </w:rPr>
              <w:t>Формат</w:t>
            </w:r>
          </w:p>
        </w:tc>
        <w:tc>
          <w:tcPr>
            <w:tcW w:w="957"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b/>
                <w:bCs/>
                <w:color w:val="auto"/>
                <w:sz w:val="24"/>
                <w:szCs w:val="24"/>
              </w:rPr>
              <w:t>Обязательность</w:t>
            </w:r>
          </w:p>
        </w:tc>
        <w:tc>
          <w:tcPr>
            <w:tcW w:w="1568"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b/>
                <w:bCs/>
                <w:color w:val="auto"/>
                <w:sz w:val="24"/>
                <w:szCs w:val="24"/>
              </w:rPr>
              <w:t>Описание</w:t>
            </w:r>
          </w:p>
        </w:tc>
        <w:tc>
          <w:tcPr>
            <w:tcW w:w="914"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b/>
                <w:bCs/>
                <w:color w:val="auto"/>
                <w:sz w:val="24"/>
                <w:szCs w:val="24"/>
              </w:rPr>
              <w:t>Обработка</w:t>
            </w:r>
          </w:p>
        </w:tc>
      </w:tr>
      <w:tr w:rsidR="007B30BD" w:rsidRPr="00A745EA" w:rsidTr="007B30BD">
        <w:tc>
          <w:tcPr>
            <w:tcW w:w="900"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b/>
                <w:bCs/>
                <w:color w:val="auto"/>
                <w:sz w:val="24"/>
                <w:szCs w:val="24"/>
              </w:rPr>
              <w:t>ReturnCode</w:t>
            </w:r>
          </w:p>
        </w:tc>
        <w:tc>
          <w:tcPr>
            <w:tcW w:w="661"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String</w:t>
            </w:r>
          </w:p>
        </w:tc>
        <w:tc>
          <w:tcPr>
            <w:tcW w:w="957"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да</w:t>
            </w:r>
          </w:p>
        </w:tc>
        <w:tc>
          <w:tcPr>
            <w:tcW w:w="1568"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Код результата выполнения операции</w:t>
            </w:r>
          </w:p>
        </w:tc>
        <w:tc>
          <w:tcPr>
            <w:tcW w:w="914"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 </w:t>
            </w:r>
          </w:p>
        </w:tc>
      </w:tr>
      <w:tr w:rsidR="007B30BD" w:rsidRPr="00A745EA" w:rsidTr="007B30BD">
        <w:tc>
          <w:tcPr>
            <w:tcW w:w="900"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returnMessage</w:t>
            </w:r>
          </w:p>
        </w:tc>
        <w:tc>
          <w:tcPr>
            <w:tcW w:w="661"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String</w:t>
            </w:r>
          </w:p>
        </w:tc>
        <w:tc>
          <w:tcPr>
            <w:tcW w:w="957"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да</w:t>
            </w:r>
          </w:p>
        </w:tc>
        <w:tc>
          <w:tcPr>
            <w:tcW w:w="1568"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Описание результата выполнения операции</w:t>
            </w:r>
          </w:p>
        </w:tc>
        <w:tc>
          <w:tcPr>
            <w:tcW w:w="914"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 </w:t>
            </w:r>
          </w:p>
        </w:tc>
      </w:tr>
    </w:tbl>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Возможные результаты выполнения операции:</w:t>
      </w:r>
    </w:p>
    <w:p w:rsidR="007B30BD" w:rsidRPr="00A745EA" w:rsidRDefault="007B30BD" w:rsidP="00A40AD0">
      <w:pPr>
        <w:spacing w:line="360" w:lineRule="auto"/>
      </w:pPr>
      <w:r w:rsidRPr="00A745EA">
        <w:t>EA.200 Операция выполнена успешно</w:t>
      </w:r>
    </w:p>
    <w:p w:rsidR="007B30BD" w:rsidRPr="00A745EA" w:rsidRDefault="007B30BD" w:rsidP="00A40AD0">
      <w:pPr>
        <w:spacing w:line="360" w:lineRule="auto"/>
      </w:pPr>
      <w:r w:rsidRPr="00A745EA">
        <w:t>EA.500 Объект не найден</w:t>
      </w:r>
    </w:p>
    <w:p w:rsidR="007B30BD" w:rsidRPr="00A745EA" w:rsidRDefault="007B30BD" w:rsidP="00A40AD0">
      <w:pPr>
        <w:spacing w:line="360" w:lineRule="auto"/>
      </w:pPr>
      <w:r w:rsidRPr="00A745EA">
        <w:t>EA.501 Найдено несколько объектов</w:t>
      </w:r>
    </w:p>
    <w:p w:rsidR="007B30BD" w:rsidRPr="00A745EA" w:rsidRDefault="007B30BD" w:rsidP="00A40AD0">
      <w:pPr>
        <w:spacing w:line="360" w:lineRule="auto"/>
      </w:pPr>
      <w:r w:rsidRPr="00A745EA">
        <w:t>EA.505 Некорректный формат данных</w:t>
      </w:r>
    </w:p>
    <w:p w:rsidR="007B30BD" w:rsidRPr="00A745EA" w:rsidRDefault="007B30BD" w:rsidP="00A40AD0">
      <w:pPr>
        <w:spacing w:line="360" w:lineRule="auto"/>
      </w:pPr>
      <w:r w:rsidRPr="00A745EA">
        <w:t>EA.506 Некорректный формат запроса</w:t>
      </w:r>
    </w:p>
    <w:p w:rsidR="007B30BD" w:rsidRPr="00A745EA" w:rsidRDefault="007B30BD" w:rsidP="00A40AD0">
      <w:pPr>
        <w:spacing w:line="360" w:lineRule="auto"/>
      </w:pPr>
      <w:r w:rsidRPr="00A745EA">
        <w:t>EA.507 Произошла непредвиденная ошибка</w:t>
      </w:r>
    </w:p>
    <w:p w:rsidR="007B30BD" w:rsidRPr="00A745EA" w:rsidRDefault="007B30BD" w:rsidP="00A40AD0">
      <w:pPr>
        <w:spacing w:line="360" w:lineRule="auto"/>
      </w:pPr>
      <w:r w:rsidRPr="00A745EA">
        <w:t>EA.510 Не найдена связь с внешней системой</w:t>
      </w:r>
    </w:p>
    <w:p w:rsidR="007B30BD" w:rsidRPr="00A745EA" w:rsidRDefault="00B82BB3" w:rsidP="00A40AD0">
      <w:pPr>
        <w:pStyle w:val="3"/>
        <w:spacing w:before="0"/>
        <w:rPr>
          <w:rFonts w:ascii="Times New Roman" w:hAnsi="Times New Roman" w:cs="Times New Roman"/>
          <w:b/>
          <w:color w:val="auto"/>
          <w:sz w:val="28"/>
          <w:szCs w:val="28"/>
        </w:rPr>
      </w:pPr>
      <w:bookmarkStart w:id="75" w:name="_Toc6590674"/>
      <w:r>
        <w:rPr>
          <w:rFonts w:ascii="Times New Roman" w:hAnsi="Times New Roman" w:cs="Times New Roman"/>
          <w:b/>
          <w:color w:val="auto"/>
          <w:sz w:val="28"/>
          <w:szCs w:val="28"/>
        </w:rPr>
        <w:lastRenderedPageBreak/>
        <w:t>6</w:t>
      </w:r>
      <w:r w:rsidR="001B7E9B" w:rsidRPr="00A745EA">
        <w:rPr>
          <w:rFonts w:ascii="Times New Roman" w:hAnsi="Times New Roman" w:cs="Times New Roman"/>
          <w:b/>
          <w:color w:val="auto"/>
          <w:sz w:val="28"/>
          <w:szCs w:val="28"/>
        </w:rPr>
        <w:t>.</w:t>
      </w:r>
      <w:r w:rsidR="007B30BD" w:rsidRPr="00A745EA">
        <w:rPr>
          <w:rFonts w:ascii="Times New Roman" w:hAnsi="Times New Roman" w:cs="Times New Roman"/>
          <w:b/>
          <w:color w:val="auto"/>
          <w:sz w:val="28"/>
          <w:szCs w:val="28"/>
        </w:rPr>
        <w:t>3.7.  Загрузка файла</w:t>
      </w:r>
      <w:bookmarkEnd w:id="75"/>
    </w:p>
    <w:p w:rsidR="007B30BD" w:rsidRPr="00A745EA" w:rsidRDefault="00B82BB3" w:rsidP="00A40AD0">
      <w:pPr>
        <w:pStyle w:val="4"/>
        <w:spacing w:before="0"/>
        <w:rPr>
          <w:rFonts w:ascii="Times New Roman" w:hAnsi="Times New Roman" w:cs="Times New Roman"/>
          <w:b/>
          <w:i w:val="0"/>
          <w:color w:val="auto"/>
          <w:sz w:val="28"/>
          <w:szCs w:val="28"/>
        </w:rPr>
      </w:pPr>
      <w:r>
        <w:rPr>
          <w:rFonts w:ascii="Times New Roman" w:hAnsi="Times New Roman" w:cs="Times New Roman"/>
          <w:b/>
          <w:i w:val="0"/>
          <w:color w:val="auto"/>
          <w:sz w:val="28"/>
          <w:szCs w:val="28"/>
        </w:rPr>
        <w:t>6</w:t>
      </w:r>
      <w:r w:rsidR="001B7E9B" w:rsidRPr="00A745EA">
        <w:rPr>
          <w:rFonts w:ascii="Times New Roman" w:hAnsi="Times New Roman" w:cs="Times New Roman"/>
          <w:b/>
          <w:i w:val="0"/>
          <w:color w:val="auto"/>
          <w:sz w:val="28"/>
          <w:szCs w:val="28"/>
        </w:rPr>
        <w:t>.</w:t>
      </w:r>
      <w:r w:rsidR="007B30BD" w:rsidRPr="00A745EA">
        <w:rPr>
          <w:rFonts w:ascii="Times New Roman" w:hAnsi="Times New Roman" w:cs="Times New Roman"/>
          <w:b/>
          <w:i w:val="0"/>
          <w:color w:val="auto"/>
          <w:sz w:val="28"/>
          <w:szCs w:val="28"/>
        </w:rPr>
        <w:t>3.7.1.  Запрос (sendFile)</w:t>
      </w:r>
    </w:p>
    <w:p w:rsidR="007B30BD" w:rsidRPr="00A745EA" w:rsidRDefault="007B30BD" w:rsidP="00A40AD0">
      <w:pPr>
        <w:spacing w:line="360" w:lineRule="auto"/>
      </w:pPr>
      <w:r w:rsidRPr="00A745EA">
        <w:t>Название: sendFile</w:t>
      </w:r>
    </w:p>
    <w:p w:rsidR="007B30BD" w:rsidRPr="00A745EA" w:rsidRDefault="007B30BD" w:rsidP="00A40AD0">
      <w:pPr>
        <w:spacing w:line="360" w:lineRule="auto"/>
      </w:pPr>
      <w:r w:rsidRPr="00A745EA">
        <w:t>Источник: Внешняя система</w:t>
      </w:r>
    </w:p>
    <w:p w:rsidR="007B30BD" w:rsidRPr="00A745EA" w:rsidRDefault="007B30BD" w:rsidP="00A40AD0">
      <w:pPr>
        <w:spacing w:line="360" w:lineRule="auto"/>
      </w:pPr>
      <w:r w:rsidRPr="00A745EA">
        <w:t>Приемник: ТТС ЭА</w:t>
      </w:r>
    </w:p>
    <w:p w:rsidR="007B30BD" w:rsidRPr="00A745EA" w:rsidRDefault="007B30BD" w:rsidP="00A40AD0">
      <w:pPr>
        <w:spacing w:line="360" w:lineRule="auto"/>
      </w:pPr>
      <w:r w:rsidRPr="00A745EA">
        <w:t>Атрибуты: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502"/>
        <w:gridCol w:w="1837"/>
        <w:gridCol w:w="1965"/>
        <w:gridCol w:w="2009"/>
        <w:gridCol w:w="2032"/>
      </w:tblGrid>
      <w:tr w:rsidR="007B30BD" w:rsidRPr="00A745EA" w:rsidTr="007B30BD">
        <w:tc>
          <w:tcPr>
            <w:tcW w:w="869"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b/>
                <w:bCs/>
                <w:color w:val="auto"/>
                <w:sz w:val="24"/>
                <w:szCs w:val="24"/>
              </w:rPr>
              <w:t>Название</w:t>
            </w:r>
          </w:p>
        </w:tc>
        <w:tc>
          <w:tcPr>
            <w:tcW w:w="649"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b/>
                <w:bCs/>
                <w:color w:val="auto"/>
                <w:sz w:val="24"/>
                <w:szCs w:val="24"/>
              </w:rPr>
              <w:t>Формат</w:t>
            </w:r>
          </w:p>
        </w:tc>
        <w:tc>
          <w:tcPr>
            <w:tcW w:w="1100"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b/>
                <w:bCs/>
                <w:color w:val="auto"/>
                <w:sz w:val="24"/>
                <w:szCs w:val="24"/>
              </w:rPr>
              <w:t>Обязательность</w:t>
            </w:r>
          </w:p>
        </w:tc>
        <w:tc>
          <w:tcPr>
            <w:tcW w:w="1050"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b/>
                <w:bCs/>
                <w:color w:val="auto"/>
                <w:sz w:val="24"/>
                <w:szCs w:val="24"/>
              </w:rPr>
              <w:t>Описание</w:t>
            </w:r>
          </w:p>
        </w:tc>
        <w:tc>
          <w:tcPr>
            <w:tcW w:w="1100"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b/>
                <w:bCs/>
                <w:color w:val="auto"/>
                <w:sz w:val="24"/>
                <w:szCs w:val="24"/>
              </w:rPr>
              <w:t>Обработка</w:t>
            </w:r>
          </w:p>
        </w:tc>
      </w:tr>
      <w:tr w:rsidR="007B30BD" w:rsidRPr="00A745EA" w:rsidTr="007B30BD">
        <w:tc>
          <w:tcPr>
            <w:tcW w:w="869"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lis</w:t>
            </w:r>
          </w:p>
        </w:tc>
        <w:tc>
          <w:tcPr>
            <w:tcW w:w="649"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String</w:t>
            </w:r>
          </w:p>
        </w:tc>
        <w:tc>
          <w:tcPr>
            <w:tcW w:w="1100"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да</w:t>
            </w:r>
          </w:p>
        </w:tc>
        <w:tc>
          <w:tcPr>
            <w:tcW w:w="1050"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Код локальной информационной системы из КСУ НСИ</w:t>
            </w:r>
          </w:p>
        </w:tc>
        <w:tc>
          <w:tcPr>
            <w:tcW w:w="1100"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Информационное поле</w:t>
            </w:r>
          </w:p>
        </w:tc>
      </w:tr>
      <w:tr w:rsidR="007B30BD" w:rsidRPr="00A745EA" w:rsidTr="007B30BD">
        <w:tc>
          <w:tcPr>
            <w:tcW w:w="869"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user</w:t>
            </w:r>
          </w:p>
        </w:tc>
        <w:tc>
          <w:tcPr>
            <w:tcW w:w="649"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String</w:t>
            </w:r>
          </w:p>
        </w:tc>
        <w:tc>
          <w:tcPr>
            <w:tcW w:w="1100"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да</w:t>
            </w:r>
          </w:p>
        </w:tc>
        <w:tc>
          <w:tcPr>
            <w:tcW w:w="1050"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NTLM логин инициатора запроса</w:t>
            </w:r>
          </w:p>
        </w:tc>
        <w:tc>
          <w:tcPr>
            <w:tcW w:w="1100"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Информационное поле</w:t>
            </w:r>
          </w:p>
        </w:tc>
      </w:tr>
      <w:tr w:rsidR="007B30BD" w:rsidRPr="00A745EA" w:rsidTr="007B30BD">
        <w:tc>
          <w:tcPr>
            <w:tcW w:w="869"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docType</w:t>
            </w:r>
          </w:p>
        </w:tc>
        <w:tc>
          <w:tcPr>
            <w:tcW w:w="649"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rPr>
              <w:t>String</w:t>
            </w:r>
          </w:p>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Список возможных значений см.</w:t>
            </w:r>
            <w:r w:rsidRPr="00A745EA">
              <w:rPr>
                <w:rFonts w:cs="Times New Roman"/>
                <w:color w:val="auto"/>
                <w:sz w:val="24"/>
                <w:szCs w:val="24"/>
              </w:rPr>
              <w:t> </w:t>
            </w:r>
            <w:r w:rsidRPr="00A745EA">
              <w:rPr>
                <w:rStyle w:val="ac"/>
                <w:rFonts w:cs="Times New Roman"/>
                <w:color w:val="auto"/>
                <w:sz w:val="24"/>
                <w:szCs w:val="24"/>
                <w:lang w:val="ru-RU"/>
              </w:rPr>
              <w:t>Справочник типов объектов (</w:t>
            </w:r>
            <w:r w:rsidRPr="00A745EA">
              <w:rPr>
                <w:rStyle w:val="ac"/>
                <w:rFonts w:cs="Times New Roman"/>
                <w:color w:val="auto"/>
                <w:sz w:val="24"/>
                <w:szCs w:val="24"/>
              </w:rPr>
              <w:t>docType</w:t>
            </w:r>
            <w:r w:rsidRPr="00A745EA">
              <w:rPr>
                <w:rStyle w:val="ac"/>
                <w:rFonts w:cs="Times New Roman"/>
                <w:color w:val="auto"/>
                <w:sz w:val="24"/>
                <w:szCs w:val="24"/>
                <w:lang w:val="ru-RU"/>
              </w:rPr>
              <w:t>)</w:t>
            </w:r>
          </w:p>
        </w:tc>
        <w:tc>
          <w:tcPr>
            <w:tcW w:w="1100"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да</w:t>
            </w:r>
          </w:p>
        </w:tc>
        <w:tc>
          <w:tcPr>
            <w:tcW w:w="1050"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Тип объекта в ТТС ЭА</w:t>
            </w:r>
          </w:p>
        </w:tc>
        <w:tc>
          <w:tcPr>
            <w:tcW w:w="1100"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Используется для поиска объекта нужного типа в ТТС ЭА</w:t>
            </w:r>
          </w:p>
        </w:tc>
      </w:tr>
      <w:tr w:rsidR="007B30BD" w:rsidRPr="00A745EA" w:rsidTr="007B30BD">
        <w:tc>
          <w:tcPr>
            <w:tcW w:w="869"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docId</w:t>
            </w:r>
          </w:p>
        </w:tc>
        <w:tc>
          <w:tcPr>
            <w:tcW w:w="649"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String</w:t>
            </w:r>
          </w:p>
        </w:tc>
        <w:tc>
          <w:tcPr>
            <w:tcW w:w="1100"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да</w:t>
            </w:r>
          </w:p>
        </w:tc>
        <w:tc>
          <w:tcPr>
            <w:tcW w:w="1050"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Идентификатор ТТС ЭА</w:t>
            </w:r>
          </w:p>
        </w:tc>
        <w:tc>
          <w:tcPr>
            <w:tcW w:w="1100"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Используется для поиска в ТТС ЭА</w:t>
            </w:r>
            <w:r w:rsidRPr="00A745EA">
              <w:rPr>
                <w:rFonts w:cs="Times New Roman"/>
                <w:color w:val="auto"/>
                <w:sz w:val="24"/>
                <w:szCs w:val="24"/>
              </w:rPr>
              <w:t> </w:t>
            </w:r>
            <w:r w:rsidRPr="00A745EA">
              <w:rPr>
                <w:rFonts w:cs="Times New Roman"/>
                <w:color w:val="auto"/>
                <w:sz w:val="24"/>
                <w:szCs w:val="24"/>
                <w:lang w:val="ru-RU"/>
              </w:rPr>
              <w:t>документа</w:t>
            </w:r>
          </w:p>
        </w:tc>
      </w:tr>
      <w:tr w:rsidR="007B30BD" w:rsidRPr="00A745EA" w:rsidTr="007B30BD">
        <w:tc>
          <w:tcPr>
            <w:tcW w:w="869"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checkSum</w:t>
            </w:r>
          </w:p>
        </w:tc>
        <w:tc>
          <w:tcPr>
            <w:tcW w:w="649"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String</w:t>
            </w:r>
          </w:p>
        </w:tc>
        <w:tc>
          <w:tcPr>
            <w:tcW w:w="1100"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да</w:t>
            </w:r>
          </w:p>
        </w:tc>
        <w:tc>
          <w:tcPr>
            <w:tcW w:w="1050"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Контрольная сумма файла, считается на стороне внешней системы</w:t>
            </w:r>
          </w:p>
        </w:tc>
        <w:tc>
          <w:tcPr>
            <w:tcW w:w="1100"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Используется для проверки полноты загрузки файла на стороне ТТС ЭА</w:t>
            </w:r>
          </w:p>
        </w:tc>
      </w:tr>
      <w:tr w:rsidR="007B30BD" w:rsidRPr="00A745EA" w:rsidTr="007B30BD">
        <w:tc>
          <w:tcPr>
            <w:tcW w:w="869"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file</w:t>
            </w:r>
          </w:p>
        </w:tc>
        <w:tc>
          <w:tcPr>
            <w:tcW w:w="649"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File</w:t>
            </w:r>
          </w:p>
        </w:tc>
        <w:tc>
          <w:tcPr>
            <w:tcW w:w="1100"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да</w:t>
            </w:r>
          </w:p>
        </w:tc>
        <w:tc>
          <w:tcPr>
            <w:tcW w:w="1050"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Файл, ограничения на размер не устанавливаются</w:t>
            </w:r>
          </w:p>
        </w:tc>
        <w:tc>
          <w:tcPr>
            <w:tcW w:w="1100"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 xml:space="preserve">Файл добавляется как контент </w:t>
            </w:r>
            <w:r w:rsidRPr="00A745EA">
              <w:rPr>
                <w:rFonts w:cs="Times New Roman"/>
                <w:color w:val="auto"/>
                <w:sz w:val="24"/>
                <w:szCs w:val="24"/>
                <w:lang w:val="ru-RU"/>
              </w:rPr>
              <w:lastRenderedPageBreak/>
              <w:t>созданного документа.</w:t>
            </w:r>
          </w:p>
        </w:tc>
      </w:tr>
      <w:tr w:rsidR="007B30BD" w:rsidRPr="00A745EA" w:rsidTr="007B30BD">
        <w:tc>
          <w:tcPr>
            <w:tcW w:w="869"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lastRenderedPageBreak/>
              <w:t>fileName</w:t>
            </w:r>
          </w:p>
        </w:tc>
        <w:tc>
          <w:tcPr>
            <w:tcW w:w="649"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String</w:t>
            </w:r>
          </w:p>
        </w:tc>
        <w:tc>
          <w:tcPr>
            <w:tcW w:w="1100"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да</w:t>
            </w:r>
          </w:p>
        </w:tc>
        <w:tc>
          <w:tcPr>
            <w:tcW w:w="1050"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Имя файла</w:t>
            </w:r>
          </w:p>
        </w:tc>
        <w:tc>
          <w:tcPr>
            <w:tcW w:w="1100"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Используется для проверки формата файла для приема.</w:t>
            </w:r>
          </w:p>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 xml:space="preserve">Принимаются только файлы формата </w:t>
            </w:r>
            <w:r w:rsidRPr="00A745EA">
              <w:rPr>
                <w:rFonts w:cs="Times New Roman"/>
                <w:color w:val="auto"/>
                <w:sz w:val="24"/>
                <w:szCs w:val="24"/>
              </w:rPr>
              <w:t>pdf</w:t>
            </w:r>
            <w:r w:rsidRPr="00A745EA">
              <w:rPr>
                <w:rFonts w:cs="Times New Roman"/>
                <w:color w:val="auto"/>
                <w:sz w:val="24"/>
                <w:szCs w:val="24"/>
                <w:lang w:val="ru-RU"/>
              </w:rPr>
              <w:t xml:space="preserve">, </w:t>
            </w:r>
            <w:r w:rsidRPr="00A745EA">
              <w:rPr>
                <w:rFonts w:cs="Times New Roman"/>
                <w:color w:val="auto"/>
                <w:sz w:val="24"/>
                <w:szCs w:val="24"/>
              </w:rPr>
              <w:t>xls</w:t>
            </w:r>
            <w:r w:rsidRPr="00A745EA">
              <w:rPr>
                <w:rFonts w:cs="Times New Roman"/>
                <w:color w:val="auto"/>
                <w:sz w:val="24"/>
                <w:szCs w:val="24"/>
                <w:lang w:val="ru-RU"/>
              </w:rPr>
              <w:t xml:space="preserve">, </w:t>
            </w:r>
            <w:r w:rsidRPr="00A745EA">
              <w:rPr>
                <w:rFonts w:cs="Times New Roman"/>
                <w:color w:val="auto"/>
                <w:sz w:val="24"/>
                <w:szCs w:val="24"/>
              </w:rPr>
              <w:t>xlsx</w:t>
            </w:r>
            <w:r w:rsidRPr="00A745EA">
              <w:rPr>
                <w:rFonts w:cs="Times New Roman"/>
                <w:color w:val="auto"/>
                <w:sz w:val="24"/>
                <w:szCs w:val="24"/>
                <w:lang w:val="ru-RU"/>
              </w:rPr>
              <w:t xml:space="preserve">, </w:t>
            </w:r>
            <w:r w:rsidRPr="00A745EA">
              <w:rPr>
                <w:rFonts w:cs="Times New Roman"/>
                <w:color w:val="auto"/>
                <w:sz w:val="24"/>
                <w:szCs w:val="24"/>
              </w:rPr>
              <w:t>doc</w:t>
            </w:r>
            <w:r w:rsidRPr="00A745EA">
              <w:rPr>
                <w:rFonts w:cs="Times New Roman"/>
                <w:color w:val="auto"/>
                <w:sz w:val="24"/>
                <w:szCs w:val="24"/>
                <w:lang w:val="ru-RU"/>
              </w:rPr>
              <w:t xml:space="preserve">, </w:t>
            </w:r>
            <w:r w:rsidRPr="00A745EA">
              <w:rPr>
                <w:rFonts w:cs="Times New Roman"/>
                <w:color w:val="auto"/>
                <w:sz w:val="24"/>
                <w:szCs w:val="24"/>
              </w:rPr>
              <w:t>docx</w:t>
            </w:r>
            <w:r w:rsidRPr="00A745EA">
              <w:rPr>
                <w:rFonts w:cs="Times New Roman"/>
                <w:color w:val="auto"/>
                <w:sz w:val="24"/>
                <w:szCs w:val="24"/>
                <w:lang w:val="ru-RU"/>
              </w:rPr>
              <w:t xml:space="preserve">, </w:t>
            </w:r>
            <w:r w:rsidRPr="00A745EA">
              <w:rPr>
                <w:rFonts w:cs="Times New Roman"/>
                <w:color w:val="auto"/>
                <w:sz w:val="24"/>
                <w:szCs w:val="24"/>
              </w:rPr>
              <w:t>zip</w:t>
            </w:r>
          </w:p>
        </w:tc>
      </w:tr>
    </w:tbl>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Style w:val="af5"/>
          <w:rFonts w:cs="Times New Roman"/>
          <w:color w:val="auto"/>
          <w:sz w:val="24"/>
          <w:szCs w:val="24"/>
        </w:rPr>
        <w:t>Обработка</w:t>
      </w:r>
      <w:r w:rsidRPr="00A745EA">
        <w:rPr>
          <w:rFonts w:cs="Times New Roman"/>
          <w:color w:val="auto"/>
          <w:sz w:val="24"/>
          <w:szCs w:val="24"/>
        </w:rPr>
        <w:t>:</w:t>
      </w:r>
    </w:p>
    <w:p w:rsidR="007B30BD" w:rsidRPr="00A745EA" w:rsidRDefault="007B30BD" w:rsidP="000C4340">
      <w:pPr>
        <w:numPr>
          <w:ilvl w:val="0"/>
          <w:numId w:val="60"/>
        </w:numPr>
        <w:spacing w:line="360" w:lineRule="auto"/>
        <w:rPr>
          <w:szCs w:val="24"/>
        </w:rPr>
      </w:pPr>
      <w:r w:rsidRPr="00A745EA">
        <w:rPr>
          <w:szCs w:val="24"/>
        </w:rPr>
        <w:t>Поиск в ТТС ЭА документа с идентификатором docId/ При поиске не должны учитываться документы, помеченные удаленными.</w:t>
      </w:r>
    </w:p>
    <w:p w:rsidR="007B30BD" w:rsidRPr="00A745EA" w:rsidRDefault="007B30BD" w:rsidP="000C4340">
      <w:pPr>
        <w:numPr>
          <w:ilvl w:val="0"/>
          <w:numId w:val="60"/>
        </w:numPr>
        <w:spacing w:line="360" w:lineRule="auto"/>
        <w:rPr>
          <w:szCs w:val="24"/>
        </w:rPr>
      </w:pPr>
      <w:r w:rsidRPr="00A745EA">
        <w:rPr>
          <w:szCs w:val="24"/>
        </w:rPr>
        <w:t xml:space="preserve">Если найден документ с таким docId, то должна производиться проверка признака "Замене не подлежит": </w:t>
      </w:r>
    </w:p>
    <w:p w:rsidR="007B30BD" w:rsidRPr="00A745EA" w:rsidRDefault="007B30BD" w:rsidP="000C4340">
      <w:pPr>
        <w:numPr>
          <w:ilvl w:val="1"/>
          <w:numId w:val="60"/>
        </w:numPr>
        <w:spacing w:line="360" w:lineRule="auto"/>
        <w:ind w:left="2160"/>
        <w:rPr>
          <w:szCs w:val="24"/>
        </w:rPr>
      </w:pPr>
      <w:r w:rsidRPr="00A745EA">
        <w:rPr>
          <w:szCs w:val="24"/>
        </w:rPr>
        <w:t xml:space="preserve">если </w:t>
      </w:r>
      <w:r w:rsidRPr="00A745EA">
        <w:rPr>
          <w:szCs w:val="24"/>
          <w:lang w:val="en-US"/>
        </w:rPr>
        <w:t>true</w:t>
      </w:r>
      <w:r w:rsidRPr="00A745EA">
        <w:rPr>
          <w:szCs w:val="24"/>
        </w:rPr>
        <w:t xml:space="preserve"> - формирование ответа с кодом ошибки обработки запрос</w:t>
      </w:r>
    </w:p>
    <w:p w:rsidR="007B30BD" w:rsidRPr="00A745EA" w:rsidRDefault="007B30BD" w:rsidP="000C4340">
      <w:pPr>
        <w:numPr>
          <w:ilvl w:val="1"/>
          <w:numId w:val="60"/>
        </w:numPr>
        <w:spacing w:line="360" w:lineRule="auto"/>
        <w:ind w:left="2160"/>
        <w:rPr>
          <w:szCs w:val="24"/>
        </w:rPr>
      </w:pPr>
      <w:r w:rsidRPr="00A745EA">
        <w:rPr>
          <w:szCs w:val="24"/>
        </w:rPr>
        <w:t xml:space="preserve">если </w:t>
      </w:r>
      <w:r w:rsidRPr="00A745EA">
        <w:rPr>
          <w:szCs w:val="24"/>
          <w:lang w:val="en-US"/>
        </w:rPr>
        <w:t>false</w:t>
      </w:r>
      <w:r w:rsidRPr="00A745EA">
        <w:rPr>
          <w:szCs w:val="24"/>
        </w:rPr>
        <w:t xml:space="preserve"> – то должна производится проверка на наличие активной связи с данной 1С </w:t>
      </w:r>
    </w:p>
    <w:p w:rsidR="007B30BD" w:rsidRPr="00A745EA" w:rsidRDefault="007B30BD" w:rsidP="000C4340">
      <w:pPr>
        <w:numPr>
          <w:ilvl w:val="2"/>
          <w:numId w:val="60"/>
        </w:numPr>
        <w:spacing w:line="360" w:lineRule="auto"/>
        <w:ind w:left="3600"/>
        <w:rPr>
          <w:szCs w:val="24"/>
        </w:rPr>
      </w:pPr>
      <w:r w:rsidRPr="00A745EA">
        <w:rPr>
          <w:szCs w:val="24"/>
        </w:rPr>
        <w:t>если активная связь найдена - добавление файла как новой версии документа.</w:t>
      </w:r>
    </w:p>
    <w:p w:rsidR="007B30BD" w:rsidRPr="00A745EA" w:rsidRDefault="007B30BD" w:rsidP="000C4340">
      <w:pPr>
        <w:numPr>
          <w:ilvl w:val="2"/>
          <w:numId w:val="60"/>
        </w:numPr>
        <w:spacing w:line="360" w:lineRule="auto"/>
        <w:ind w:left="3600"/>
        <w:rPr>
          <w:szCs w:val="24"/>
        </w:rPr>
      </w:pPr>
      <w:r w:rsidRPr="00A745EA">
        <w:rPr>
          <w:szCs w:val="24"/>
        </w:rPr>
        <w:t>если связь не найдена - формирование ошибки EA.510</w:t>
      </w:r>
    </w:p>
    <w:p w:rsidR="007B30BD" w:rsidRPr="00A745EA" w:rsidRDefault="007B30BD" w:rsidP="000C4340">
      <w:pPr>
        <w:numPr>
          <w:ilvl w:val="0"/>
          <w:numId w:val="60"/>
        </w:numPr>
        <w:spacing w:line="360" w:lineRule="auto"/>
        <w:rPr>
          <w:szCs w:val="24"/>
        </w:rPr>
      </w:pPr>
      <w:r w:rsidRPr="00A745EA">
        <w:rPr>
          <w:szCs w:val="24"/>
        </w:rPr>
        <w:t>Если такой документ не найдет, то возвращается ошибка EA.500</w:t>
      </w:r>
    </w:p>
    <w:p w:rsidR="007B30BD" w:rsidRPr="00A745EA" w:rsidRDefault="007B30BD" w:rsidP="000C4340">
      <w:pPr>
        <w:numPr>
          <w:ilvl w:val="0"/>
          <w:numId w:val="60"/>
        </w:numPr>
        <w:spacing w:line="360" w:lineRule="auto"/>
        <w:rPr>
          <w:szCs w:val="24"/>
        </w:rPr>
      </w:pPr>
      <w:r w:rsidRPr="00A745EA">
        <w:rPr>
          <w:szCs w:val="24"/>
        </w:rPr>
        <w:t>Запись в лог результата обработки</w:t>
      </w:r>
    </w:p>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Style w:val="af5"/>
          <w:rFonts w:cs="Times New Roman"/>
          <w:color w:val="auto"/>
          <w:sz w:val="24"/>
          <w:szCs w:val="24"/>
        </w:rPr>
        <w:t>Результат</w:t>
      </w:r>
      <w:r w:rsidRPr="00A745EA">
        <w:rPr>
          <w:rFonts w:cs="Times New Roman"/>
          <w:color w:val="auto"/>
          <w:sz w:val="24"/>
          <w:szCs w:val="24"/>
        </w:rPr>
        <w:t>: Добавление новой версии файла</w:t>
      </w:r>
    </w:p>
    <w:p w:rsidR="007B30BD" w:rsidRPr="00A745EA" w:rsidRDefault="00B82BB3" w:rsidP="00A40AD0">
      <w:pPr>
        <w:pStyle w:val="4"/>
        <w:spacing w:before="0"/>
        <w:rPr>
          <w:rFonts w:ascii="Times New Roman" w:hAnsi="Times New Roman" w:cs="Times New Roman"/>
          <w:b/>
          <w:i w:val="0"/>
          <w:color w:val="auto"/>
          <w:sz w:val="28"/>
          <w:szCs w:val="28"/>
        </w:rPr>
      </w:pPr>
      <w:r>
        <w:rPr>
          <w:rFonts w:ascii="Times New Roman" w:hAnsi="Times New Roman" w:cs="Times New Roman"/>
          <w:b/>
          <w:i w:val="0"/>
          <w:color w:val="auto"/>
          <w:sz w:val="28"/>
          <w:szCs w:val="28"/>
        </w:rPr>
        <w:t>6</w:t>
      </w:r>
      <w:r w:rsidR="001B7E9B" w:rsidRPr="00A745EA">
        <w:rPr>
          <w:rFonts w:ascii="Times New Roman" w:hAnsi="Times New Roman" w:cs="Times New Roman"/>
          <w:b/>
          <w:i w:val="0"/>
          <w:color w:val="auto"/>
          <w:sz w:val="28"/>
          <w:szCs w:val="28"/>
        </w:rPr>
        <w:t>.</w:t>
      </w:r>
      <w:r w:rsidR="007B30BD" w:rsidRPr="00A745EA">
        <w:rPr>
          <w:rFonts w:ascii="Times New Roman" w:hAnsi="Times New Roman" w:cs="Times New Roman"/>
          <w:b/>
          <w:i w:val="0"/>
          <w:color w:val="auto"/>
          <w:sz w:val="28"/>
          <w:szCs w:val="28"/>
        </w:rPr>
        <w:t>3.7.2.  Ответ (sendFileResponse)</w:t>
      </w:r>
    </w:p>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Style w:val="af5"/>
          <w:rFonts w:cs="Times New Roman"/>
          <w:color w:val="auto"/>
          <w:sz w:val="24"/>
          <w:szCs w:val="24"/>
        </w:rPr>
        <w:t>Название</w:t>
      </w:r>
      <w:r w:rsidRPr="00A745EA">
        <w:rPr>
          <w:rFonts w:cs="Times New Roman"/>
          <w:color w:val="auto"/>
          <w:sz w:val="24"/>
          <w:szCs w:val="24"/>
        </w:rPr>
        <w:t>: sendFileResponse</w:t>
      </w:r>
    </w:p>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Style w:val="af5"/>
          <w:rFonts w:cs="Times New Roman"/>
          <w:color w:val="auto"/>
          <w:sz w:val="24"/>
          <w:szCs w:val="24"/>
        </w:rPr>
        <w:t>Источник</w:t>
      </w:r>
      <w:r w:rsidRPr="00A745EA">
        <w:rPr>
          <w:rFonts w:cs="Times New Roman"/>
          <w:color w:val="auto"/>
          <w:sz w:val="24"/>
          <w:szCs w:val="24"/>
        </w:rPr>
        <w:t>: ТТС ЭА</w:t>
      </w:r>
    </w:p>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Style w:val="af5"/>
          <w:rFonts w:cs="Times New Roman"/>
          <w:color w:val="auto"/>
          <w:sz w:val="24"/>
          <w:szCs w:val="24"/>
        </w:rPr>
        <w:t>Приемник</w:t>
      </w:r>
      <w:r w:rsidRPr="00A745EA">
        <w:rPr>
          <w:rFonts w:cs="Times New Roman"/>
          <w:color w:val="auto"/>
          <w:sz w:val="24"/>
          <w:szCs w:val="24"/>
        </w:rPr>
        <w:t>: Внешняя система</w:t>
      </w:r>
    </w:p>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Style w:val="af5"/>
          <w:rFonts w:cs="Times New Roman"/>
          <w:color w:val="auto"/>
          <w:sz w:val="24"/>
          <w:szCs w:val="24"/>
        </w:rPr>
        <w:t>Атрибуты:</w:t>
      </w:r>
    </w:p>
    <w:tbl>
      <w:tblPr>
        <w:tblW w:w="495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629"/>
        <w:gridCol w:w="1162"/>
        <w:gridCol w:w="1965"/>
        <w:gridCol w:w="2853"/>
        <w:gridCol w:w="1643"/>
      </w:tblGrid>
      <w:tr w:rsidR="007B30BD" w:rsidRPr="00A745EA" w:rsidTr="007B30BD">
        <w:tc>
          <w:tcPr>
            <w:tcW w:w="900"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b/>
                <w:bCs/>
                <w:color w:val="auto"/>
                <w:sz w:val="24"/>
                <w:szCs w:val="24"/>
              </w:rPr>
              <w:t>Название</w:t>
            </w:r>
          </w:p>
        </w:tc>
        <w:tc>
          <w:tcPr>
            <w:tcW w:w="661"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b/>
                <w:bCs/>
                <w:color w:val="auto"/>
                <w:sz w:val="24"/>
                <w:szCs w:val="24"/>
              </w:rPr>
              <w:t>Формат</w:t>
            </w:r>
          </w:p>
        </w:tc>
        <w:tc>
          <w:tcPr>
            <w:tcW w:w="957"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b/>
                <w:bCs/>
                <w:color w:val="auto"/>
                <w:sz w:val="24"/>
                <w:szCs w:val="24"/>
              </w:rPr>
              <w:t>Обязательность</w:t>
            </w:r>
          </w:p>
        </w:tc>
        <w:tc>
          <w:tcPr>
            <w:tcW w:w="1568"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b/>
                <w:bCs/>
                <w:color w:val="auto"/>
                <w:sz w:val="24"/>
                <w:szCs w:val="24"/>
              </w:rPr>
              <w:t>Описание</w:t>
            </w:r>
          </w:p>
        </w:tc>
        <w:tc>
          <w:tcPr>
            <w:tcW w:w="914"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b/>
                <w:bCs/>
                <w:color w:val="auto"/>
                <w:sz w:val="24"/>
                <w:szCs w:val="24"/>
              </w:rPr>
              <w:t>Обработка</w:t>
            </w:r>
          </w:p>
        </w:tc>
      </w:tr>
      <w:tr w:rsidR="007B30BD" w:rsidRPr="00A745EA" w:rsidTr="007B30BD">
        <w:tc>
          <w:tcPr>
            <w:tcW w:w="900"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b/>
                <w:bCs/>
                <w:color w:val="auto"/>
                <w:sz w:val="24"/>
                <w:szCs w:val="24"/>
              </w:rPr>
              <w:t>ReturnCode</w:t>
            </w:r>
          </w:p>
        </w:tc>
        <w:tc>
          <w:tcPr>
            <w:tcW w:w="661"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String</w:t>
            </w:r>
          </w:p>
        </w:tc>
        <w:tc>
          <w:tcPr>
            <w:tcW w:w="957"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да</w:t>
            </w:r>
          </w:p>
        </w:tc>
        <w:tc>
          <w:tcPr>
            <w:tcW w:w="1568"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Код результата выполнения операции</w:t>
            </w:r>
          </w:p>
        </w:tc>
        <w:tc>
          <w:tcPr>
            <w:tcW w:w="914"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 </w:t>
            </w:r>
          </w:p>
        </w:tc>
      </w:tr>
      <w:tr w:rsidR="007B30BD" w:rsidRPr="00A745EA" w:rsidTr="007B30BD">
        <w:tc>
          <w:tcPr>
            <w:tcW w:w="900"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lastRenderedPageBreak/>
              <w:t>returnMessage</w:t>
            </w:r>
          </w:p>
        </w:tc>
        <w:tc>
          <w:tcPr>
            <w:tcW w:w="661"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String</w:t>
            </w:r>
          </w:p>
        </w:tc>
        <w:tc>
          <w:tcPr>
            <w:tcW w:w="957"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да</w:t>
            </w:r>
          </w:p>
        </w:tc>
        <w:tc>
          <w:tcPr>
            <w:tcW w:w="1568"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Описание результата выполнения операции</w:t>
            </w:r>
          </w:p>
        </w:tc>
        <w:tc>
          <w:tcPr>
            <w:tcW w:w="914"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 </w:t>
            </w:r>
          </w:p>
        </w:tc>
      </w:tr>
    </w:tbl>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Возможные результаты выполнения операции:</w:t>
      </w:r>
    </w:p>
    <w:p w:rsidR="007B30BD" w:rsidRPr="00A745EA" w:rsidRDefault="007B30BD" w:rsidP="00A40AD0">
      <w:pPr>
        <w:spacing w:line="360" w:lineRule="auto"/>
      </w:pPr>
      <w:r w:rsidRPr="00A745EA">
        <w:t>EA.200 Операция выполнена успешно</w:t>
      </w:r>
    </w:p>
    <w:p w:rsidR="007B30BD" w:rsidRPr="00A745EA" w:rsidRDefault="007B30BD" w:rsidP="00A40AD0">
      <w:pPr>
        <w:spacing w:line="360" w:lineRule="auto"/>
      </w:pPr>
      <w:r w:rsidRPr="00A745EA">
        <w:t>EA.500 Объект не найден</w:t>
      </w:r>
    </w:p>
    <w:p w:rsidR="007B30BD" w:rsidRPr="00A745EA" w:rsidRDefault="007B30BD" w:rsidP="00A40AD0">
      <w:pPr>
        <w:spacing w:line="360" w:lineRule="auto"/>
      </w:pPr>
      <w:r w:rsidRPr="00A745EA">
        <w:t>EA.501 Найдено несколько объектов</w:t>
      </w:r>
    </w:p>
    <w:p w:rsidR="007B30BD" w:rsidRPr="00A745EA" w:rsidRDefault="007B30BD" w:rsidP="00A40AD0">
      <w:pPr>
        <w:spacing w:line="360" w:lineRule="auto"/>
      </w:pPr>
      <w:r w:rsidRPr="00A745EA">
        <w:t>EA.502 Изменение объекта запрещено</w:t>
      </w:r>
    </w:p>
    <w:p w:rsidR="007B30BD" w:rsidRPr="00A745EA" w:rsidRDefault="007B30BD" w:rsidP="00A40AD0">
      <w:pPr>
        <w:spacing w:line="360" w:lineRule="auto"/>
      </w:pPr>
      <w:r w:rsidRPr="00A745EA">
        <w:t>EA.506 Некорректный формат запроса</w:t>
      </w:r>
    </w:p>
    <w:p w:rsidR="007B30BD" w:rsidRPr="00A745EA" w:rsidRDefault="007B30BD" w:rsidP="00A40AD0">
      <w:pPr>
        <w:spacing w:line="360" w:lineRule="auto"/>
      </w:pPr>
      <w:r w:rsidRPr="00A745EA">
        <w:t>EA.507 Произошла непредвиденная ошибка</w:t>
      </w:r>
    </w:p>
    <w:p w:rsidR="007B30BD" w:rsidRPr="00A745EA" w:rsidRDefault="007B30BD" w:rsidP="00A40AD0">
      <w:pPr>
        <w:spacing w:line="360" w:lineRule="auto"/>
      </w:pPr>
      <w:r w:rsidRPr="00A745EA">
        <w:t>EA.508 Ошибка проверки целостности файла по хэш-сумме</w:t>
      </w:r>
      <w:r w:rsidRPr="00A745EA">
        <w:br/>
        <w:t>EA.509 Недопустимый тип файла</w:t>
      </w:r>
    </w:p>
    <w:p w:rsidR="007B30BD" w:rsidRPr="00A745EA" w:rsidRDefault="007B30BD" w:rsidP="00A40AD0">
      <w:pPr>
        <w:spacing w:line="360" w:lineRule="auto"/>
      </w:pPr>
      <w:r w:rsidRPr="00A745EA">
        <w:t>EA.510 Не найдена связь с внешней системой</w:t>
      </w:r>
    </w:p>
    <w:p w:rsidR="007B30BD" w:rsidRPr="00A745EA" w:rsidRDefault="00B82BB3" w:rsidP="00A40AD0">
      <w:pPr>
        <w:pStyle w:val="3"/>
        <w:spacing w:before="0"/>
        <w:rPr>
          <w:rFonts w:ascii="Times New Roman" w:hAnsi="Times New Roman" w:cs="Times New Roman"/>
          <w:b/>
          <w:color w:val="auto"/>
          <w:sz w:val="28"/>
          <w:szCs w:val="28"/>
        </w:rPr>
      </w:pPr>
      <w:bookmarkStart w:id="76" w:name="_Toc6590675"/>
      <w:r>
        <w:rPr>
          <w:rFonts w:ascii="Times New Roman" w:hAnsi="Times New Roman" w:cs="Times New Roman"/>
          <w:b/>
          <w:color w:val="auto"/>
          <w:sz w:val="28"/>
          <w:szCs w:val="28"/>
        </w:rPr>
        <w:t>6</w:t>
      </w:r>
      <w:r w:rsidR="001B7E9B" w:rsidRPr="00A745EA">
        <w:rPr>
          <w:rFonts w:ascii="Times New Roman" w:hAnsi="Times New Roman" w:cs="Times New Roman"/>
          <w:b/>
          <w:color w:val="auto"/>
          <w:sz w:val="28"/>
          <w:szCs w:val="28"/>
        </w:rPr>
        <w:t>.</w:t>
      </w:r>
      <w:r w:rsidR="007B30BD" w:rsidRPr="00A745EA">
        <w:rPr>
          <w:rFonts w:ascii="Times New Roman" w:hAnsi="Times New Roman" w:cs="Times New Roman"/>
          <w:b/>
          <w:color w:val="auto"/>
          <w:sz w:val="28"/>
          <w:szCs w:val="28"/>
        </w:rPr>
        <w:t>3.8.  Запрос атрибутов из ТТС ЭА</w:t>
      </w:r>
      <w:bookmarkEnd w:id="76"/>
    </w:p>
    <w:p w:rsidR="007B30BD" w:rsidRPr="00A745EA" w:rsidRDefault="00B82BB3" w:rsidP="00A40AD0">
      <w:pPr>
        <w:pStyle w:val="4"/>
        <w:spacing w:before="0"/>
        <w:rPr>
          <w:rFonts w:ascii="Times New Roman" w:hAnsi="Times New Roman" w:cs="Times New Roman"/>
          <w:b/>
          <w:i w:val="0"/>
          <w:color w:val="auto"/>
          <w:sz w:val="28"/>
          <w:szCs w:val="28"/>
        </w:rPr>
      </w:pPr>
      <w:r>
        <w:rPr>
          <w:rFonts w:ascii="Times New Roman" w:hAnsi="Times New Roman" w:cs="Times New Roman"/>
          <w:b/>
          <w:i w:val="0"/>
          <w:color w:val="auto"/>
          <w:sz w:val="28"/>
          <w:szCs w:val="28"/>
        </w:rPr>
        <w:t>6</w:t>
      </w:r>
      <w:r w:rsidR="001B7E9B" w:rsidRPr="00A745EA">
        <w:rPr>
          <w:rFonts w:ascii="Times New Roman" w:hAnsi="Times New Roman" w:cs="Times New Roman"/>
          <w:b/>
          <w:i w:val="0"/>
          <w:color w:val="auto"/>
          <w:sz w:val="28"/>
          <w:szCs w:val="28"/>
        </w:rPr>
        <w:t>.</w:t>
      </w:r>
      <w:r w:rsidR="007B30BD" w:rsidRPr="00A745EA">
        <w:rPr>
          <w:rFonts w:ascii="Times New Roman" w:hAnsi="Times New Roman" w:cs="Times New Roman"/>
          <w:b/>
          <w:i w:val="0"/>
          <w:color w:val="auto"/>
          <w:sz w:val="28"/>
          <w:szCs w:val="28"/>
        </w:rPr>
        <w:t>3.8.1.  Запрос (getAttributes)</w:t>
      </w:r>
    </w:p>
    <w:p w:rsidR="007B30BD" w:rsidRPr="00A745EA" w:rsidRDefault="007B30BD" w:rsidP="00A40AD0">
      <w:pPr>
        <w:spacing w:line="360" w:lineRule="auto"/>
      </w:pPr>
      <w:r w:rsidRPr="00A745EA">
        <w:t>Название: getAttributes</w:t>
      </w:r>
    </w:p>
    <w:p w:rsidR="007B30BD" w:rsidRPr="00A745EA" w:rsidRDefault="007B30BD" w:rsidP="00A40AD0">
      <w:pPr>
        <w:spacing w:line="360" w:lineRule="auto"/>
      </w:pPr>
      <w:r w:rsidRPr="00A745EA">
        <w:t>Источник: Внешняя система</w:t>
      </w:r>
    </w:p>
    <w:p w:rsidR="007B30BD" w:rsidRPr="00A745EA" w:rsidRDefault="007B30BD" w:rsidP="00A40AD0">
      <w:pPr>
        <w:spacing w:line="360" w:lineRule="auto"/>
      </w:pPr>
      <w:r w:rsidRPr="00A745EA">
        <w:t>Приемник: ТТС ЭА</w:t>
      </w:r>
    </w:p>
    <w:p w:rsidR="007B30BD" w:rsidRPr="00A745EA" w:rsidRDefault="007B30BD" w:rsidP="00A40AD0">
      <w:pPr>
        <w:spacing w:line="360" w:lineRule="auto"/>
      </w:pPr>
      <w:r w:rsidRPr="00A745EA">
        <w:t>Атрибуты:</w:t>
      </w:r>
    </w:p>
    <w:tbl>
      <w:tblPr>
        <w:tblW w:w="49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730"/>
        <w:gridCol w:w="1837"/>
        <w:gridCol w:w="1965"/>
        <w:gridCol w:w="2009"/>
        <w:gridCol w:w="1617"/>
      </w:tblGrid>
      <w:tr w:rsidR="007B30BD" w:rsidRPr="00A745EA" w:rsidTr="007B30BD">
        <w:tc>
          <w:tcPr>
            <w:tcW w:w="1100"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b/>
                <w:bCs/>
                <w:color w:val="auto"/>
                <w:sz w:val="24"/>
                <w:szCs w:val="24"/>
              </w:rPr>
              <w:t>Название</w:t>
            </w:r>
          </w:p>
        </w:tc>
        <w:tc>
          <w:tcPr>
            <w:tcW w:w="600"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b/>
                <w:bCs/>
                <w:color w:val="auto"/>
                <w:sz w:val="24"/>
                <w:szCs w:val="24"/>
              </w:rPr>
              <w:t>Формат</w:t>
            </w:r>
          </w:p>
        </w:tc>
        <w:tc>
          <w:tcPr>
            <w:tcW w:w="1150"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b/>
                <w:bCs/>
                <w:color w:val="auto"/>
                <w:sz w:val="24"/>
                <w:szCs w:val="24"/>
              </w:rPr>
              <w:t>Обязательность</w:t>
            </w:r>
          </w:p>
        </w:tc>
        <w:tc>
          <w:tcPr>
            <w:tcW w:w="1050"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b/>
                <w:bCs/>
                <w:color w:val="auto"/>
                <w:sz w:val="24"/>
                <w:szCs w:val="24"/>
              </w:rPr>
              <w:t>Описание</w:t>
            </w:r>
          </w:p>
        </w:tc>
        <w:tc>
          <w:tcPr>
            <w:tcW w:w="950"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b/>
                <w:bCs/>
                <w:color w:val="auto"/>
                <w:sz w:val="24"/>
                <w:szCs w:val="24"/>
              </w:rPr>
              <w:t>Обработка</w:t>
            </w:r>
          </w:p>
        </w:tc>
      </w:tr>
      <w:tr w:rsidR="007B30BD" w:rsidRPr="00A745EA" w:rsidTr="007B30BD">
        <w:tc>
          <w:tcPr>
            <w:tcW w:w="1100"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lis</w:t>
            </w:r>
          </w:p>
        </w:tc>
        <w:tc>
          <w:tcPr>
            <w:tcW w:w="600"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String</w:t>
            </w:r>
          </w:p>
        </w:tc>
        <w:tc>
          <w:tcPr>
            <w:tcW w:w="1150"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да</w:t>
            </w:r>
          </w:p>
        </w:tc>
        <w:tc>
          <w:tcPr>
            <w:tcW w:w="1050"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Код локальной информационной системы из КСУ НСИ</w:t>
            </w:r>
          </w:p>
        </w:tc>
        <w:tc>
          <w:tcPr>
            <w:tcW w:w="950"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 </w:t>
            </w:r>
          </w:p>
        </w:tc>
      </w:tr>
      <w:tr w:rsidR="007B30BD" w:rsidRPr="00A745EA" w:rsidTr="007B30BD">
        <w:tc>
          <w:tcPr>
            <w:tcW w:w="1100"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user</w:t>
            </w:r>
          </w:p>
        </w:tc>
        <w:tc>
          <w:tcPr>
            <w:tcW w:w="600"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String</w:t>
            </w:r>
          </w:p>
        </w:tc>
        <w:tc>
          <w:tcPr>
            <w:tcW w:w="1150"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да</w:t>
            </w:r>
          </w:p>
        </w:tc>
        <w:tc>
          <w:tcPr>
            <w:tcW w:w="1050"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NTLM логин инициатора запроса</w:t>
            </w:r>
          </w:p>
        </w:tc>
        <w:tc>
          <w:tcPr>
            <w:tcW w:w="950"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 </w:t>
            </w:r>
          </w:p>
        </w:tc>
      </w:tr>
      <w:tr w:rsidR="007B30BD" w:rsidRPr="00A745EA" w:rsidTr="007B30BD">
        <w:tc>
          <w:tcPr>
            <w:tcW w:w="1100"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docType</w:t>
            </w:r>
          </w:p>
        </w:tc>
        <w:tc>
          <w:tcPr>
            <w:tcW w:w="600"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rPr>
              <w:t>String</w:t>
            </w:r>
          </w:p>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Список возможных значений см.</w:t>
            </w:r>
            <w:r w:rsidRPr="00A745EA">
              <w:rPr>
                <w:rFonts w:cs="Times New Roman"/>
                <w:color w:val="auto"/>
                <w:sz w:val="24"/>
                <w:szCs w:val="24"/>
              </w:rPr>
              <w:t> </w:t>
            </w:r>
            <w:r w:rsidR="00FD1CB8" w:rsidRPr="00A745EA">
              <w:rPr>
                <w:rStyle w:val="ac"/>
                <w:rFonts w:cs="Times New Roman"/>
                <w:color w:val="auto"/>
                <w:sz w:val="24"/>
                <w:szCs w:val="24"/>
                <w:lang w:val="ru-RU"/>
              </w:rPr>
              <w:t xml:space="preserve">Справочник типов объектов </w:t>
            </w:r>
          </w:p>
        </w:tc>
        <w:tc>
          <w:tcPr>
            <w:tcW w:w="1150"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да</w:t>
            </w:r>
          </w:p>
        </w:tc>
        <w:tc>
          <w:tcPr>
            <w:tcW w:w="1050"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Тип объекта в ТТС ЭА</w:t>
            </w:r>
          </w:p>
        </w:tc>
        <w:tc>
          <w:tcPr>
            <w:tcW w:w="950"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Используется для поиска объекта нужного типа в ТТС ЭА</w:t>
            </w:r>
          </w:p>
        </w:tc>
      </w:tr>
      <w:tr w:rsidR="007B30BD" w:rsidRPr="00A745EA" w:rsidTr="007B30BD">
        <w:tc>
          <w:tcPr>
            <w:tcW w:w="1100"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docId</w:t>
            </w:r>
          </w:p>
        </w:tc>
        <w:tc>
          <w:tcPr>
            <w:tcW w:w="600"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String</w:t>
            </w:r>
          </w:p>
        </w:tc>
        <w:tc>
          <w:tcPr>
            <w:tcW w:w="1150"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да</w:t>
            </w:r>
          </w:p>
        </w:tc>
        <w:tc>
          <w:tcPr>
            <w:tcW w:w="1050"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Идентификатор ТТС ЭА</w:t>
            </w:r>
          </w:p>
        </w:tc>
        <w:tc>
          <w:tcPr>
            <w:tcW w:w="950"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 xml:space="preserve">используется для поиска в </w:t>
            </w:r>
            <w:r w:rsidRPr="00A745EA">
              <w:rPr>
                <w:rFonts w:cs="Times New Roman"/>
                <w:color w:val="auto"/>
                <w:sz w:val="24"/>
                <w:szCs w:val="24"/>
                <w:lang w:val="ru-RU"/>
              </w:rPr>
              <w:lastRenderedPageBreak/>
              <w:t>ТТС ЭА скан-образа</w:t>
            </w:r>
          </w:p>
        </w:tc>
      </w:tr>
      <w:tr w:rsidR="007B30BD" w:rsidRPr="00A745EA" w:rsidTr="007B30BD">
        <w:tc>
          <w:tcPr>
            <w:tcW w:w="1100"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lastRenderedPageBreak/>
              <w:t>attributes</w:t>
            </w:r>
          </w:p>
        </w:tc>
        <w:tc>
          <w:tcPr>
            <w:tcW w:w="600"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rPr>
              <w:t>String</w:t>
            </w:r>
          </w:p>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lang w:val="ru-RU"/>
              </w:rPr>
              <w:t xml:space="preserve">Список возможных полей см. </w:t>
            </w:r>
            <w:hyperlink r:id="rId117" w:anchor="9158" w:tgtFrame="_blank" w:history="1">
              <w:r w:rsidRPr="00A745EA">
                <w:rPr>
                  <w:rStyle w:val="ac"/>
                  <w:rFonts w:cs="Times New Roman"/>
                  <w:color w:val="auto"/>
                  <w:sz w:val="24"/>
                  <w:szCs w:val="24"/>
                </w:rPr>
                <w:t>Справочник значений возможных атрибутов запроса</w:t>
              </w:r>
            </w:hyperlink>
          </w:p>
        </w:tc>
        <w:tc>
          <w:tcPr>
            <w:tcW w:w="1150"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да</w:t>
            </w:r>
          </w:p>
        </w:tc>
        <w:tc>
          <w:tcPr>
            <w:tcW w:w="1050"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Название атрибута для выгрузки из ТТС ЭА.</w:t>
            </w:r>
          </w:p>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Если запрашивается несколько атрибутов, то данных полей в запросе должно быть несколько.</w:t>
            </w:r>
          </w:p>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rPr>
              <w:t> </w:t>
            </w:r>
          </w:p>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Сейчас ТТС ЭА является мастер системой только для признака Оригинал. Соответственно запрашивается только данный атрибут.</w:t>
            </w:r>
          </w:p>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 xml:space="preserve">Также может запрашиваться признак "Замене не подлежит" для синхронизации данного признака между несколькими объектами внешней системы </w:t>
            </w:r>
            <w:r w:rsidRPr="00A745EA">
              <w:rPr>
                <w:rFonts w:cs="Times New Roman"/>
                <w:color w:val="auto"/>
                <w:sz w:val="24"/>
                <w:szCs w:val="24"/>
                <w:lang w:val="ru-RU"/>
              </w:rPr>
              <w:lastRenderedPageBreak/>
              <w:t>связанных с одним объектом ТТС ЭА.</w:t>
            </w:r>
          </w:p>
        </w:tc>
        <w:tc>
          <w:tcPr>
            <w:tcW w:w="950"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lastRenderedPageBreak/>
              <w:t> </w:t>
            </w:r>
          </w:p>
        </w:tc>
      </w:tr>
    </w:tbl>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Style w:val="af5"/>
          <w:rFonts w:cs="Times New Roman"/>
          <w:color w:val="auto"/>
          <w:sz w:val="24"/>
          <w:szCs w:val="24"/>
          <w:lang w:val="ru-RU"/>
        </w:rPr>
        <w:t>Обработка</w:t>
      </w:r>
      <w:r w:rsidRPr="00A745EA">
        <w:rPr>
          <w:rFonts w:cs="Times New Roman"/>
          <w:color w:val="auto"/>
          <w:sz w:val="24"/>
          <w:szCs w:val="24"/>
          <w:lang w:val="ru-RU"/>
        </w:rPr>
        <w:t>:</w:t>
      </w:r>
    </w:p>
    <w:p w:rsidR="007B30BD" w:rsidRPr="00A745EA" w:rsidRDefault="007B30BD" w:rsidP="00A40AD0">
      <w:pPr>
        <w:spacing w:line="360" w:lineRule="auto"/>
      </w:pPr>
      <w:r w:rsidRPr="00A745EA">
        <w:t>Поиск в ТТС ЭА документа с идентификатором DocId. При поиске не должны учитываться документы, помеченные удаленными.</w:t>
      </w:r>
    </w:p>
    <w:p w:rsidR="007B30BD" w:rsidRPr="00A745EA" w:rsidRDefault="007B30BD" w:rsidP="00A40AD0">
      <w:pPr>
        <w:spacing w:line="360" w:lineRule="auto"/>
      </w:pPr>
      <w:r w:rsidRPr="00A745EA">
        <w:t>Формирование ответа на отправку значений запрашиваемых атрибутов.</w:t>
      </w:r>
    </w:p>
    <w:p w:rsidR="007B30BD" w:rsidRPr="00A745EA" w:rsidRDefault="007B30BD" w:rsidP="00A40AD0">
      <w:pPr>
        <w:spacing w:line="360" w:lineRule="auto"/>
      </w:pPr>
      <w:r w:rsidRPr="00A745EA">
        <w:t xml:space="preserve">Запись в лог </w:t>
      </w:r>
    </w:p>
    <w:p w:rsidR="007B30BD" w:rsidRPr="00A745EA" w:rsidRDefault="007B30BD" w:rsidP="00A40AD0">
      <w:pPr>
        <w:spacing w:line="360" w:lineRule="auto"/>
      </w:pPr>
      <w:r w:rsidRPr="00A745EA">
        <w:t>результата обработки</w:t>
      </w:r>
    </w:p>
    <w:p w:rsidR="007B30BD" w:rsidRPr="00A745EA" w:rsidRDefault="007B30BD" w:rsidP="00A40AD0">
      <w:pPr>
        <w:spacing w:line="360" w:lineRule="auto"/>
      </w:pPr>
      <w:r w:rsidRPr="00A745EA">
        <w:t>Результат: нет</w:t>
      </w:r>
    </w:p>
    <w:p w:rsidR="009041F3" w:rsidRPr="00A745EA" w:rsidRDefault="00B82BB3" w:rsidP="00A40AD0">
      <w:pPr>
        <w:pStyle w:val="4"/>
        <w:spacing w:before="0"/>
        <w:rPr>
          <w:rFonts w:ascii="Times New Roman" w:hAnsi="Times New Roman" w:cs="Times New Roman"/>
          <w:b/>
          <w:i w:val="0"/>
          <w:color w:val="auto"/>
          <w:sz w:val="28"/>
          <w:szCs w:val="28"/>
        </w:rPr>
      </w:pPr>
      <w:r>
        <w:rPr>
          <w:rFonts w:ascii="Times New Roman" w:hAnsi="Times New Roman" w:cs="Times New Roman"/>
          <w:b/>
          <w:i w:val="0"/>
          <w:color w:val="auto"/>
          <w:sz w:val="28"/>
          <w:szCs w:val="28"/>
        </w:rPr>
        <w:t>6</w:t>
      </w:r>
      <w:r w:rsidR="009041F3" w:rsidRPr="00A745EA">
        <w:rPr>
          <w:rFonts w:ascii="Times New Roman" w:hAnsi="Times New Roman" w:cs="Times New Roman"/>
          <w:b/>
          <w:i w:val="0"/>
          <w:color w:val="auto"/>
          <w:sz w:val="28"/>
          <w:szCs w:val="28"/>
        </w:rPr>
        <w:t>.3.8.2. Ответ(getAttributesResponse)</w:t>
      </w:r>
    </w:p>
    <w:p w:rsidR="009041F3" w:rsidRPr="00A745EA" w:rsidRDefault="009041F3" w:rsidP="00A40AD0">
      <w:pPr>
        <w:spacing w:line="360" w:lineRule="auto"/>
      </w:pPr>
      <w:r w:rsidRPr="00A745EA">
        <w:t>Название: getAttributesResponse</w:t>
      </w:r>
    </w:p>
    <w:p w:rsidR="009041F3" w:rsidRPr="00A745EA" w:rsidRDefault="009041F3" w:rsidP="00A40AD0">
      <w:pPr>
        <w:spacing w:line="360" w:lineRule="auto"/>
      </w:pPr>
      <w:r w:rsidRPr="00A745EA">
        <w:t>Источник: ТТС ЭА</w:t>
      </w:r>
    </w:p>
    <w:p w:rsidR="009041F3" w:rsidRPr="00A745EA" w:rsidRDefault="009041F3" w:rsidP="00A40AD0">
      <w:pPr>
        <w:spacing w:line="360" w:lineRule="auto"/>
      </w:pPr>
      <w:r w:rsidRPr="00A745EA">
        <w:t>Приемник: Внешняя система</w:t>
      </w:r>
    </w:p>
    <w:p w:rsidR="009041F3" w:rsidRPr="00A745EA" w:rsidRDefault="009041F3" w:rsidP="00A40AD0">
      <w:pPr>
        <w:spacing w:line="360" w:lineRule="auto"/>
      </w:pPr>
      <w:r w:rsidRPr="00A745EA">
        <w:t>Атрибуты:</w:t>
      </w:r>
    </w:p>
    <w:tbl>
      <w:tblPr>
        <w:tblW w:w="485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629"/>
        <w:gridCol w:w="1185"/>
        <w:gridCol w:w="1965"/>
        <w:gridCol w:w="2873"/>
        <w:gridCol w:w="1413"/>
      </w:tblGrid>
      <w:tr w:rsidR="009041F3" w:rsidRPr="00A745EA" w:rsidTr="00B63984">
        <w:tc>
          <w:tcPr>
            <w:tcW w:w="924" w:type="pct"/>
            <w:tcMar>
              <w:top w:w="0" w:type="dxa"/>
              <w:left w:w="108" w:type="dxa"/>
              <w:bottom w:w="0" w:type="dxa"/>
              <w:right w:w="108" w:type="dxa"/>
            </w:tcMar>
            <w:hideMark/>
          </w:tcPr>
          <w:p w:rsidR="009041F3" w:rsidRPr="00A745EA" w:rsidRDefault="009041F3" w:rsidP="00A40AD0">
            <w:pPr>
              <w:pStyle w:val="af2"/>
              <w:spacing w:before="0" w:beforeAutospacing="0" w:after="0" w:afterAutospacing="0" w:line="360" w:lineRule="auto"/>
              <w:rPr>
                <w:rFonts w:cs="Times New Roman"/>
                <w:color w:val="auto"/>
                <w:sz w:val="24"/>
                <w:szCs w:val="24"/>
              </w:rPr>
            </w:pPr>
            <w:r w:rsidRPr="00A745EA">
              <w:rPr>
                <w:rFonts w:cs="Times New Roman"/>
                <w:b/>
                <w:bCs/>
                <w:color w:val="auto"/>
                <w:sz w:val="24"/>
                <w:szCs w:val="24"/>
              </w:rPr>
              <w:t>Название</w:t>
            </w:r>
          </w:p>
        </w:tc>
        <w:tc>
          <w:tcPr>
            <w:tcW w:w="679" w:type="pct"/>
            <w:tcMar>
              <w:top w:w="0" w:type="dxa"/>
              <w:left w:w="108" w:type="dxa"/>
              <w:bottom w:w="0" w:type="dxa"/>
              <w:right w:w="108" w:type="dxa"/>
            </w:tcMar>
            <w:hideMark/>
          </w:tcPr>
          <w:p w:rsidR="009041F3" w:rsidRPr="00A745EA" w:rsidRDefault="009041F3" w:rsidP="00A40AD0">
            <w:pPr>
              <w:pStyle w:val="af2"/>
              <w:spacing w:before="0" w:beforeAutospacing="0" w:after="0" w:afterAutospacing="0" w:line="360" w:lineRule="auto"/>
              <w:rPr>
                <w:rFonts w:cs="Times New Roman"/>
                <w:color w:val="auto"/>
                <w:sz w:val="24"/>
                <w:szCs w:val="24"/>
              </w:rPr>
            </w:pPr>
            <w:r w:rsidRPr="00A745EA">
              <w:rPr>
                <w:rFonts w:cs="Times New Roman"/>
                <w:b/>
                <w:bCs/>
                <w:color w:val="auto"/>
                <w:sz w:val="24"/>
                <w:szCs w:val="24"/>
              </w:rPr>
              <w:t>Формат</w:t>
            </w:r>
          </w:p>
        </w:tc>
        <w:tc>
          <w:tcPr>
            <w:tcW w:w="982" w:type="pct"/>
            <w:tcMar>
              <w:top w:w="0" w:type="dxa"/>
              <w:left w:w="108" w:type="dxa"/>
              <w:bottom w:w="0" w:type="dxa"/>
              <w:right w:w="108" w:type="dxa"/>
            </w:tcMar>
            <w:hideMark/>
          </w:tcPr>
          <w:p w:rsidR="009041F3" w:rsidRPr="00A745EA" w:rsidRDefault="009041F3" w:rsidP="00A40AD0">
            <w:pPr>
              <w:pStyle w:val="af2"/>
              <w:spacing w:before="0" w:beforeAutospacing="0" w:after="0" w:afterAutospacing="0" w:line="360" w:lineRule="auto"/>
              <w:rPr>
                <w:rFonts w:cs="Times New Roman"/>
                <w:color w:val="auto"/>
                <w:sz w:val="24"/>
                <w:szCs w:val="24"/>
              </w:rPr>
            </w:pPr>
            <w:r w:rsidRPr="00A745EA">
              <w:rPr>
                <w:rFonts w:cs="Times New Roman"/>
                <w:b/>
                <w:bCs/>
                <w:color w:val="auto"/>
                <w:sz w:val="24"/>
                <w:szCs w:val="24"/>
              </w:rPr>
              <w:t>Обязательность</w:t>
            </w:r>
          </w:p>
        </w:tc>
        <w:tc>
          <w:tcPr>
            <w:tcW w:w="1610" w:type="pct"/>
            <w:tcMar>
              <w:top w:w="0" w:type="dxa"/>
              <w:left w:w="108" w:type="dxa"/>
              <w:bottom w:w="0" w:type="dxa"/>
              <w:right w:w="108" w:type="dxa"/>
            </w:tcMar>
            <w:hideMark/>
          </w:tcPr>
          <w:p w:rsidR="009041F3" w:rsidRPr="00A745EA" w:rsidRDefault="009041F3" w:rsidP="00A40AD0">
            <w:pPr>
              <w:pStyle w:val="af2"/>
              <w:spacing w:before="0" w:beforeAutospacing="0" w:after="0" w:afterAutospacing="0" w:line="360" w:lineRule="auto"/>
              <w:rPr>
                <w:rFonts w:cs="Times New Roman"/>
                <w:color w:val="auto"/>
                <w:sz w:val="24"/>
                <w:szCs w:val="24"/>
              </w:rPr>
            </w:pPr>
            <w:r w:rsidRPr="00A745EA">
              <w:rPr>
                <w:rFonts w:cs="Times New Roman"/>
                <w:b/>
                <w:bCs/>
                <w:color w:val="auto"/>
                <w:sz w:val="24"/>
                <w:szCs w:val="24"/>
              </w:rPr>
              <w:t>Описание</w:t>
            </w:r>
          </w:p>
        </w:tc>
        <w:tc>
          <w:tcPr>
            <w:tcW w:w="804" w:type="pct"/>
            <w:tcMar>
              <w:top w:w="0" w:type="dxa"/>
              <w:left w:w="108" w:type="dxa"/>
              <w:bottom w:w="0" w:type="dxa"/>
              <w:right w:w="108" w:type="dxa"/>
            </w:tcMar>
            <w:hideMark/>
          </w:tcPr>
          <w:p w:rsidR="009041F3" w:rsidRPr="00A745EA" w:rsidRDefault="009041F3" w:rsidP="00A40AD0">
            <w:pPr>
              <w:pStyle w:val="af2"/>
              <w:spacing w:before="0" w:beforeAutospacing="0" w:after="0" w:afterAutospacing="0" w:line="360" w:lineRule="auto"/>
              <w:rPr>
                <w:rFonts w:cs="Times New Roman"/>
                <w:color w:val="auto"/>
                <w:sz w:val="24"/>
                <w:szCs w:val="24"/>
              </w:rPr>
            </w:pPr>
            <w:r w:rsidRPr="00A745EA">
              <w:rPr>
                <w:rFonts w:cs="Times New Roman"/>
                <w:b/>
                <w:bCs/>
                <w:color w:val="auto"/>
                <w:sz w:val="24"/>
                <w:szCs w:val="24"/>
              </w:rPr>
              <w:t>Обработка</w:t>
            </w:r>
          </w:p>
        </w:tc>
      </w:tr>
      <w:tr w:rsidR="009041F3" w:rsidRPr="00A745EA" w:rsidTr="00B63984">
        <w:tc>
          <w:tcPr>
            <w:tcW w:w="924" w:type="pct"/>
            <w:tcMar>
              <w:top w:w="0" w:type="dxa"/>
              <w:left w:w="108" w:type="dxa"/>
              <w:bottom w:w="0" w:type="dxa"/>
              <w:right w:w="108" w:type="dxa"/>
            </w:tcMar>
            <w:hideMark/>
          </w:tcPr>
          <w:p w:rsidR="009041F3" w:rsidRPr="00A745EA" w:rsidRDefault="009041F3" w:rsidP="00A40AD0">
            <w:pPr>
              <w:spacing w:line="360" w:lineRule="auto"/>
              <w:rPr>
                <w:szCs w:val="24"/>
              </w:rPr>
            </w:pPr>
            <w:r w:rsidRPr="00A745EA">
              <w:rPr>
                <w:szCs w:val="24"/>
              </w:rPr>
              <w:t>attributes</w:t>
            </w:r>
          </w:p>
        </w:tc>
        <w:tc>
          <w:tcPr>
            <w:tcW w:w="679" w:type="pct"/>
            <w:tcMar>
              <w:top w:w="0" w:type="dxa"/>
              <w:left w:w="108" w:type="dxa"/>
              <w:bottom w:w="0" w:type="dxa"/>
              <w:right w:w="108" w:type="dxa"/>
            </w:tcMar>
            <w:hideMark/>
          </w:tcPr>
          <w:p w:rsidR="009041F3" w:rsidRPr="00A745EA" w:rsidRDefault="009041F3" w:rsidP="00A40AD0">
            <w:pPr>
              <w:spacing w:line="360" w:lineRule="auto"/>
              <w:rPr>
                <w:szCs w:val="24"/>
              </w:rPr>
            </w:pPr>
            <w:r w:rsidRPr="00A745EA">
              <w:rPr>
                <w:szCs w:val="24"/>
              </w:rPr>
              <w:t>list&lt;key, value&gt;</w:t>
            </w:r>
          </w:p>
        </w:tc>
        <w:tc>
          <w:tcPr>
            <w:tcW w:w="982" w:type="pct"/>
            <w:tcMar>
              <w:top w:w="0" w:type="dxa"/>
              <w:left w:w="108" w:type="dxa"/>
              <w:bottom w:w="0" w:type="dxa"/>
              <w:right w:w="108" w:type="dxa"/>
            </w:tcMar>
            <w:hideMark/>
          </w:tcPr>
          <w:p w:rsidR="009041F3" w:rsidRPr="00A745EA" w:rsidRDefault="009041F3" w:rsidP="00A40AD0">
            <w:pPr>
              <w:spacing w:line="360" w:lineRule="auto"/>
              <w:rPr>
                <w:szCs w:val="24"/>
              </w:rPr>
            </w:pPr>
            <w:r w:rsidRPr="00A745EA">
              <w:rPr>
                <w:szCs w:val="24"/>
              </w:rPr>
              <w:t>да</w:t>
            </w:r>
          </w:p>
        </w:tc>
        <w:tc>
          <w:tcPr>
            <w:tcW w:w="1610" w:type="pct"/>
            <w:tcMar>
              <w:top w:w="0" w:type="dxa"/>
              <w:left w:w="108" w:type="dxa"/>
              <w:bottom w:w="0" w:type="dxa"/>
              <w:right w:w="108" w:type="dxa"/>
            </w:tcMar>
            <w:hideMark/>
          </w:tcPr>
          <w:p w:rsidR="009041F3" w:rsidRPr="00A745EA" w:rsidRDefault="009041F3" w:rsidP="00A40AD0">
            <w:pPr>
              <w:spacing w:line="360" w:lineRule="auto"/>
              <w:rPr>
                <w:szCs w:val="24"/>
              </w:rPr>
            </w:pPr>
            <w:r w:rsidRPr="00A745EA">
              <w:rPr>
                <w:szCs w:val="24"/>
              </w:rPr>
              <w:t>Список атрибутов для передачи во внешнюю систему</w:t>
            </w:r>
          </w:p>
        </w:tc>
        <w:tc>
          <w:tcPr>
            <w:tcW w:w="804" w:type="pct"/>
            <w:tcMar>
              <w:top w:w="0" w:type="dxa"/>
              <w:left w:w="108" w:type="dxa"/>
              <w:bottom w:w="0" w:type="dxa"/>
              <w:right w:w="108" w:type="dxa"/>
            </w:tcMar>
            <w:hideMark/>
          </w:tcPr>
          <w:p w:rsidR="009041F3" w:rsidRPr="00A745EA" w:rsidRDefault="009041F3" w:rsidP="00A40AD0">
            <w:pPr>
              <w:spacing w:line="360" w:lineRule="auto"/>
              <w:rPr>
                <w:szCs w:val="24"/>
              </w:rPr>
            </w:pPr>
            <w:r w:rsidRPr="00A745EA">
              <w:rPr>
                <w:szCs w:val="24"/>
              </w:rPr>
              <w:t> </w:t>
            </w:r>
          </w:p>
        </w:tc>
      </w:tr>
      <w:tr w:rsidR="009041F3" w:rsidRPr="00A745EA" w:rsidTr="00B63984">
        <w:tc>
          <w:tcPr>
            <w:tcW w:w="924" w:type="pct"/>
            <w:tcMar>
              <w:top w:w="0" w:type="dxa"/>
              <w:left w:w="108" w:type="dxa"/>
              <w:bottom w:w="0" w:type="dxa"/>
              <w:right w:w="108" w:type="dxa"/>
            </w:tcMar>
            <w:hideMark/>
          </w:tcPr>
          <w:p w:rsidR="009041F3" w:rsidRPr="00A745EA" w:rsidRDefault="009041F3"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returnCode</w:t>
            </w:r>
          </w:p>
        </w:tc>
        <w:tc>
          <w:tcPr>
            <w:tcW w:w="679" w:type="pct"/>
            <w:tcMar>
              <w:top w:w="0" w:type="dxa"/>
              <w:left w:w="108" w:type="dxa"/>
              <w:bottom w:w="0" w:type="dxa"/>
              <w:right w:w="108" w:type="dxa"/>
            </w:tcMar>
            <w:hideMark/>
          </w:tcPr>
          <w:p w:rsidR="009041F3" w:rsidRPr="00A745EA" w:rsidRDefault="009041F3"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String</w:t>
            </w:r>
          </w:p>
        </w:tc>
        <w:tc>
          <w:tcPr>
            <w:tcW w:w="982" w:type="pct"/>
            <w:tcMar>
              <w:top w:w="0" w:type="dxa"/>
              <w:left w:w="108" w:type="dxa"/>
              <w:bottom w:w="0" w:type="dxa"/>
              <w:right w:w="108" w:type="dxa"/>
            </w:tcMar>
            <w:hideMark/>
          </w:tcPr>
          <w:p w:rsidR="009041F3" w:rsidRPr="00A745EA" w:rsidRDefault="009041F3"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да</w:t>
            </w:r>
          </w:p>
        </w:tc>
        <w:tc>
          <w:tcPr>
            <w:tcW w:w="1610" w:type="pct"/>
            <w:tcMar>
              <w:top w:w="0" w:type="dxa"/>
              <w:left w:w="108" w:type="dxa"/>
              <w:bottom w:w="0" w:type="dxa"/>
              <w:right w:w="108" w:type="dxa"/>
            </w:tcMar>
            <w:hideMark/>
          </w:tcPr>
          <w:p w:rsidR="009041F3" w:rsidRPr="00A745EA" w:rsidRDefault="009041F3"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Код результата выполнения операции</w:t>
            </w:r>
          </w:p>
        </w:tc>
        <w:tc>
          <w:tcPr>
            <w:tcW w:w="804" w:type="pct"/>
            <w:tcMar>
              <w:top w:w="0" w:type="dxa"/>
              <w:left w:w="108" w:type="dxa"/>
              <w:bottom w:w="0" w:type="dxa"/>
              <w:right w:w="108" w:type="dxa"/>
            </w:tcMar>
            <w:hideMark/>
          </w:tcPr>
          <w:p w:rsidR="009041F3" w:rsidRPr="00A745EA" w:rsidRDefault="009041F3"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 </w:t>
            </w:r>
          </w:p>
        </w:tc>
      </w:tr>
      <w:tr w:rsidR="009041F3" w:rsidRPr="00A745EA" w:rsidTr="00B63984">
        <w:tc>
          <w:tcPr>
            <w:tcW w:w="924" w:type="pct"/>
            <w:tcMar>
              <w:top w:w="0" w:type="dxa"/>
              <w:left w:w="108" w:type="dxa"/>
              <w:bottom w:w="0" w:type="dxa"/>
              <w:right w:w="108" w:type="dxa"/>
            </w:tcMar>
            <w:hideMark/>
          </w:tcPr>
          <w:p w:rsidR="009041F3" w:rsidRPr="00A745EA" w:rsidRDefault="009041F3" w:rsidP="00A40AD0">
            <w:pPr>
              <w:spacing w:line="360" w:lineRule="auto"/>
              <w:rPr>
                <w:szCs w:val="24"/>
              </w:rPr>
            </w:pPr>
            <w:r w:rsidRPr="00A745EA">
              <w:rPr>
                <w:szCs w:val="24"/>
              </w:rPr>
              <w:t>returnMessage</w:t>
            </w:r>
          </w:p>
        </w:tc>
        <w:tc>
          <w:tcPr>
            <w:tcW w:w="679" w:type="pct"/>
            <w:tcMar>
              <w:top w:w="0" w:type="dxa"/>
              <w:left w:w="108" w:type="dxa"/>
              <w:bottom w:w="0" w:type="dxa"/>
              <w:right w:w="108" w:type="dxa"/>
            </w:tcMar>
            <w:hideMark/>
          </w:tcPr>
          <w:p w:rsidR="009041F3" w:rsidRPr="00A745EA" w:rsidRDefault="009041F3" w:rsidP="00A40AD0">
            <w:pPr>
              <w:spacing w:line="360" w:lineRule="auto"/>
              <w:rPr>
                <w:szCs w:val="24"/>
              </w:rPr>
            </w:pPr>
            <w:r w:rsidRPr="00A745EA">
              <w:rPr>
                <w:szCs w:val="24"/>
              </w:rPr>
              <w:t>String</w:t>
            </w:r>
          </w:p>
        </w:tc>
        <w:tc>
          <w:tcPr>
            <w:tcW w:w="982" w:type="pct"/>
            <w:tcMar>
              <w:top w:w="0" w:type="dxa"/>
              <w:left w:w="108" w:type="dxa"/>
              <w:bottom w:w="0" w:type="dxa"/>
              <w:right w:w="108" w:type="dxa"/>
            </w:tcMar>
            <w:hideMark/>
          </w:tcPr>
          <w:p w:rsidR="009041F3" w:rsidRPr="00A745EA" w:rsidRDefault="009041F3" w:rsidP="00A40AD0">
            <w:pPr>
              <w:spacing w:line="360" w:lineRule="auto"/>
              <w:rPr>
                <w:szCs w:val="24"/>
              </w:rPr>
            </w:pPr>
            <w:r w:rsidRPr="00A745EA">
              <w:rPr>
                <w:szCs w:val="24"/>
              </w:rPr>
              <w:t>да</w:t>
            </w:r>
          </w:p>
        </w:tc>
        <w:tc>
          <w:tcPr>
            <w:tcW w:w="1610" w:type="pct"/>
            <w:tcMar>
              <w:top w:w="0" w:type="dxa"/>
              <w:left w:w="108" w:type="dxa"/>
              <w:bottom w:w="0" w:type="dxa"/>
              <w:right w:w="108" w:type="dxa"/>
            </w:tcMar>
            <w:hideMark/>
          </w:tcPr>
          <w:p w:rsidR="009041F3" w:rsidRPr="00A745EA" w:rsidRDefault="009041F3" w:rsidP="00A40AD0">
            <w:pPr>
              <w:spacing w:line="360" w:lineRule="auto"/>
              <w:rPr>
                <w:szCs w:val="24"/>
              </w:rPr>
            </w:pPr>
            <w:r w:rsidRPr="00A745EA">
              <w:rPr>
                <w:szCs w:val="24"/>
              </w:rPr>
              <w:t>Описание результата выполнения операции</w:t>
            </w:r>
          </w:p>
        </w:tc>
        <w:tc>
          <w:tcPr>
            <w:tcW w:w="804" w:type="pct"/>
            <w:tcMar>
              <w:top w:w="0" w:type="dxa"/>
              <w:left w:w="108" w:type="dxa"/>
              <w:bottom w:w="0" w:type="dxa"/>
              <w:right w:w="108" w:type="dxa"/>
            </w:tcMar>
            <w:hideMark/>
          </w:tcPr>
          <w:p w:rsidR="009041F3" w:rsidRPr="00A745EA" w:rsidRDefault="009041F3" w:rsidP="00A40AD0">
            <w:pPr>
              <w:spacing w:line="360" w:lineRule="auto"/>
              <w:rPr>
                <w:szCs w:val="24"/>
              </w:rPr>
            </w:pPr>
            <w:r w:rsidRPr="00A745EA">
              <w:rPr>
                <w:szCs w:val="24"/>
              </w:rPr>
              <w:t> </w:t>
            </w:r>
          </w:p>
        </w:tc>
      </w:tr>
    </w:tbl>
    <w:p w:rsidR="009041F3" w:rsidRPr="00A745EA" w:rsidRDefault="009041F3" w:rsidP="00A40AD0">
      <w:pPr>
        <w:spacing w:line="360" w:lineRule="auto"/>
      </w:pPr>
      <w:r w:rsidRPr="00A745EA">
        <w:t>Возможные результаты выполнения операции:</w:t>
      </w:r>
    </w:p>
    <w:p w:rsidR="009041F3" w:rsidRPr="00A745EA" w:rsidRDefault="009041F3" w:rsidP="00A40AD0">
      <w:pPr>
        <w:spacing w:line="360" w:lineRule="auto"/>
      </w:pPr>
      <w:r w:rsidRPr="00A745EA">
        <w:t>EA.200 Операция выполнена успешно</w:t>
      </w:r>
    </w:p>
    <w:p w:rsidR="009041F3" w:rsidRPr="00A745EA" w:rsidRDefault="009041F3" w:rsidP="00A40AD0">
      <w:pPr>
        <w:spacing w:line="360" w:lineRule="auto"/>
      </w:pPr>
      <w:r w:rsidRPr="00A745EA">
        <w:t>EA.500 Объект не найден</w:t>
      </w:r>
    </w:p>
    <w:p w:rsidR="009041F3" w:rsidRPr="00A745EA" w:rsidRDefault="009041F3" w:rsidP="00A40AD0">
      <w:pPr>
        <w:spacing w:line="360" w:lineRule="auto"/>
      </w:pPr>
      <w:r w:rsidRPr="00A745EA">
        <w:t>EA.501 Найдено несколько объектов</w:t>
      </w:r>
    </w:p>
    <w:p w:rsidR="009041F3" w:rsidRPr="00A745EA" w:rsidRDefault="009041F3" w:rsidP="00A40AD0">
      <w:pPr>
        <w:spacing w:line="360" w:lineRule="auto"/>
      </w:pPr>
      <w:r w:rsidRPr="00A745EA">
        <w:t>EA.506 Некорректный формат запроса</w:t>
      </w:r>
    </w:p>
    <w:p w:rsidR="009041F3" w:rsidRPr="00A745EA" w:rsidRDefault="009041F3" w:rsidP="00A40AD0">
      <w:pPr>
        <w:spacing w:line="360" w:lineRule="auto"/>
      </w:pPr>
      <w:r w:rsidRPr="00A745EA">
        <w:t>EA.507 Произошла непредвиденная ошибка</w:t>
      </w:r>
    </w:p>
    <w:p w:rsidR="009041F3" w:rsidRPr="00A745EA" w:rsidRDefault="009041F3" w:rsidP="00A40AD0">
      <w:pPr>
        <w:spacing w:line="360" w:lineRule="auto"/>
      </w:pPr>
      <w:r w:rsidRPr="00A745EA">
        <w:rPr>
          <w:szCs w:val="24"/>
        </w:rPr>
        <w:t>где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655"/>
        <w:gridCol w:w="1459"/>
        <w:gridCol w:w="2110"/>
        <w:gridCol w:w="2011"/>
        <w:gridCol w:w="2110"/>
      </w:tblGrid>
      <w:tr w:rsidR="009041F3" w:rsidRPr="00A745EA" w:rsidTr="00B63984">
        <w:tc>
          <w:tcPr>
            <w:tcW w:w="869" w:type="pct"/>
            <w:tcMar>
              <w:top w:w="0" w:type="dxa"/>
              <w:left w:w="108" w:type="dxa"/>
              <w:bottom w:w="0" w:type="dxa"/>
              <w:right w:w="108" w:type="dxa"/>
            </w:tcMar>
            <w:hideMark/>
          </w:tcPr>
          <w:p w:rsidR="009041F3" w:rsidRPr="00A745EA" w:rsidRDefault="009041F3" w:rsidP="00A40AD0">
            <w:pPr>
              <w:pStyle w:val="af2"/>
              <w:spacing w:before="0" w:beforeAutospacing="0" w:after="0" w:afterAutospacing="0" w:line="360" w:lineRule="auto"/>
              <w:rPr>
                <w:rFonts w:cs="Times New Roman"/>
                <w:color w:val="auto"/>
                <w:sz w:val="24"/>
                <w:szCs w:val="24"/>
              </w:rPr>
            </w:pPr>
            <w:r w:rsidRPr="00A745EA">
              <w:rPr>
                <w:rFonts w:cs="Times New Roman"/>
                <w:b/>
                <w:bCs/>
                <w:color w:val="auto"/>
                <w:sz w:val="24"/>
                <w:szCs w:val="24"/>
              </w:rPr>
              <w:t>Название</w:t>
            </w:r>
          </w:p>
        </w:tc>
        <w:tc>
          <w:tcPr>
            <w:tcW w:w="649" w:type="pct"/>
            <w:tcMar>
              <w:top w:w="0" w:type="dxa"/>
              <w:left w:w="108" w:type="dxa"/>
              <w:bottom w:w="0" w:type="dxa"/>
              <w:right w:w="108" w:type="dxa"/>
            </w:tcMar>
            <w:hideMark/>
          </w:tcPr>
          <w:p w:rsidR="009041F3" w:rsidRPr="00A745EA" w:rsidRDefault="009041F3" w:rsidP="00A40AD0">
            <w:pPr>
              <w:pStyle w:val="af2"/>
              <w:spacing w:before="0" w:beforeAutospacing="0" w:after="0" w:afterAutospacing="0" w:line="360" w:lineRule="auto"/>
              <w:rPr>
                <w:rFonts w:cs="Times New Roman"/>
                <w:color w:val="auto"/>
                <w:sz w:val="24"/>
                <w:szCs w:val="24"/>
              </w:rPr>
            </w:pPr>
            <w:r w:rsidRPr="00A745EA">
              <w:rPr>
                <w:rFonts w:cs="Times New Roman"/>
                <w:b/>
                <w:bCs/>
                <w:color w:val="auto"/>
                <w:sz w:val="24"/>
                <w:szCs w:val="24"/>
              </w:rPr>
              <w:t>Формат</w:t>
            </w:r>
          </w:p>
        </w:tc>
        <w:tc>
          <w:tcPr>
            <w:tcW w:w="1100" w:type="pct"/>
            <w:tcMar>
              <w:top w:w="0" w:type="dxa"/>
              <w:left w:w="108" w:type="dxa"/>
              <w:bottom w:w="0" w:type="dxa"/>
              <w:right w:w="108" w:type="dxa"/>
            </w:tcMar>
            <w:hideMark/>
          </w:tcPr>
          <w:p w:rsidR="009041F3" w:rsidRPr="00A745EA" w:rsidRDefault="009041F3" w:rsidP="00A40AD0">
            <w:pPr>
              <w:pStyle w:val="af2"/>
              <w:spacing w:before="0" w:beforeAutospacing="0" w:after="0" w:afterAutospacing="0" w:line="360" w:lineRule="auto"/>
              <w:rPr>
                <w:rFonts w:cs="Times New Roman"/>
                <w:color w:val="auto"/>
                <w:sz w:val="24"/>
                <w:szCs w:val="24"/>
              </w:rPr>
            </w:pPr>
            <w:r w:rsidRPr="00A745EA">
              <w:rPr>
                <w:rFonts w:cs="Times New Roman"/>
                <w:b/>
                <w:bCs/>
                <w:color w:val="auto"/>
                <w:sz w:val="24"/>
                <w:szCs w:val="24"/>
              </w:rPr>
              <w:t>Обязательность</w:t>
            </w:r>
          </w:p>
        </w:tc>
        <w:tc>
          <w:tcPr>
            <w:tcW w:w="1050" w:type="pct"/>
            <w:tcMar>
              <w:top w:w="0" w:type="dxa"/>
              <w:left w:w="108" w:type="dxa"/>
              <w:bottom w:w="0" w:type="dxa"/>
              <w:right w:w="108" w:type="dxa"/>
            </w:tcMar>
            <w:hideMark/>
          </w:tcPr>
          <w:p w:rsidR="009041F3" w:rsidRPr="00A745EA" w:rsidRDefault="009041F3" w:rsidP="00A40AD0">
            <w:pPr>
              <w:pStyle w:val="af2"/>
              <w:spacing w:before="0" w:beforeAutospacing="0" w:after="0" w:afterAutospacing="0" w:line="360" w:lineRule="auto"/>
              <w:rPr>
                <w:rFonts w:cs="Times New Roman"/>
                <w:color w:val="auto"/>
                <w:sz w:val="24"/>
                <w:szCs w:val="24"/>
              </w:rPr>
            </w:pPr>
            <w:r w:rsidRPr="00A745EA">
              <w:rPr>
                <w:rFonts w:cs="Times New Roman"/>
                <w:b/>
                <w:bCs/>
                <w:color w:val="auto"/>
                <w:sz w:val="24"/>
                <w:szCs w:val="24"/>
              </w:rPr>
              <w:t>Описание</w:t>
            </w:r>
          </w:p>
        </w:tc>
        <w:tc>
          <w:tcPr>
            <w:tcW w:w="1100" w:type="pct"/>
            <w:tcMar>
              <w:top w:w="0" w:type="dxa"/>
              <w:left w:w="108" w:type="dxa"/>
              <w:bottom w:w="0" w:type="dxa"/>
              <w:right w:w="108" w:type="dxa"/>
            </w:tcMar>
            <w:hideMark/>
          </w:tcPr>
          <w:p w:rsidR="009041F3" w:rsidRPr="00A745EA" w:rsidRDefault="009041F3" w:rsidP="00A40AD0">
            <w:pPr>
              <w:pStyle w:val="af2"/>
              <w:spacing w:before="0" w:beforeAutospacing="0" w:after="0" w:afterAutospacing="0" w:line="360" w:lineRule="auto"/>
              <w:rPr>
                <w:rFonts w:cs="Times New Roman"/>
                <w:color w:val="auto"/>
                <w:sz w:val="24"/>
                <w:szCs w:val="24"/>
              </w:rPr>
            </w:pPr>
            <w:r w:rsidRPr="00A745EA">
              <w:rPr>
                <w:rFonts w:cs="Times New Roman"/>
                <w:b/>
                <w:bCs/>
                <w:color w:val="auto"/>
                <w:sz w:val="24"/>
                <w:szCs w:val="24"/>
              </w:rPr>
              <w:t>Обработка</w:t>
            </w:r>
          </w:p>
        </w:tc>
      </w:tr>
      <w:tr w:rsidR="009041F3" w:rsidRPr="00A745EA" w:rsidTr="00B63984">
        <w:tc>
          <w:tcPr>
            <w:tcW w:w="869" w:type="pct"/>
            <w:tcMar>
              <w:top w:w="0" w:type="dxa"/>
              <w:left w:w="108" w:type="dxa"/>
              <w:bottom w:w="0" w:type="dxa"/>
              <w:right w:w="108" w:type="dxa"/>
            </w:tcMar>
            <w:hideMark/>
          </w:tcPr>
          <w:p w:rsidR="009041F3" w:rsidRPr="00A745EA" w:rsidRDefault="009041F3" w:rsidP="00A40AD0">
            <w:pPr>
              <w:spacing w:line="360" w:lineRule="auto"/>
              <w:rPr>
                <w:szCs w:val="24"/>
              </w:rPr>
            </w:pPr>
            <w:r w:rsidRPr="00A745EA">
              <w:rPr>
                <w:szCs w:val="24"/>
              </w:rPr>
              <w:t>key</w:t>
            </w:r>
          </w:p>
        </w:tc>
        <w:tc>
          <w:tcPr>
            <w:tcW w:w="649" w:type="pct"/>
            <w:tcMar>
              <w:top w:w="0" w:type="dxa"/>
              <w:left w:w="108" w:type="dxa"/>
              <w:bottom w:w="0" w:type="dxa"/>
              <w:right w:w="108" w:type="dxa"/>
            </w:tcMar>
            <w:hideMark/>
          </w:tcPr>
          <w:p w:rsidR="009041F3" w:rsidRPr="00A745EA" w:rsidRDefault="009041F3"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rPr>
              <w:t>String</w:t>
            </w:r>
          </w:p>
          <w:p w:rsidR="009041F3" w:rsidRPr="00A745EA" w:rsidRDefault="009041F3"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 xml:space="preserve">Список возможных </w:t>
            </w:r>
            <w:r w:rsidRPr="00A745EA">
              <w:rPr>
                <w:rFonts w:cs="Times New Roman"/>
                <w:color w:val="auto"/>
                <w:sz w:val="24"/>
                <w:szCs w:val="24"/>
                <w:lang w:val="ru-RU"/>
              </w:rPr>
              <w:lastRenderedPageBreak/>
              <w:t xml:space="preserve">полей см. </w:t>
            </w:r>
            <w:r w:rsidRPr="00A745EA">
              <w:rPr>
                <w:rStyle w:val="ac"/>
                <w:rFonts w:cs="Times New Roman"/>
                <w:color w:val="auto"/>
                <w:sz w:val="24"/>
                <w:szCs w:val="24"/>
                <w:lang w:val="ru-RU"/>
              </w:rPr>
              <w:t xml:space="preserve"> Справочник значений возможных атрибутов запроса (</w:t>
            </w:r>
            <w:r w:rsidRPr="00A745EA">
              <w:rPr>
                <w:rStyle w:val="ac"/>
                <w:rFonts w:cs="Times New Roman"/>
                <w:color w:val="auto"/>
                <w:sz w:val="24"/>
                <w:szCs w:val="24"/>
              </w:rPr>
              <w:t>key</w:t>
            </w:r>
            <w:r w:rsidRPr="00A745EA">
              <w:rPr>
                <w:rStyle w:val="ac"/>
                <w:rFonts w:cs="Times New Roman"/>
                <w:color w:val="auto"/>
                <w:sz w:val="24"/>
                <w:szCs w:val="24"/>
                <w:lang w:val="ru-RU"/>
              </w:rPr>
              <w:t>)</w:t>
            </w:r>
          </w:p>
        </w:tc>
        <w:tc>
          <w:tcPr>
            <w:tcW w:w="1100" w:type="pct"/>
            <w:tcMar>
              <w:top w:w="0" w:type="dxa"/>
              <w:left w:w="108" w:type="dxa"/>
              <w:bottom w:w="0" w:type="dxa"/>
              <w:right w:w="108" w:type="dxa"/>
            </w:tcMar>
            <w:hideMark/>
          </w:tcPr>
          <w:p w:rsidR="009041F3" w:rsidRPr="00A745EA" w:rsidRDefault="009041F3" w:rsidP="00A40AD0">
            <w:pPr>
              <w:spacing w:line="360" w:lineRule="auto"/>
              <w:rPr>
                <w:szCs w:val="24"/>
              </w:rPr>
            </w:pPr>
            <w:r w:rsidRPr="00A745EA">
              <w:rPr>
                <w:szCs w:val="24"/>
              </w:rPr>
              <w:lastRenderedPageBreak/>
              <w:t>да</w:t>
            </w:r>
          </w:p>
        </w:tc>
        <w:tc>
          <w:tcPr>
            <w:tcW w:w="1050" w:type="pct"/>
            <w:tcMar>
              <w:top w:w="0" w:type="dxa"/>
              <w:left w:w="108" w:type="dxa"/>
              <w:bottom w:w="0" w:type="dxa"/>
              <w:right w:w="108" w:type="dxa"/>
            </w:tcMar>
            <w:hideMark/>
          </w:tcPr>
          <w:p w:rsidR="009041F3" w:rsidRPr="00A745EA" w:rsidRDefault="009041F3" w:rsidP="00A40AD0">
            <w:pPr>
              <w:spacing w:line="360" w:lineRule="auto"/>
              <w:rPr>
                <w:szCs w:val="24"/>
              </w:rPr>
            </w:pPr>
            <w:r w:rsidRPr="00A745EA">
              <w:rPr>
                <w:szCs w:val="24"/>
              </w:rPr>
              <w:t>Название атрибута</w:t>
            </w:r>
          </w:p>
        </w:tc>
        <w:tc>
          <w:tcPr>
            <w:tcW w:w="1100" w:type="pct"/>
            <w:tcMar>
              <w:top w:w="0" w:type="dxa"/>
              <w:left w:w="108" w:type="dxa"/>
              <w:bottom w:w="0" w:type="dxa"/>
              <w:right w:w="108" w:type="dxa"/>
            </w:tcMar>
            <w:hideMark/>
          </w:tcPr>
          <w:p w:rsidR="009041F3" w:rsidRPr="00A745EA" w:rsidRDefault="009041F3" w:rsidP="00A40AD0">
            <w:pPr>
              <w:spacing w:line="360" w:lineRule="auto"/>
              <w:rPr>
                <w:szCs w:val="24"/>
              </w:rPr>
            </w:pPr>
            <w:r w:rsidRPr="00A745EA">
              <w:rPr>
                <w:szCs w:val="24"/>
              </w:rPr>
              <w:t> </w:t>
            </w:r>
          </w:p>
        </w:tc>
      </w:tr>
      <w:tr w:rsidR="009041F3" w:rsidRPr="00A745EA" w:rsidTr="00B63984">
        <w:tc>
          <w:tcPr>
            <w:tcW w:w="869" w:type="pct"/>
            <w:tcMar>
              <w:top w:w="0" w:type="dxa"/>
              <w:left w:w="108" w:type="dxa"/>
              <w:bottom w:w="0" w:type="dxa"/>
              <w:right w:w="108" w:type="dxa"/>
            </w:tcMar>
            <w:hideMark/>
          </w:tcPr>
          <w:p w:rsidR="009041F3" w:rsidRPr="00A745EA" w:rsidRDefault="009041F3" w:rsidP="00A40AD0">
            <w:pPr>
              <w:spacing w:line="360" w:lineRule="auto"/>
              <w:rPr>
                <w:szCs w:val="24"/>
              </w:rPr>
            </w:pPr>
            <w:r w:rsidRPr="00A745EA">
              <w:rPr>
                <w:szCs w:val="24"/>
              </w:rPr>
              <w:t>value</w:t>
            </w:r>
          </w:p>
        </w:tc>
        <w:tc>
          <w:tcPr>
            <w:tcW w:w="649" w:type="pct"/>
            <w:tcMar>
              <w:top w:w="0" w:type="dxa"/>
              <w:left w:w="108" w:type="dxa"/>
              <w:bottom w:w="0" w:type="dxa"/>
              <w:right w:w="108" w:type="dxa"/>
            </w:tcMar>
            <w:hideMark/>
          </w:tcPr>
          <w:p w:rsidR="009041F3" w:rsidRPr="00A745EA" w:rsidRDefault="009041F3" w:rsidP="00A40AD0">
            <w:pPr>
              <w:spacing w:line="360" w:lineRule="auto"/>
              <w:rPr>
                <w:szCs w:val="24"/>
              </w:rPr>
            </w:pPr>
            <w:r w:rsidRPr="00A745EA">
              <w:rPr>
                <w:szCs w:val="24"/>
              </w:rPr>
              <w:t>String</w:t>
            </w:r>
          </w:p>
        </w:tc>
        <w:tc>
          <w:tcPr>
            <w:tcW w:w="1100" w:type="pct"/>
            <w:tcMar>
              <w:top w:w="0" w:type="dxa"/>
              <w:left w:w="108" w:type="dxa"/>
              <w:bottom w:w="0" w:type="dxa"/>
              <w:right w:w="108" w:type="dxa"/>
            </w:tcMar>
            <w:hideMark/>
          </w:tcPr>
          <w:p w:rsidR="009041F3" w:rsidRPr="00A745EA" w:rsidRDefault="009041F3" w:rsidP="00A40AD0">
            <w:pPr>
              <w:spacing w:line="360" w:lineRule="auto"/>
              <w:rPr>
                <w:szCs w:val="24"/>
              </w:rPr>
            </w:pPr>
            <w:r w:rsidRPr="00A745EA">
              <w:rPr>
                <w:szCs w:val="24"/>
              </w:rPr>
              <w:t>да</w:t>
            </w:r>
          </w:p>
        </w:tc>
        <w:tc>
          <w:tcPr>
            <w:tcW w:w="1050" w:type="pct"/>
            <w:tcMar>
              <w:top w:w="0" w:type="dxa"/>
              <w:left w:w="108" w:type="dxa"/>
              <w:bottom w:w="0" w:type="dxa"/>
              <w:right w:w="108" w:type="dxa"/>
            </w:tcMar>
            <w:hideMark/>
          </w:tcPr>
          <w:p w:rsidR="009041F3" w:rsidRPr="00A745EA" w:rsidRDefault="009041F3" w:rsidP="00A40AD0">
            <w:pPr>
              <w:spacing w:line="360" w:lineRule="auto"/>
              <w:rPr>
                <w:szCs w:val="24"/>
              </w:rPr>
            </w:pPr>
            <w:r w:rsidRPr="00A745EA">
              <w:rPr>
                <w:szCs w:val="24"/>
              </w:rPr>
              <w:t>Значение атрибута</w:t>
            </w:r>
          </w:p>
        </w:tc>
        <w:tc>
          <w:tcPr>
            <w:tcW w:w="1100" w:type="pct"/>
            <w:tcMar>
              <w:top w:w="0" w:type="dxa"/>
              <w:left w:w="108" w:type="dxa"/>
              <w:bottom w:w="0" w:type="dxa"/>
              <w:right w:w="108" w:type="dxa"/>
            </w:tcMar>
            <w:hideMark/>
          </w:tcPr>
          <w:p w:rsidR="009041F3" w:rsidRPr="00A745EA" w:rsidRDefault="009041F3" w:rsidP="00A40AD0">
            <w:pPr>
              <w:spacing w:line="360" w:lineRule="auto"/>
              <w:rPr>
                <w:szCs w:val="24"/>
              </w:rPr>
            </w:pPr>
            <w:r w:rsidRPr="00A745EA">
              <w:rPr>
                <w:szCs w:val="24"/>
              </w:rPr>
              <w:t> </w:t>
            </w:r>
          </w:p>
        </w:tc>
      </w:tr>
    </w:tbl>
    <w:p w:rsidR="009041F3" w:rsidRPr="00A745EA" w:rsidRDefault="009041F3" w:rsidP="00A40AD0"/>
    <w:p w:rsidR="007B30BD" w:rsidRPr="00A745EA" w:rsidRDefault="00B82BB3" w:rsidP="00A40AD0">
      <w:pPr>
        <w:pStyle w:val="3"/>
        <w:spacing w:before="0"/>
        <w:rPr>
          <w:rFonts w:ascii="Times New Roman" w:hAnsi="Times New Roman" w:cs="Times New Roman"/>
          <w:b/>
          <w:color w:val="auto"/>
          <w:sz w:val="28"/>
          <w:szCs w:val="28"/>
        </w:rPr>
      </w:pPr>
      <w:bookmarkStart w:id="77" w:name="_Toc6590676"/>
      <w:r>
        <w:rPr>
          <w:rFonts w:ascii="Times New Roman" w:hAnsi="Times New Roman" w:cs="Times New Roman"/>
          <w:b/>
          <w:color w:val="auto"/>
          <w:sz w:val="28"/>
          <w:szCs w:val="28"/>
        </w:rPr>
        <w:t>6</w:t>
      </w:r>
      <w:r w:rsidR="001B7E9B" w:rsidRPr="00A745EA">
        <w:rPr>
          <w:rFonts w:ascii="Times New Roman" w:hAnsi="Times New Roman" w:cs="Times New Roman"/>
          <w:b/>
          <w:color w:val="auto"/>
          <w:sz w:val="28"/>
          <w:szCs w:val="28"/>
        </w:rPr>
        <w:t>.</w:t>
      </w:r>
      <w:r w:rsidR="007B30BD" w:rsidRPr="00A745EA">
        <w:rPr>
          <w:rFonts w:ascii="Times New Roman" w:hAnsi="Times New Roman" w:cs="Times New Roman"/>
          <w:b/>
          <w:color w:val="auto"/>
          <w:sz w:val="28"/>
          <w:szCs w:val="28"/>
        </w:rPr>
        <w:t>3.9.  Создание документа</w:t>
      </w:r>
      <w:bookmarkEnd w:id="77"/>
    </w:p>
    <w:p w:rsidR="007B30BD" w:rsidRPr="00A745EA" w:rsidRDefault="00B82BB3" w:rsidP="00A40AD0">
      <w:pPr>
        <w:pStyle w:val="4"/>
        <w:spacing w:before="0"/>
        <w:rPr>
          <w:rFonts w:ascii="Times New Roman" w:hAnsi="Times New Roman" w:cs="Times New Roman"/>
          <w:b/>
          <w:i w:val="0"/>
          <w:color w:val="auto"/>
          <w:sz w:val="28"/>
          <w:szCs w:val="28"/>
        </w:rPr>
      </w:pPr>
      <w:r>
        <w:rPr>
          <w:rFonts w:ascii="Times New Roman" w:hAnsi="Times New Roman" w:cs="Times New Roman"/>
          <w:b/>
          <w:i w:val="0"/>
          <w:color w:val="auto"/>
          <w:sz w:val="28"/>
          <w:szCs w:val="28"/>
        </w:rPr>
        <w:t>6</w:t>
      </w:r>
      <w:r w:rsidR="001B7E9B" w:rsidRPr="00A745EA">
        <w:rPr>
          <w:rFonts w:ascii="Times New Roman" w:hAnsi="Times New Roman" w:cs="Times New Roman"/>
          <w:b/>
          <w:i w:val="0"/>
          <w:color w:val="auto"/>
          <w:sz w:val="28"/>
          <w:szCs w:val="28"/>
        </w:rPr>
        <w:t>.</w:t>
      </w:r>
      <w:r w:rsidR="007B30BD" w:rsidRPr="00A745EA">
        <w:rPr>
          <w:rFonts w:ascii="Times New Roman" w:hAnsi="Times New Roman" w:cs="Times New Roman"/>
          <w:b/>
          <w:i w:val="0"/>
          <w:color w:val="auto"/>
          <w:sz w:val="28"/>
          <w:szCs w:val="28"/>
        </w:rPr>
        <w:t>3.9.1.  Запрос (createDocument)</w:t>
      </w:r>
    </w:p>
    <w:p w:rsidR="007B30BD" w:rsidRPr="00A745EA" w:rsidRDefault="007B30BD" w:rsidP="00A40AD0">
      <w:pPr>
        <w:spacing w:line="360" w:lineRule="auto"/>
      </w:pPr>
      <w:r w:rsidRPr="00A745EA">
        <w:t>Название: createDocument</w:t>
      </w:r>
    </w:p>
    <w:p w:rsidR="007B30BD" w:rsidRPr="00A745EA" w:rsidRDefault="007B30BD" w:rsidP="00A40AD0">
      <w:pPr>
        <w:spacing w:line="360" w:lineRule="auto"/>
      </w:pPr>
      <w:r w:rsidRPr="00A745EA">
        <w:t>Источник: Внешняя система</w:t>
      </w:r>
    </w:p>
    <w:p w:rsidR="007B30BD" w:rsidRPr="00A745EA" w:rsidRDefault="007B30BD" w:rsidP="00A40AD0">
      <w:pPr>
        <w:spacing w:line="360" w:lineRule="auto"/>
      </w:pPr>
      <w:r w:rsidRPr="00A745EA">
        <w:t>Приемник: ТТС ЭА</w:t>
      </w:r>
    </w:p>
    <w:p w:rsidR="007B30BD" w:rsidRPr="00A745EA" w:rsidRDefault="007B30BD" w:rsidP="00A40AD0">
      <w:pPr>
        <w:spacing w:line="360" w:lineRule="auto"/>
      </w:pPr>
      <w:r w:rsidRPr="00A745EA">
        <w:t>Атрибуты: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563"/>
        <w:gridCol w:w="1822"/>
        <w:gridCol w:w="1949"/>
        <w:gridCol w:w="1992"/>
        <w:gridCol w:w="2019"/>
      </w:tblGrid>
      <w:tr w:rsidR="007B30BD" w:rsidRPr="00A745EA" w:rsidTr="009041F3">
        <w:tc>
          <w:tcPr>
            <w:tcW w:w="869"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b/>
                <w:bCs/>
                <w:color w:val="auto"/>
                <w:sz w:val="24"/>
                <w:szCs w:val="24"/>
              </w:rPr>
              <w:t>Название</w:t>
            </w:r>
          </w:p>
        </w:tc>
        <w:tc>
          <w:tcPr>
            <w:tcW w:w="649"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b/>
                <w:bCs/>
                <w:color w:val="auto"/>
                <w:sz w:val="24"/>
                <w:szCs w:val="24"/>
              </w:rPr>
              <w:t>Формат</w:t>
            </w:r>
          </w:p>
        </w:tc>
        <w:tc>
          <w:tcPr>
            <w:tcW w:w="1100"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b/>
                <w:bCs/>
                <w:color w:val="auto"/>
                <w:sz w:val="24"/>
                <w:szCs w:val="24"/>
              </w:rPr>
              <w:t>Обязательность</w:t>
            </w:r>
          </w:p>
        </w:tc>
        <w:tc>
          <w:tcPr>
            <w:tcW w:w="1050"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b/>
                <w:bCs/>
                <w:color w:val="auto"/>
                <w:sz w:val="24"/>
                <w:szCs w:val="24"/>
              </w:rPr>
              <w:t>Описание</w:t>
            </w:r>
          </w:p>
        </w:tc>
        <w:tc>
          <w:tcPr>
            <w:tcW w:w="1100"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b/>
                <w:bCs/>
                <w:color w:val="auto"/>
                <w:sz w:val="24"/>
                <w:szCs w:val="24"/>
              </w:rPr>
              <w:t>Обработка</w:t>
            </w:r>
          </w:p>
        </w:tc>
      </w:tr>
      <w:tr w:rsidR="007B30BD" w:rsidRPr="00A745EA" w:rsidTr="009041F3">
        <w:tc>
          <w:tcPr>
            <w:tcW w:w="869"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lis</w:t>
            </w:r>
          </w:p>
        </w:tc>
        <w:tc>
          <w:tcPr>
            <w:tcW w:w="649"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String</w:t>
            </w:r>
          </w:p>
        </w:tc>
        <w:tc>
          <w:tcPr>
            <w:tcW w:w="1100"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да</w:t>
            </w:r>
          </w:p>
        </w:tc>
        <w:tc>
          <w:tcPr>
            <w:tcW w:w="1050"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Код локальной информационной системы из КСУ НСИ</w:t>
            </w:r>
          </w:p>
        </w:tc>
        <w:tc>
          <w:tcPr>
            <w:tcW w:w="1100"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 </w:t>
            </w:r>
          </w:p>
        </w:tc>
      </w:tr>
      <w:tr w:rsidR="007B30BD" w:rsidRPr="00A745EA" w:rsidTr="009041F3">
        <w:tc>
          <w:tcPr>
            <w:tcW w:w="869"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user</w:t>
            </w:r>
          </w:p>
        </w:tc>
        <w:tc>
          <w:tcPr>
            <w:tcW w:w="649"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String</w:t>
            </w:r>
          </w:p>
        </w:tc>
        <w:tc>
          <w:tcPr>
            <w:tcW w:w="1100"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да</w:t>
            </w:r>
          </w:p>
        </w:tc>
        <w:tc>
          <w:tcPr>
            <w:tcW w:w="1050"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NTLM логин инициатора запроса</w:t>
            </w:r>
          </w:p>
        </w:tc>
        <w:tc>
          <w:tcPr>
            <w:tcW w:w="1100"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 </w:t>
            </w:r>
          </w:p>
        </w:tc>
      </w:tr>
      <w:tr w:rsidR="007B30BD" w:rsidRPr="00A745EA" w:rsidTr="009041F3">
        <w:tc>
          <w:tcPr>
            <w:tcW w:w="869"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docType</w:t>
            </w:r>
          </w:p>
        </w:tc>
        <w:tc>
          <w:tcPr>
            <w:tcW w:w="649"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rPr>
              <w:t>String</w:t>
            </w:r>
          </w:p>
          <w:p w:rsidR="007B30BD" w:rsidRPr="00A745EA" w:rsidRDefault="007B30BD" w:rsidP="00A40AD0">
            <w:pPr>
              <w:pStyle w:val="af2"/>
              <w:spacing w:before="0" w:beforeAutospacing="0" w:after="0" w:afterAutospacing="0" w:line="360" w:lineRule="auto"/>
              <w:jc w:val="left"/>
              <w:rPr>
                <w:rFonts w:cs="Times New Roman"/>
                <w:color w:val="auto"/>
                <w:sz w:val="24"/>
                <w:szCs w:val="24"/>
                <w:lang w:val="ru-RU"/>
              </w:rPr>
            </w:pPr>
            <w:r w:rsidRPr="00A745EA">
              <w:rPr>
                <w:rFonts w:cs="Times New Roman"/>
                <w:color w:val="auto"/>
                <w:sz w:val="24"/>
                <w:szCs w:val="24"/>
                <w:lang w:val="ru-RU"/>
              </w:rPr>
              <w:t>Список возможных значений см.</w:t>
            </w:r>
            <w:r w:rsidRPr="00A745EA">
              <w:rPr>
                <w:rFonts w:cs="Times New Roman"/>
                <w:color w:val="auto"/>
                <w:sz w:val="24"/>
                <w:szCs w:val="24"/>
              </w:rPr>
              <w:t> </w:t>
            </w:r>
            <w:r w:rsidR="009041F3" w:rsidRPr="00A745EA">
              <w:rPr>
                <w:rStyle w:val="ac"/>
                <w:rFonts w:cs="Times New Roman"/>
                <w:color w:val="auto"/>
                <w:sz w:val="24"/>
                <w:szCs w:val="24"/>
                <w:lang w:val="ru-RU"/>
              </w:rPr>
              <w:t xml:space="preserve">Справочник типов объектов </w:t>
            </w:r>
          </w:p>
        </w:tc>
        <w:tc>
          <w:tcPr>
            <w:tcW w:w="1100"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да</w:t>
            </w:r>
          </w:p>
        </w:tc>
        <w:tc>
          <w:tcPr>
            <w:tcW w:w="1050"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Тип объекта в ТТС ЭА</w:t>
            </w:r>
          </w:p>
        </w:tc>
        <w:tc>
          <w:tcPr>
            <w:tcW w:w="1100"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Используется для поиска объекта нужного типа в ТТС ЭА</w:t>
            </w:r>
          </w:p>
        </w:tc>
      </w:tr>
      <w:tr w:rsidR="007B30BD" w:rsidRPr="00A745EA" w:rsidTr="009041F3">
        <w:tc>
          <w:tcPr>
            <w:tcW w:w="869"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guid</w:t>
            </w:r>
          </w:p>
        </w:tc>
        <w:tc>
          <w:tcPr>
            <w:tcW w:w="649"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String</w:t>
            </w:r>
          </w:p>
        </w:tc>
        <w:tc>
          <w:tcPr>
            <w:tcW w:w="1100"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да</w:t>
            </w:r>
          </w:p>
        </w:tc>
        <w:tc>
          <w:tcPr>
            <w:tcW w:w="1050"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 xml:space="preserve">Идентификатор объекта </w:t>
            </w:r>
            <w:r w:rsidRPr="00A745EA">
              <w:rPr>
                <w:rFonts w:cs="Times New Roman"/>
                <w:color w:val="auto"/>
                <w:sz w:val="24"/>
                <w:szCs w:val="24"/>
              </w:rPr>
              <w:lastRenderedPageBreak/>
              <w:t>Внешней системы</w:t>
            </w:r>
          </w:p>
        </w:tc>
        <w:tc>
          <w:tcPr>
            <w:tcW w:w="1100"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lastRenderedPageBreak/>
              <w:t> </w:t>
            </w:r>
          </w:p>
        </w:tc>
      </w:tr>
      <w:tr w:rsidR="007B30BD" w:rsidRPr="00A745EA" w:rsidTr="009041F3">
        <w:tc>
          <w:tcPr>
            <w:tcW w:w="869"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attributes</w:t>
            </w:r>
          </w:p>
        </w:tc>
        <w:tc>
          <w:tcPr>
            <w:tcW w:w="649"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map&lt;key, value&gt;</w:t>
            </w:r>
          </w:p>
        </w:tc>
        <w:tc>
          <w:tcPr>
            <w:tcW w:w="1100"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да</w:t>
            </w:r>
          </w:p>
        </w:tc>
        <w:tc>
          <w:tcPr>
            <w:tcW w:w="1050"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Список атрибутов для загрузки в карточку документа ТТС ЭА зависит от операции</w:t>
            </w:r>
          </w:p>
        </w:tc>
        <w:tc>
          <w:tcPr>
            <w:tcW w:w="1100"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Значения передаваемых атрибутов записываются в соответствующие поля карточки документа</w:t>
            </w:r>
          </w:p>
        </w:tc>
      </w:tr>
      <w:tr w:rsidR="007B30BD" w:rsidRPr="00A745EA" w:rsidTr="009041F3">
        <w:tc>
          <w:tcPr>
            <w:tcW w:w="869"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propertyTable</w:t>
            </w:r>
          </w:p>
        </w:tc>
        <w:tc>
          <w:tcPr>
            <w:tcW w:w="649"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&lt;name&gt;</w:t>
            </w:r>
          </w:p>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&lt;guid&gt;</w:t>
            </w:r>
          </w:p>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&lt;properties&gt;</w:t>
            </w:r>
          </w:p>
        </w:tc>
        <w:tc>
          <w:tcPr>
            <w:tcW w:w="1100"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нет</w:t>
            </w:r>
          </w:p>
        </w:tc>
        <w:tc>
          <w:tcPr>
            <w:tcW w:w="1050"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Список объектов с массивом атрибутов. </w:t>
            </w:r>
            <w:r w:rsidRPr="00A745EA">
              <w:rPr>
                <w:szCs w:val="24"/>
              </w:rPr>
              <w:br/>
              <w:t>Применяется для загрузки информации по Контрагентам и Договорам.</w:t>
            </w:r>
          </w:p>
        </w:tc>
        <w:tc>
          <w:tcPr>
            <w:tcW w:w="1100"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В списке атрибутов ищется атрибут type. В зависимости от значения данного атрибута определяется какому объекту системы соответствуют остальные атрибуты списка.</w:t>
            </w:r>
          </w:p>
        </w:tc>
      </w:tr>
    </w:tbl>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где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548"/>
        <w:gridCol w:w="1887"/>
        <w:gridCol w:w="2003"/>
        <w:gridCol w:w="1904"/>
        <w:gridCol w:w="2003"/>
      </w:tblGrid>
      <w:tr w:rsidR="007B30BD" w:rsidRPr="00A745EA" w:rsidTr="009041F3">
        <w:tc>
          <w:tcPr>
            <w:tcW w:w="869"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b/>
                <w:bCs/>
                <w:color w:val="auto"/>
                <w:sz w:val="24"/>
                <w:szCs w:val="24"/>
              </w:rPr>
              <w:t>Название</w:t>
            </w:r>
          </w:p>
        </w:tc>
        <w:tc>
          <w:tcPr>
            <w:tcW w:w="649"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b/>
                <w:bCs/>
                <w:color w:val="auto"/>
                <w:sz w:val="24"/>
                <w:szCs w:val="24"/>
              </w:rPr>
              <w:t>Формат</w:t>
            </w:r>
          </w:p>
        </w:tc>
        <w:tc>
          <w:tcPr>
            <w:tcW w:w="1100"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b/>
                <w:bCs/>
                <w:color w:val="auto"/>
                <w:sz w:val="24"/>
                <w:szCs w:val="24"/>
              </w:rPr>
              <w:t>Обязательность</w:t>
            </w:r>
          </w:p>
        </w:tc>
        <w:tc>
          <w:tcPr>
            <w:tcW w:w="1050"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b/>
                <w:bCs/>
                <w:color w:val="auto"/>
                <w:sz w:val="24"/>
                <w:szCs w:val="24"/>
              </w:rPr>
              <w:t>Описание</w:t>
            </w:r>
          </w:p>
        </w:tc>
        <w:tc>
          <w:tcPr>
            <w:tcW w:w="1100"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b/>
                <w:bCs/>
                <w:color w:val="auto"/>
                <w:sz w:val="24"/>
                <w:szCs w:val="24"/>
              </w:rPr>
              <w:t>Обработка</w:t>
            </w:r>
          </w:p>
        </w:tc>
      </w:tr>
      <w:tr w:rsidR="007B30BD" w:rsidRPr="00A745EA" w:rsidTr="009041F3">
        <w:tc>
          <w:tcPr>
            <w:tcW w:w="869"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name</w:t>
            </w:r>
          </w:p>
        </w:tc>
        <w:tc>
          <w:tcPr>
            <w:tcW w:w="649"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String</w:t>
            </w:r>
          </w:p>
        </w:tc>
        <w:tc>
          <w:tcPr>
            <w:tcW w:w="1100"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да</w:t>
            </w:r>
          </w:p>
        </w:tc>
        <w:tc>
          <w:tcPr>
            <w:tcW w:w="1050"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Тип объекта.</w:t>
            </w:r>
          </w:p>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Возможные значения:</w:t>
            </w:r>
          </w:p>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rPr>
              <w:t>ast</w:t>
            </w:r>
            <w:r w:rsidRPr="00A745EA">
              <w:rPr>
                <w:rFonts w:cs="Times New Roman"/>
                <w:color w:val="auto"/>
                <w:sz w:val="24"/>
                <w:szCs w:val="24"/>
                <w:lang w:val="ru-RU"/>
              </w:rPr>
              <w:t>_</w:t>
            </w:r>
            <w:r w:rsidRPr="00A745EA">
              <w:rPr>
                <w:rFonts w:cs="Times New Roman"/>
                <w:color w:val="auto"/>
                <w:sz w:val="24"/>
                <w:szCs w:val="24"/>
              </w:rPr>
              <w:t>agent</w:t>
            </w:r>
            <w:r w:rsidRPr="00A745EA">
              <w:rPr>
                <w:rFonts w:cs="Times New Roman"/>
                <w:color w:val="auto"/>
                <w:sz w:val="24"/>
                <w:szCs w:val="24"/>
                <w:lang w:val="ru-RU"/>
              </w:rPr>
              <w:t>_</w:t>
            </w:r>
            <w:r w:rsidRPr="00A745EA">
              <w:rPr>
                <w:rFonts w:cs="Times New Roman"/>
                <w:color w:val="auto"/>
                <w:sz w:val="24"/>
                <w:szCs w:val="24"/>
              </w:rPr>
              <w:t>info</w:t>
            </w:r>
            <w:r w:rsidRPr="00A745EA">
              <w:rPr>
                <w:rFonts w:cs="Times New Roman"/>
                <w:color w:val="auto"/>
                <w:sz w:val="24"/>
                <w:szCs w:val="24"/>
                <w:lang w:val="ru-RU"/>
              </w:rPr>
              <w:t xml:space="preserve"> (Контрагент)</w:t>
            </w:r>
          </w:p>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ast_contract_info (Договор)</w:t>
            </w:r>
          </w:p>
        </w:tc>
        <w:tc>
          <w:tcPr>
            <w:tcW w:w="1100"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 </w:t>
            </w:r>
          </w:p>
        </w:tc>
      </w:tr>
      <w:tr w:rsidR="007B30BD" w:rsidRPr="00A745EA" w:rsidTr="009041F3">
        <w:tc>
          <w:tcPr>
            <w:tcW w:w="869"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guid</w:t>
            </w:r>
          </w:p>
        </w:tc>
        <w:tc>
          <w:tcPr>
            <w:tcW w:w="649"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lang w:val="en-US"/>
              </w:rPr>
              <w:t>String</w:t>
            </w:r>
          </w:p>
        </w:tc>
        <w:tc>
          <w:tcPr>
            <w:tcW w:w="1100"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нет</w:t>
            </w:r>
          </w:p>
        </w:tc>
        <w:tc>
          <w:tcPr>
            <w:tcW w:w="1050"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Идентификатор объекта в 1С</w:t>
            </w:r>
          </w:p>
        </w:tc>
        <w:tc>
          <w:tcPr>
            <w:tcW w:w="1100"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 </w:t>
            </w:r>
          </w:p>
        </w:tc>
      </w:tr>
      <w:tr w:rsidR="007B30BD" w:rsidRPr="00A745EA" w:rsidTr="009041F3">
        <w:tc>
          <w:tcPr>
            <w:tcW w:w="869"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lastRenderedPageBreak/>
              <w:t>properties</w:t>
            </w:r>
          </w:p>
        </w:tc>
        <w:tc>
          <w:tcPr>
            <w:tcW w:w="649"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map &lt;key,value&gt;</w:t>
            </w:r>
          </w:p>
        </w:tc>
        <w:tc>
          <w:tcPr>
            <w:tcW w:w="1100"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да</w:t>
            </w:r>
          </w:p>
        </w:tc>
        <w:tc>
          <w:tcPr>
            <w:tcW w:w="1050"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Список атрибутов объекта</w:t>
            </w:r>
          </w:p>
        </w:tc>
        <w:tc>
          <w:tcPr>
            <w:tcW w:w="1100"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 </w:t>
            </w:r>
          </w:p>
        </w:tc>
      </w:tr>
      <w:tr w:rsidR="007B30BD" w:rsidRPr="00A745EA" w:rsidTr="009041F3">
        <w:tc>
          <w:tcPr>
            <w:tcW w:w="869"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key</w:t>
            </w:r>
          </w:p>
        </w:tc>
        <w:tc>
          <w:tcPr>
            <w:tcW w:w="649"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rPr>
              <w:t>String</w:t>
            </w:r>
          </w:p>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 xml:space="preserve">Список возможных полей см. </w:t>
            </w:r>
            <w:r w:rsidRPr="00A745EA">
              <w:rPr>
                <w:rStyle w:val="ac"/>
                <w:rFonts w:cs="Times New Roman"/>
                <w:color w:val="auto"/>
                <w:sz w:val="24"/>
                <w:szCs w:val="24"/>
                <w:lang w:val="ru-RU"/>
              </w:rPr>
              <w:t>Справочник значений возможных атрибутов запроса</w:t>
            </w:r>
          </w:p>
        </w:tc>
        <w:tc>
          <w:tcPr>
            <w:tcW w:w="1100"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да</w:t>
            </w:r>
          </w:p>
        </w:tc>
        <w:tc>
          <w:tcPr>
            <w:tcW w:w="1050"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Название атрибута</w:t>
            </w:r>
          </w:p>
        </w:tc>
        <w:tc>
          <w:tcPr>
            <w:tcW w:w="1100"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 </w:t>
            </w:r>
          </w:p>
        </w:tc>
      </w:tr>
      <w:tr w:rsidR="007B30BD" w:rsidRPr="00A745EA" w:rsidTr="009041F3">
        <w:tc>
          <w:tcPr>
            <w:tcW w:w="869"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value</w:t>
            </w:r>
          </w:p>
        </w:tc>
        <w:tc>
          <w:tcPr>
            <w:tcW w:w="649"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String</w:t>
            </w:r>
          </w:p>
        </w:tc>
        <w:tc>
          <w:tcPr>
            <w:tcW w:w="1100"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да</w:t>
            </w:r>
          </w:p>
        </w:tc>
        <w:tc>
          <w:tcPr>
            <w:tcW w:w="1050"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Значение атрибута</w:t>
            </w:r>
          </w:p>
        </w:tc>
        <w:tc>
          <w:tcPr>
            <w:tcW w:w="1100"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 </w:t>
            </w:r>
          </w:p>
        </w:tc>
      </w:tr>
    </w:tbl>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Style w:val="af5"/>
          <w:rFonts w:cs="Times New Roman"/>
          <w:color w:val="auto"/>
          <w:sz w:val="24"/>
          <w:szCs w:val="24"/>
        </w:rPr>
        <w:t>Обработка</w:t>
      </w:r>
      <w:r w:rsidRPr="00A745EA">
        <w:rPr>
          <w:rFonts w:cs="Times New Roman"/>
          <w:color w:val="auto"/>
          <w:sz w:val="24"/>
          <w:szCs w:val="24"/>
        </w:rPr>
        <w:t>:</w:t>
      </w:r>
    </w:p>
    <w:p w:rsidR="007B30BD" w:rsidRPr="00A745EA" w:rsidRDefault="007B30BD" w:rsidP="000C4340">
      <w:pPr>
        <w:numPr>
          <w:ilvl w:val="0"/>
          <w:numId w:val="61"/>
        </w:numPr>
        <w:spacing w:line="360" w:lineRule="auto"/>
        <w:rPr>
          <w:szCs w:val="24"/>
        </w:rPr>
      </w:pPr>
      <w:r w:rsidRPr="00A745EA">
        <w:rPr>
          <w:szCs w:val="24"/>
        </w:rPr>
        <w:t xml:space="preserve">Поиск в ТТС ЭА документа со штрихкодом, переданном в поле "Штрихкод документа" </w:t>
      </w:r>
    </w:p>
    <w:p w:rsidR="007B30BD" w:rsidRPr="00A745EA" w:rsidRDefault="007B30BD" w:rsidP="000C4340">
      <w:pPr>
        <w:numPr>
          <w:ilvl w:val="1"/>
          <w:numId w:val="61"/>
        </w:numPr>
        <w:spacing w:line="360" w:lineRule="auto"/>
        <w:rPr>
          <w:szCs w:val="24"/>
        </w:rPr>
      </w:pPr>
      <w:r w:rsidRPr="00A745EA">
        <w:rPr>
          <w:szCs w:val="24"/>
        </w:rPr>
        <w:t xml:space="preserve">Если документ с таким штрихкодом отсутствует должен создаваться новый документ с видом "Внешний документ"  со следующими атрибутами: </w:t>
      </w:r>
    </w:p>
    <w:p w:rsidR="007B30BD" w:rsidRPr="00A745EA" w:rsidRDefault="007B30BD" w:rsidP="000C4340">
      <w:pPr>
        <w:numPr>
          <w:ilvl w:val="2"/>
          <w:numId w:val="61"/>
        </w:numPr>
        <w:spacing w:line="360" w:lineRule="auto"/>
        <w:rPr>
          <w:szCs w:val="24"/>
        </w:rPr>
      </w:pPr>
      <w:r w:rsidRPr="00A745EA">
        <w:rPr>
          <w:szCs w:val="24"/>
        </w:rPr>
        <w:t>Вид "Внешний документ"</w:t>
      </w:r>
    </w:p>
    <w:p w:rsidR="007B30BD" w:rsidRPr="00A745EA" w:rsidRDefault="007B30BD" w:rsidP="000C4340">
      <w:pPr>
        <w:numPr>
          <w:ilvl w:val="2"/>
          <w:numId w:val="61"/>
        </w:numPr>
        <w:spacing w:line="360" w:lineRule="auto"/>
        <w:rPr>
          <w:szCs w:val="24"/>
        </w:rPr>
      </w:pPr>
      <w:r w:rsidRPr="00A745EA">
        <w:rPr>
          <w:szCs w:val="24"/>
        </w:rPr>
        <w:t>Автор = user из запроса</w:t>
      </w:r>
    </w:p>
    <w:p w:rsidR="007B30BD" w:rsidRPr="00A745EA" w:rsidRDefault="007B30BD" w:rsidP="000C4340">
      <w:pPr>
        <w:numPr>
          <w:ilvl w:val="2"/>
          <w:numId w:val="61"/>
        </w:numPr>
        <w:spacing w:line="360" w:lineRule="auto"/>
        <w:rPr>
          <w:szCs w:val="24"/>
        </w:rPr>
      </w:pPr>
      <w:r w:rsidRPr="00A745EA">
        <w:rPr>
          <w:szCs w:val="24"/>
        </w:rPr>
        <w:t>Филиал = по трем первым символам поля "barcode"</w:t>
      </w:r>
    </w:p>
    <w:p w:rsidR="007B30BD" w:rsidRPr="00A745EA" w:rsidRDefault="007B30BD" w:rsidP="000C4340">
      <w:pPr>
        <w:numPr>
          <w:ilvl w:val="2"/>
          <w:numId w:val="61"/>
        </w:numPr>
        <w:spacing w:line="360" w:lineRule="auto"/>
        <w:rPr>
          <w:szCs w:val="24"/>
        </w:rPr>
      </w:pPr>
      <w:r w:rsidRPr="00A745EA">
        <w:rPr>
          <w:szCs w:val="24"/>
        </w:rPr>
        <w:t>Статус = "Загружен"</w:t>
      </w:r>
    </w:p>
    <w:p w:rsidR="007B30BD" w:rsidRPr="00A745EA" w:rsidRDefault="007B30BD" w:rsidP="000C4340">
      <w:pPr>
        <w:numPr>
          <w:ilvl w:val="2"/>
          <w:numId w:val="61"/>
        </w:numPr>
        <w:spacing w:line="360" w:lineRule="auto"/>
        <w:rPr>
          <w:szCs w:val="24"/>
        </w:rPr>
      </w:pPr>
      <w:r w:rsidRPr="00A745EA">
        <w:rPr>
          <w:szCs w:val="24"/>
        </w:rPr>
        <w:t>Прочие атрибуты в соответствие с данными в запросе</w:t>
      </w:r>
    </w:p>
    <w:p w:rsidR="007B30BD" w:rsidRPr="00A745EA" w:rsidRDefault="007B30BD" w:rsidP="000C4340">
      <w:pPr>
        <w:numPr>
          <w:ilvl w:val="1"/>
          <w:numId w:val="61"/>
        </w:numPr>
        <w:spacing w:line="360" w:lineRule="auto"/>
        <w:rPr>
          <w:szCs w:val="24"/>
        </w:rPr>
      </w:pPr>
      <w:r w:rsidRPr="00A745EA">
        <w:rPr>
          <w:szCs w:val="24"/>
        </w:rPr>
        <w:t>Если документ с таким штрихкодом присутствует должна возвращаться ошибка EA.504.</w:t>
      </w:r>
    </w:p>
    <w:p w:rsidR="007B30BD" w:rsidRPr="00A745EA" w:rsidRDefault="007B30BD" w:rsidP="000C4340">
      <w:pPr>
        <w:numPr>
          <w:ilvl w:val="0"/>
          <w:numId w:val="61"/>
        </w:numPr>
        <w:spacing w:line="360" w:lineRule="auto"/>
        <w:rPr>
          <w:szCs w:val="24"/>
        </w:rPr>
      </w:pPr>
      <w:r w:rsidRPr="00A745EA">
        <w:rPr>
          <w:szCs w:val="24"/>
        </w:rPr>
        <w:t>Запись в таблицу связей документа с внешними системами новой записи об установленной связи.</w:t>
      </w:r>
    </w:p>
    <w:p w:rsidR="007B30BD" w:rsidRPr="00A745EA" w:rsidRDefault="007B30BD" w:rsidP="000C4340">
      <w:pPr>
        <w:numPr>
          <w:ilvl w:val="0"/>
          <w:numId w:val="61"/>
        </w:numPr>
        <w:spacing w:line="360" w:lineRule="auto"/>
        <w:rPr>
          <w:szCs w:val="24"/>
        </w:rPr>
      </w:pPr>
      <w:r w:rsidRPr="00A745EA">
        <w:rPr>
          <w:szCs w:val="24"/>
        </w:rPr>
        <w:t>Предоставление прав на документ для "Автора"</w:t>
      </w:r>
    </w:p>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Style w:val="af5"/>
          <w:rFonts w:cs="Times New Roman"/>
          <w:color w:val="auto"/>
          <w:sz w:val="24"/>
          <w:szCs w:val="24"/>
          <w:lang w:val="ru-RU"/>
        </w:rPr>
        <w:t>Результат</w:t>
      </w:r>
      <w:r w:rsidRPr="00A745EA">
        <w:rPr>
          <w:rFonts w:cs="Times New Roman"/>
          <w:color w:val="auto"/>
          <w:sz w:val="24"/>
          <w:szCs w:val="24"/>
          <w:lang w:val="ru-RU"/>
        </w:rPr>
        <w:t>: Создан документ в ТТС ЭА</w:t>
      </w:r>
    </w:p>
    <w:p w:rsidR="007B30BD" w:rsidRPr="00A745EA" w:rsidRDefault="00B82BB3" w:rsidP="00A40AD0">
      <w:pPr>
        <w:pStyle w:val="4"/>
        <w:spacing w:before="0"/>
        <w:rPr>
          <w:rFonts w:ascii="Times New Roman" w:hAnsi="Times New Roman" w:cs="Times New Roman"/>
          <w:b/>
          <w:i w:val="0"/>
          <w:color w:val="auto"/>
          <w:sz w:val="28"/>
          <w:szCs w:val="28"/>
          <w:lang w:val="en-US"/>
        </w:rPr>
      </w:pPr>
      <w:r>
        <w:rPr>
          <w:rFonts w:ascii="Times New Roman" w:hAnsi="Times New Roman" w:cs="Times New Roman"/>
          <w:b/>
          <w:i w:val="0"/>
          <w:color w:val="auto"/>
          <w:sz w:val="28"/>
          <w:szCs w:val="28"/>
          <w:lang w:val="en-US"/>
        </w:rPr>
        <w:t>6</w:t>
      </w:r>
      <w:r w:rsidR="001B7E9B" w:rsidRPr="00A745EA">
        <w:rPr>
          <w:rFonts w:ascii="Times New Roman" w:hAnsi="Times New Roman" w:cs="Times New Roman"/>
          <w:b/>
          <w:i w:val="0"/>
          <w:color w:val="auto"/>
          <w:sz w:val="28"/>
          <w:szCs w:val="28"/>
          <w:lang w:val="en-US"/>
        </w:rPr>
        <w:t>.</w:t>
      </w:r>
      <w:r w:rsidR="007B30BD" w:rsidRPr="00A745EA">
        <w:rPr>
          <w:rFonts w:ascii="Times New Roman" w:hAnsi="Times New Roman" w:cs="Times New Roman"/>
          <w:b/>
          <w:i w:val="0"/>
          <w:color w:val="auto"/>
          <w:sz w:val="28"/>
          <w:szCs w:val="28"/>
          <w:lang w:val="en-US"/>
        </w:rPr>
        <w:t xml:space="preserve">3.9.2.  </w:t>
      </w:r>
      <w:r w:rsidR="007B30BD" w:rsidRPr="00A745EA">
        <w:rPr>
          <w:rFonts w:ascii="Times New Roman" w:hAnsi="Times New Roman" w:cs="Times New Roman"/>
          <w:b/>
          <w:i w:val="0"/>
          <w:color w:val="auto"/>
          <w:sz w:val="28"/>
          <w:szCs w:val="28"/>
        </w:rPr>
        <w:t>Ответ</w:t>
      </w:r>
      <w:r w:rsidR="007B30BD" w:rsidRPr="00A745EA">
        <w:rPr>
          <w:rFonts w:ascii="Times New Roman" w:hAnsi="Times New Roman" w:cs="Times New Roman"/>
          <w:b/>
          <w:i w:val="0"/>
          <w:color w:val="auto"/>
          <w:sz w:val="28"/>
          <w:szCs w:val="28"/>
          <w:lang w:val="en-US"/>
        </w:rPr>
        <w:t xml:space="preserve"> (createDocumentResponse)</w:t>
      </w:r>
    </w:p>
    <w:p w:rsidR="007B30BD" w:rsidRPr="007C01D9" w:rsidRDefault="007B30BD" w:rsidP="00A40AD0">
      <w:pPr>
        <w:pStyle w:val="af2"/>
        <w:spacing w:before="0" w:beforeAutospacing="0" w:after="0" w:afterAutospacing="0" w:line="360" w:lineRule="auto"/>
        <w:rPr>
          <w:rFonts w:cs="Times New Roman"/>
          <w:color w:val="auto"/>
          <w:sz w:val="24"/>
          <w:szCs w:val="24"/>
        </w:rPr>
      </w:pPr>
      <w:r w:rsidRPr="00A745EA">
        <w:rPr>
          <w:rStyle w:val="af5"/>
          <w:rFonts w:cs="Times New Roman"/>
          <w:color w:val="auto"/>
          <w:sz w:val="24"/>
          <w:szCs w:val="24"/>
          <w:lang w:val="ru-RU"/>
        </w:rPr>
        <w:t>Название</w:t>
      </w:r>
      <w:r w:rsidRPr="007C01D9">
        <w:rPr>
          <w:rFonts w:cs="Times New Roman"/>
          <w:color w:val="auto"/>
          <w:sz w:val="24"/>
          <w:szCs w:val="24"/>
        </w:rPr>
        <w:t xml:space="preserve">: </w:t>
      </w:r>
      <w:r w:rsidRPr="00A745EA">
        <w:rPr>
          <w:rFonts w:cs="Times New Roman"/>
          <w:color w:val="auto"/>
          <w:sz w:val="24"/>
          <w:szCs w:val="24"/>
        </w:rPr>
        <w:t>createDocumentResponse</w:t>
      </w:r>
    </w:p>
    <w:p w:rsidR="007B30BD" w:rsidRPr="007C01D9" w:rsidRDefault="007B30BD" w:rsidP="00A40AD0">
      <w:pPr>
        <w:pStyle w:val="af2"/>
        <w:spacing w:before="0" w:beforeAutospacing="0" w:after="0" w:afterAutospacing="0" w:line="360" w:lineRule="auto"/>
        <w:rPr>
          <w:rFonts w:cs="Times New Roman"/>
          <w:color w:val="auto"/>
          <w:sz w:val="24"/>
          <w:szCs w:val="24"/>
        </w:rPr>
      </w:pPr>
      <w:r w:rsidRPr="00A745EA">
        <w:rPr>
          <w:rStyle w:val="af5"/>
          <w:rFonts w:cs="Times New Roman"/>
          <w:color w:val="auto"/>
          <w:sz w:val="24"/>
          <w:szCs w:val="24"/>
          <w:lang w:val="ru-RU"/>
        </w:rPr>
        <w:t>Источник</w:t>
      </w:r>
      <w:r w:rsidRPr="007C01D9">
        <w:rPr>
          <w:rFonts w:cs="Times New Roman"/>
          <w:color w:val="auto"/>
          <w:sz w:val="24"/>
          <w:szCs w:val="24"/>
        </w:rPr>
        <w:t xml:space="preserve">: </w:t>
      </w:r>
      <w:r w:rsidRPr="00A745EA">
        <w:rPr>
          <w:rFonts w:cs="Times New Roman"/>
          <w:color w:val="auto"/>
          <w:sz w:val="24"/>
          <w:szCs w:val="24"/>
          <w:lang w:val="ru-RU"/>
        </w:rPr>
        <w:t>ТТС</w:t>
      </w:r>
      <w:r w:rsidRPr="007C01D9">
        <w:rPr>
          <w:rFonts w:cs="Times New Roman"/>
          <w:color w:val="auto"/>
          <w:sz w:val="24"/>
          <w:szCs w:val="24"/>
        </w:rPr>
        <w:t xml:space="preserve"> </w:t>
      </w:r>
      <w:r w:rsidRPr="00A745EA">
        <w:rPr>
          <w:rFonts w:cs="Times New Roman"/>
          <w:color w:val="auto"/>
          <w:sz w:val="24"/>
          <w:szCs w:val="24"/>
          <w:lang w:val="ru-RU"/>
        </w:rPr>
        <w:t>ЭА</w:t>
      </w:r>
    </w:p>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Style w:val="af5"/>
          <w:rFonts w:cs="Times New Roman"/>
          <w:color w:val="auto"/>
          <w:sz w:val="24"/>
          <w:szCs w:val="24"/>
          <w:lang w:val="ru-RU"/>
        </w:rPr>
        <w:t>Приемник</w:t>
      </w:r>
      <w:r w:rsidRPr="00A745EA">
        <w:rPr>
          <w:rFonts w:cs="Times New Roman"/>
          <w:color w:val="auto"/>
          <w:sz w:val="24"/>
          <w:szCs w:val="24"/>
          <w:lang w:val="ru-RU"/>
        </w:rPr>
        <w:t>: Внешняя система</w:t>
      </w:r>
    </w:p>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Style w:val="af5"/>
          <w:rFonts w:cs="Times New Roman"/>
          <w:color w:val="auto"/>
          <w:sz w:val="24"/>
          <w:szCs w:val="24"/>
        </w:rPr>
        <w:lastRenderedPageBreak/>
        <w:t>Атрибуты:</w:t>
      </w:r>
    </w:p>
    <w:tbl>
      <w:tblPr>
        <w:tblW w:w="495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629"/>
        <w:gridCol w:w="1162"/>
        <w:gridCol w:w="1965"/>
        <w:gridCol w:w="2853"/>
        <w:gridCol w:w="1643"/>
      </w:tblGrid>
      <w:tr w:rsidR="007B30BD" w:rsidRPr="00A745EA" w:rsidTr="009041F3">
        <w:tc>
          <w:tcPr>
            <w:tcW w:w="900"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b/>
                <w:bCs/>
                <w:color w:val="auto"/>
                <w:sz w:val="24"/>
                <w:szCs w:val="24"/>
              </w:rPr>
              <w:t>Название</w:t>
            </w:r>
          </w:p>
        </w:tc>
        <w:tc>
          <w:tcPr>
            <w:tcW w:w="661"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b/>
                <w:bCs/>
                <w:color w:val="auto"/>
                <w:sz w:val="24"/>
                <w:szCs w:val="24"/>
              </w:rPr>
              <w:t>Формат</w:t>
            </w:r>
          </w:p>
        </w:tc>
        <w:tc>
          <w:tcPr>
            <w:tcW w:w="957"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b/>
                <w:bCs/>
                <w:color w:val="auto"/>
                <w:sz w:val="24"/>
                <w:szCs w:val="24"/>
              </w:rPr>
              <w:t>Обязательность</w:t>
            </w:r>
          </w:p>
        </w:tc>
        <w:tc>
          <w:tcPr>
            <w:tcW w:w="1568"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b/>
                <w:bCs/>
                <w:color w:val="auto"/>
                <w:sz w:val="24"/>
                <w:szCs w:val="24"/>
              </w:rPr>
              <w:t>Описание</w:t>
            </w:r>
          </w:p>
        </w:tc>
        <w:tc>
          <w:tcPr>
            <w:tcW w:w="914"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b/>
                <w:bCs/>
                <w:color w:val="auto"/>
                <w:sz w:val="24"/>
                <w:szCs w:val="24"/>
              </w:rPr>
              <w:t>Обработка</w:t>
            </w:r>
          </w:p>
        </w:tc>
      </w:tr>
      <w:tr w:rsidR="007B30BD" w:rsidRPr="00A745EA" w:rsidTr="009041F3">
        <w:tc>
          <w:tcPr>
            <w:tcW w:w="900"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docId</w:t>
            </w:r>
          </w:p>
        </w:tc>
        <w:tc>
          <w:tcPr>
            <w:tcW w:w="661"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String</w:t>
            </w:r>
          </w:p>
        </w:tc>
        <w:tc>
          <w:tcPr>
            <w:tcW w:w="957"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да</w:t>
            </w:r>
          </w:p>
        </w:tc>
        <w:tc>
          <w:tcPr>
            <w:tcW w:w="1568"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Идентификатор созданного в ТТС ЭА документа</w:t>
            </w:r>
          </w:p>
        </w:tc>
        <w:tc>
          <w:tcPr>
            <w:tcW w:w="914"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rPr>
              <w:t> </w:t>
            </w:r>
          </w:p>
        </w:tc>
      </w:tr>
      <w:tr w:rsidR="007B30BD" w:rsidRPr="00A745EA" w:rsidTr="009041F3">
        <w:tc>
          <w:tcPr>
            <w:tcW w:w="900"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returnCode</w:t>
            </w:r>
          </w:p>
        </w:tc>
        <w:tc>
          <w:tcPr>
            <w:tcW w:w="661"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String</w:t>
            </w:r>
          </w:p>
        </w:tc>
        <w:tc>
          <w:tcPr>
            <w:tcW w:w="957"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да</w:t>
            </w:r>
          </w:p>
        </w:tc>
        <w:tc>
          <w:tcPr>
            <w:tcW w:w="1568"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Код результата выполнения операции</w:t>
            </w:r>
          </w:p>
        </w:tc>
        <w:tc>
          <w:tcPr>
            <w:tcW w:w="914"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 </w:t>
            </w:r>
          </w:p>
        </w:tc>
      </w:tr>
      <w:tr w:rsidR="007B30BD" w:rsidRPr="00A745EA" w:rsidTr="009041F3">
        <w:tc>
          <w:tcPr>
            <w:tcW w:w="900"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returnMessage</w:t>
            </w:r>
          </w:p>
        </w:tc>
        <w:tc>
          <w:tcPr>
            <w:tcW w:w="661"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String</w:t>
            </w:r>
          </w:p>
        </w:tc>
        <w:tc>
          <w:tcPr>
            <w:tcW w:w="957"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да</w:t>
            </w:r>
          </w:p>
        </w:tc>
        <w:tc>
          <w:tcPr>
            <w:tcW w:w="1568"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Описание результата выполнения операции</w:t>
            </w:r>
          </w:p>
        </w:tc>
        <w:tc>
          <w:tcPr>
            <w:tcW w:w="914"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 </w:t>
            </w:r>
          </w:p>
        </w:tc>
      </w:tr>
    </w:tbl>
    <w:p w:rsidR="007B30BD" w:rsidRPr="00A745EA" w:rsidRDefault="007B30BD" w:rsidP="00A40AD0">
      <w:pPr>
        <w:spacing w:line="360" w:lineRule="auto"/>
      </w:pPr>
      <w:r w:rsidRPr="00A745EA">
        <w:t>Возможные результаты выполнения операции:</w:t>
      </w:r>
    </w:p>
    <w:p w:rsidR="007B30BD" w:rsidRPr="00A745EA" w:rsidRDefault="007B30BD" w:rsidP="00A40AD0">
      <w:pPr>
        <w:spacing w:line="360" w:lineRule="auto"/>
      </w:pPr>
      <w:r w:rsidRPr="00A745EA">
        <w:t>EA.200 Операция выполнена успешно</w:t>
      </w:r>
    </w:p>
    <w:p w:rsidR="007B30BD" w:rsidRPr="00A745EA" w:rsidRDefault="007B30BD" w:rsidP="00A40AD0">
      <w:pPr>
        <w:spacing w:line="360" w:lineRule="auto"/>
      </w:pPr>
      <w:r w:rsidRPr="00A745EA">
        <w:t>EA.504 Объект с таким штрихкодом уже существует</w:t>
      </w:r>
    </w:p>
    <w:p w:rsidR="007B30BD" w:rsidRPr="00A745EA" w:rsidRDefault="007B30BD" w:rsidP="00A40AD0">
      <w:pPr>
        <w:spacing w:line="360" w:lineRule="auto"/>
      </w:pPr>
      <w:r w:rsidRPr="00A745EA">
        <w:t>EA.506 Некорректный формат запроса</w:t>
      </w:r>
    </w:p>
    <w:p w:rsidR="007B30BD" w:rsidRPr="00A745EA" w:rsidRDefault="007B30BD" w:rsidP="00A40AD0">
      <w:pPr>
        <w:spacing w:line="360" w:lineRule="auto"/>
      </w:pPr>
      <w:r w:rsidRPr="00A745EA">
        <w:t>EA.507 Произошла непредвиденная ошибка</w:t>
      </w:r>
    </w:p>
    <w:p w:rsidR="007B30BD" w:rsidRPr="00A745EA" w:rsidRDefault="00B82BB3" w:rsidP="00A40AD0">
      <w:pPr>
        <w:pStyle w:val="3"/>
        <w:spacing w:before="0"/>
        <w:rPr>
          <w:rFonts w:ascii="Times New Roman" w:hAnsi="Times New Roman" w:cs="Times New Roman"/>
          <w:b/>
          <w:color w:val="auto"/>
          <w:sz w:val="28"/>
          <w:szCs w:val="28"/>
        </w:rPr>
      </w:pPr>
      <w:bookmarkStart w:id="78" w:name="_Toc6590677"/>
      <w:r>
        <w:rPr>
          <w:rFonts w:ascii="Times New Roman" w:hAnsi="Times New Roman" w:cs="Times New Roman"/>
          <w:b/>
          <w:color w:val="auto"/>
          <w:sz w:val="28"/>
          <w:szCs w:val="28"/>
        </w:rPr>
        <w:t>6</w:t>
      </w:r>
      <w:r w:rsidR="00164CB6" w:rsidRPr="00A745EA">
        <w:rPr>
          <w:rFonts w:ascii="Times New Roman" w:hAnsi="Times New Roman" w:cs="Times New Roman"/>
          <w:b/>
          <w:color w:val="auto"/>
          <w:sz w:val="28"/>
          <w:szCs w:val="28"/>
        </w:rPr>
        <w:t>.</w:t>
      </w:r>
      <w:r w:rsidR="007B30BD" w:rsidRPr="00A745EA">
        <w:rPr>
          <w:rFonts w:ascii="Times New Roman" w:hAnsi="Times New Roman" w:cs="Times New Roman"/>
          <w:b/>
          <w:color w:val="auto"/>
          <w:sz w:val="28"/>
          <w:szCs w:val="28"/>
        </w:rPr>
        <w:t>3.10.  Удаление документа</w:t>
      </w:r>
      <w:bookmarkEnd w:id="78"/>
    </w:p>
    <w:p w:rsidR="007B30BD" w:rsidRPr="0087536A" w:rsidRDefault="00B82BB3" w:rsidP="00A40AD0">
      <w:pPr>
        <w:pStyle w:val="4"/>
        <w:spacing w:before="0"/>
        <w:rPr>
          <w:rFonts w:ascii="Times New Roman" w:hAnsi="Times New Roman" w:cs="Times New Roman"/>
          <w:b/>
          <w:i w:val="0"/>
          <w:color w:val="auto"/>
          <w:sz w:val="28"/>
          <w:szCs w:val="28"/>
        </w:rPr>
      </w:pPr>
      <w:r>
        <w:rPr>
          <w:rFonts w:ascii="Times New Roman" w:hAnsi="Times New Roman" w:cs="Times New Roman"/>
          <w:b/>
          <w:i w:val="0"/>
          <w:color w:val="auto"/>
          <w:sz w:val="28"/>
          <w:szCs w:val="28"/>
        </w:rPr>
        <w:t>6</w:t>
      </w:r>
      <w:r w:rsidR="00164CB6" w:rsidRPr="0087536A">
        <w:rPr>
          <w:rFonts w:ascii="Times New Roman" w:hAnsi="Times New Roman" w:cs="Times New Roman"/>
          <w:b/>
          <w:i w:val="0"/>
          <w:color w:val="auto"/>
          <w:sz w:val="28"/>
          <w:szCs w:val="28"/>
        </w:rPr>
        <w:t>.</w:t>
      </w:r>
      <w:r w:rsidR="007B30BD" w:rsidRPr="0087536A">
        <w:rPr>
          <w:rFonts w:ascii="Times New Roman" w:hAnsi="Times New Roman" w:cs="Times New Roman"/>
          <w:b/>
          <w:i w:val="0"/>
          <w:color w:val="auto"/>
          <w:sz w:val="28"/>
          <w:szCs w:val="28"/>
        </w:rPr>
        <w:t>3.10.1.  Запрос (deleteDocument)</w:t>
      </w:r>
    </w:p>
    <w:p w:rsidR="007B30BD" w:rsidRPr="00A745EA" w:rsidRDefault="007B30BD" w:rsidP="00A40AD0">
      <w:pPr>
        <w:spacing w:line="360" w:lineRule="auto"/>
      </w:pPr>
      <w:r w:rsidRPr="00A745EA">
        <w:t>Название: deleteDocument</w:t>
      </w:r>
    </w:p>
    <w:p w:rsidR="007B30BD" w:rsidRPr="00A745EA" w:rsidRDefault="007B30BD" w:rsidP="00A40AD0">
      <w:pPr>
        <w:spacing w:line="360" w:lineRule="auto"/>
      </w:pPr>
      <w:r w:rsidRPr="00A745EA">
        <w:t>Источник: Внешняя система</w:t>
      </w:r>
    </w:p>
    <w:p w:rsidR="00330903" w:rsidRDefault="007B30BD" w:rsidP="00A40AD0">
      <w:pPr>
        <w:spacing w:line="360" w:lineRule="auto"/>
      </w:pPr>
      <w:r w:rsidRPr="00A745EA">
        <w:t>Приемник: ТТС ЭА</w:t>
      </w:r>
    </w:p>
    <w:p w:rsidR="00330903" w:rsidRPr="00A745EA" w:rsidRDefault="007B30BD" w:rsidP="00A40AD0">
      <w:pPr>
        <w:spacing w:line="360" w:lineRule="auto"/>
      </w:pPr>
      <w:r w:rsidRPr="00A745EA">
        <w:t>Атрибуты:</w:t>
      </w:r>
    </w:p>
    <w:tbl>
      <w:tblPr>
        <w:tblW w:w="495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298"/>
        <w:gridCol w:w="1837"/>
        <w:gridCol w:w="1965"/>
        <w:gridCol w:w="2535"/>
        <w:gridCol w:w="1617"/>
      </w:tblGrid>
      <w:tr w:rsidR="007B30BD" w:rsidRPr="00A745EA" w:rsidTr="007A3AD9">
        <w:tc>
          <w:tcPr>
            <w:tcW w:w="900"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b/>
                <w:bCs/>
                <w:color w:val="auto"/>
                <w:sz w:val="24"/>
                <w:szCs w:val="24"/>
              </w:rPr>
              <w:t>Название</w:t>
            </w:r>
          </w:p>
        </w:tc>
        <w:tc>
          <w:tcPr>
            <w:tcW w:w="661"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b/>
                <w:bCs/>
                <w:color w:val="auto"/>
                <w:sz w:val="24"/>
                <w:szCs w:val="24"/>
              </w:rPr>
              <w:t>Формат</w:t>
            </w:r>
          </w:p>
        </w:tc>
        <w:tc>
          <w:tcPr>
            <w:tcW w:w="957"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b/>
                <w:bCs/>
                <w:color w:val="auto"/>
                <w:sz w:val="24"/>
                <w:szCs w:val="24"/>
              </w:rPr>
              <w:t>Обязательность</w:t>
            </w:r>
          </w:p>
        </w:tc>
        <w:tc>
          <w:tcPr>
            <w:tcW w:w="1568"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b/>
                <w:bCs/>
                <w:color w:val="auto"/>
                <w:sz w:val="24"/>
                <w:szCs w:val="24"/>
              </w:rPr>
              <w:t>Описание</w:t>
            </w:r>
          </w:p>
        </w:tc>
        <w:tc>
          <w:tcPr>
            <w:tcW w:w="914"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b/>
                <w:bCs/>
                <w:color w:val="auto"/>
                <w:sz w:val="24"/>
                <w:szCs w:val="24"/>
              </w:rPr>
              <w:t>Обработка</w:t>
            </w:r>
          </w:p>
        </w:tc>
      </w:tr>
      <w:tr w:rsidR="007B30BD" w:rsidRPr="00A745EA" w:rsidTr="007A3AD9">
        <w:tc>
          <w:tcPr>
            <w:tcW w:w="900"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lis</w:t>
            </w:r>
          </w:p>
        </w:tc>
        <w:tc>
          <w:tcPr>
            <w:tcW w:w="661"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String</w:t>
            </w:r>
          </w:p>
        </w:tc>
        <w:tc>
          <w:tcPr>
            <w:tcW w:w="957"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да</w:t>
            </w:r>
          </w:p>
        </w:tc>
        <w:tc>
          <w:tcPr>
            <w:tcW w:w="1568"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Код локальной информационной системы из КСУ НСИ</w:t>
            </w:r>
          </w:p>
        </w:tc>
        <w:tc>
          <w:tcPr>
            <w:tcW w:w="914"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 </w:t>
            </w:r>
          </w:p>
        </w:tc>
      </w:tr>
      <w:tr w:rsidR="007B30BD" w:rsidRPr="00A745EA" w:rsidTr="007A3AD9">
        <w:tc>
          <w:tcPr>
            <w:tcW w:w="900"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user</w:t>
            </w:r>
          </w:p>
        </w:tc>
        <w:tc>
          <w:tcPr>
            <w:tcW w:w="661"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String</w:t>
            </w:r>
          </w:p>
        </w:tc>
        <w:tc>
          <w:tcPr>
            <w:tcW w:w="957"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да</w:t>
            </w:r>
          </w:p>
        </w:tc>
        <w:tc>
          <w:tcPr>
            <w:tcW w:w="1568"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NTLM логин инициатора запроса</w:t>
            </w:r>
          </w:p>
        </w:tc>
        <w:tc>
          <w:tcPr>
            <w:tcW w:w="914"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 </w:t>
            </w:r>
          </w:p>
        </w:tc>
      </w:tr>
      <w:tr w:rsidR="007B30BD" w:rsidRPr="00A745EA" w:rsidTr="007A3AD9">
        <w:tc>
          <w:tcPr>
            <w:tcW w:w="900"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docType</w:t>
            </w:r>
          </w:p>
        </w:tc>
        <w:tc>
          <w:tcPr>
            <w:tcW w:w="661"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rPr>
              <w:t>String</w:t>
            </w:r>
          </w:p>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lang w:val="ru-RU"/>
              </w:rPr>
              <w:t>Список возможных значений см.</w:t>
            </w:r>
            <w:r w:rsidRPr="00A745EA">
              <w:rPr>
                <w:rFonts w:cs="Times New Roman"/>
                <w:color w:val="auto"/>
                <w:sz w:val="24"/>
                <w:szCs w:val="24"/>
              </w:rPr>
              <w:t> </w:t>
            </w:r>
            <w:r w:rsidRPr="00A745EA">
              <w:rPr>
                <w:rStyle w:val="ac"/>
                <w:rFonts w:cs="Times New Roman"/>
                <w:color w:val="auto"/>
                <w:sz w:val="24"/>
                <w:szCs w:val="24"/>
              </w:rPr>
              <w:t>Спр</w:t>
            </w:r>
            <w:r w:rsidR="00C46E39" w:rsidRPr="00A745EA">
              <w:rPr>
                <w:rStyle w:val="ac"/>
                <w:rFonts w:cs="Times New Roman"/>
                <w:color w:val="auto"/>
                <w:sz w:val="24"/>
                <w:szCs w:val="24"/>
              </w:rPr>
              <w:t xml:space="preserve">авочник типов объектов </w:t>
            </w:r>
          </w:p>
        </w:tc>
        <w:tc>
          <w:tcPr>
            <w:tcW w:w="957"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да</w:t>
            </w:r>
          </w:p>
        </w:tc>
        <w:tc>
          <w:tcPr>
            <w:tcW w:w="1568"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Тип объекта в ТТС ЭА</w:t>
            </w:r>
          </w:p>
        </w:tc>
        <w:tc>
          <w:tcPr>
            <w:tcW w:w="914"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Используется для поиска объекта нужного типа в ТТС ЭА</w:t>
            </w:r>
          </w:p>
        </w:tc>
      </w:tr>
      <w:tr w:rsidR="007B30BD" w:rsidRPr="00A745EA" w:rsidTr="007A3AD9">
        <w:tc>
          <w:tcPr>
            <w:tcW w:w="900"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lastRenderedPageBreak/>
              <w:t>guid</w:t>
            </w:r>
          </w:p>
        </w:tc>
        <w:tc>
          <w:tcPr>
            <w:tcW w:w="661"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String</w:t>
            </w:r>
          </w:p>
        </w:tc>
        <w:tc>
          <w:tcPr>
            <w:tcW w:w="957"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нет</w:t>
            </w:r>
          </w:p>
        </w:tc>
        <w:tc>
          <w:tcPr>
            <w:tcW w:w="1568"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Идентификатор объекта Внешней системы</w:t>
            </w:r>
          </w:p>
        </w:tc>
        <w:tc>
          <w:tcPr>
            <w:tcW w:w="914"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 </w:t>
            </w:r>
          </w:p>
        </w:tc>
      </w:tr>
      <w:tr w:rsidR="007B30BD" w:rsidRPr="00A745EA" w:rsidTr="007A3AD9">
        <w:tc>
          <w:tcPr>
            <w:tcW w:w="900"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docId</w:t>
            </w:r>
          </w:p>
        </w:tc>
        <w:tc>
          <w:tcPr>
            <w:tcW w:w="661"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String</w:t>
            </w:r>
          </w:p>
        </w:tc>
        <w:tc>
          <w:tcPr>
            <w:tcW w:w="957"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да</w:t>
            </w:r>
          </w:p>
        </w:tc>
        <w:tc>
          <w:tcPr>
            <w:tcW w:w="1568"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Идентификатор созданного в ТТС ЭА документа</w:t>
            </w:r>
          </w:p>
        </w:tc>
        <w:tc>
          <w:tcPr>
            <w:tcW w:w="914"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rPr>
              <w:t> </w:t>
            </w:r>
          </w:p>
        </w:tc>
      </w:tr>
    </w:tbl>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Style w:val="af5"/>
          <w:rFonts w:cs="Times New Roman"/>
          <w:color w:val="auto"/>
          <w:sz w:val="24"/>
          <w:szCs w:val="24"/>
        </w:rPr>
        <w:t>Обработка</w:t>
      </w:r>
      <w:r w:rsidRPr="00A745EA">
        <w:rPr>
          <w:rFonts w:cs="Times New Roman"/>
          <w:color w:val="auto"/>
          <w:sz w:val="24"/>
          <w:szCs w:val="24"/>
        </w:rPr>
        <w:t>:</w:t>
      </w:r>
    </w:p>
    <w:p w:rsidR="007B30BD" w:rsidRPr="00A745EA" w:rsidRDefault="007B30BD" w:rsidP="000C4340">
      <w:pPr>
        <w:numPr>
          <w:ilvl w:val="0"/>
          <w:numId w:val="62"/>
        </w:numPr>
        <w:spacing w:line="360" w:lineRule="auto"/>
        <w:ind w:left="1440"/>
        <w:rPr>
          <w:szCs w:val="24"/>
        </w:rPr>
      </w:pPr>
      <w:r w:rsidRPr="00A745EA">
        <w:rPr>
          <w:szCs w:val="24"/>
        </w:rPr>
        <w:t>Поиск в ТТС ЭА документа с идентификатором DocId. При поиске не должны учитываться документы, помеченные удаленными.</w:t>
      </w:r>
    </w:p>
    <w:p w:rsidR="007B30BD" w:rsidRPr="00A745EA" w:rsidRDefault="007B30BD" w:rsidP="000C4340">
      <w:pPr>
        <w:numPr>
          <w:ilvl w:val="0"/>
          <w:numId w:val="62"/>
        </w:numPr>
        <w:spacing w:line="360" w:lineRule="auto"/>
        <w:ind w:left="1440"/>
        <w:rPr>
          <w:szCs w:val="24"/>
        </w:rPr>
      </w:pPr>
      <w:r w:rsidRPr="00A745EA">
        <w:rPr>
          <w:szCs w:val="24"/>
        </w:rPr>
        <w:t>Проверка, что в таблице связей отсутствуют связи со статусом "Активно", иначе возвращать ошибку EA.511</w:t>
      </w:r>
    </w:p>
    <w:p w:rsidR="007B30BD" w:rsidRPr="00A745EA" w:rsidRDefault="007B30BD" w:rsidP="000C4340">
      <w:pPr>
        <w:numPr>
          <w:ilvl w:val="0"/>
          <w:numId w:val="62"/>
        </w:numPr>
        <w:spacing w:line="360" w:lineRule="auto"/>
        <w:ind w:left="1440"/>
        <w:rPr>
          <w:szCs w:val="24"/>
        </w:rPr>
      </w:pPr>
      <w:r w:rsidRPr="00A745EA">
        <w:rPr>
          <w:szCs w:val="24"/>
        </w:rPr>
        <w:t>Выполнение проверки возможности удаления документа по условиям </w:t>
      </w:r>
      <w:r w:rsidRPr="00A745EA">
        <w:rPr>
          <w:rStyle w:val="ac"/>
          <w:color w:val="auto"/>
          <w:szCs w:val="24"/>
        </w:rPr>
        <w:t>Правила удаления объектов</w:t>
      </w:r>
      <w:r w:rsidRPr="00A745EA">
        <w:rPr>
          <w:szCs w:val="24"/>
        </w:rPr>
        <w:t xml:space="preserve"> </w:t>
      </w:r>
    </w:p>
    <w:p w:rsidR="007B30BD" w:rsidRPr="00A745EA" w:rsidRDefault="007B30BD" w:rsidP="000C4340">
      <w:pPr>
        <w:numPr>
          <w:ilvl w:val="0"/>
          <w:numId w:val="62"/>
        </w:numPr>
        <w:spacing w:line="360" w:lineRule="auto"/>
        <w:ind w:left="1440"/>
        <w:rPr>
          <w:szCs w:val="24"/>
        </w:rPr>
      </w:pPr>
      <w:r w:rsidRPr="00A745EA">
        <w:rPr>
          <w:szCs w:val="24"/>
        </w:rPr>
        <w:t xml:space="preserve">Если проверка пройдена производить логическое удаление документа </w:t>
      </w:r>
    </w:p>
    <w:p w:rsidR="007B30BD" w:rsidRPr="00A745EA" w:rsidRDefault="007B30BD" w:rsidP="000C4340">
      <w:pPr>
        <w:numPr>
          <w:ilvl w:val="0"/>
          <w:numId w:val="62"/>
        </w:numPr>
        <w:spacing w:line="360" w:lineRule="auto"/>
        <w:ind w:left="1440"/>
        <w:rPr>
          <w:szCs w:val="24"/>
        </w:rPr>
      </w:pPr>
      <w:r w:rsidRPr="00A745EA">
        <w:rPr>
          <w:szCs w:val="24"/>
        </w:rPr>
        <w:t xml:space="preserve">Если проверка не пройдена, возвращать ошибку EA.511 в поле </w:t>
      </w:r>
      <w:r w:rsidRPr="00A745EA">
        <w:rPr>
          <w:szCs w:val="24"/>
          <w:lang w:val="en-US"/>
        </w:rPr>
        <w:t>ReturnCode</w:t>
      </w:r>
      <w:r w:rsidRPr="00A745EA">
        <w:rPr>
          <w:szCs w:val="24"/>
        </w:rPr>
        <w:t xml:space="preserve">. </w:t>
      </w:r>
    </w:p>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Style w:val="af5"/>
          <w:rFonts w:cs="Times New Roman"/>
          <w:color w:val="auto"/>
          <w:sz w:val="24"/>
          <w:szCs w:val="24"/>
          <w:lang w:val="ru-RU"/>
        </w:rPr>
        <w:t>Результат</w:t>
      </w:r>
      <w:r w:rsidRPr="00A745EA">
        <w:rPr>
          <w:rFonts w:cs="Times New Roman"/>
          <w:color w:val="auto"/>
          <w:sz w:val="24"/>
          <w:szCs w:val="24"/>
          <w:lang w:val="ru-RU"/>
        </w:rPr>
        <w:t>: Удален документ</w:t>
      </w:r>
    </w:p>
    <w:p w:rsidR="007B30BD" w:rsidRPr="00A745EA" w:rsidRDefault="00B82BB3" w:rsidP="00A40AD0">
      <w:pPr>
        <w:pStyle w:val="4"/>
        <w:spacing w:before="0"/>
        <w:rPr>
          <w:rFonts w:ascii="Times New Roman" w:hAnsi="Times New Roman" w:cs="Times New Roman"/>
          <w:b/>
          <w:i w:val="0"/>
          <w:color w:val="auto"/>
          <w:sz w:val="28"/>
          <w:szCs w:val="28"/>
        </w:rPr>
      </w:pPr>
      <w:r>
        <w:rPr>
          <w:rFonts w:ascii="Times New Roman" w:hAnsi="Times New Roman" w:cs="Times New Roman"/>
          <w:b/>
          <w:i w:val="0"/>
          <w:color w:val="auto"/>
          <w:sz w:val="28"/>
          <w:szCs w:val="28"/>
        </w:rPr>
        <w:t>6</w:t>
      </w:r>
      <w:r w:rsidR="001B7E9B" w:rsidRPr="00A745EA">
        <w:rPr>
          <w:rFonts w:ascii="Times New Roman" w:hAnsi="Times New Roman" w:cs="Times New Roman"/>
          <w:b/>
          <w:i w:val="0"/>
          <w:color w:val="auto"/>
          <w:sz w:val="28"/>
          <w:szCs w:val="28"/>
        </w:rPr>
        <w:t>.</w:t>
      </w:r>
      <w:r w:rsidR="007B30BD" w:rsidRPr="00A745EA">
        <w:rPr>
          <w:rFonts w:ascii="Times New Roman" w:hAnsi="Times New Roman" w:cs="Times New Roman"/>
          <w:b/>
          <w:i w:val="0"/>
          <w:color w:val="auto"/>
          <w:sz w:val="28"/>
          <w:szCs w:val="28"/>
        </w:rPr>
        <w:t>3.10.2.  Ответ (deleteDocumentResponse)</w:t>
      </w:r>
    </w:p>
    <w:p w:rsidR="007B30BD" w:rsidRPr="00A745EA" w:rsidRDefault="007B30BD" w:rsidP="00A40AD0">
      <w:pPr>
        <w:spacing w:line="360" w:lineRule="auto"/>
      </w:pPr>
      <w:r w:rsidRPr="00A745EA">
        <w:t>Название: deleteDocumentResponse</w:t>
      </w:r>
    </w:p>
    <w:p w:rsidR="007B30BD" w:rsidRPr="00A745EA" w:rsidRDefault="007B30BD" w:rsidP="00A40AD0">
      <w:pPr>
        <w:spacing w:line="360" w:lineRule="auto"/>
      </w:pPr>
      <w:r w:rsidRPr="00A745EA">
        <w:t>Источник: ТТС ЭА</w:t>
      </w:r>
    </w:p>
    <w:p w:rsidR="007B30BD" w:rsidRPr="00A745EA" w:rsidRDefault="007B30BD" w:rsidP="00A40AD0">
      <w:pPr>
        <w:spacing w:line="360" w:lineRule="auto"/>
      </w:pPr>
      <w:r w:rsidRPr="00A745EA">
        <w:t>Приемник: Внешняя система</w:t>
      </w:r>
    </w:p>
    <w:p w:rsidR="007B30BD" w:rsidRPr="00A745EA" w:rsidRDefault="007B30BD" w:rsidP="00A40AD0">
      <w:pPr>
        <w:spacing w:line="360" w:lineRule="auto"/>
      </w:pPr>
      <w:r w:rsidRPr="00A745EA">
        <w:t>Атрибуты:</w:t>
      </w:r>
    </w:p>
    <w:tbl>
      <w:tblPr>
        <w:tblW w:w="495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629"/>
        <w:gridCol w:w="1162"/>
        <w:gridCol w:w="1965"/>
        <w:gridCol w:w="2853"/>
        <w:gridCol w:w="1643"/>
      </w:tblGrid>
      <w:tr w:rsidR="007B30BD" w:rsidRPr="00A745EA" w:rsidTr="007A3AD9">
        <w:tc>
          <w:tcPr>
            <w:tcW w:w="900"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b/>
                <w:bCs/>
                <w:color w:val="auto"/>
                <w:sz w:val="24"/>
                <w:szCs w:val="24"/>
              </w:rPr>
              <w:t>Название</w:t>
            </w:r>
          </w:p>
        </w:tc>
        <w:tc>
          <w:tcPr>
            <w:tcW w:w="661"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b/>
                <w:bCs/>
                <w:color w:val="auto"/>
                <w:sz w:val="24"/>
                <w:szCs w:val="24"/>
              </w:rPr>
              <w:t>Формат</w:t>
            </w:r>
          </w:p>
        </w:tc>
        <w:tc>
          <w:tcPr>
            <w:tcW w:w="957"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b/>
                <w:bCs/>
                <w:color w:val="auto"/>
                <w:sz w:val="24"/>
                <w:szCs w:val="24"/>
              </w:rPr>
              <w:t>Обязательность</w:t>
            </w:r>
          </w:p>
        </w:tc>
        <w:tc>
          <w:tcPr>
            <w:tcW w:w="1568"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b/>
                <w:bCs/>
                <w:color w:val="auto"/>
                <w:sz w:val="24"/>
                <w:szCs w:val="24"/>
              </w:rPr>
              <w:t>Описание</w:t>
            </w:r>
          </w:p>
        </w:tc>
        <w:tc>
          <w:tcPr>
            <w:tcW w:w="914"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b/>
                <w:bCs/>
                <w:color w:val="auto"/>
                <w:sz w:val="24"/>
                <w:szCs w:val="24"/>
              </w:rPr>
              <w:t>Обработка</w:t>
            </w:r>
          </w:p>
        </w:tc>
      </w:tr>
      <w:tr w:rsidR="007B30BD" w:rsidRPr="00A745EA" w:rsidTr="007A3AD9">
        <w:tc>
          <w:tcPr>
            <w:tcW w:w="900"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returnCode</w:t>
            </w:r>
          </w:p>
        </w:tc>
        <w:tc>
          <w:tcPr>
            <w:tcW w:w="661"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String</w:t>
            </w:r>
          </w:p>
        </w:tc>
        <w:tc>
          <w:tcPr>
            <w:tcW w:w="957"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да</w:t>
            </w:r>
          </w:p>
        </w:tc>
        <w:tc>
          <w:tcPr>
            <w:tcW w:w="1568" w:type="pct"/>
            <w:tcMar>
              <w:top w:w="0" w:type="dxa"/>
              <w:left w:w="108" w:type="dxa"/>
              <w:bottom w:w="0" w:type="dxa"/>
              <w:right w:w="108" w:type="dxa"/>
            </w:tcMa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Код результата выполнения операции</w:t>
            </w:r>
          </w:p>
        </w:tc>
        <w:tc>
          <w:tcPr>
            <w:tcW w:w="914"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 </w:t>
            </w:r>
          </w:p>
        </w:tc>
      </w:tr>
      <w:tr w:rsidR="007B30BD" w:rsidRPr="00A745EA" w:rsidTr="007A3AD9">
        <w:tc>
          <w:tcPr>
            <w:tcW w:w="900"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returnMessage</w:t>
            </w:r>
          </w:p>
        </w:tc>
        <w:tc>
          <w:tcPr>
            <w:tcW w:w="661"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String</w:t>
            </w:r>
          </w:p>
        </w:tc>
        <w:tc>
          <w:tcPr>
            <w:tcW w:w="957"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да</w:t>
            </w:r>
          </w:p>
        </w:tc>
        <w:tc>
          <w:tcPr>
            <w:tcW w:w="1568"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Описание результата выполнения операции</w:t>
            </w:r>
          </w:p>
        </w:tc>
        <w:tc>
          <w:tcPr>
            <w:tcW w:w="914" w:type="pct"/>
            <w:tcMar>
              <w:top w:w="0" w:type="dxa"/>
              <w:left w:w="108" w:type="dxa"/>
              <w:bottom w:w="0" w:type="dxa"/>
              <w:right w:w="108" w:type="dxa"/>
            </w:tcMar>
            <w:hideMark/>
          </w:tcPr>
          <w:p w:rsidR="007B30BD" w:rsidRPr="00A745EA" w:rsidRDefault="007B30BD" w:rsidP="00A40AD0">
            <w:pPr>
              <w:spacing w:line="360" w:lineRule="auto"/>
              <w:rPr>
                <w:szCs w:val="24"/>
              </w:rPr>
            </w:pPr>
            <w:r w:rsidRPr="00A745EA">
              <w:rPr>
                <w:szCs w:val="24"/>
              </w:rPr>
              <w:t> </w:t>
            </w:r>
          </w:p>
        </w:tc>
      </w:tr>
    </w:tbl>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Возможные результаты выполнения операции:</w:t>
      </w:r>
    </w:p>
    <w:p w:rsidR="007B30BD" w:rsidRPr="00A745EA" w:rsidRDefault="007B30BD" w:rsidP="00A40AD0">
      <w:pPr>
        <w:spacing w:line="360" w:lineRule="auto"/>
      </w:pPr>
      <w:r w:rsidRPr="00A745EA">
        <w:t>EA.200 Операция выполнена успешно</w:t>
      </w:r>
    </w:p>
    <w:p w:rsidR="007B30BD" w:rsidRPr="00A745EA" w:rsidRDefault="007B30BD" w:rsidP="00A40AD0">
      <w:pPr>
        <w:spacing w:line="360" w:lineRule="auto"/>
      </w:pPr>
      <w:r w:rsidRPr="00A745EA">
        <w:t>EA.500 Объект не найден</w:t>
      </w:r>
    </w:p>
    <w:p w:rsidR="007B30BD" w:rsidRPr="00A745EA" w:rsidRDefault="007B30BD" w:rsidP="00A40AD0">
      <w:pPr>
        <w:spacing w:line="360" w:lineRule="auto"/>
      </w:pPr>
      <w:r w:rsidRPr="00A745EA">
        <w:t>EA.501 Найдено несколько объектов</w:t>
      </w:r>
    </w:p>
    <w:p w:rsidR="007B30BD" w:rsidRPr="00A745EA" w:rsidRDefault="007B30BD" w:rsidP="00A40AD0">
      <w:pPr>
        <w:spacing w:line="360" w:lineRule="auto"/>
      </w:pPr>
      <w:r w:rsidRPr="00A745EA">
        <w:t>EA.506 Некорректный формат запроса</w:t>
      </w:r>
    </w:p>
    <w:p w:rsidR="007B30BD" w:rsidRPr="00A745EA" w:rsidRDefault="007B30BD" w:rsidP="00A40AD0">
      <w:pPr>
        <w:spacing w:line="360" w:lineRule="auto"/>
      </w:pPr>
      <w:r w:rsidRPr="00A745EA">
        <w:t>EA.507 Произошла непредвиденная ошибка</w:t>
      </w:r>
    </w:p>
    <w:p w:rsidR="007B30BD" w:rsidRPr="00A745EA" w:rsidRDefault="007B30BD" w:rsidP="00A40AD0">
      <w:pPr>
        <w:spacing w:line="360" w:lineRule="auto"/>
      </w:pPr>
      <w:r w:rsidRPr="00A745EA">
        <w:t>EA.511 Удаление объекта запрещено</w:t>
      </w:r>
    </w:p>
    <w:p w:rsidR="007B30BD" w:rsidRPr="00A745EA" w:rsidRDefault="00B82BB3" w:rsidP="00A40AD0">
      <w:pPr>
        <w:pStyle w:val="3"/>
        <w:spacing w:before="0"/>
        <w:rPr>
          <w:rFonts w:ascii="Times New Roman" w:hAnsi="Times New Roman" w:cs="Times New Roman"/>
          <w:b/>
          <w:color w:val="auto"/>
          <w:sz w:val="28"/>
          <w:szCs w:val="28"/>
        </w:rPr>
      </w:pPr>
      <w:bookmarkStart w:id="79" w:name="_Toc6590678"/>
      <w:r>
        <w:rPr>
          <w:rFonts w:ascii="Times New Roman" w:hAnsi="Times New Roman" w:cs="Times New Roman"/>
          <w:b/>
          <w:color w:val="auto"/>
          <w:sz w:val="28"/>
          <w:szCs w:val="28"/>
        </w:rPr>
        <w:lastRenderedPageBreak/>
        <w:t>6</w:t>
      </w:r>
      <w:r w:rsidR="001B7E9B" w:rsidRPr="00A745EA">
        <w:rPr>
          <w:rFonts w:ascii="Times New Roman" w:hAnsi="Times New Roman" w:cs="Times New Roman"/>
          <w:b/>
          <w:color w:val="auto"/>
          <w:sz w:val="28"/>
          <w:szCs w:val="28"/>
        </w:rPr>
        <w:t>.</w:t>
      </w:r>
      <w:r w:rsidR="00164CB6" w:rsidRPr="00A745EA">
        <w:rPr>
          <w:rFonts w:ascii="Times New Roman" w:hAnsi="Times New Roman" w:cs="Times New Roman"/>
          <w:b/>
          <w:color w:val="auto"/>
          <w:sz w:val="28"/>
          <w:szCs w:val="28"/>
        </w:rPr>
        <w:t>3.11</w:t>
      </w:r>
      <w:r w:rsidR="007B30BD" w:rsidRPr="00A745EA">
        <w:rPr>
          <w:rFonts w:ascii="Times New Roman" w:hAnsi="Times New Roman" w:cs="Times New Roman"/>
          <w:b/>
          <w:color w:val="auto"/>
          <w:sz w:val="28"/>
          <w:szCs w:val="28"/>
        </w:rPr>
        <w:t>.  Просмотр контента документа/карточки</w:t>
      </w:r>
      <w:bookmarkEnd w:id="79"/>
    </w:p>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Для просмотра контента/карточки документа ТТС ЭА должны использоваться следующие ссылки:</w:t>
      </w:r>
    </w:p>
    <w:p w:rsidR="007B30BD" w:rsidRPr="00A745EA" w:rsidRDefault="007B30BD" w:rsidP="000C4340">
      <w:pPr>
        <w:numPr>
          <w:ilvl w:val="0"/>
          <w:numId w:val="63"/>
        </w:numPr>
        <w:spacing w:line="360" w:lineRule="auto"/>
        <w:rPr>
          <w:szCs w:val="24"/>
        </w:rPr>
      </w:pPr>
      <w:r w:rsidRPr="00A745EA">
        <w:rPr>
          <w:szCs w:val="24"/>
        </w:rPr>
        <w:t>Для просмотра контента документа: http://«адрес сервера системы хранения» + /action/ secure_view?objectId= + «Идентификатор документа в ТТС ЭА (DocId)»</w:t>
      </w:r>
    </w:p>
    <w:p w:rsidR="007B30BD" w:rsidRPr="00A745EA" w:rsidRDefault="007B30BD" w:rsidP="000C4340">
      <w:pPr>
        <w:numPr>
          <w:ilvl w:val="0"/>
          <w:numId w:val="63"/>
        </w:numPr>
        <w:spacing w:line="360" w:lineRule="auto"/>
        <w:rPr>
          <w:szCs w:val="24"/>
        </w:rPr>
      </w:pPr>
      <w:r w:rsidRPr="00A745EA">
        <w:rPr>
          <w:szCs w:val="24"/>
        </w:rPr>
        <w:t>Для просмотра карточки документа: http://«адрес сервера системы хранения» + /action/ secure_properties?objectId= + «Идентификатор документа в ТТС ЭА (DocId)».</w:t>
      </w:r>
    </w:p>
    <w:p w:rsidR="009E7E7F"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Идентификатор</w:t>
      </w:r>
      <w:r w:rsidRPr="00A745EA">
        <w:rPr>
          <w:rFonts w:cs="Times New Roman"/>
          <w:color w:val="auto"/>
          <w:sz w:val="24"/>
          <w:szCs w:val="24"/>
        </w:rPr>
        <w:t> </w:t>
      </w:r>
      <w:r w:rsidRPr="00A745EA">
        <w:rPr>
          <w:rFonts w:cs="Times New Roman"/>
          <w:color w:val="auto"/>
          <w:sz w:val="24"/>
          <w:szCs w:val="24"/>
          <w:lang w:val="ru-RU"/>
        </w:rPr>
        <w:t>документа в ТТС ЭА (</w:t>
      </w:r>
      <w:r w:rsidRPr="00A745EA">
        <w:rPr>
          <w:rFonts w:cs="Times New Roman"/>
          <w:color w:val="auto"/>
          <w:sz w:val="24"/>
          <w:szCs w:val="24"/>
        </w:rPr>
        <w:t>DocId</w:t>
      </w:r>
      <w:r w:rsidRPr="00A745EA">
        <w:rPr>
          <w:rFonts w:cs="Times New Roman"/>
          <w:color w:val="auto"/>
          <w:sz w:val="24"/>
          <w:szCs w:val="24"/>
          <w:lang w:val="ru-RU"/>
        </w:rPr>
        <w:t xml:space="preserve">) имеет следующий формат идентификатора </w:t>
      </w:r>
      <w:r w:rsidRPr="00A745EA">
        <w:rPr>
          <w:rStyle w:val="ac"/>
          <w:rFonts w:cs="Times New Roman"/>
          <w:color w:val="auto"/>
          <w:sz w:val="24"/>
          <w:szCs w:val="24"/>
          <w:lang w:val="ru-RU"/>
        </w:rPr>
        <w:t>Описание атрибутов вкладки "Реквизиты"</w:t>
      </w:r>
      <w:r w:rsidRPr="00A745EA">
        <w:rPr>
          <w:rFonts w:cs="Times New Roman"/>
          <w:color w:val="auto"/>
          <w:sz w:val="24"/>
          <w:szCs w:val="24"/>
          <w:lang w:val="ru-RU"/>
        </w:rPr>
        <w:t>, по которому внешняя система должна использовать соответствующую ссылку.</w:t>
      </w:r>
      <w:r w:rsidRPr="00A745EA">
        <w:rPr>
          <w:rFonts w:cs="Times New Roman"/>
          <w:color w:val="auto"/>
          <w:sz w:val="24"/>
          <w:szCs w:val="24"/>
        </w:rPr>
        <w:t> </w:t>
      </w:r>
    </w:p>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 xml:space="preserve">При первом обращении пользователя к системе ТТС ЭА по данной ссылке происходит его авторизация на </w:t>
      </w:r>
      <w:r w:rsidRPr="00A745EA">
        <w:rPr>
          <w:rFonts w:cs="Times New Roman"/>
          <w:color w:val="auto"/>
          <w:sz w:val="24"/>
          <w:szCs w:val="24"/>
        </w:rPr>
        <w:t>SSO</w:t>
      </w:r>
      <w:r w:rsidRPr="00A745EA">
        <w:rPr>
          <w:rFonts w:cs="Times New Roman"/>
          <w:color w:val="auto"/>
          <w:sz w:val="24"/>
          <w:szCs w:val="24"/>
          <w:lang w:val="ru-RU"/>
        </w:rPr>
        <w:t xml:space="preserve">-сервере с помощью электронного ключа </w:t>
      </w:r>
      <w:r w:rsidRPr="00A745EA">
        <w:rPr>
          <w:rFonts w:cs="Times New Roman"/>
          <w:color w:val="auto"/>
          <w:sz w:val="24"/>
          <w:szCs w:val="24"/>
        </w:rPr>
        <w:t>e</w:t>
      </w:r>
      <w:r w:rsidRPr="00A745EA">
        <w:rPr>
          <w:rFonts w:cs="Times New Roman"/>
          <w:color w:val="auto"/>
          <w:sz w:val="24"/>
          <w:szCs w:val="24"/>
          <w:lang w:val="ru-RU"/>
        </w:rPr>
        <w:t>-</w:t>
      </w:r>
      <w:r w:rsidRPr="00A745EA">
        <w:rPr>
          <w:rFonts w:cs="Times New Roman"/>
          <w:color w:val="auto"/>
          <w:sz w:val="24"/>
          <w:szCs w:val="24"/>
        </w:rPr>
        <w:t>Token</w:t>
      </w:r>
      <w:r w:rsidRPr="00A745EA">
        <w:rPr>
          <w:rFonts w:cs="Times New Roman"/>
          <w:color w:val="auto"/>
          <w:sz w:val="24"/>
          <w:szCs w:val="24"/>
          <w:lang w:val="ru-RU"/>
        </w:rPr>
        <w:t xml:space="preserve"> или посредством </w:t>
      </w:r>
      <w:r w:rsidRPr="00A745EA">
        <w:rPr>
          <w:rFonts w:cs="Times New Roman"/>
          <w:color w:val="auto"/>
          <w:sz w:val="24"/>
          <w:szCs w:val="24"/>
        </w:rPr>
        <w:t>Kerberos</w:t>
      </w:r>
      <w:r w:rsidRPr="00A745EA">
        <w:rPr>
          <w:rFonts w:cs="Times New Roman"/>
          <w:color w:val="auto"/>
          <w:sz w:val="24"/>
          <w:szCs w:val="24"/>
          <w:lang w:val="ru-RU"/>
        </w:rPr>
        <w:t>. Далее система знает от имени какого пользователя приходит запрос на открытие контента. При получении такого запроса, где в его параметрах указан идентификатор объекта, система</w:t>
      </w:r>
      <w:r w:rsidRPr="00A745EA">
        <w:rPr>
          <w:rFonts w:cs="Times New Roman"/>
          <w:color w:val="auto"/>
          <w:sz w:val="24"/>
          <w:szCs w:val="24"/>
        </w:rPr>
        <w:t> </w:t>
      </w:r>
      <w:r w:rsidRPr="00A745EA">
        <w:rPr>
          <w:rFonts w:cs="Times New Roman"/>
          <w:color w:val="auto"/>
          <w:sz w:val="24"/>
          <w:szCs w:val="24"/>
          <w:lang w:val="ru-RU"/>
        </w:rPr>
        <w:t>проверяет был ли ранее выдан тикет на этот объект пользователю, который инициировал запрос, и не истек ли срок действия данного тикета.</w:t>
      </w:r>
      <w:r w:rsidRPr="00A745EA">
        <w:rPr>
          <w:rFonts w:cs="Times New Roman"/>
          <w:color w:val="auto"/>
          <w:sz w:val="24"/>
          <w:szCs w:val="24"/>
        </w:rPr>
        <w:t> </w:t>
      </w:r>
      <w:r w:rsidRPr="00A745EA">
        <w:rPr>
          <w:rFonts w:cs="Times New Roman"/>
          <w:color w:val="auto"/>
          <w:sz w:val="24"/>
          <w:szCs w:val="24"/>
          <w:lang w:val="ru-RU"/>
        </w:rPr>
        <w:t>Если тикет не был найден или он оказался недействующим система должна проверять доступ пользователя к документу на основе вхождения в шаблоны прав данного документа.</w:t>
      </w:r>
    </w:p>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Если срок действия тикета не истек или у пользователя есть доступ к документу на основе шаблона прав то пользователю открывается скан-копия документа или его карточка (в завис</w:t>
      </w:r>
      <w:r w:rsidR="009E7E7F" w:rsidRPr="00A745EA">
        <w:rPr>
          <w:rFonts w:cs="Times New Roman"/>
          <w:color w:val="auto"/>
          <w:sz w:val="24"/>
          <w:szCs w:val="24"/>
          <w:lang w:val="ru-RU"/>
        </w:rPr>
        <w:t>имости от запроса) на просмотр.</w:t>
      </w:r>
    </w:p>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По результатам выполнения запроса на просмотр документа система должна выдавать следующие сообщения:</w:t>
      </w:r>
      <w:r w:rsidRPr="00A745EA">
        <w:rPr>
          <w:rFonts w:cs="Times New Roman"/>
          <w:color w:val="auto"/>
          <w:sz w:val="24"/>
          <w:szCs w:val="24"/>
        </w:rPr>
        <w:t> </w:t>
      </w:r>
    </w:p>
    <w:p w:rsidR="007B30BD" w:rsidRPr="00A745EA" w:rsidRDefault="007B30BD" w:rsidP="000C4340">
      <w:pPr>
        <w:numPr>
          <w:ilvl w:val="0"/>
          <w:numId w:val="64"/>
        </w:numPr>
        <w:spacing w:line="360" w:lineRule="auto"/>
        <w:rPr>
          <w:szCs w:val="24"/>
        </w:rPr>
      </w:pPr>
      <w:r w:rsidRPr="00A745EA">
        <w:rPr>
          <w:szCs w:val="24"/>
        </w:rPr>
        <w:t xml:space="preserve">Если срок действия тикета истёк, то выводить сообщение в браузере «Недостаточно прав для просмотра </w:t>
      </w:r>
      <w:r w:rsidRPr="00A745EA">
        <w:rPr>
          <w:strike/>
          <w:szCs w:val="24"/>
        </w:rPr>
        <w:t>скан-копии</w:t>
      </w:r>
      <w:r w:rsidRPr="00A745EA">
        <w:rPr>
          <w:szCs w:val="24"/>
        </w:rPr>
        <w:t xml:space="preserve"> документа». </w:t>
      </w:r>
    </w:p>
    <w:p w:rsidR="007B30BD" w:rsidRPr="00A745EA" w:rsidRDefault="007B30BD" w:rsidP="000C4340">
      <w:pPr>
        <w:numPr>
          <w:ilvl w:val="0"/>
          <w:numId w:val="64"/>
        </w:numPr>
        <w:spacing w:line="360" w:lineRule="auto"/>
        <w:rPr>
          <w:szCs w:val="24"/>
        </w:rPr>
      </w:pPr>
      <w:r w:rsidRPr="00A745EA">
        <w:rPr>
          <w:szCs w:val="24"/>
        </w:rPr>
        <w:t>Если пользователь отсутствует в шаблоне прав, то необходимо выводить сообщение в браузере «Недостаточно прав для просмотра документа». </w:t>
      </w:r>
    </w:p>
    <w:p w:rsidR="007B30BD" w:rsidRPr="00A745EA" w:rsidRDefault="007B30BD" w:rsidP="000C4340">
      <w:pPr>
        <w:pStyle w:val="af0"/>
        <w:numPr>
          <w:ilvl w:val="0"/>
          <w:numId w:val="64"/>
        </w:numPr>
        <w:spacing w:after="0" w:line="360" w:lineRule="auto"/>
        <w:rPr>
          <w:rFonts w:ascii="Times New Roman" w:hAnsi="Times New Roman" w:cs="Times New Roman"/>
          <w:sz w:val="24"/>
          <w:szCs w:val="24"/>
        </w:rPr>
      </w:pPr>
      <w:r w:rsidRPr="00A745EA">
        <w:rPr>
          <w:rFonts w:ascii="Times New Roman" w:hAnsi="Times New Roman" w:cs="Times New Roman"/>
          <w:sz w:val="24"/>
          <w:szCs w:val="24"/>
        </w:rPr>
        <w:t>Если документ с таким идентификатором не найден в системе необходимо выводить сообщение "Запрашиваемый документ не найден"</w:t>
      </w:r>
    </w:p>
    <w:p w:rsidR="007B30BD" w:rsidRPr="00A745EA" w:rsidRDefault="007B30BD" w:rsidP="000C4340">
      <w:pPr>
        <w:pStyle w:val="af0"/>
        <w:numPr>
          <w:ilvl w:val="0"/>
          <w:numId w:val="64"/>
        </w:numPr>
        <w:spacing w:after="0" w:line="360" w:lineRule="auto"/>
        <w:rPr>
          <w:rFonts w:ascii="Times New Roman" w:hAnsi="Times New Roman" w:cs="Times New Roman"/>
          <w:sz w:val="24"/>
          <w:szCs w:val="24"/>
        </w:rPr>
      </w:pPr>
      <w:r w:rsidRPr="00A745EA">
        <w:rPr>
          <w:rFonts w:ascii="Times New Roman" w:hAnsi="Times New Roman" w:cs="Times New Roman"/>
          <w:sz w:val="24"/>
          <w:szCs w:val="24"/>
        </w:rPr>
        <w:t>Если документ с таким идентификатором помечен удаленным  необходимо выводить уведомление "Запрашиваемый документ удален"</w:t>
      </w:r>
    </w:p>
    <w:p w:rsidR="007B30BD" w:rsidRPr="00A745EA" w:rsidRDefault="007B30BD" w:rsidP="000C4340">
      <w:pPr>
        <w:numPr>
          <w:ilvl w:val="0"/>
          <w:numId w:val="64"/>
        </w:numPr>
        <w:spacing w:line="360" w:lineRule="auto"/>
        <w:rPr>
          <w:szCs w:val="24"/>
        </w:rPr>
      </w:pPr>
      <w:r w:rsidRPr="00A745EA">
        <w:rPr>
          <w:szCs w:val="24"/>
        </w:rPr>
        <w:t>Если у документа отсутствует контент, то необходимо выводить сообщение в браузере «У документа отсутствует контент».</w:t>
      </w:r>
    </w:p>
    <w:p w:rsidR="007B30BD" w:rsidRPr="00A745EA" w:rsidRDefault="00B82BB3" w:rsidP="00A40AD0">
      <w:pPr>
        <w:pStyle w:val="3"/>
        <w:spacing w:before="0"/>
        <w:rPr>
          <w:rFonts w:ascii="Times New Roman" w:hAnsi="Times New Roman" w:cs="Times New Roman"/>
          <w:b/>
          <w:color w:val="auto"/>
          <w:sz w:val="28"/>
          <w:szCs w:val="28"/>
        </w:rPr>
      </w:pPr>
      <w:bookmarkStart w:id="80" w:name="_Toc6590679"/>
      <w:r>
        <w:rPr>
          <w:rFonts w:ascii="Times New Roman" w:hAnsi="Times New Roman" w:cs="Times New Roman"/>
          <w:b/>
          <w:color w:val="auto"/>
          <w:sz w:val="28"/>
          <w:szCs w:val="28"/>
        </w:rPr>
        <w:lastRenderedPageBreak/>
        <w:t>6</w:t>
      </w:r>
      <w:r w:rsidR="001B7E9B" w:rsidRPr="00A745EA">
        <w:rPr>
          <w:rFonts w:ascii="Times New Roman" w:hAnsi="Times New Roman" w:cs="Times New Roman"/>
          <w:b/>
          <w:color w:val="auto"/>
          <w:sz w:val="28"/>
          <w:szCs w:val="28"/>
        </w:rPr>
        <w:t>.</w:t>
      </w:r>
      <w:r w:rsidR="007B30BD" w:rsidRPr="00A745EA">
        <w:rPr>
          <w:rFonts w:ascii="Times New Roman" w:hAnsi="Times New Roman" w:cs="Times New Roman"/>
          <w:b/>
          <w:color w:val="auto"/>
          <w:sz w:val="28"/>
          <w:szCs w:val="28"/>
        </w:rPr>
        <w:t>3.1</w:t>
      </w:r>
      <w:r w:rsidR="00164CB6" w:rsidRPr="00A745EA">
        <w:rPr>
          <w:rFonts w:ascii="Times New Roman" w:hAnsi="Times New Roman" w:cs="Times New Roman"/>
          <w:b/>
          <w:color w:val="auto"/>
          <w:sz w:val="28"/>
          <w:szCs w:val="28"/>
        </w:rPr>
        <w:t>2</w:t>
      </w:r>
      <w:r w:rsidR="007B30BD" w:rsidRPr="00A745EA">
        <w:rPr>
          <w:rFonts w:ascii="Times New Roman" w:hAnsi="Times New Roman" w:cs="Times New Roman"/>
          <w:b/>
          <w:color w:val="auto"/>
          <w:sz w:val="28"/>
          <w:szCs w:val="28"/>
        </w:rPr>
        <w:t>.  Загрузка договоров ОРЭМ</w:t>
      </w:r>
      <w:bookmarkEnd w:id="80"/>
    </w:p>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Реализовать сервис загрузки договоров ОРЭМ, работающий по алгоритму, п</w:t>
      </w:r>
      <w:r w:rsidR="009E7E7F" w:rsidRPr="00A745EA">
        <w:rPr>
          <w:rFonts w:cs="Times New Roman"/>
          <w:color w:val="auto"/>
          <w:sz w:val="24"/>
          <w:szCs w:val="24"/>
          <w:lang w:val="ru-RU"/>
        </w:rPr>
        <w:t>риведенному во вложенном файле/</w:t>
      </w:r>
    </w:p>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Журналирование работы сервиса:</w:t>
      </w:r>
    </w:p>
    <w:p w:rsidR="007B30BD" w:rsidRPr="00A745EA" w:rsidRDefault="007B30BD" w:rsidP="000C4340">
      <w:pPr>
        <w:numPr>
          <w:ilvl w:val="0"/>
          <w:numId w:val="65"/>
        </w:numPr>
        <w:spacing w:line="360" w:lineRule="auto"/>
        <w:rPr>
          <w:szCs w:val="24"/>
        </w:rPr>
      </w:pPr>
      <w:r w:rsidRPr="00A745EA">
        <w:rPr>
          <w:szCs w:val="24"/>
        </w:rPr>
        <w:t>Дата и время начала работы сервиса</w:t>
      </w:r>
    </w:p>
    <w:p w:rsidR="007B30BD" w:rsidRPr="00A745EA" w:rsidRDefault="007B30BD" w:rsidP="000C4340">
      <w:pPr>
        <w:numPr>
          <w:ilvl w:val="0"/>
          <w:numId w:val="65"/>
        </w:numPr>
        <w:spacing w:line="360" w:lineRule="auto"/>
        <w:rPr>
          <w:szCs w:val="24"/>
        </w:rPr>
      </w:pPr>
      <w:r w:rsidRPr="00A745EA">
        <w:rPr>
          <w:szCs w:val="24"/>
        </w:rPr>
        <w:t>Дата и время окончания работы сервиса</w:t>
      </w:r>
    </w:p>
    <w:p w:rsidR="007B30BD" w:rsidRPr="00A745EA" w:rsidRDefault="007B30BD" w:rsidP="000C4340">
      <w:pPr>
        <w:numPr>
          <w:ilvl w:val="0"/>
          <w:numId w:val="65"/>
        </w:numPr>
        <w:spacing w:line="360" w:lineRule="auto"/>
        <w:rPr>
          <w:szCs w:val="24"/>
        </w:rPr>
      </w:pPr>
      <w:r w:rsidRPr="00A745EA">
        <w:rPr>
          <w:szCs w:val="24"/>
        </w:rPr>
        <w:t>Количество просмотренных файлов за сессию</w:t>
      </w:r>
    </w:p>
    <w:p w:rsidR="007B30BD" w:rsidRPr="00A745EA" w:rsidRDefault="007B30BD" w:rsidP="000C4340">
      <w:pPr>
        <w:numPr>
          <w:ilvl w:val="0"/>
          <w:numId w:val="65"/>
        </w:numPr>
        <w:spacing w:line="360" w:lineRule="auto"/>
        <w:rPr>
          <w:szCs w:val="24"/>
        </w:rPr>
      </w:pPr>
      <w:r w:rsidRPr="00A745EA">
        <w:rPr>
          <w:szCs w:val="24"/>
        </w:rPr>
        <w:t>Количество загруженных файлов за сессию</w:t>
      </w:r>
    </w:p>
    <w:p w:rsidR="007B30BD" w:rsidRPr="00A745EA" w:rsidRDefault="007B30BD" w:rsidP="000C4340">
      <w:pPr>
        <w:numPr>
          <w:ilvl w:val="0"/>
          <w:numId w:val="65"/>
        </w:numPr>
        <w:spacing w:line="360" w:lineRule="auto"/>
        <w:rPr>
          <w:szCs w:val="24"/>
        </w:rPr>
      </w:pPr>
      <w:r w:rsidRPr="00A745EA">
        <w:rPr>
          <w:szCs w:val="24"/>
        </w:rPr>
        <w:t>Перечень файлов (путь и имя файла с расширением) которые не были загружены</w:t>
      </w:r>
    </w:p>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Примечание: системные журналы доступны администраторам системы ТТС ЭА и являются вспомогательным инструментом Службы сопровождения для выявления и устранения некорректного поведения сервиса загрузки договоров ОРЭМ.</w:t>
      </w:r>
    </w:p>
    <w:p w:rsidR="007B30BD" w:rsidRPr="00A745EA" w:rsidRDefault="00B82BB3" w:rsidP="00A40AD0">
      <w:pPr>
        <w:pStyle w:val="2"/>
        <w:spacing w:before="0"/>
        <w:rPr>
          <w:rFonts w:ascii="Times New Roman" w:hAnsi="Times New Roman" w:cs="Times New Roman"/>
          <w:b/>
          <w:color w:val="auto"/>
          <w:sz w:val="28"/>
          <w:szCs w:val="28"/>
        </w:rPr>
      </w:pPr>
      <w:bookmarkStart w:id="81" w:name="_Toc6590680"/>
      <w:r>
        <w:rPr>
          <w:rFonts w:ascii="Times New Roman" w:hAnsi="Times New Roman" w:cs="Times New Roman"/>
          <w:b/>
          <w:color w:val="auto"/>
          <w:sz w:val="28"/>
          <w:szCs w:val="28"/>
        </w:rPr>
        <w:t>6</w:t>
      </w:r>
      <w:r w:rsidR="001B7E9B" w:rsidRPr="00A745EA">
        <w:rPr>
          <w:rFonts w:ascii="Times New Roman" w:hAnsi="Times New Roman" w:cs="Times New Roman"/>
          <w:b/>
          <w:color w:val="auto"/>
          <w:sz w:val="28"/>
          <w:szCs w:val="28"/>
        </w:rPr>
        <w:t>.</w:t>
      </w:r>
      <w:r w:rsidR="007B30BD" w:rsidRPr="00A745EA">
        <w:rPr>
          <w:rFonts w:ascii="Times New Roman" w:hAnsi="Times New Roman" w:cs="Times New Roman"/>
          <w:b/>
          <w:color w:val="auto"/>
          <w:sz w:val="28"/>
          <w:szCs w:val="28"/>
        </w:rPr>
        <w:t>4.  Требования к справочникам</w:t>
      </w:r>
      <w:bookmarkEnd w:id="81"/>
    </w:p>
    <w:p w:rsidR="007B30BD" w:rsidRPr="00A745EA" w:rsidRDefault="00B82BB3" w:rsidP="00A40AD0">
      <w:pPr>
        <w:pStyle w:val="3"/>
        <w:spacing w:before="0"/>
        <w:rPr>
          <w:rFonts w:ascii="Times New Roman" w:hAnsi="Times New Roman" w:cs="Times New Roman"/>
          <w:b/>
          <w:color w:val="auto"/>
          <w:sz w:val="28"/>
          <w:szCs w:val="28"/>
        </w:rPr>
      </w:pPr>
      <w:bookmarkStart w:id="82" w:name="_Toc6590681"/>
      <w:r>
        <w:rPr>
          <w:rFonts w:ascii="Times New Roman" w:hAnsi="Times New Roman" w:cs="Times New Roman"/>
          <w:b/>
          <w:color w:val="auto"/>
          <w:sz w:val="28"/>
          <w:szCs w:val="28"/>
        </w:rPr>
        <w:t>6</w:t>
      </w:r>
      <w:r w:rsidR="001B7E9B" w:rsidRPr="00A745EA">
        <w:rPr>
          <w:rFonts w:ascii="Times New Roman" w:hAnsi="Times New Roman" w:cs="Times New Roman"/>
          <w:b/>
          <w:color w:val="auto"/>
          <w:sz w:val="28"/>
          <w:szCs w:val="28"/>
        </w:rPr>
        <w:t>.</w:t>
      </w:r>
      <w:r w:rsidR="00A16430" w:rsidRPr="00A745EA">
        <w:rPr>
          <w:rFonts w:ascii="Times New Roman" w:hAnsi="Times New Roman" w:cs="Times New Roman"/>
          <w:b/>
          <w:color w:val="auto"/>
          <w:sz w:val="28"/>
          <w:szCs w:val="28"/>
        </w:rPr>
        <w:t>4</w:t>
      </w:r>
      <w:r w:rsidR="007B30BD" w:rsidRPr="00A745EA">
        <w:rPr>
          <w:rFonts w:ascii="Times New Roman" w:hAnsi="Times New Roman" w:cs="Times New Roman"/>
          <w:b/>
          <w:color w:val="auto"/>
          <w:sz w:val="28"/>
          <w:szCs w:val="28"/>
        </w:rPr>
        <w:t>.1.  Справочник кодов внешних информационных систем (LIS)</w:t>
      </w:r>
      <w:bookmarkEnd w:id="82"/>
    </w:p>
    <w:p w:rsidR="007B30BD" w:rsidRPr="00A745EA" w:rsidRDefault="007B30BD" w:rsidP="00A40AD0">
      <w:pPr>
        <w:spacing w:line="360" w:lineRule="auto"/>
      </w:pPr>
      <w:r w:rsidRPr="00A745EA">
        <w:t>Системой хранения информации по кодам ЛИС является система ТТС ЭА.</w:t>
      </w:r>
    </w:p>
    <w:p w:rsidR="007B30BD" w:rsidRPr="00A745EA" w:rsidRDefault="007B30BD" w:rsidP="00A40AD0">
      <w:pPr>
        <w:spacing w:line="360" w:lineRule="auto"/>
      </w:pPr>
      <w:r w:rsidRPr="00A745EA">
        <w:t>Код ЛИС формируется по маске [индекс системы]_[индекс организации/филиала ТТС ЭА].</w:t>
      </w:r>
    </w:p>
    <w:p w:rsidR="007B30BD" w:rsidRPr="00A745EA" w:rsidRDefault="007B30BD" w:rsidP="00A40AD0">
      <w:pPr>
        <w:spacing w:line="360" w:lineRule="auto"/>
      </w:pPr>
      <w:r w:rsidRPr="00A745EA">
        <w:t>Индексы организаций/филиалов хранятся в справочнике Организаций ТТС ЭА.</w:t>
      </w:r>
    </w:p>
    <w:p w:rsidR="007B30BD" w:rsidRPr="00A745EA" w:rsidRDefault="007B30BD" w:rsidP="00A40AD0">
      <w:pPr>
        <w:spacing w:line="360" w:lineRule="auto"/>
      </w:pPr>
      <w:r w:rsidRPr="00A745EA">
        <w:t>Индексы систем:</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498"/>
        <w:gridCol w:w="2532"/>
        <w:gridCol w:w="5315"/>
      </w:tblGrid>
      <w:tr w:rsidR="007B30BD" w:rsidRPr="00A745EA" w:rsidTr="007A3AD9">
        <w:tc>
          <w:tcPr>
            <w:tcW w:w="1890" w:type="dxa"/>
            <w:vAlign w:val="center"/>
            <w:hideMark/>
          </w:tcPr>
          <w:p w:rsidR="007B30BD" w:rsidRPr="00A745EA" w:rsidRDefault="007B30BD" w:rsidP="00A40AD0">
            <w:pPr>
              <w:spacing w:line="360" w:lineRule="auto"/>
              <w:rPr>
                <w:szCs w:val="24"/>
              </w:rPr>
            </w:pPr>
            <w:r w:rsidRPr="00A745EA">
              <w:rPr>
                <w:szCs w:val="24"/>
              </w:rPr>
              <w:t>Индекс</w:t>
            </w:r>
          </w:p>
        </w:tc>
        <w:tc>
          <w:tcPr>
            <w:tcW w:w="3082" w:type="dxa"/>
            <w:vAlign w:val="center"/>
            <w:hideMark/>
          </w:tcPr>
          <w:p w:rsidR="007B30BD" w:rsidRPr="00A745EA" w:rsidRDefault="007B30BD" w:rsidP="00A40AD0">
            <w:pPr>
              <w:spacing w:line="360" w:lineRule="auto"/>
              <w:rPr>
                <w:szCs w:val="24"/>
              </w:rPr>
            </w:pPr>
            <w:r w:rsidRPr="00A745EA">
              <w:rPr>
                <w:szCs w:val="24"/>
              </w:rPr>
              <w:t>Наименование</w:t>
            </w:r>
          </w:p>
        </w:tc>
        <w:tc>
          <w:tcPr>
            <w:tcW w:w="7028" w:type="dxa"/>
            <w:vAlign w:val="center"/>
            <w:hideMark/>
          </w:tcPr>
          <w:p w:rsidR="007B30BD" w:rsidRPr="00A745EA" w:rsidRDefault="007B30BD" w:rsidP="00A40AD0">
            <w:pPr>
              <w:spacing w:line="360" w:lineRule="auto"/>
              <w:rPr>
                <w:szCs w:val="24"/>
              </w:rPr>
            </w:pPr>
            <w:r w:rsidRPr="00A745EA">
              <w:rPr>
                <w:szCs w:val="24"/>
              </w:rPr>
              <w:t>Описание</w:t>
            </w:r>
          </w:p>
        </w:tc>
      </w:tr>
      <w:tr w:rsidR="007B30BD" w:rsidRPr="00A745EA" w:rsidTr="007A3AD9">
        <w:tc>
          <w:tcPr>
            <w:tcW w:w="1890" w:type="dxa"/>
            <w:vAlign w:val="center"/>
            <w:hideMark/>
          </w:tcPr>
          <w:p w:rsidR="007B30BD" w:rsidRPr="00A745EA" w:rsidRDefault="007B30BD" w:rsidP="00A40AD0">
            <w:pPr>
              <w:spacing w:line="360" w:lineRule="auto"/>
              <w:rPr>
                <w:szCs w:val="24"/>
              </w:rPr>
            </w:pPr>
            <w:r w:rsidRPr="00A745EA">
              <w:rPr>
                <w:szCs w:val="24"/>
              </w:rPr>
              <w:t>asbu</w:t>
            </w:r>
          </w:p>
        </w:tc>
        <w:tc>
          <w:tcPr>
            <w:tcW w:w="3082" w:type="dxa"/>
            <w:vAlign w:val="center"/>
            <w:hideMark/>
          </w:tcPr>
          <w:p w:rsidR="007B30BD" w:rsidRPr="00A745EA" w:rsidRDefault="007B30BD" w:rsidP="00A40AD0">
            <w:pPr>
              <w:spacing w:line="360" w:lineRule="auto"/>
              <w:rPr>
                <w:szCs w:val="24"/>
              </w:rPr>
            </w:pPr>
            <w:r w:rsidRPr="00A745EA">
              <w:rPr>
                <w:szCs w:val="24"/>
              </w:rPr>
              <w:t>1С АСБУ</w:t>
            </w:r>
          </w:p>
        </w:tc>
        <w:tc>
          <w:tcPr>
            <w:tcW w:w="7028" w:type="dxa"/>
            <w:vAlign w:val="center"/>
            <w:hideMark/>
          </w:tcPr>
          <w:p w:rsidR="007B30BD" w:rsidRPr="00A745EA" w:rsidRDefault="007B30BD" w:rsidP="00A40AD0">
            <w:pPr>
              <w:spacing w:line="360" w:lineRule="auto"/>
              <w:rPr>
                <w:szCs w:val="24"/>
              </w:rPr>
            </w:pPr>
            <w:r w:rsidRPr="00A745EA">
              <w:rPr>
                <w:szCs w:val="24"/>
              </w:rPr>
              <w:t>Автоматизированная система бухгалтерского учета</w:t>
            </w:r>
          </w:p>
        </w:tc>
      </w:tr>
      <w:tr w:rsidR="007B30BD" w:rsidRPr="00A745EA" w:rsidTr="007A3AD9">
        <w:tc>
          <w:tcPr>
            <w:tcW w:w="1890" w:type="dxa"/>
            <w:vAlign w:val="center"/>
            <w:hideMark/>
          </w:tcPr>
          <w:p w:rsidR="007B30BD" w:rsidRPr="00A745EA" w:rsidRDefault="007B30BD" w:rsidP="00A40AD0">
            <w:pPr>
              <w:spacing w:line="360" w:lineRule="auto"/>
              <w:rPr>
                <w:szCs w:val="24"/>
              </w:rPr>
            </w:pPr>
            <w:r w:rsidRPr="00A745EA">
              <w:rPr>
                <w:szCs w:val="24"/>
              </w:rPr>
              <w:t>buh</w:t>
            </w:r>
          </w:p>
        </w:tc>
        <w:tc>
          <w:tcPr>
            <w:tcW w:w="3082" w:type="dxa"/>
            <w:vAlign w:val="center"/>
            <w:hideMark/>
          </w:tcPr>
          <w:p w:rsidR="007B30BD" w:rsidRPr="00A745EA" w:rsidRDefault="007B30BD" w:rsidP="00A40AD0">
            <w:pPr>
              <w:spacing w:line="360" w:lineRule="auto"/>
              <w:rPr>
                <w:szCs w:val="24"/>
              </w:rPr>
            </w:pPr>
            <w:r w:rsidRPr="00A745EA">
              <w:rPr>
                <w:szCs w:val="24"/>
              </w:rPr>
              <w:t>1С Бух</w:t>
            </w:r>
          </w:p>
        </w:tc>
        <w:tc>
          <w:tcPr>
            <w:tcW w:w="7028" w:type="dxa"/>
            <w:vAlign w:val="center"/>
            <w:hideMark/>
          </w:tcPr>
          <w:p w:rsidR="007B30BD" w:rsidRPr="00A745EA" w:rsidRDefault="007B30BD" w:rsidP="00A40AD0">
            <w:pPr>
              <w:spacing w:line="360" w:lineRule="auto"/>
              <w:rPr>
                <w:szCs w:val="24"/>
              </w:rPr>
            </w:pPr>
            <w:r w:rsidRPr="00A745EA">
              <w:rPr>
                <w:szCs w:val="24"/>
              </w:rPr>
              <w:t>Бухгалтерия</w:t>
            </w:r>
          </w:p>
        </w:tc>
      </w:tr>
      <w:tr w:rsidR="007B30BD" w:rsidRPr="00A745EA" w:rsidTr="007A3AD9">
        <w:tc>
          <w:tcPr>
            <w:tcW w:w="1890" w:type="dxa"/>
            <w:vAlign w:val="center"/>
            <w:hideMark/>
          </w:tcPr>
          <w:p w:rsidR="007B30BD" w:rsidRPr="00A745EA" w:rsidRDefault="007B30BD" w:rsidP="00A40AD0">
            <w:pPr>
              <w:spacing w:line="360" w:lineRule="auto"/>
              <w:rPr>
                <w:szCs w:val="24"/>
              </w:rPr>
            </w:pPr>
            <w:r w:rsidRPr="00A745EA">
              <w:rPr>
                <w:szCs w:val="24"/>
              </w:rPr>
              <w:t>zup</w:t>
            </w:r>
          </w:p>
        </w:tc>
        <w:tc>
          <w:tcPr>
            <w:tcW w:w="3082" w:type="dxa"/>
            <w:vAlign w:val="center"/>
            <w:hideMark/>
          </w:tcPr>
          <w:p w:rsidR="007B30BD" w:rsidRPr="00A745EA" w:rsidRDefault="007B30BD" w:rsidP="00A40AD0">
            <w:pPr>
              <w:spacing w:line="360" w:lineRule="auto"/>
              <w:rPr>
                <w:szCs w:val="24"/>
              </w:rPr>
            </w:pPr>
            <w:r w:rsidRPr="00A745EA">
              <w:rPr>
                <w:szCs w:val="24"/>
              </w:rPr>
              <w:t>1С ТТС ЗУП</w:t>
            </w:r>
          </w:p>
        </w:tc>
        <w:tc>
          <w:tcPr>
            <w:tcW w:w="7028" w:type="dxa"/>
            <w:vAlign w:val="center"/>
            <w:hideMark/>
          </w:tcPr>
          <w:p w:rsidR="007B30BD" w:rsidRPr="00A745EA" w:rsidRDefault="007B30BD" w:rsidP="00A40AD0">
            <w:pPr>
              <w:spacing w:line="360" w:lineRule="auto"/>
              <w:rPr>
                <w:szCs w:val="24"/>
              </w:rPr>
            </w:pPr>
            <w:r w:rsidRPr="00A745EA">
              <w:rPr>
                <w:szCs w:val="24"/>
              </w:rPr>
              <w:t>Типовая тиражная система Зарплата и управление персоналом</w:t>
            </w:r>
          </w:p>
        </w:tc>
      </w:tr>
      <w:tr w:rsidR="007B30BD" w:rsidRPr="00A745EA" w:rsidTr="007A3AD9">
        <w:tc>
          <w:tcPr>
            <w:tcW w:w="1890" w:type="dxa"/>
            <w:vAlign w:val="center"/>
            <w:hideMark/>
          </w:tcPr>
          <w:p w:rsidR="007B30BD" w:rsidRPr="00A745EA" w:rsidRDefault="007B30BD" w:rsidP="00A40AD0">
            <w:pPr>
              <w:spacing w:line="360" w:lineRule="auto"/>
              <w:rPr>
                <w:szCs w:val="24"/>
              </w:rPr>
            </w:pPr>
            <w:r w:rsidRPr="00A745EA">
              <w:rPr>
                <w:szCs w:val="24"/>
              </w:rPr>
              <w:t>upp</w:t>
            </w:r>
          </w:p>
        </w:tc>
        <w:tc>
          <w:tcPr>
            <w:tcW w:w="3082" w:type="dxa"/>
            <w:vAlign w:val="center"/>
            <w:hideMark/>
          </w:tcPr>
          <w:p w:rsidR="007B30BD" w:rsidRPr="00A745EA" w:rsidRDefault="007B30BD" w:rsidP="00A40AD0">
            <w:pPr>
              <w:spacing w:line="360" w:lineRule="auto"/>
              <w:rPr>
                <w:szCs w:val="24"/>
              </w:rPr>
            </w:pPr>
            <w:r w:rsidRPr="00A745EA">
              <w:rPr>
                <w:szCs w:val="24"/>
              </w:rPr>
              <w:t>1С УПП</w:t>
            </w:r>
          </w:p>
        </w:tc>
        <w:tc>
          <w:tcPr>
            <w:tcW w:w="7028" w:type="dxa"/>
            <w:vAlign w:val="center"/>
            <w:hideMark/>
          </w:tcPr>
          <w:p w:rsidR="007B30BD" w:rsidRPr="00A745EA" w:rsidRDefault="007B30BD" w:rsidP="00A40AD0">
            <w:pPr>
              <w:spacing w:line="360" w:lineRule="auto"/>
              <w:rPr>
                <w:szCs w:val="24"/>
              </w:rPr>
            </w:pPr>
            <w:r w:rsidRPr="00A745EA">
              <w:rPr>
                <w:szCs w:val="24"/>
              </w:rPr>
              <w:t>Управление предприятием</w:t>
            </w:r>
          </w:p>
        </w:tc>
      </w:tr>
      <w:tr w:rsidR="007B30BD" w:rsidRPr="00A745EA" w:rsidTr="007A3AD9">
        <w:tc>
          <w:tcPr>
            <w:tcW w:w="1890" w:type="dxa"/>
            <w:vAlign w:val="center"/>
            <w:hideMark/>
          </w:tcPr>
          <w:p w:rsidR="007B30BD" w:rsidRPr="00A745EA" w:rsidRDefault="007B30BD" w:rsidP="00A40AD0">
            <w:pPr>
              <w:spacing w:line="360" w:lineRule="auto"/>
              <w:rPr>
                <w:szCs w:val="24"/>
              </w:rPr>
            </w:pPr>
            <w:r w:rsidRPr="00A745EA">
              <w:rPr>
                <w:szCs w:val="24"/>
              </w:rPr>
              <w:t>uh</w:t>
            </w:r>
          </w:p>
        </w:tc>
        <w:tc>
          <w:tcPr>
            <w:tcW w:w="3082" w:type="dxa"/>
            <w:vAlign w:val="center"/>
            <w:hideMark/>
          </w:tcPr>
          <w:p w:rsidR="007B30BD" w:rsidRPr="00A745EA" w:rsidRDefault="007B30BD" w:rsidP="00A40AD0">
            <w:pPr>
              <w:spacing w:line="360" w:lineRule="auto"/>
              <w:rPr>
                <w:szCs w:val="24"/>
              </w:rPr>
            </w:pPr>
            <w:r w:rsidRPr="00A745EA">
              <w:rPr>
                <w:szCs w:val="24"/>
              </w:rPr>
              <w:t>1C УХ</w:t>
            </w:r>
          </w:p>
        </w:tc>
        <w:tc>
          <w:tcPr>
            <w:tcW w:w="7028" w:type="dxa"/>
            <w:vAlign w:val="center"/>
            <w:hideMark/>
          </w:tcPr>
          <w:p w:rsidR="007B30BD" w:rsidRPr="00A745EA" w:rsidRDefault="007B30BD" w:rsidP="00A40AD0">
            <w:pPr>
              <w:spacing w:line="360" w:lineRule="auto"/>
              <w:rPr>
                <w:szCs w:val="24"/>
              </w:rPr>
            </w:pPr>
            <w:r w:rsidRPr="00A745EA">
              <w:rPr>
                <w:szCs w:val="24"/>
              </w:rPr>
              <w:t>Управление холдингом</w:t>
            </w:r>
          </w:p>
        </w:tc>
      </w:tr>
      <w:tr w:rsidR="007B30BD" w:rsidRPr="00A745EA" w:rsidTr="007A3AD9">
        <w:tc>
          <w:tcPr>
            <w:tcW w:w="1890" w:type="dxa"/>
            <w:vAlign w:val="center"/>
            <w:hideMark/>
          </w:tcPr>
          <w:p w:rsidR="007B30BD" w:rsidRPr="00A745EA" w:rsidRDefault="007B30BD" w:rsidP="00A40AD0">
            <w:pPr>
              <w:spacing w:line="360" w:lineRule="auto"/>
              <w:rPr>
                <w:szCs w:val="24"/>
              </w:rPr>
            </w:pPr>
            <w:r w:rsidRPr="00A745EA">
              <w:rPr>
                <w:szCs w:val="24"/>
              </w:rPr>
              <w:t> </w:t>
            </w:r>
          </w:p>
        </w:tc>
        <w:tc>
          <w:tcPr>
            <w:tcW w:w="3082" w:type="dxa"/>
            <w:vAlign w:val="center"/>
            <w:hideMark/>
          </w:tcPr>
          <w:p w:rsidR="007B30BD" w:rsidRPr="00A745EA" w:rsidRDefault="007B30BD" w:rsidP="00A40AD0">
            <w:pPr>
              <w:spacing w:line="360" w:lineRule="auto"/>
              <w:rPr>
                <w:szCs w:val="24"/>
              </w:rPr>
            </w:pPr>
            <w:r w:rsidRPr="00A745EA">
              <w:rPr>
                <w:szCs w:val="24"/>
              </w:rPr>
              <w:t> </w:t>
            </w:r>
          </w:p>
        </w:tc>
        <w:tc>
          <w:tcPr>
            <w:tcW w:w="7028" w:type="dxa"/>
            <w:vAlign w:val="center"/>
            <w:hideMark/>
          </w:tcPr>
          <w:p w:rsidR="007B30BD" w:rsidRPr="00A745EA" w:rsidRDefault="007B30BD" w:rsidP="00A40AD0">
            <w:pPr>
              <w:spacing w:line="360" w:lineRule="auto"/>
              <w:rPr>
                <w:szCs w:val="24"/>
              </w:rPr>
            </w:pPr>
            <w:r w:rsidRPr="00A745EA">
              <w:rPr>
                <w:szCs w:val="24"/>
              </w:rPr>
              <w:t> </w:t>
            </w:r>
          </w:p>
        </w:tc>
      </w:tr>
    </w:tbl>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 Справочник внешних систем:</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027"/>
        <w:gridCol w:w="1242"/>
        <w:gridCol w:w="1309"/>
        <w:gridCol w:w="2411"/>
        <w:gridCol w:w="2261"/>
        <w:gridCol w:w="1095"/>
      </w:tblGrid>
      <w:tr w:rsidR="007B30BD" w:rsidRPr="00A745EA" w:rsidTr="007B30BD">
        <w:trPr>
          <w:tblHeader/>
        </w:trPr>
        <w:tc>
          <w:tcPr>
            <w:tcW w:w="0" w:type="auto"/>
            <w:vAlign w:val="center"/>
            <w:hideMark/>
          </w:tcPr>
          <w:p w:rsidR="007B30BD" w:rsidRPr="00A745EA" w:rsidRDefault="007B30BD" w:rsidP="00A40AD0">
            <w:pPr>
              <w:spacing w:line="360" w:lineRule="auto"/>
              <w:jc w:val="center"/>
              <w:rPr>
                <w:b/>
                <w:bCs/>
                <w:szCs w:val="24"/>
              </w:rPr>
            </w:pPr>
            <w:r w:rsidRPr="00A745EA">
              <w:rPr>
                <w:b/>
                <w:bCs/>
                <w:szCs w:val="24"/>
              </w:rPr>
              <w:lastRenderedPageBreak/>
              <w:t>Код</w:t>
            </w:r>
          </w:p>
          <w:p w:rsidR="007B30BD" w:rsidRPr="00A745EA" w:rsidRDefault="007B30BD" w:rsidP="00A40AD0">
            <w:pPr>
              <w:spacing w:line="360" w:lineRule="auto"/>
              <w:jc w:val="center"/>
              <w:rPr>
                <w:b/>
                <w:bCs/>
                <w:szCs w:val="24"/>
              </w:rPr>
            </w:pPr>
            <w:r w:rsidRPr="00A745EA">
              <w:rPr>
                <w:b/>
                <w:bCs/>
                <w:szCs w:val="24"/>
              </w:rPr>
              <w:t>системы</w:t>
            </w:r>
          </w:p>
        </w:tc>
        <w:tc>
          <w:tcPr>
            <w:tcW w:w="1242" w:type="dxa"/>
            <w:vAlign w:val="center"/>
            <w:hideMark/>
          </w:tcPr>
          <w:p w:rsidR="007B30BD" w:rsidRPr="00A745EA" w:rsidRDefault="007B30BD" w:rsidP="00A40AD0">
            <w:pPr>
              <w:pStyle w:val="af2"/>
              <w:spacing w:before="0" w:beforeAutospacing="0" w:after="0" w:afterAutospacing="0" w:line="360" w:lineRule="auto"/>
              <w:jc w:val="center"/>
              <w:rPr>
                <w:rFonts w:cs="Times New Roman"/>
                <w:b/>
                <w:bCs/>
                <w:color w:val="auto"/>
                <w:sz w:val="24"/>
                <w:szCs w:val="24"/>
              </w:rPr>
            </w:pPr>
            <w:r w:rsidRPr="00A745EA">
              <w:rPr>
                <w:rStyle w:val="af5"/>
                <w:rFonts w:cs="Times New Roman"/>
                <w:color w:val="auto"/>
                <w:sz w:val="24"/>
                <w:szCs w:val="24"/>
              </w:rPr>
              <w:t>Код</w:t>
            </w:r>
          </w:p>
          <w:p w:rsidR="007B30BD" w:rsidRPr="00A745EA" w:rsidRDefault="007B30BD" w:rsidP="00A40AD0">
            <w:pPr>
              <w:pStyle w:val="af2"/>
              <w:spacing w:before="0" w:beforeAutospacing="0" w:after="0" w:afterAutospacing="0" w:line="360" w:lineRule="auto"/>
              <w:jc w:val="center"/>
              <w:rPr>
                <w:rFonts w:cs="Times New Roman"/>
                <w:b/>
                <w:bCs/>
                <w:color w:val="auto"/>
                <w:sz w:val="24"/>
                <w:szCs w:val="24"/>
              </w:rPr>
            </w:pPr>
            <w:r w:rsidRPr="00A745EA">
              <w:rPr>
                <w:rStyle w:val="af5"/>
                <w:rFonts w:cs="Times New Roman"/>
                <w:color w:val="auto"/>
                <w:sz w:val="24"/>
                <w:szCs w:val="24"/>
              </w:rPr>
              <w:t>штрихкода</w:t>
            </w:r>
          </w:p>
        </w:tc>
        <w:tc>
          <w:tcPr>
            <w:tcW w:w="1309" w:type="dxa"/>
            <w:vAlign w:val="center"/>
            <w:hideMark/>
          </w:tcPr>
          <w:p w:rsidR="007B30BD" w:rsidRPr="00A745EA" w:rsidRDefault="007B30BD" w:rsidP="00A40AD0">
            <w:pPr>
              <w:spacing w:line="360" w:lineRule="auto"/>
              <w:jc w:val="center"/>
              <w:rPr>
                <w:b/>
                <w:bCs/>
                <w:szCs w:val="24"/>
              </w:rPr>
            </w:pPr>
            <w:r w:rsidRPr="00A745EA">
              <w:rPr>
                <w:b/>
                <w:bCs/>
                <w:szCs w:val="24"/>
              </w:rPr>
              <w:t>Название системы</w:t>
            </w:r>
          </w:p>
        </w:tc>
        <w:tc>
          <w:tcPr>
            <w:tcW w:w="2411" w:type="dxa"/>
            <w:vAlign w:val="center"/>
            <w:hideMark/>
          </w:tcPr>
          <w:p w:rsidR="007B30BD" w:rsidRPr="00A745EA" w:rsidRDefault="007B30BD" w:rsidP="00A40AD0">
            <w:pPr>
              <w:spacing w:line="360" w:lineRule="auto"/>
              <w:jc w:val="center"/>
              <w:rPr>
                <w:b/>
                <w:bCs/>
                <w:szCs w:val="24"/>
              </w:rPr>
            </w:pPr>
            <w:r w:rsidRPr="00A745EA">
              <w:rPr>
                <w:b/>
                <w:bCs/>
                <w:szCs w:val="24"/>
              </w:rPr>
              <w:t>Описание</w:t>
            </w:r>
          </w:p>
        </w:tc>
        <w:tc>
          <w:tcPr>
            <w:tcW w:w="2261" w:type="dxa"/>
            <w:vAlign w:val="center"/>
            <w:hideMark/>
          </w:tcPr>
          <w:p w:rsidR="007B30BD" w:rsidRPr="00A745EA" w:rsidRDefault="007B30BD" w:rsidP="00A40AD0">
            <w:pPr>
              <w:spacing w:line="360" w:lineRule="auto"/>
              <w:jc w:val="center"/>
              <w:rPr>
                <w:b/>
                <w:bCs/>
                <w:szCs w:val="24"/>
              </w:rPr>
            </w:pPr>
            <w:r w:rsidRPr="00A745EA">
              <w:rPr>
                <w:b/>
                <w:bCs/>
                <w:szCs w:val="24"/>
              </w:rPr>
              <w:t>Филиал</w:t>
            </w:r>
          </w:p>
        </w:tc>
        <w:tc>
          <w:tcPr>
            <w:tcW w:w="0" w:type="auto"/>
            <w:vAlign w:val="center"/>
            <w:hideMark/>
          </w:tcPr>
          <w:p w:rsidR="007B30BD" w:rsidRPr="00A745EA" w:rsidRDefault="007B30BD" w:rsidP="00A40AD0">
            <w:pPr>
              <w:spacing w:line="360" w:lineRule="auto"/>
              <w:jc w:val="center"/>
              <w:rPr>
                <w:b/>
                <w:bCs/>
                <w:szCs w:val="24"/>
              </w:rPr>
            </w:pPr>
            <w:r w:rsidRPr="00A745EA">
              <w:rPr>
                <w:b/>
                <w:bCs/>
                <w:szCs w:val="24"/>
              </w:rPr>
              <w:t>Срок запуска в ОПЭ</w:t>
            </w:r>
          </w:p>
        </w:tc>
      </w:tr>
      <w:tr w:rsidR="007B30BD" w:rsidRPr="00A745EA" w:rsidTr="007B30BD">
        <w:tc>
          <w:tcPr>
            <w:tcW w:w="1027" w:type="dxa"/>
            <w:vAlign w:val="center"/>
            <w:hideMark/>
          </w:tcPr>
          <w:p w:rsidR="007B30BD" w:rsidRPr="00A745EA" w:rsidRDefault="007B30BD" w:rsidP="00A40AD0">
            <w:pPr>
              <w:spacing w:line="360" w:lineRule="auto"/>
              <w:rPr>
                <w:szCs w:val="24"/>
              </w:rPr>
            </w:pPr>
            <w:r w:rsidRPr="00A745EA">
              <w:rPr>
                <w:szCs w:val="24"/>
              </w:rPr>
              <w:t>asbu_mes</w:t>
            </w:r>
          </w:p>
        </w:tc>
        <w:tc>
          <w:tcPr>
            <w:tcW w:w="1242" w:type="dxa"/>
            <w:vAlign w:val="center"/>
            <w:hideMark/>
          </w:tcPr>
          <w:p w:rsidR="007B30BD" w:rsidRPr="00A745EA" w:rsidRDefault="007B30BD" w:rsidP="00A40AD0">
            <w:pPr>
              <w:spacing w:line="360" w:lineRule="auto"/>
              <w:rPr>
                <w:szCs w:val="24"/>
              </w:rPr>
            </w:pPr>
            <w:r w:rsidRPr="00A745EA">
              <w:rPr>
                <w:szCs w:val="24"/>
              </w:rPr>
              <w:t> </w:t>
            </w:r>
          </w:p>
        </w:tc>
        <w:tc>
          <w:tcPr>
            <w:tcW w:w="1309" w:type="dxa"/>
            <w:vAlign w:val="center"/>
            <w:hideMark/>
          </w:tcPr>
          <w:p w:rsidR="007B30BD" w:rsidRPr="00A745EA" w:rsidRDefault="007B30BD" w:rsidP="00A40AD0">
            <w:pPr>
              <w:spacing w:line="360" w:lineRule="auto"/>
              <w:rPr>
                <w:szCs w:val="24"/>
              </w:rPr>
            </w:pPr>
            <w:r w:rsidRPr="00A745EA">
              <w:rPr>
                <w:szCs w:val="24"/>
              </w:rPr>
              <w:t>1C АСБУ</w:t>
            </w:r>
          </w:p>
        </w:tc>
        <w:tc>
          <w:tcPr>
            <w:tcW w:w="2411" w:type="dxa"/>
            <w:vAlign w:val="center"/>
            <w:hideMark/>
          </w:tcPr>
          <w:p w:rsidR="007B30BD" w:rsidRPr="00A745EA" w:rsidRDefault="007B30BD" w:rsidP="00A40AD0">
            <w:pPr>
              <w:spacing w:line="360" w:lineRule="auto"/>
              <w:rPr>
                <w:szCs w:val="24"/>
              </w:rPr>
            </w:pPr>
            <w:r w:rsidRPr="00A745EA">
              <w:rPr>
                <w:szCs w:val="24"/>
              </w:rPr>
              <w:t>Автоматизированная система бухгалтерского учета</w:t>
            </w:r>
          </w:p>
        </w:tc>
        <w:tc>
          <w:tcPr>
            <w:tcW w:w="2261" w:type="dxa"/>
            <w:vAlign w:val="center"/>
            <w:hideMark/>
          </w:tcPr>
          <w:p w:rsidR="007B30BD" w:rsidRPr="00A745EA" w:rsidRDefault="007B30BD" w:rsidP="00A40AD0">
            <w:pPr>
              <w:spacing w:line="360" w:lineRule="auto"/>
              <w:rPr>
                <w:szCs w:val="24"/>
              </w:rPr>
            </w:pPr>
            <w:r w:rsidRPr="00A745EA">
              <w:rPr>
                <w:szCs w:val="24"/>
              </w:rPr>
              <w:t>АО "Мосэнергосбыт"</w:t>
            </w:r>
          </w:p>
        </w:tc>
        <w:tc>
          <w:tcPr>
            <w:tcW w:w="1095" w:type="dxa"/>
            <w:vAlign w:val="center"/>
            <w:hideMark/>
          </w:tcPr>
          <w:p w:rsidR="007B30BD" w:rsidRPr="00A745EA" w:rsidRDefault="007B30BD" w:rsidP="00A40AD0">
            <w:pPr>
              <w:spacing w:line="360" w:lineRule="auto"/>
              <w:rPr>
                <w:szCs w:val="24"/>
              </w:rPr>
            </w:pPr>
            <w:r w:rsidRPr="00A745EA">
              <w:rPr>
                <w:szCs w:val="24"/>
              </w:rPr>
              <w:t>1 апреля 2019</w:t>
            </w:r>
          </w:p>
        </w:tc>
      </w:tr>
      <w:tr w:rsidR="007B30BD" w:rsidRPr="00A745EA" w:rsidTr="007B30BD">
        <w:tc>
          <w:tcPr>
            <w:tcW w:w="1027" w:type="dxa"/>
            <w:vAlign w:val="center"/>
            <w:hideMark/>
          </w:tcPr>
          <w:p w:rsidR="007B30BD" w:rsidRPr="00A745EA" w:rsidRDefault="007B30BD" w:rsidP="00A40AD0">
            <w:pPr>
              <w:spacing w:line="360" w:lineRule="auto"/>
              <w:rPr>
                <w:szCs w:val="24"/>
              </w:rPr>
            </w:pPr>
            <w:r w:rsidRPr="00A745EA">
              <w:rPr>
                <w:szCs w:val="24"/>
              </w:rPr>
              <w:t>zup_mes</w:t>
            </w:r>
          </w:p>
        </w:tc>
        <w:tc>
          <w:tcPr>
            <w:tcW w:w="1242" w:type="dxa"/>
            <w:vAlign w:val="center"/>
            <w:hideMark/>
          </w:tcPr>
          <w:p w:rsidR="007B30BD" w:rsidRPr="00A745EA" w:rsidRDefault="007B30BD" w:rsidP="00A40AD0">
            <w:pPr>
              <w:spacing w:line="360" w:lineRule="auto"/>
              <w:rPr>
                <w:szCs w:val="24"/>
              </w:rPr>
            </w:pPr>
            <w:r w:rsidRPr="00A745EA">
              <w:rPr>
                <w:szCs w:val="24"/>
              </w:rPr>
              <w:t> </w:t>
            </w:r>
          </w:p>
        </w:tc>
        <w:tc>
          <w:tcPr>
            <w:tcW w:w="1309" w:type="dxa"/>
            <w:vAlign w:val="center"/>
            <w:hideMark/>
          </w:tcPr>
          <w:p w:rsidR="007B30BD" w:rsidRPr="00A745EA" w:rsidRDefault="007B30BD" w:rsidP="00A40AD0">
            <w:pPr>
              <w:spacing w:line="360" w:lineRule="auto"/>
              <w:rPr>
                <w:szCs w:val="24"/>
              </w:rPr>
            </w:pPr>
            <w:r w:rsidRPr="00A745EA">
              <w:rPr>
                <w:szCs w:val="24"/>
              </w:rPr>
              <w:t>1С ТТС ЗУП</w:t>
            </w:r>
          </w:p>
        </w:tc>
        <w:tc>
          <w:tcPr>
            <w:tcW w:w="2411" w:type="dxa"/>
            <w:vAlign w:val="center"/>
            <w:hideMark/>
          </w:tcPr>
          <w:p w:rsidR="007B30BD" w:rsidRPr="00A745EA" w:rsidRDefault="007B30BD" w:rsidP="00A40AD0">
            <w:pPr>
              <w:spacing w:line="360" w:lineRule="auto"/>
              <w:rPr>
                <w:szCs w:val="24"/>
              </w:rPr>
            </w:pPr>
            <w:r w:rsidRPr="00A745EA">
              <w:rPr>
                <w:szCs w:val="24"/>
              </w:rPr>
              <w:t>Типовая тиражная система Зарплата и управление персоналом</w:t>
            </w:r>
          </w:p>
        </w:tc>
        <w:tc>
          <w:tcPr>
            <w:tcW w:w="2261" w:type="dxa"/>
            <w:vAlign w:val="center"/>
            <w:hideMark/>
          </w:tcPr>
          <w:p w:rsidR="007B30BD" w:rsidRPr="00A745EA" w:rsidRDefault="007B30BD" w:rsidP="00A40AD0">
            <w:pPr>
              <w:spacing w:line="360" w:lineRule="auto"/>
              <w:rPr>
                <w:szCs w:val="24"/>
              </w:rPr>
            </w:pPr>
            <w:r w:rsidRPr="00A745EA">
              <w:rPr>
                <w:szCs w:val="24"/>
              </w:rPr>
              <w:t>АО "Мосэнергосбыт"</w:t>
            </w:r>
          </w:p>
        </w:tc>
        <w:tc>
          <w:tcPr>
            <w:tcW w:w="1095" w:type="dxa"/>
            <w:vAlign w:val="center"/>
            <w:hideMark/>
          </w:tcPr>
          <w:p w:rsidR="007B30BD" w:rsidRPr="00A745EA" w:rsidRDefault="007B30BD" w:rsidP="00A40AD0">
            <w:pPr>
              <w:spacing w:line="360" w:lineRule="auto"/>
              <w:rPr>
                <w:szCs w:val="24"/>
              </w:rPr>
            </w:pPr>
            <w:r w:rsidRPr="00A745EA">
              <w:rPr>
                <w:szCs w:val="24"/>
              </w:rPr>
              <w:t>1 апреля 2019</w:t>
            </w:r>
          </w:p>
        </w:tc>
      </w:tr>
      <w:tr w:rsidR="007B30BD" w:rsidRPr="00A745EA" w:rsidTr="007B30BD">
        <w:tc>
          <w:tcPr>
            <w:tcW w:w="1027" w:type="dxa"/>
            <w:vAlign w:val="center"/>
            <w:hideMark/>
          </w:tcPr>
          <w:p w:rsidR="007B30BD" w:rsidRPr="00A745EA" w:rsidRDefault="007B30BD" w:rsidP="00A40AD0">
            <w:pPr>
              <w:spacing w:line="360" w:lineRule="auto"/>
              <w:rPr>
                <w:szCs w:val="24"/>
              </w:rPr>
            </w:pPr>
            <w:r w:rsidRPr="00A745EA">
              <w:rPr>
                <w:szCs w:val="24"/>
              </w:rPr>
              <w:t>buh_ia</w:t>
            </w:r>
          </w:p>
        </w:tc>
        <w:tc>
          <w:tcPr>
            <w:tcW w:w="1242" w:type="dxa"/>
            <w:vAlign w:val="center"/>
            <w:hideMark/>
          </w:tcPr>
          <w:p w:rsidR="007B30BD" w:rsidRPr="00A745EA" w:rsidRDefault="007B30BD" w:rsidP="00A40AD0">
            <w:pPr>
              <w:spacing w:line="360" w:lineRule="auto"/>
              <w:rPr>
                <w:szCs w:val="24"/>
              </w:rPr>
            </w:pPr>
            <w:r w:rsidRPr="00A745EA">
              <w:rPr>
                <w:szCs w:val="24"/>
              </w:rPr>
              <w:t> </w:t>
            </w:r>
          </w:p>
        </w:tc>
        <w:tc>
          <w:tcPr>
            <w:tcW w:w="1309" w:type="dxa"/>
            <w:vAlign w:val="center"/>
            <w:hideMark/>
          </w:tcPr>
          <w:p w:rsidR="007B30BD" w:rsidRPr="00A745EA" w:rsidRDefault="007B30BD" w:rsidP="00A40AD0">
            <w:pPr>
              <w:spacing w:line="360" w:lineRule="auto"/>
              <w:rPr>
                <w:szCs w:val="24"/>
              </w:rPr>
            </w:pPr>
            <w:r w:rsidRPr="00A745EA">
              <w:rPr>
                <w:szCs w:val="24"/>
              </w:rPr>
              <w:t>1С Бухгалтерия</w:t>
            </w:r>
          </w:p>
        </w:tc>
        <w:tc>
          <w:tcPr>
            <w:tcW w:w="2411" w:type="dxa"/>
            <w:vAlign w:val="center"/>
            <w:hideMark/>
          </w:tcPr>
          <w:p w:rsidR="007B30BD" w:rsidRPr="00A745EA" w:rsidRDefault="007B30BD" w:rsidP="00A40AD0">
            <w:pPr>
              <w:spacing w:line="360" w:lineRule="auto"/>
              <w:rPr>
                <w:szCs w:val="24"/>
              </w:rPr>
            </w:pPr>
            <w:r w:rsidRPr="00A745EA">
              <w:rPr>
                <w:szCs w:val="24"/>
              </w:rPr>
              <w:t>Бухгалтерия</w:t>
            </w:r>
          </w:p>
        </w:tc>
        <w:tc>
          <w:tcPr>
            <w:tcW w:w="2261" w:type="dxa"/>
            <w:vAlign w:val="center"/>
            <w:hideMark/>
          </w:tcPr>
          <w:p w:rsidR="007B30BD" w:rsidRPr="00A745EA" w:rsidRDefault="007B30BD" w:rsidP="00A40AD0">
            <w:pPr>
              <w:spacing w:line="360" w:lineRule="auto"/>
              <w:rPr>
                <w:szCs w:val="24"/>
              </w:rPr>
            </w:pPr>
            <w:r w:rsidRPr="00A745EA">
              <w:rPr>
                <w:szCs w:val="24"/>
              </w:rPr>
              <w:t>ПАО "Интер РАО"</w:t>
            </w:r>
          </w:p>
        </w:tc>
        <w:tc>
          <w:tcPr>
            <w:tcW w:w="1095" w:type="dxa"/>
            <w:vAlign w:val="center"/>
            <w:hideMark/>
          </w:tcPr>
          <w:p w:rsidR="007B30BD" w:rsidRPr="00A745EA" w:rsidRDefault="007B30BD" w:rsidP="00A40AD0">
            <w:pPr>
              <w:spacing w:line="360" w:lineRule="auto"/>
              <w:rPr>
                <w:szCs w:val="24"/>
              </w:rPr>
            </w:pPr>
            <w:r w:rsidRPr="00A745EA">
              <w:rPr>
                <w:szCs w:val="24"/>
              </w:rPr>
              <w:t>1 апреля 2019</w:t>
            </w:r>
          </w:p>
        </w:tc>
      </w:tr>
      <w:tr w:rsidR="007B30BD" w:rsidRPr="00A745EA" w:rsidTr="007B30BD">
        <w:tc>
          <w:tcPr>
            <w:tcW w:w="1027" w:type="dxa"/>
            <w:vAlign w:val="center"/>
            <w:hideMark/>
          </w:tcPr>
          <w:p w:rsidR="007B30BD" w:rsidRPr="00A745EA" w:rsidRDefault="007B30BD" w:rsidP="00A40AD0">
            <w:pPr>
              <w:spacing w:line="360" w:lineRule="auto"/>
              <w:rPr>
                <w:szCs w:val="24"/>
              </w:rPr>
            </w:pPr>
            <w:r w:rsidRPr="00A745EA">
              <w:rPr>
                <w:szCs w:val="24"/>
              </w:rPr>
              <w:t>upp_ue</w:t>
            </w:r>
          </w:p>
        </w:tc>
        <w:tc>
          <w:tcPr>
            <w:tcW w:w="1242" w:type="dxa"/>
            <w:vAlign w:val="center"/>
            <w:hideMark/>
          </w:tcPr>
          <w:p w:rsidR="007B30BD" w:rsidRPr="00A745EA" w:rsidRDefault="007B30BD" w:rsidP="00A40AD0">
            <w:pPr>
              <w:spacing w:line="360" w:lineRule="auto"/>
              <w:rPr>
                <w:szCs w:val="24"/>
              </w:rPr>
            </w:pPr>
            <w:r w:rsidRPr="00A745EA">
              <w:rPr>
                <w:szCs w:val="24"/>
              </w:rPr>
              <w:t> </w:t>
            </w:r>
          </w:p>
        </w:tc>
        <w:tc>
          <w:tcPr>
            <w:tcW w:w="1309" w:type="dxa"/>
            <w:vAlign w:val="center"/>
            <w:hideMark/>
          </w:tcPr>
          <w:p w:rsidR="007B30BD" w:rsidRPr="00A745EA" w:rsidRDefault="007B30BD" w:rsidP="00A40AD0">
            <w:pPr>
              <w:spacing w:line="360" w:lineRule="auto"/>
              <w:rPr>
                <w:szCs w:val="24"/>
              </w:rPr>
            </w:pPr>
            <w:r w:rsidRPr="00A745EA">
              <w:rPr>
                <w:szCs w:val="24"/>
              </w:rPr>
              <w:t>1С УПП</w:t>
            </w:r>
          </w:p>
        </w:tc>
        <w:tc>
          <w:tcPr>
            <w:tcW w:w="2411" w:type="dxa"/>
            <w:vAlign w:val="center"/>
            <w:hideMark/>
          </w:tcPr>
          <w:p w:rsidR="007B30BD" w:rsidRPr="00A745EA" w:rsidRDefault="007B30BD" w:rsidP="00A40AD0">
            <w:pPr>
              <w:spacing w:line="360" w:lineRule="auto"/>
              <w:rPr>
                <w:szCs w:val="24"/>
              </w:rPr>
            </w:pPr>
            <w:r w:rsidRPr="00A745EA">
              <w:rPr>
                <w:szCs w:val="24"/>
              </w:rPr>
              <w:t>Управление предприятием</w:t>
            </w:r>
          </w:p>
        </w:tc>
        <w:tc>
          <w:tcPr>
            <w:tcW w:w="2261" w:type="dxa"/>
            <w:vAlign w:val="center"/>
            <w:hideMark/>
          </w:tcPr>
          <w:p w:rsidR="007B30BD" w:rsidRPr="00A745EA" w:rsidRDefault="007B30BD" w:rsidP="00A40AD0">
            <w:pPr>
              <w:spacing w:line="360" w:lineRule="auto"/>
              <w:rPr>
                <w:szCs w:val="24"/>
              </w:rPr>
            </w:pPr>
            <w:r w:rsidRPr="00A745EA">
              <w:rPr>
                <w:szCs w:val="24"/>
              </w:rPr>
              <w:t>ОАО "ИНТЕР РАО - Управление электрогенерацией"</w:t>
            </w:r>
          </w:p>
        </w:tc>
        <w:tc>
          <w:tcPr>
            <w:tcW w:w="1095" w:type="dxa"/>
            <w:vAlign w:val="center"/>
            <w:hideMark/>
          </w:tcPr>
          <w:p w:rsidR="007B30BD" w:rsidRPr="00A745EA" w:rsidRDefault="007B30BD" w:rsidP="00A40AD0">
            <w:pPr>
              <w:spacing w:line="360" w:lineRule="auto"/>
              <w:rPr>
                <w:szCs w:val="24"/>
              </w:rPr>
            </w:pPr>
            <w:r w:rsidRPr="00A745EA">
              <w:rPr>
                <w:szCs w:val="24"/>
              </w:rPr>
              <w:t>1 июня 2019</w:t>
            </w:r>
          </w:p>
        </w:tc>
      </w:tr>
      <w:tr w:rsidR="007B30BD" w:rsidRPr="00A745EA" w:rsidTr="007B30BD">
        <w:tc>
          <w:tcPr>
            <w:tcW w:w="1027" w:type="dxa"/>
            <w:vAlign w:val="center"/>
            <w:hideMark/>
          </w:tcPr>
          <w:p w:rsidR="007B30BD" w:rsidRPr="00A745EA" w:rsidRDefault="007B30BD" w:rsidP="00A40AD0">
            <w:pPr>
              <w:spacing w:line="360" w:lineRule="auto"/>
              <w:rPr>
                <w:szCs w:val="24"/>
              </w:rPr>
            </w:pPr>
            <w:r w:rsidRPr="00A745EA">
              <w:rPr>
                <w:szCs w:val="24"/>
              </w:rPr>
              <w:t>zup_ue</w:t>
            </w:r>
          </w:p>
        </w:tc>
        <w:tc>
          <w:tcPr>
            <w:tcW w:w="1242" w:type="dxa"/>
            <w:vAlign w:val="center"/>
            <w:hideMark/>
          </w:tcPr>
          <w:p w:rsidR="007B30BD" w:rsidRPr="00A745EA" w:rsidRDefault="007B30BD" w:rsidP="00A40AD0">
            <w:pPr>
              <w:spacing w:line="360" w:lineRule="auto"/>
              <w:rPr>
                <w:szCs w:val="24"/>
              </w:rPr>
            </w:pPr>
            <w:r w:rsidRPr="00A745EA">
              <w:rPr>
                <w:szCs w:val="24"/>
              </w:rPr>
              <w:t> </w:t>
            </w:r>
          </w:p>
        </w:tc>
        <w:tc>
          <w:tcPr>
            <w:tcW w:w="1309" w:type="dxa"/>
            <w:vAlign w:val="center"/>
            <w:hideMark/>
          </w:tcPr>
          <w:p w:rsidR="007B30BD" w:rsidRPr="00A745EA" w:rsidRDefault="007B30BD" w:rsidP="00A40AD0">
            <w:pPr>
              <w:spacing w:line="360" w:lineRule="auto"/>
              <w:rPr>
                <w:szCs w:val="24"/>
              </w:rPr>
            </w:pPr>
            <w:r w:rsidRPr="00A745EA">
              <w:rPr>
                <w:szCs w:val="24"/>
              </w:rPr>
              <w:t>1С ТТС ЗУП</w:t>
            </w:r>
          </w:p>
        </w:tc>
        <w:tc>
          <w:tcPr>
            <w:tcW w:w="2411" w:type="dxa"/>
            <w:vAlign w:val="center"/>
            <w:hideMark/>
          </w:tcPr>
          <w:p w:rsidR="007B30BD" w:rsidRPr="00A745EA" w:rsidRDefault="007B30BD" w:rsidP="00A40AD0">
            <w:pPr>
              <w:spacing w:line="360" w:lineRule="auto"/>
              <w:rPr>
                <w:szCs w:val="24"/>
              </w:rPr>
            </w:pPr>
            <w:r w:rsidRPr="00A745EA">
              <w:rPr>
                <w:szCs w:val="24"/>
              </w:rPr>
              <w:t>Типовая тиражная система Зарплата и управление персоналом</w:t>
            </w:r>
          </w:p>
        </w:tc>
        <w:tc>
          <w:tcPr>
            <w:tcW w:w="2261" w:type="dxa"/>
            <w:vAlign w:val="center"/>
            <w:hideMark/>
          </w:tcPr>
          <w:p w:rsidR="007B30BD" w:rsidRPr="00A745EA" w:rsidRDefault="007B30BD" w:rsidP="00A40AD0">
            <w:pPr>
              <w:spacing w:line="360" w:lineRule="auto"/>
              <w:rPr>
                <w:szCs w:val="24"/>
              </w:rPr>
            </w:pPr>
            <w:r w:rsidRPr="00A745EA">
              <w:rPr>
                <w:szCs w:val="24"/>
              </w:rPr>
              <w:t>ОАО "ИНТЕР РАО - Управление электрогенерацией"</w:t>
            </w:r>
          </w:p>
        </w:tc>
        <w:tc>
          <w:tcPr>
            <w:tcW w:w="1095" w:type="dxa"/>
            <w:vAlign w:val="center"/>
            <w:hideMark/>
          </w:tcPr>
          <w:p w:rsidR="007B30BD" w:rsidRPr="00A745EA" w:rsidRDefault="007B30BD" w:rsidP="00A40AD0">
            <w:pPr>
              <w:spacing w:line="360" w:lineRule="auto"/>
              <w:rPr>
                <w:szCs w:val="24"/>
              </w:rPr>
            </w:pPr>
            <w:r w:rsidRPr="00A745EA">
              <w:rPr>
                <w:szCs w:val="24"/>
              </w:rPr>
              <w:t>1 июня 2019</w:t>
            </w:r>
          </w:p>
        </w:tc>
      </w:tr>
      <w:tr w:rsidR="007B30BD" w:rsidRPr="00A745EA" w:rsidTr="007B30BD">
        <w:tc>
          <w:tcPr>
            <w:tcW w:w="1027" w:type="dxa"/>
            <w:vAlign w:val="center"/>
            <w:hideMark/>
          </w:tcPr>
          <w:p w:rsidR="007B30BD" w:rsidRPr="00A745EA" w:rsidRDefault="007B30BD" w:rsidP="00A40AD0">
            <w:pPr>
              <w:spacing w:line="360" w:lineRule="auto"/>
              <w:rPr>
                <w:szCs w:val="24"/>
              </w:rPr>
            </w:pPr>
            <w:r w:rsidRPr="00A745EA">
              <w:rPr>
                <w:szCs w:val="24"/>
              </w:rPr>
              <w:t>upp_eg</w:t>
            </w:r>
          </w:p>
        </w:tc>
        <w:tc>
          <w:tcPr>
            <w:tcW w:w="1242" w:type="dxa"/>
            <w:vAlign w:val="center"/>
            <w:hideMark/>
          </w:tcPr>
          <w:p w:rsidR="007B30BD" w:rsidRPr="00A745EA" w:rsidRDefault="007B30BD" w:rsidP="00A40AD0">
            <w:pPr>
              <w:spacing w:line="360" w:lineRule="auto"/>
              <w:rPr>
                <w:szCs w:val="24"/>
              </w:rPr>
            </w:pPr>
            <w:r w:rsidRPr="00A745EA">
              <w:rPr>
                <w:szCs w:val="24"/>
              </w:rPr>
              <w:t> </w:t>
            </w:r>
          </w:p>
        </w:tc>
        <w:tc>
          <w:tcPr>
            <w:tcW w:w="1309" w:type="dxa"/>
            <w:vAlign w:val="center"/>
            <w:hideMark/>
          </w:tcPr>
          <w:p w:rsidR="007B30BD" w:rsidRPr="00A745EA" w:rsidRDefault="007B30BD" w:rsidP="00A40AD0">
            <w:pPr>
              <w:spacing w:line="360" w:lineRule="auto"/>
              <w:rPr>
                <w:szCs w:val="24"/>
              </w:rPr>
            </w:pPr>
            <w:r w:rsidRPr="00A745EA">
              <w:rPr>
                <w:szCs w:val="24"/>
              </w:rPr>
              <w:t>1С УПП</w:t>
            </w:r>
          </w:p>
        </w:tc>
        <w:tc>
          <w:tcPr>
            <w:tcW w:w="2411" w:type="dxa"/>
            <w:vAlign w:val="center"/>
            <w:hideMark/>
          </w:tcPr>
          <w:p w:rsidR="007B30BD" w:rsidRPr="00A745EA" w:rsidRDefault="007B30BD" w:rsidP="00A40AD0">
            <w:pPr>
              <w:spacing w:line="360" w:lineRule="auto"/>
              <w:rPr>
                <w:szCs w:val="24"/>
              </w:rPr>
            </w:pPr>
            <w:r w:rsidRPr="00A745EA">
              <w:rPr>
                <w:szCs w:val="24"/>
              </w:rPr>
              <w:t>Управление предприятием</w:t>
            </w:r>
          </w:p>
        </w:tc>
        <w:tc>
          <w:tcPr>
            <w:tcW w:w="2261" w:type="dxa"/>
            <w:vAlign w:val="center"/>
            <w:hideMark/>
          </w:tcPr>
          <w:p w:rsidR="007B30BD" w:rsidRPr="00A745EA" w:rsidRDefault="007B30BD" w:rsidP="00A40AD0">
            <w:pPr>
              <w:spacing w:line="360" w:lineRule="auto"/>
              <w:rPr>
                <w:szCs w:val="24"/>
              </w:rPr>
            </w:pPr>
            <w:r w:rsidRPr="00A745EA">
              <w:rPr>
                <w:szCs w:val="24"/>
              </w:rPr>
              <w:t>АО "ИНТЕР РАО - Электрогенерация"</w:t>
            </w:r>
          </w:p>
        </w:tc>
        <w:tc>
          <w:tcPr>
            <w:tcW w:w="1095" w:type="dxa"/>
            <w:vAlign w:val="center"/>
            <w:hideMark/>
          </w:tcPr>
          <w:p w:rsidR="007B30BD" w:rsidRPr="00A745EA" w:rsidRDefault="007B30BD" w:rsidP="00A40AD0">
            <w:pPr>
              <w:spacing w:line="360" w:lineRule="auto"/>
              <w:rPr>
                <w:szCs w:val="24"/>
              </w:rPr>
            </w:pPr>
            <w:r w:rsidRPr="00A745EA">
              <w:rPr>
                <w:szCs w:val="24"/>
              </w:rPr>
              <w:t>1 августа 2019</w:t>
            </w:r>
          </w:p>
        </w:tc>
      </w:tr>
      <w:tr w:rsidR="007B30BD" w:rsidRPr="00A745EA" w:rsidTr="007B30BD">
        <w:tc>
          <w:tcPr>
            <w:tcW w:w="1027" w:type="dxa"/>
            <w:vAlign w:val="center"/>
            <w:hideMark/>
          </w:tcPr>
          <w:p w:rsidR="007B30BD" w:rsidRPr="00A745EA" w:rsidRDefault="007B30BD" w:rsidP="00A40AD0">
            <w:pPr>
              <w:spacing w:line="360" w:lineRule="auto"/>
              <w:rPr>
                <w:szCs w:val="24"/>
              </w:rPr>
            </w:pPr>
            <w:r w:rsidRPr="00A745EA">
              <w:rPr>
                <w:szCs w:val="24"/>
              </w:rPr>
              <w:t>zup_eg</w:t>
            </w:r>
          </w:p>
        </w:tc>
        <w:tc>
          <w:tcPr>
            <w:tcW w:w="1242" w:type="dxa"/>
            <w:vAlign w:val="center"/>
            <w:hideMark/>
          </w:tcPr>
          <w:p w:rsidR="007B30BD" w:rsidRPr="00A745EA" w:rsidRDefault="007B30BD" w:rsidP="00A40AD0">
            <w:pPr>
              <w:spacing w:line="360" w:lineRule="auto"/>
              <w:rPr>
                <w:szCs w:val="24"/>
              </w:rPr>
            </w:pPr>
            <w:r w:rsidRPr="00A745EA">
              <w:rPr>
                <w:szCs w:val="24"/>
              </w:rPr>
              <w:t> </w:t>
            </w:r>
          </w:p>
        </w:tc>
        <w:tc>
          <w:tcPr>
            <w:tcW w:w="1309" w:type="dxa"/>
            <w:vAlign w:val="center"/>
            <w:hideMark/>
          </w:tcPr>
          <w:p w:rsidR="007B30BD" w:rsidRPr="00A745EA" w:rsidRDefault="007B30BD" w:rsidP="00A40AD0">
            <w:pPr>
              <w:spacing w:line="360" w:lineRule="auto"/>
              <w:rPr>
                <w:szCs w:val="24"/>
              </w:rPr>
            </w:pPr>
            <w:r w:rsidRPr="00A745EA">
              <w:rPr>
                <w:szCs w:val="24"/>
              </w:rPr>
              <w:t>1С ТТС ЗУП</w:t>
            </w:r>
          </w:p>
        </w:tc>
        <w:tc>
          <w:tcPr>
            <w:tcW w:w="2411" w:type="dxa"/>
            <w:vAlign w:val="center"/>
            <w:hideMark/>
          </w:tcPr>
          <w:p w:rsidR="007B30BD" w:rsidRPr="00A745EA" w:rsidRDefault="007B30BD" w:rsidP="00A40AD0">
            <w:pPr>
              <w:spacing w:line="360" w:lineRule="auto"/>
              <w:rPr>
                <w:szCs w:val="24"/>
              </w:rPr>
            </w:pPr>
            <w:r w:rsidRPr="00A745EA">
              <w:rPr>
                <w:szCs w:val="24"/>
              </w:rPr>
              <w:t>Типовая тиражная система Зарплата и управление персоналом</w:t>
            </w:r>
          </w:p>
        </w:tc>
        <w:tc>
          <w:tcPr>
            <w:tcW w:w="2261" w:type="dxa"/>
            <w:vAlign w:val="center"/>
            <w:hideMark/>
          </w:tcPr>
          <w:p w:rsidR="007B30BD" w:rsidRPr="00A745EA" w:rsidRDefault="007B30BD" w:rsidP="00A40AD0">
            <w:pPr>
              <w:spacing w:line="360" w:lineRule="auto"/>
              <w:rPr>
                <w:szCs w:val="24"/>
              </w:rPr>
            </w:pPr>
            <w:r w:rsidRPr="00A745EA">
              <w:rPr>
                <w:szCs w:val="24"/>
              </w:rPr>
              <w:t>АО "ИНТЕР РАО - Электрогенерация"</w:t>
            </w:r>
          </w:p>
        </w:tc>
        <w:tc>
          <w:tcPr>
            <w:tcW w:w="1095" w:type="dxa"/>
            <w:vAlign w:val="center"/>
            <w:hideMark/>
          </w:tcPr>
          <w:p w:rsidR="007B30BD" w:rsidRPr="00A745EA" w:rsidRDefault="007B30BD" w:rsidP="00A40AD0">
            <w:pPr>
              <w:spacing w:line="360" w:lineRule="auto"/>
              <w:rPr>
                <w:szCs w:val="24"/>
              </w:rPr>
            </w:pPr>
            <w:r w:rsidRPr="00A745EA">
              <w:rPr>
                <w:szCs w:val="24"/>
              </w:rPr>
              <w:t>1 августа 2019</w:t>
            </w:r>
          </w:p>
        </w:tc>
      </w:tr>
    </w:tbl>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 </w:t>
      </w:r>
    </w:p>
    <w:p w:rsidR="007B30BD" w:rsidRPr="00A745EA" w:rsidRDefault="00B82BB3" w:rsidP="00A40AD0">
      <w:pPr>
        <w:pStyle w:val="3"/>
        <w:spacing w:before="0"/>
        <w:rPr>
          <w:rFonts w:ascii="Times New Roman" w:hAnsi="Times New Roman" w:cs="Times New Roman"/>
          <w:b/>
          <w:color w:val="auto"/>
          <w:sz w:val="28"/>
          <w:szCs w:val="28"/>
        </w:rPr>
      </w:pPr>
      <w:bookmarkStart w:id="83" w:name="_Toc6590682"/>
      <w:r>
        <w:rPr>
          <w:rFonts w:ascii="Times New Roman" w:hAnsi="Times New Roman" w:cs="Times New Roman"/>
          <w:b/>
          <w:color w:val="auto"/>
          <w:sz w:val="28"/>
          <w:szCs w:val="28"/>
        </w:rPr>
        <w:t>6</w:t>
      </w:r>
      <w:r w:rsidR="001B7E9B" w:rsidRPr="00A745EA">
        <w:rPr>
          <w:rFonts w:ascii="Times New Roman" w:hAnsi="Times New Roman" w:cs="Times New Roman"/>
          <w:b/>
          <w:color w:val="auto"/>
          <w:sz w:val="28"/>
          <w:szCs w:val="28"/>
        </w:rPr>
        <w:t>.</w:t>
      </w:r>
      <w:r w:rsidR="00A16430" w:rsidRPr="00A745EA">
        <w:rPr>
          <w:rFonts w:ascii="Times New Roman" w:hAnsi="Times New Roman" w:cs="Times New Roman"/>
          <w:b/>
          <w:color w:val="auto"/>
          <w:sz w:val="28"/>
          <w:szCs w:val="28"/>
        </w:rPr>
        <w:t>4</w:t>
      </w:r>
      <w:r w:rsidR="007B30BD" w:rsidRPr="00A745EA">
        <w:rPr>
          <w:rFonts w:ascii="Times New Roman" w:hAnsi="Times New Roman" w:cs="Times New Roman"/>
          <w:b/>
          <w:color w:val="auto"/>
          <w:sz w:val="28"/>
          <w:szCs w:val="28"/>
        </w:rPr>
        <w:t>.2.  Справочник типов объектов (docType)</w:t>
      </w:r>
      <w:bookmarkEnd w:id="83"/>
    </w:p>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В таблице приведен список типов атрибутов объектов ТТС ЭА.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2696"/>
        <w:gridCol w:w="6649"/>
      </w:tblGrid>
      <w:tr w:rsidR="007B30BD" w:rsidRPr="00A745EA" w:rsidTr="00330903">
        <w:tc>
          <w:tcPr>
            <w:tcW w:w="3420" w:type="dxa"/>
            <w:vAlign w:val="center"/>
            <w:hideMark/>
          </w:tcPr>
          <w:p w:rsidR="007B30BD" w:rsidRPr="00A745EA" w:rsidRDefault="007B30BD" w:rsidP="00A40AD0">
            <w:pPr>
              <w:spacing w:line="360" w:lineRule="auto"/>
              <w:rPr>
                <w:szCs w:val="24"/>
              </w:rPr>
            </w:pPr>
            <w:r w:rsidRPr="00A745EA">
              <w:rPr>
                <w:rStyle w:val="af5"/>
                <w:szCs w:val="24"/>
              </w:rPr>
              <w:t>Название</w:t>
            </w:r>
          </w:p>
        </w:tc>
        <w:tc>
          <w:tcPr>
            <w:tcW w:w="14775" w:type="dxa"/>
            <w:vAlign w:val="center"/>
            <w:hideMark/>
          </w:tcPr>
          <w:p w:rsidR="007B30BD" w:rsidRPr="00A745EA" w:rsidRDefault="007B30BD" w:rsidP="00A40AD0">
            <w:pPr>
              <w:spacing w:line="360" w:lineRule="auto"/>
              <w:rPr>
                <w:szCs w:val="24"/>
              </w:rPr>
            </w:pPr>
            <w:r w:rsidRPr="00A745EA">
              <w:rPr>
                <w:rStyle w:val="af5"/>
                <w:szCs w:val="24"/>
              </w:rPr>
              <w:t>Описание</w:t>
            </w:r>
          </w:p>
        </w:tc>
      </w:tr>
      <w:tr w:rsidR="007B30BD" w:rsidRPr="00A745EA" w:rsidTr="00330903">
        <w:tc>
          <w:tcPr>
            <w:tcW w:w="3420" w:type="dxa"/>
            <w:vAlign w:val="center"/>
            <w:hideMark/>
          </w:tcPr>
          <w:p w:rsidR="007B30BD" w:rsidRPr="00A745EA" w:rsidRDefault="007B30BD" w:rsidP="00A40AD0">
            <w:pPr>
              <w:spacing w:line="360" w:lineRule="auto"/>
              <w:rPr>
                <w:szCs w:val="24"/>
              </w:rPr>
            </w:pPr>
            <w:r w:rsidRPr="00A745EA">
              <w:rPr>
                <w:szCs w:val="24"/>
              </w:rPr>
              <w:t>ddt_archive_document</w:t>
            </w:r>
          </w:p>
        </w:tc>
        <w:tc>
          <w:tcPr>
            <w:tcW w:w="14775" w:type="dxa"/>
            <w:vAlign w:val="center"/>
            <w:hideMark/>
          </w:tcPr>
          <w:p w:rsidR="007B30BD" w:rsidRPr="00A745EA" w:rsidRDefault="007B30BD" w:rsidP="00A40AD0">
            <w:pPr>
              <w:spacing w:line="360" w:lineRule="auto"/>
              <w:rPr>
                <w:szCs w:val="24"/>
              </w:rPr>
            </w:pPr>
            <w:r w:rsidRPr="00A745EA">
              <w:rPr>
                <w:szCs w:val="24"/>
              </w:rPr>
              <w:t>Документ электронного архива</w:t>
            </w:r>
          </w:p>
        </w:tc>
      </w:tr>
    </w:tbl>
    <w:p w:rsidR="007B30BD" w:rsidRPr="00A745EA" w:rsidRDefault="00B82BB3" w:rsidP="00A40AD0">
      <w:pPr>
        <w:pStyle w:val="3"/>
        <w:spacing w:before="0"/>
        <w:rPr>
          <w:rFonts w:ascii="Times New Roman" w:hAnsi="Times New Roman" w:cs="Times New Roman"/>
          <w:b/>
          <w:color w:val="auto"/>
          <w:sz w:val="28"/>
          <w:szCs w:val="28"/>
        </w:rPr>
      </w:pPr>
      <w:bookmarkStart w:id="84" w:name="_Toc6590683"/>
      <w:r>
        <w:rPr>
          <w:rFonts w:ascii="Times New Roman" w:hAnsi="Times New Roman" w:cs="Times New Roman"/>
          <w:b/>
          <w:color w:val="auto"/>
          <w:sz w:val="28"/>
          <w:szCs w:val="28"/>
        </w:rPr>
        <w:t>6</w:t>
      </w:r>
      <w:r w:rsidR="001B7E9B" w:rsidRPr="00A745EA">
        <w:rPr>
          <w:rFonts w:ascii="Times New Roman" w:hAnsi="Times New Roman" w:cs="Times New Roman"/>
          <w:b/>
          <w:color w:val="auto"/>
          <w:sz w:val="28"/>
          <w:szCs w:val="28"/>
        </w:rPr>
        <w:t>.</w:t>
      </w:r>
      <w:r w:rsidR="00FD541B" w:rsidRPr="00A745EA">
        <w:rPr>
          <w:rFonts w:ascii="Times New Roman" w:hAnsi="Times New Roman" w:cs="Times New Roman"/>
          <w:b/>
          <w:color w:val="auto"/>
          <w:sz w:val="28"/>
          <w:szCs w:val="28"/>
        </w:rPr>
        <w:t>4</w:t>
      </w:r>
      <w:r w:rsidR="007B30BD" w:rsidRPr="00A745EA">
        <w:rPr>
          <w:rFonts w:ascii="Times New Roman" w:hAnsi="Times New Roman" w:cs="Times New Roman"/>
          <w:b/>
          <w:color w:val="auto"/>
          <w:sz w:val="28"/>
          <w:szCs w:val="28"/>
        </w:rPr>
        <w:t>.3.  Справочник значений возможных атрибутов запроса</w:t>
      </w:r>
      <w:bookmarkEnd w:id="84"/>
    </w:p>
    <w:p w:rsidR="007B30BD" w:rsidRPr="00A745EA" w:rsidRDefault="007B30BD" w:rsidP="00A40AD0">
      <w:pPr>
        <w:spacing w:line="360" w:lineRule="auto"/>
      </w:pPr>
      <w:r w:rsidRPr="00A745EA">
        <w:t>В таблице приведено соответствие атрибутов запроса и атрибутов внешних систем.</w:t>
      </w:r>
    </w:p>
    <w:p w:rsidR="007B30BD" w:rsidRDefault="007B30BD" w:rsidP="00A40AD0">
      <w:pPr>
        <w:spacing w:line="360" w:lineRule="auto"/>
      </w:pPr>
      <w:r w:rsidRPr="00A745EA">
        <w:lastRenderedPageBreak/>
        <w:t>Название атрибута в запросе должно соответствовать названия поля в БД ТТС ЭА, чтобы при добавлении нового поля в запрос не требовался перезапуск системы.</w:t>
      </w:r>
    </w:p>
    <w:p w:rsidR="00330903" w:rsidRPr="00A745EA" w:rsidRDefault="00330903" w:rsidP="00A40AD0">
      <w:pPr>
        <w:spacing w:line="360" w:lineRule="auto"/>
      </w:pPr>
    </w:p>
    <w:tbl>
      <w:tblPr>
        <w:tblW w:w="5000" w:type="pct"/>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2054"/>
        <w:gridCol w:w="1003"/>
        <w:gridCol w:w="1664"/>
        <w:gridCol w:w="1813"/>
        <w:gridCol w:w="689"/>
        <w:gridCol w:w="749"/>
        <w:gridCol w:w="738"/>
        <w:gridCol w:w="629"/>
      </w:tblGrid>
      <w:tr w:rsidR="007B30BD" w:rsidRPr="00A745EA" w:rsidTr="007B30BD">
        <w:tc>
          <w:tcPr>
            <w:tcW w:w="2925"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rStyle w:val="af5"/>
                <w:szCs w:val="24"/>
              </w:rPr>
              <w:t>Название</w:t>
            </w:r>
          </w:p>
        </w:tc>
        <w:tc>
          <w:tcPr>
            <w:tcW w:w="2925"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rStyle w:val="af5"/>
                <w:szCs w:val="24"/>
              </w:rPr>
              <w:t>Атрибут запроса</w:t>
            </w:r>
          </w:p>
        </w:tc>
        <w:tc>
          <w:tcPr>
            <w:tcW w:w="2925"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rStyle w:val="af5"/>
                <w:szCs w:val="24"/>
              </w:rPr>
              <w:t>Формат</w:t>
            </w:r>
          </w:p>
        </w:tc>
        <w:tc>
          <w:tcPr>
            <w:tcW w:w="4875"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rStyle w:val="af5"/>
                <w:szCs w:val="24"/>
              </w:rPr>
              <w:t>Описание</w:t>
            </w:r>
          </w:p>
        </w:tc>
        <w:tc>
          <w:tcPr>
            <w:tcW w:w="1845"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rStyle w:val="af5"/>
                <w:szCs w:val="24"/>
              </w:rPr>
              <w:t>1С ТТС ЗиУП</w:t>
            </w:r>
          </w:p>
        </w:tc>
        <w:tc>
          <w:tcPr>
            <w:tcW w:w="1665"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rStyle w:val="af5"/>
                <w:szCs w:val="24"/>
              </w:rPr>
              <w:t>1С Бух ИРАО</w:t>
            </w:r>
          </w:p>
        </w:tc>
        <w:tc>
          <w:tcPr>
            <w:tcW w:w="1680"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rStyle w:val="af5"/>
                <w:szCs w:val="24"/>
              </w:rPr>
              <w:t>1С АСБУ МЭС</w:t>
            </w:r>
          </w:p>
        </w:tc>
        <w:tc>
          <w:tcPr>
            <w:tcW w:w="2430"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rStyle w:val="af5"/>
                <w:szCs w:val="24"/>
              </w:rPr>
              <w:t>1С УПП ЭГ, УЭГ</w:t>
            </w:r>
          </w:p>
        </w:tc>
      </w:tr>
      <w:tr w:rsidR="007B30BD" w:rsidRPr="00A745EA" w:rsidTr="007B30BD">
        <w:tc>
          <w:tcPr>
            <w:tcW w:w="2925"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dss_barcode</w:t>
            </w:r>
          </w:p>
        </w:tc>
        <w:tc>
          <w:tcPr>
            <w:tcW w:w="2925"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key</w:t>
            </w:r>
          </w:p>
        </w:tc>
        <w:tc>
          <w:tcPr>
            <w:tcW w:w="2925"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String</w:t>
            </w:r>
          </w:p>
        </w:tc>
        <w:tc>
          <w:tcPr>
            <w:tcW w:w="4875"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Штрихкод документа</w:t>
            </w:r>
          </w:p>
        </w:tc>
        <w:tc>
          <w:tcPr>
            <w:tcW w:w="1845"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 </w:t>
            </w:r>
          </w:p>
        </w:tc>
        <w:tc>
          <w:tcPr>
            <w:tcW w:w="1665"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 </w:t>
            </w:r>
          </w:p>
        </w:tc>
        <w:tc>
          <w:tcPr>
            <w:tcW w:w="1680"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 </w:t>
            </w:r>
          </w:p>
        </w:tc>
        <w:tc>
          <w:tcPr>
            <w:tcW w:w="2430"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 </w:t>
            </w:r>
          </w:p>
        </w:tc>
      </w:tr>
      <w:tr w:rsidR="007B30BD" w:rsidRPr="00A745EA" w:rsidTr="007B30BD">
        <w:tc>
          <w:tcPr>
            <w:tcW w:w="2925"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dsb_originalattached</w:t>
            </w:r>
          </w:p>
        </w:tc>
        <w:tc>
          <w:tcPr>
            <w:tcW w:w="2925"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key</w:t>
            </w:r>
          </w:p>
        </w:tc>
        <w:tc>
          <w:tcPr>
            <w:tcW w:w="2925"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String, true/false</w:t>
            </w:r>
          </w:p>
        </w:tc>
        <w:tc>
          <w:tcPr>
            <w:tcW w:w="4875"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Признак "Оригинал"</w:t>
            </w:r>
          </w:p>
        </w:tc>
        <w:tc>
          <w:tcPr>
            <w:tcW w:w="1845"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 </w:t>
            </w:r>
          </w:p>
        </w:tc>
        <w:tc>
          <w:tcPr>
            <w:tcW w:w="1665"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 </w:t>
            </w:r>
          </w:p>
        </w:tc>
        <w:tc>
          <w:tcPr>
            <w:tcW w:w="1680"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 </w:t>
            </w:r>
          </w:p>
        </w:tc>
        <w:tc>
          <w:tcPr>
            <w:tcW w:w="2430"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 </w:t>
            </w:r>
          </w:p>
        </w:tc>
      </w:tr>
      <w:tr w:rsidR="007B30BD" w:rsidRPr="00A745EA" w:rsidTr="007B30BD">
        <w:tc>
          <w:tcPr>
            <w:tcW w:w="2925"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dss_reg_number</w:t>
            </w:r>
          </w:p>
        </w:tc>
        <w:tc>
          <w:tcPr>
            <w:tcW w:w="2925"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key</w:t>
            </w:r>
          </w:p>
        </w:tc>
        <w:tc>
          <w:tcPr>
            <w:tcW w:w="2925"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String</w:t>
            </w:r>
          </w:p>
        </w:tc>
        <w:tc>
          <w:tcPr>
            <w:tcW w:w="4875"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Номер документа</w:t>
            </w:r>
          </w:p>
        </w:tc>
        <w:tc>
          <w:tcPr>
            <w:tcW w:w="1845"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 </w:t>
            </w:r>
          </w:p>
        </w:tc>
        <w:tc>
          <w:tcPr>
            <w:tcW w:w="1665"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 </w:t>
            </w:r>
          </w:p>
        </w:tc>
        <w:tc>
          <w:tcPr>
            <w:tcW w:w="1680"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 </w:t>
            </w:r>
          </w:p>
        </w:tc>
        <w:tc>
          <w:tcPr>
            <w:tcW w:w="2430"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 </w:t>
            </w:r>
          </w:p>
        </w:tc>
      </w:tr>
      <w:tr w:rsidR="007B30BD" w:rsidRPr="00A745EA" w:rsidTr="007B30BD">
        <w:tc>
          <w:tcPr>
            <w:tcW w:w="2925"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dsdt_creation_date</w:t>
            </w:r>
          </w:p>
        </w:tc>
        <w:tc>
          <w:tcPr>
            <w:tcW w:w="2925"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key</w:t>
            </w:r>
          </w:p>
        </w:tc>
        <w:tc>
          <w:tcPr>
            <w:tcW w:w="2925"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String, DD.MM.YYYY</w:t>
            </w:r>
          </w:p>
        </w:tc>
        <w:tc>
          <w:tcPr>
            <w:tcW w:w="4875"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Дата документа</w:t>
            </w:r>
          </w:p>
        </w:tc>
        <w:tc>
          <w:tcPr>
            <w:tcW w:w="1845"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 </w:t>
            </w:r>
          </w:p>
        </w:tc>
        <w:tc>
          <w:tcPr>
            <w:tcW w:w="1665"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 </w:t>
            </w:r>
          </w:p>
        </w:tc>
        <w:tc>
          <w:tcPr>
            <w:tcW w:w="1680"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 </w:t>
            </w:r>
          </w:p>
        </w:tc>
        <w:tc>
          <w:tcPr>
            <w:tcW w:w="2430"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 </w:t>
            </w:r>
          </w:p>
        </w:tc>
      </w:tr>
      <w:tr w:rsidR="007B30BD" w:rsidRPr="00A745EA" w:rsidTr="007B30BD">
        <w:tc>
          <w:tcPr>
            <w:tcW w:w="2925"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ast_agent_info</w:t>
            </w:r>
          </w:p>
        </w:tc>
        <w:tc>
          <w:tcPr>
            <w:tcW w:w="2925"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name</w:t>
            </w:r>
          </w:p>
        </w:tc>
        <w:tc>
          <w:tcPr>
            <w:tcW w:w="2925"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String</w:t>
            </w:r>
          </w:p>
        </w:tc>
        <w:tc>
          <w:tcPr>
            <w:tcW w:w="4875"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Тип объекта - Контрагент</w:t>
            </w:r>
          </w:p>
        </w:tc>
        <w:tc>
          <w:tcPr>
            <w:tcW w:w="1845"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 </w:t>
            </w:r>
          </w:p>
        </w:tc>
        <w:tc>
          <w:tcPr>
            <w:tcW w:w="1665"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 </w:t>
            </w:r>
          </w:p>
        </w:tc>
        <w:tc>
          <w:tcPr>
            <w:tcW w:w="1680"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 </w:t>
            </w:r>
          </w:p>
        </w:tc>
        <w:tc>
          <w:tcPr>
            <w:tcW w:w="2430"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 </w:t>
            </w:r>
          </w:p>
        </w:tc>
      </w:tr>
      <w:tr w:rsidR="007B30BD" w:rsidRPr="00A745EA" w:rsidTr="007B30BD">
        <w:tc>
          <w:tcPr>
            <w:tcW w:w="2925"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   s_code_ksu_nsi</w:t>
            </w:r>
          </w:p>
        </w:tc>
        <w:tc>
          <w:tcPr>
            <w:tcW w:w="2925"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key</w:t>
            </w:r>
          </w:p>
        </w:tc>
        <w:tc>
          <w:tcPr>
            <w:tcW w:w="2925"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String</w:t>
            </w:r>
          </w:p>
        </w:tc>
        <w:tc>
          <w:tcPr>
            <w:tcW w:w="4875"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Код контрагента в КСУ НСИ (MDM_ID)</w:t>
            </w:r>
          </w:p>
        </w:tc>
        <w:tc>
          <w:tcPr>
            <w:tcW w:w="1845"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 </w:t>
            </w:r>
          </w:p>
        </w:tc>
        <w:tc>
          <w:tcPr>
            <w:tcW w:w="1665"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 </w:t>
            </w:r>
          </w:p>
        </w:tc>
        <w:tc>
          <w:tcPr>
            <w:tcW w:w="1680"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 </w:t>
            </w:r>
          </w:p>
        </w:tc>
        <w:tc>
          <w:tcPr>
            <w:tcW w:w="2430"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 </w:t>
            </w:r>
          </w:p>
        </w:tc>
      </w:tr>
      <w:tr w:rsidR="007B30BD" w:rsidRPr="00A745EA" w:rsidTr="007B30BD">
        <w:tc>
          <w:tcPr>
            <w:tcW w:w="2925"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   s_name</w:t>
            </w:r>
          </w:p>
        </w:tc>
        <w:tc>
          <w:tcPr>
            <w:tcW w:w="2925"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key</w:t>
            </w:r>
          </w:p>
        </w:tc>
        <w:tc>
          <w:tcPr>
            <w:tcW w:w="2925"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String</w:t>
            </w:r>
          </w:p>
        </w:tc>
        <w:tc>
          <w:tcPr>
            <w:tcW w:w="4875"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ИНН контрагента</w:t>
            </w:r>
          </w:p>
        </w:tc>
        <w:tc>
          <w:tcPr>
            <w:tcW w:w="1845"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 </w:t>
            </w:r>
          </w:p>
        </w:tc>
        <w:tc>
          <w:tcPr>
            <w:tcW w:w="1665"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 </w:t>
            </w:r>
          </w:p>
        </w:tc>
        <w:tc>
          <w:tcPr>
            <w:tcW w:w="1680"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 </w:t>
            </w:r>
          </w:p>
        </w:tc>
        <w:tc>
          <w:tcPr>
            <w:tcW w:w="2430"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 </w:t>
            </w:r>
          </w:p>
        </w:tc>
      </w:tr>
      <w:tr w:rsidR="007B30BD" w:rsidRPr="00A745EA" w:rsidTr="007B30BD">
        <w:tc>
          <w:tcPr>
            <w:tcW w:w="2925"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   s_inn</w:t>
            </w:r>
          </w:p>
        </w:tc>
        <w:tc>
          <w:tcPr>
            <w:tcW w:w="2925"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key</w:t>
            </w:r>
          </w:p>
        </w:tc>
        <w:tc>
          <w:tcPr>
            <w:tcW w:w="2925"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String</w:t>
            </w:r>
          </w:p>
        </w:tc>
        <w:tc>
          <w:tcPr>
            <w:tcW w:w="4875"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Название контрагента</w:t>
            </w:r>
          </w:p>
        </w:tc>
        <w:tc>
          <w:tcPr>
            <w:tcW w:w="1845"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 </w:t>
            </w:r>
          </w:p>
        </w:tc>
        <w:tc>
          <w:tcPr>
            <w:tcW w:w="1665"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 </w:t>
            </w:r>
          </w:p>
        </w:tc>
        <w:tc>
          <w:tcPr>
            <w:tcW w:w="1680"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 </w:t>
            </w:r>
          </w:p>
        </w:tc>
        <w:tc>
          <w:tcPr>
            <w:tcW w:w="2430"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 </w:t>
            </w:r>
          </w:p>
        </w:tc>
      </w:tr>
      <w:tr w:rsidR="007B30BD" w:rsidRPr="00A745EA" w:rsidTr="007B30BD">
        <w:tc>
          <w:tcPr>
            <w:tcW w:w="2925"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ast_contract_info</w:t>
            </w:r>
          </w:p>
        </w:tc>
        <w:tc>
          <w:tcPr>
            <w:tcW w:w="2925"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name</w:t>
            </w:r>
          </w:p>
        </w:tc>
        <w:tc>
          <w:tcPr>
            <w:tcW w:w="2925"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String</w:t>
            </w:r>
          </w:p>
        </w:tc>
        <w:tc>
          <w:tcPr>
            <w:tcW w:w="4875"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Тип объекта - Договор</w:t>
            </w:r>
          </w:p>
        </w:tc>
        <w:tc>
          <w:tcPr>
            <w:tcW w:w="1845"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 </w:t>
            </w:r>
          </w:p>
        </w:tc>
        <w:tc>
          <w:tcPr>
            <w:tcW w:w="1665"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 </w:t>
            </w:r>
          </w:p>
        </w:tc>
        <w:tc>
          <w:tcPr>
            <w:tcW w:w="1680"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 </w:t>
            </w:r>
          </w:p>
        </w:tc>
        <w:tc>
          <w:tcPr>
            <w:tcW w:w="2430"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 </w:t>
            </w:r>
          </w:p>
        </w:tc>
      </w:tr>
      <w:tr w:rsidR="007B30BD" w:rsidRPr="00A745EA" w:rsidTr="007B30BD">
        <w:tc>
          <w:tcPr>
            <w:tcW w:w="2925"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   s_number</w:t>
            </w:r>
          </w:p>
        </w:tc>
        <w:tc>
          <w:tcPr>
            <w:tcW w:w="2925"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key</w:t>
            </w:r>
          </w:p>
        </w:tc>
        <w:tc>
          <w:tcPr>
            <w:tcW w:w="2925"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String</w:t>
            </w:r>
          </w:p>
        </w:tc>
        <w:tc>
          <w:tcPr>
            <w:tcW w:w="4875"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Номер договора из внешней системы</w:t>
            </w:r>
          </w:p>
        </w:tc>
        <w:tc>
          <w:tcPr>
            <w:tcW w:w="1845"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 </w:t>
            </w:r>
          </w:p>
        </w:tc>
        <w:tc>
          <w:tcPr>
            <w:tcW w:w="1665"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 </w:t>
            </w:r>
          </w:p>
        </w:tc>
        <w:tc>
          <w:tcPr>
            <w:tcW w:w="1680"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 </w:t>
            </w:r>
          </w:p>
        </w:tc>
        <w:tc>
          <w:tcPr>
            <w:tcW w:w="2430"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 </w:t>
            </w:r>
          </w:p>
        </w:tc>
      </w:tr>
      <w:tr w:rsidR="007B30BD" w:rsidRPr="00A745EA" w:rsidTr="007B30BD">
        <w:tc>
          <w:tcPr>
            <w:tcW w:w="2925"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   dt_creation_date</w:t>
            </w:r>
          </w:p>
        </w:tc>
        <w:tc>
          <w:tcPr>
            <w:tcW w:w="2925"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key</w:t>
            </w:r>
          </w:p>
        </w:tc>
        <w:tc>
          <w:tcPr>
            <w:tcW w:w="2925"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String, DD.MM.YYYY</w:t>
            </w:r>
          </w:p>
        </w:tc>
        <w:tc>
          <w:tcPr>
            <w:tcW w:w="4875"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Дата договора из внешней системы</w:t>
            </w:r>
          </w:p>
        </w:tc>
        <w:tc>
          <w:tcPr>
            <w:tcW w:w="1845"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 </w:t>
            </w:r>
          </w:p>
        </w:tc>
        <w:tc>
          <w:tcPr>
            <w:tcW w:w="1665"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 </w:t>
            </w:r>
          </w:p>
        </w:tc>
        <w:tc>
          <w:tcPr>
            <w:tcW w:w="1680"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 </w:t>
            </w:r>
          </w:p>
        </w:tc>
        <w:tc>
          <w:tcPr>
            <w:tcW w:w="2430"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 </w:t>
            </w:r>
          </w:p>
        </w:tc>
      </w:tr>
      <w:tr w:rsidR="007B30BD" w:rsidRPr="00A745EA" w:rsidTr="007B30BD">
        <w:tc>
          <w:tcPr>
            <w:tcW w:w="2925"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lastRenderedPageBreak/>
              <w:t>dsb_immutable</w:t>
            </w:r>
          </w:p>
        </w:tc>
        <w:tc>
          <w:tcPr>
            <w:tcW w:w="2925"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key</w:t>
            </w:r>
          </w:p>
        </w:tc>
        <w:tc>
          <w:tcPr>
            <w:tcW w:w="2925"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String, true/false</w:t>
            </w:r>
          </w:p>
        </w:tc>
        <w:tc>
          <w:tcPr>
            <w:tcW w:w="4875"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Признак "Замене не подлежит"</w:t>
            </w:r>
          </w:p>
        </w:tc>
        <w:tc>
          <w:tcPr>
            <w:tcW w:w="1845"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 </w:t>
            </w:r>
          </w:p>
        </w:tc>
        <w:tc>
          <w:tcPr>
            <w:tcW w:w="1665"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 </w:t>
            </w:r>
          </w:p>
        </w:tc>
        <w:tc>
          <w:tcPr>
            <w:tcW w:w="1680"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 </w:t>
            </w:r>
          </w:p>
        </w:tc>
        <w:tc>
          <w:tcPr>
            <w:tcW w:w="2430"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 </w:t>
            </w:r>
          </w:p>
        </w:tc>
      </w:tr>
    </w:tbl>
    <w:p w:rsidR="007B30BD" w:rsidRPr="00A745EA" w:rsidRDefault="00B82BB3" w:rsidP="00A40AD0">
      <w:pPr>
        <w:pStyle w:val="3"/>
        <w:spacing w:before="0"/>
        <w:rPr>
          <w:rFonts w:ascii="Times New Roman" w:hAnsi="Times New Roman" w:cs="Times New Roman"/>
          <w:b/>
          <w:color w:val="auto"/>
          <w:sz w:val="28"/>
          <w:szCs w:val="28"/>
        </w:rPr>
      </w:pPr>
      <w:bookmarkStart w:id="85" w:name="_Toc6590684"/>
      <w:r>
        <w:rPr>
          <w:rFonts w:ascii="Times New Roman" w:hAnsi="Times New Roman" w:cs="Times New Roman"/>
          <w:b/>
          <w:color w:val="auto"/>
          <w:sz w:val="28"/>
          <w:szCs w:val="28"/>
        </w:rPr>
        <w:t>6</w:t>
      </w:r>
      <w:r w:rsidR="001B7E9B" w:rsidRPr="00A745EA">
        <w:rPr>
          <w:rFonts w:ascii="Times New Roman" w:hAnsi="Times New Roman" w:cs="Times New Roman"/>
          <w:b/>
          <w:color w:val="auto"/>
          <w:sz w:val="28"/>
          <w:szCs w:val="28"/>
        </w:rPr>
        <w:t>.</w:t>
      </w:r>
      <w:r w:rsidR="00FD541B" w:rsidRPr="00A745EA">
        <w:rPr>
          <w:rFonts w:ascii="Times New Roman" w:hAnsi="Times New Roman" w:cs="Times New Roman"/>
          <w:b/>
          <w:color w:val="auto"/>
          <w:sz w:val="28"/>
          <w:szCs w:val="28"/>
        </w:rPr>
        <w:t>4</w:t>
      </w:r>
      <w:r w:rsidR="007B30BD" w:rsidRPr="00A745EA">
        <w:rPr>
          <w:rFonts w:ascii="Times New Roman" w:hAnsi="Times New Roman" w:cs="Times New Roman"/>
          <w:b/>
          <w:color w:val="auto"/>
          <w:sz w:val="28"/>
          <w:szCs w:val="28"/>
        </w:rPr>
        <w:t>.4.  Справочник результатов обработки запросов (ReturnCode)</w:t>
      </w:r>
      <w:bookmarkEnd w:id="85"/>
    </w:p>
    <w:tbl>
      <w:tblPr>
        <w:tblW w:w="5000" w:type="pct"/>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1509"/>
        <w:gridCol w:w="1078"/>
        <w:gridCol w:w="2356"/>
        <w:gridCol w:w="4396"/>
      </w:tblGrid>
      <w:tr w:rsidR="007B30BD" w:rsidRPr="00A745EA" w:rsidTr="001B7E9B">
        <w:tc>
          <w:tcPr>
            <w:tcW w:w="1508"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rStyle w:val="af5"/>
                <w:szCs w:val="24"/>
              </w:rPr>
              <w:t>Код (ReturnCode)</w:t>
            </w:r>
            <w:r w:rsidRPr="00A745EA">
              <w:rPr>
                <w:szCs w:val="24"/>
              </w:rPr>
              <w:t xml:space="preserve"> </w:t>
            </w:r>
          </w:p>
        </w:tc>
        <w:tc>
          <w:tcPr>
            <w:tcW w:w="1078"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Код возврата Архива ПФД</w:t>
            </w:r>
          </w:p>
        </w:tc>
        <w:tc>
          <w:tcPr>
            <w:tcW w:w="2356"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rStyle w:val="af5"/>
                <w:szCs w:val="24"/>
              </w:rPr>
              <w:t>Текст (returnMessage)</w:t>
            </w:r>
          </w:p>
        </w:tc>
        <w:tc>
          <w:tcPr>
            <w:tcW w:w="4396"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rStyle w:val="af5"/>
                <w:szCs w:val="24"/>
              </w:rPr>
              <w:t>Описание</w:t>
            </w:r>
          </w:p>
        </w:tc>
      </w:tr>
      <w:tr w:rsidR="007B30BD" w:rsidRPr="00A745EA" w:rsidTr="001B7E9B">
        <w:tc>
          <w:tcPr>
            <w:tcW w:w="1508" w:type="dxa"/>
            <w:tcBorders>
              <w:top w:val="outset" w:sz="6" w:space="0" w:color="auto"/>
              <w:left w:val="outset" w:sz="6" w:space="0" w:color="auto"/>
              <w:bottom w:val="outset" w:sz="6" w:space="0" w:color="auto"/>
              <w:right w:val="outset" w:sz="6" w:space="0" w:color="auto"/>
            </w:tcBorders>
            <w:shd w:val="clear" w:color="auto" w:fill="DDDDDD"/>
            <w:vAlign w:val="center"/>
            <w:hideMark/>
          </w:tcPr>
          <w:p w:rsidR="007B30BD" w:rsidRPr="00A745EA" w:rsidRDefault="007B30BD" w:rsidP="00A40AD0">
            <w:pPr>
              <w:spacing w:line="360" w:lineRule="auto"/>
              <w:rPr>
                <w:szCs w:val="24"/>
              </w:rPr>
            </w:pPr>
            <w:r w:rsidRPr="00A745EA">
              <w:rPr>
                <w:szCs w:val="24"/>
                <w:lang w:val="en-US"/>
              </w:rPr>
              <w:t>EA.1xx</w:t>
            </w:r>
          </w:p>
        </w:tc>
        <w:tc>
          <w:tcPr>
            <w:tcW w:w="1078" w:type="dxa"/>
            <w:tcBorders>
              <w:top w:val="outset" w:sz="6" w:space="0" w:color="auto"/>
              <w:left w:val="outset" w:sz="6" w:space="0" w:color="auto"/>
              <w:bottom w:val="outset" w:sz="6" w:space="0" w:color="auto"/>
              <w:right w:val="outset" w:sz="6" w:space="0" w:color="auto"/>
            </w:tcBorders>
            <w:shd w:val="clear" w:color="auto" w:fill="DDDDDD"/>
            <w:vAlign w:val="center"/>
            <w:hideMark/>
          </w:tcPr>
          <w:p w:rsidR="007B30BD" w:rsidRPr="00A745EA" w:rsidRDefault="007B30BD" w:rsidP="00A40AD0">
            <w:pPr>
              <w:spacing w:line="360" w:lineRule="auto"/>
              <w:rPr>
                <w:szCs w:val="24"/>
              </w:rPr>
            </w:pPr>
            <w:r w:rsidRPr="00A745EA">
              <w:rPr>
                <w:szCs w:val="24"/>
              </w:rPr>
              <w:t> </w:t>
            </w:r>
          </w:p>
        </w:tc>
        <w:tc>
          <w:tcPr>
            <w:tcW w:w="6752" w:type="dxa"/>
            <w:gridSpan w:val="2"/>
            <w:tcBorders>
              <w:top w:val="outset" w:sz="6" w:space="0" w:color="auto"/>
              <w:left w:val="outset" w:sz="6" w:space="0" w:color="auto"/>
              <w:bottom w:val="outset" w:sz="6" w:space="0" w:color="auto"/>
              <w:right w:val="outset" w:sz="6" w:space="0" w:color="auto"/>
            </w:tcBorders>
            <w:shd w:val="clear" w:color="auto" w:fill="DDDDDD"/>
            <w:vAlign w:val="center"/>
            <w:hideMark/>
          </w:tcPr>
          <w:p w:rsidR="007B30BD" w:rsidRPr="00A745EA" w:rsidRDefault="007B30BD" w:rsidP="00A40AD0">
            <w:pPr>
              <w:spacing w:line="360" w:lineRule="auto"/>
              <w:rPr>
                <w:szCs w:val="24"/>
              </w:rPr>
            </w:pPr>
            <w:r w:rsidRPr="00A745EA">
              <w:rPr>
                <w:szCs w:val="24"/>
              </w:rPr>
              <w:t>Информационные</w:t>
            </w:r>
          </w:p>
        </w:tc>
      </w:tr>
      <w:tr w:rsidR="007B30BD" w:rsidRPr="00A745EA" w:rsidTr="001B7E9B">
        <w:tc>
          <w:tcPr>
            <w:tcW w:w="1508"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lang w:val="en-US"/>
              </w:rPr>
              <w:t>EA.100</w:t>
            </w:r>
          </w:p>
        </w:tc>
        <w:tc>
          <w:tcPr>
            <w:tcW w:w="1078"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 </w:t>
            </w:r>
          </w:p>
        </w:tc>
        <w:tc>
          <w:tcPr>
            <w:tcW w:w="2356"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Ожидает обработки</w:t>
            </w:r>
          </w:p>
        </w:tc>
        <w:tc>
          <w:tcPr>
            <w:tcW w:w="4396"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Статус выполнения асинхронной операции</w:t>
            </w:r>
          </w:p>
        </w:tc>
      </w:tr>
      <w:tr w:rsidR="007B30BD" w:rsidRPr="00A745EA" w:rsidTr="001B7E9B">
        <w:tc>
          <w:tcPr>
            <w:tcW w:w="1508"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lang w:val="en-US"/>
              </w:rPr>
              <w:t>EA.101</w:t>
            </w:r>
          </w:p>
        </w:tc>
        <w:tc>
          <w:tcPr>
            <w:tcW w:w="1078"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 </w:t>
            </w:r>
          </w:p>
        </w:tc>
        <w:tc>
          <w:tcPr>
            <w:tcW w:w="2356"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Принят в обработку</w:t>
            </w:r>
          </w:p>
        </w:tc>
        <w:tc>
          <w:tcPr>
            <w:tcW w:w="4396"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Статус выполнения асинхронной операции</w:t>
            </w:r>
          </w:p>
        </w:tc>
      </w:tr>
      <w:tr w:rsidR="007B30BD" w:rsidRPr="00A745EA" w:rsidTr="001B7E9B">
        <w:tc>
          <w:tcPr>
            <w:tcW w:w="1508"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lang w:val="en-US"/>
              </w:rPr>
              <w:t>EA.102</w:t>
            </w:r>
          </w:p>
        </w:tc>
        <w:tc>
          <w:tcPr>
            <w:tcW w:w="1078"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 </w:t>
            </w:r>
          </w:p>
        </w:tc>
        <w:tc>
          <w:tcPr>
            <w:tcW w:w="2356"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Выполняется</w:t>
            </w:r>
          </w:p>
        </w:tc>
        <w:tc>
          <w:tcPr>
            <w:tcW w:w="4396"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Статус выполнения асинхронной операции</w:t>
            </w:r>
          </w:p>
        </w:tc>
      </w:tr>
      <w:tr w:rsidR="007B30BD" w:rsidRPr="00A745EA" w:rsidTr="001B7E9B">
        <w:tc>
          <w:tcPr>
            <w:tcW w:w="1508"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EA.103</w:t>
            </w:r>
          </w:p>
        </w:tc>
        <w:tc>
          <w:tcPr>
            <w:tcW w:w="1078"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 </w:t>
            </w:r>
          </w:p>
        </w:tc>
        <w:tc>
          <w:tcPr>
            <w:tcW w:w="2356"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Выполнен</w:t>
            </w:r>
          </w:p>
        </w:tc>
        <w:tc>
          <w:tcPr>
            <w:tcW w:w="4396"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Статус выполнения асинхронной операции</w:t>
            </w:r>
          </w:p>
        </w:tc>
      </w:tr>
      <w:tr w:rsidR="007B30BD" w:rsidRPr="00A745EA" w:rsidTr="001B7E9B">
        <w:tc>
          <w:tcPr>
            <w:tcW w:w="1508"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EA.104</w:t>
            </w:r>
          </w:p>
        </w:tc>
        <w:tc>
          <w:tcPr>
            <w:tcW w:w="1078"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 </w:t>
            </w:r>
          </w:p>
        </w:tc>
        <w:tc>
          <w:tcPr>
            <w:tcW w:w="2356"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Не найден объект [системное наименование объекта]</w:t>
            </w:r>
          </w:p>
        </w:tc>
        <w:tc>
          <w:tcPr>
            <w:tcW w:w="4396"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 </w:t>
            </w:r>
          </w:p>
        </w:tc>
      </w:tr>
      <w:tr w:rsidR="007B30BD" w:rsidRPr="00A745EA" w:rsidTr="001B7E9B">
        <w:tc>
          <w:tcPr>
            <w:tcW w:w="1508"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EA.105</w:t>
            </w:r>
          </w:p>
        </w:tc>
        <w:tc>
          <w:tcPr>
            <w:tcW w:w="1078"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 </w:t>
            </w:r>
          </w:p>
        </w:tc>
        <w:tc>
          <w:tcPr>
            <w:tcW w:w="2356"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Произошла непредвиденная ошибка [системный текст ошибки]</w:t>
            </w:r>
          </w:p>
        </w:tc>
        <w:tc>
          <w:tcPr>
            <w:tcW w:w="4396"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Статус выполнения асинхронной операции</w:t>
            </w:r>
          </w:p>
        </w:tc>
      </w:tr>
      <w:tr w:rsidR="007B30BD" w:rsidRPr="00A745EA" w:rsidTr="001B7E9B">
        <w:tc>
          <w:tcPr>
            <w:tcW w:w="1508"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 </w:t>
            </w:r>
          </w:p>
        </w:tc>
        <w:tc>
          <w:tcPr>
            <w:tcW w:w="1078"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 </w:t>
            </w:r>
          </w:p>
        </w:tc>
        <w:tc>
          <w:tcPr>
            <w:tcW w:w="2356"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 </w:t>
            </w:r>
          </w:p>
        </w:tc>
        <w:tc>
          <w:tcPr>
            <w:tcW w:w="4396"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 </w:t>
            </w:r>
          </w:p>
        </w:tc>
      </w:tr>
      <w:tr w:rsidR="007B30BD" w:rsidRPr="00A745EA" w:rsidTr="001B7E9B">
        <w:tc>
          <w:tcPr>
            <w:tcW w:w="1508" w:type="dxa"/>
            <w:tcBorders>
              <w:top w:val="outset" w:sz="6" w:space="0" w:color="auto"/>
              <w:left w:val="outset" w:sz="6" w:space="0" w:color="auto"/>
              <w:bottom w:val="outset" w:sz="6" w:space="0" w:color="auto"/>
              <w:right w:val="outset" w:sz="6" w:space="0" w:color="auto"/>
            </w:tcBorders>
            <w:shd w:val="clear" w:color="auto" w:fill="DDDDDD"/>
            <w:vAlign w:val="center"/>
            <w:hideMark/>
          </w:tcPr>
          <w:p w:rsidR="007B30BD" w:rsidRPr="00A745EA" w:rsidRDefault="007B30BD" w:rsidP="00A40AD0">
            <w:pPr>
              <w:spacing w:line="360" w:lineRule="auto"/>
              <w:rPr>
                <w:szCs w:val="24"/>
              </w:rPr>
            </w:pPr>
            <w:r w:rsidRPr="00A745EA">
              <w:rPr>
                <w:szCs w:val="24"/>
                <w:lang w:val="en-US"/>
              </w:rPr>
              <w:t>EA.2xx</w:t>
            </w:r>
          </w:p>
        </w:tc>
        <w:tc>
          <w:tcPr>
            <w:tcW w:w="1078" w:type="dxa"/>
            <w:tcBorders>
              <w:top w:val="outset" w:sz="6" w:space="0" w:color="auto"/>
              <w:left w:val="outset" w:sz="6" w:space="0" w:color="auto"/>
              <w:bottom w:val="outset" w:sz="6" w:space="0" w:color="auto"/>
              <w:right w:val="outset" w:sz="6" w:space="0" w:color="auto"/>
            </w:tcBorders>
            <w:shd w:val="clear" w:color="auto" w:fill="DDDDDD"/>
            <w:vAlign w:val="center"/>
            <w:hideMark/>
          </w:tcPr>
          <w:p w:rsidR="007B30BD" w:rsidRPr="00A745EA" w:rsidRDefault="007B30BD" w:rsidP="00A40AD0">
            <w:pPr>
              <w:spacing w:line="360" w:lineRule="auto"/>
              <w:rPr>
                <w:szCs w:val="24"/>
              </w:rPr>
            </w:pPr>
            <w:r w:rsidRPr="00A745EA">
              <w:rPr>
                <w:szCs w:val="24"/>
              </w:rPr>
              <w:t> </w:t>
            </w:r>
          </w:p>
        </w:tc>
        <w:tc>
          <w:tcPr>
            <w:tcW w:w="6752" w:type="dxa"/>
            <w:gridSpan w:val="2"/>
            <w:tcBorders>
              <w:top w:val="outset" w:sz="6" w:space="0" w:color="auto"/>
              <w:left w:val="outset" w:sz="6" w:space="0" w:color="auto"/>
              <w:bottom w:val="outset" w:sz="6" w:space="0" w:color="auto"/>
              <w:right w:val="outset" w:sz="6" w:space="0" w:color="auto"/>
            </w:tcBorders>
            <w:shd w:val="clear" w:color="auto" w:fill="DDDDDD"/>
            <w:vAlign w:val="center"/>
            <w:hideMark/>
          </w:tcPr>
          <w:p w:rsidR="007B30BD" w:rsidRPr="00A745EA" w:rsidRDefault="007B30BD" w:rsidP="00A40AD0">
            <w:pPr>
              <w:spacing w:line="360" w:lineRule="auto"/>
              <w:rPr>
                <w:szCs w:val="24"/>
              </w:rPr>
            </w:pPr>
            <w:r w:rsidRPr="00A745EA">
              <w:rPr>
                <w:szCs w:val="24"/>
              </w:rPr>
              <w:t>Успешно</w:t>
            </w:r>
          </w:p>
        </w:tc>
      </w:tr>
      <w:tr w:rsidR="007B30BD" w:rsidRPr="00A745EA" w:rsidTr="001B7E9B">
        <w:tc>
          <w:tcPr>
            <w:tcW w:w="1508"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lang w:val="en-US"/>
              </w:rPr>
              <w:t>EA.200</w:t>
            </w:r>
          </w:p>
        </w:tc>
        <w:tc>
          <w:tcPr>
            <w:tcW w:w="1078"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lang w:val="en-US"/>
              </w:rPr>
              <w:t>PFD.000</w:t>
            </w:r>
          </w:p>
        </w:tc>
        <w:tc>
          <w:tcPr>
            <w:tcW w:w="2356"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Операция выполнена успешно</w:t>
            </w:r>
          </w:p>
        </w:tc>
        <w:tc>
          <w:tcPr>
            <w:tcW w:w="4396"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 </w:t>
            </w:r>
          </w:p>
        </w:tc>
      </w:tr>
      <w:tr w:rsidR="007B30BD" w:rsidRPr="00A745EA" w:rsidTr="001B7E9B">
        <w:tc>
          <w:tcPr>
            <w:tcW w:w="1508"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EA.201</w:t>
            </w:r>
          </w:p>
        </w:tc>
        <w:tc>
          <w:tcPr>
            <w:tcW w:w="1078"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 </w:t>
            </w:r>
          </w:p>
        </w:tc>
        <w:tc>
          <w:tcPr>
            <w:tcW w:w="2356"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Связь с объектом уже установлена</w:t>
            </w:r>
          </w:p>
        </w:tc>
        <w:tc>
          <w:tcPr>
            <w:tcW w:w="4396"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 </w:t>
            </w:r>
          </w:p>
        </w:tc>
      </w:tr>
      <w:tr w:rsidR="007B30BD" w:rsidRPr="00A745EA" w:rsidTr="001B7E9B">
        <w:tc>
          <w:tcPr>
            <w:tcW w:w="1508"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 </w:t>
            </w:r>
          </w:p>
        </w:tc>
        <w:tc>
          <w:tcPr>
            <w:tcW w:w="1078"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 </w:t>
            </w:r>
          </w:p>
        </w:tc>
        <w:tc>
          <w:tcPr>
            <w:tcW w:w="2356"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 </w:t>
            </w:r>
          </w:p>
        </w:tc>
        <w:tc>
          <w:tcPr>
            <w:tcW w:w="4396"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 </w:t>
            </w:r>
          </w:p>
        </w:tc>
      </w:tr>
      <w:tr w:rsidR="007B30BD" w:rsidRPr="00A745EA" w:rsidTr="001B7E9B">
        <w:tc>
          <w:tcPr>
            <w:tcW w:w="1508" w:type="dxa"/>
            <w:tcBorders>
              <w:top w:val="outset" w:sz="6" w:space="0" w:color="auto"/>
              <w:left w:val="outset" w:sz="6" w:space="0" w:color="auto"/>
              <w:bottom w:val="outset" w:sz="6" w:space="0" w:color="auto"/>
              <w:right w:val="outset" w:sz="6" w:space="0" w:color="auto"/>
            </w:tcBorders>
            <w:shd w:val="clear" w:color="auto" w:fill="DDDDDD"/>
            <w:vAlign w:val="center"/>
            <w:hideMark/>
          </w:tcPr>
          <w:p w:rsidR="007B30BD" w:rsidRPr="00A745EA" w:rsidRDefault="007B30BD" w:rsidP="00A40AD0">
            <w:pPr>
              <w:spacing w:line="360" w:lineRule="auto"/>
              <w:rPr>
                <w:szCs w:val="24"/>
              </w:rPr>
            </w:pPr>
            <w:r w:rsidRPr="00A745EA">
              <w:rPr>
                <w:szCs w:val="24"/>
                <w:lang w:val="en-US"/>
              </w:rPr>
              <w:t>EA.4xx</w:t>
            </w:r>
          </w:p>
        </w:tc>
        <w:tc>
          <w:tcPr>
            <w:tcW w:w="1078" w:type="dxa"/>
            <w:tcBorders>
              <w:top w:val="outset" w:sz="6" w:space="0" w:color="auto"/>
              <w:left w:val="outset" w:sz="6" w:space="0" w:color="auto"/>
              <w:bottom w:val="outset" w:sz="6" w:space="0" w:color="auto"/>
              <w:right w:val="outset" w:sz="6" w:space="0" w:color="auto"/>
            </w:tcBorders>
            <w:shd w:val="clear" w:color="auto" w:fill="DDDDDD"/>
            <w:vAlign w:val="center"/>
            <w:hideMark/>
          </w:tcPr>
          <w:p w:rsidR="007B30BD" w:rsidRPr="00A745EA" w:rsidRDefault="007B30BD" w:rsidP="00A40AD0">
            <w:pPr>
              <w:spacing w:line="360" w:lineRule="auto"/>
              <w:rPr>
                <w:szCs w:val="24"/>
              </w:rPr>
            </w:pPr>
            <w:r w:rsidRPr="00A745EA">
              <w:rPr>
                <w:szCs w:val="24"/>
              </w:rPr>
              <w:t> </w:t>
            </w:r>
          </w:p>
        </w:tc>
        <w:tc>
          <w:tcPr>
            <w:tcW w:w="6752" w:type="dxa"/>
            <w:gridSpan w:val="2"/>
            <w:tcBorders>
              <w:top w:val="outset" w:sz="6" w:space="0" w:color="auto"/>
              <w:left w:val="outset" w:sz="6" w:space="0" w:color="auto"/>
              <w:bottom w:val="outset" w:sz="6" w:space="0" w:color="auto"/>
              <w:right w:val="outset" w:sz="6" w:space="0" w:color="auto"/>
            </w:tcBorders>
            <w:shd w:val="clear" w:color="auto" w:fill="DDDDDD"/>
            <w:vAlign w:val="center"/>
            <w:hideMark/>
          </w:tcPr>
          <w:p w:rsidR="007B30BD" w:rsidRPr="00A745EA" w:rsidRDefault="007B30BD" w:rsidP="00A40AD0">
            <w:pPr>
              <w:spacing w:line="360" w:lineRule="auto"/>
              <w:rPr>
                <w:szCs w:val="24"/>
              </w:rPr>
            </w:pPr>
            <w:r w:rsidRPr="00A745EA">
              <w:rPr>
                <w:szCs w:val="24"/>
              </w:rPr>
              <w:t>Ошибка клиента</w:t>
            </w:r>
          </w:p>
        </w:tc>
      </w:tr>
      <w:tr w:rsidR="007B30BD" w:rsidRPr="00A745EA" w:rsidTr="001B7E9B">
        <w:tc>
          <w:tcPr>
            <w:tcW w:w="1508"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lastRenderedPageBreak/>
              <w:t> </w:t>
            </w:r>
          </w:p>
        </w:tc>
        <w:tc>
          <w:tcPr>
            <w:tcW w:w="1078"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 </w:t>
            </w:r>
          </w:p>
        </w:tc>
        <w:tc>
          <w:tcPr>
            <w:tcW w:w="2356"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 </w:t>
            </w:r>
          </w:p>
        </w:tc>
        <w:tc>
          <w:tcPr>
            <w:tcW w:w="4396"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 </w:t>
            </w:r>
          </w:p>
        </w:tc>
      </w:tr>
      <w:tr w:rsidR="007B30BD" w:rsidRPr="00A745EA" w:rsidTr="001B7E9B">
        <w:tc>
          <w:tcPr>
            <w:tcW w:w="1508"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 </w:t>
            </w:r>
          </w:p>
        </w:tc>
        <w:tc>
          <w:tcPr>
            <w:tcW w:w="1078"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 </w:t>
            </w:r>
          </w:p>
        </w:tc>
        <w:tc>
          <w:tcPr>
            <w:tcW w:w="2356"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 </w:t>
            </w:r>
          </w:p>
        </w:tc>
        <w:tc>
          <w:tcPr>
            <w:tcW w:w="4396"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 </w:t>
            </w:r>
          </w:p>
        </w:tc>
      </w:tr>
      <w:tr w:rsidR="007B30BD" w:rsidRPr="00A745EA" w:rsidTr="001B7E9B">
        <w:tc>
          <w:tcPr>
            <w:tcW w:w="1508" w:type="dxa"/>
            <w:tcBorders>
              <w:top w:val="outset" w:sz="6" w:space="0" w:color="auto"/>
              <w:left w:val="outset" w:sz="6" w:space="0" w:color="auto"/>
              <w:bottom w:val="outset" w:sz="6" w:space="0" w:color="auto"/>
              <w:right w:val="outset" w:sz="6" w:space="0" w:color="auto"/>
            </w:tcBorders>
            <w:shd w:val="clear" w:color="auto" w:fill="DDDDDD"/>
            <w:vAlign w:val="center"/>
            <w:hideMark/>
          </w:tcPr>
          <w:p w:rsidR="007B30BD" w:rsidRPr="00A745EA" w:rsidRDefault="007B30BD" w:rsidP="00A40AD0">
            <w:pPr>
              <w:spacing w:line="360" w:lineRule="auto"/>
              <w:rPr>
                <w:szCs w:val="24"/>
              </w:rPr>
            </w:pPr>
            <w:r w:rsidRPr="00A745EA">
              <w:rPr>
                <w:szCs w:val="24"/>
                <w:lang w:val="en-US"/>
              </w:rPr>
              <w:t>EA.5xx</w:t>
            </w:r>
          </w:p>
        </w:tc>
        <w:tc>
          <w:tcPr>
            <w:tcW w:w="1078" w:type="dxa"/>
            <w:tcBorders>
              <w:top w:val="outset" w:sz="6" w:space="0" w:color="auto"/>
              <w:left w:val="outset" w:sz="6" w:space="0" w:color="auto"/>
              <w:bottom w:val="outset" w:sz="6" w:space="0" w:color="auto"/>
              <w:right w:val="outset" w:sz="6" w:space="0" w:color="auto"/>
            </w:tcBorders>
            <w:shd w:val="clear" w:color="auto" w:fill="DDDDDD"/>
            <w:vAlign w:val="center"/>
            <w:hideMark/>
          </w:tcPr>
          <w:p w:rsidR="007B30BD" w:rsidRPr="00A745EA" w:rsidRDefault="007B30BD" w:rsidP="00A40AD0">
            <w:pPr>
              <w:spacing w:line="360" w:lineRule="auto"/>
              <w:rPr>
                <w:szCs w:val="24"/>
              </w:rPr>
            </w:pPr>
            <w:r w:rsidRPr="00A745EA">
              <w:rPr>
                <w:szCs w:val="24"/>
              </w:rPr>
              <w:t> </w:t>
            </w:r>
          </w:p>
        </w:tc>
        <w:tc>
          <w:tcPr>
            <w:tcW w:w="6752" w:type="dxa"/>
            <w:gridSpan w:val="2"/>
            <w:tcBorders>
              <w:top w:val="outset" w:sz="6" w:space="0" w:color="auto"/>
              <w:left w:val="outset" w:sz="6" w:space="0" w:color="auto"/>
              <w:bottom w:val="outset" w:sz="6" w:space="0" w:color="auto"/>
              <w:right w:val="outset" w:sz="6" w:space="0" w:color="auto"/>
            </w:tcBorders>
            <w:shd w:val="clear" w:color="auto" w:fill="DDDDDD"/>
            <w:vAlign w:val="center"/>
            <w:hideMark/>
          </w:tcPr>
          <w:p w:rsidR="007B30BD" w:rsidRPr="00A745EA" w:rsidRDefault="007B30BD" w:rsidP="00A40AD0">
            <w:pPr>
              <w:spacing w:line="360" w:lineRule="auto"/>
              <w:rPr>
                <w:szCs w:val="24"/>
              </w:rPr>
            </w:pPr>
            <w:r w:rsidRPr="00A745EA">
              <w:rPr>
                <w:szCs w:val="24"/>
              </w:rPr>
              <w:t>Ошибка сервера</w:t>
            </w:r>
          </w:p>
        </w:tc>
      </w:tr>
      <w:tr w:rsidR="007B30BD" w:rsidRPr="00A745EA" w:rsidTr="001B7E9B">
        <w:tc>
          <w:tcPr>
            <w:tcW w:w="1508"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lang w:val="en-US"/>
              </w:rPr>
              <w:t>EA.500</w:t>
            </w:r>
          </w:p>
        </w:tc>
        <w:tc>
          <w:tcPr>
            <w:tcW w:w="1078"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lang w:val="en-US"/>
              </w:rPr>
              <w:t>PFD.001</w:t>
            </w:r>
          </w:p>
        </w:tc>
        <w:tc>
          <w:tcPr>
            <w:tcW w:w="2356"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Не найден объект [системное наименование объекта]</w:t>
            </w:r>
          </w:p>
        </w:tc>
        <w:tc>
          <w:tcPr>
            <w:tcW w:w="4396"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В ТТС ЭА не найдено запрашиваемого объекта</w:t>
            </w:r>
          </w:p>
        </w:tc>
      </w:tr>
      <w:tr w:rsidR="007B30BD" w:rsidRPr="00A745EA" w:rsidTr="001B7E9B">
        <w:tc>
          <w:tcPr>
            <w:tcW w:w="1508"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lang w:val="en-US"/>
              </w:rPr>
              <w:t>EA.501</w:t>
            </w:r>
          </w:p>
        </w:tc>
        <w:tc>
          <w:tcPr>
            <w:tcW w:w="1078"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lang w:val="en-US"/>
              </w:rPr>
              <w:t>PFD.002</w:t>
            </w:r>
          </w:p>
        </w:tc>
        <w:tc>
          <w:tcPr>
            <w:tcW w:w="2356"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Найдено несколько объектов</w:t>
            </w:r>
          </w:p>
        </w:tc>
        <w:tc>
          <w:tcPr>
            <w:tcW w:w="4396"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В ТТС ЭА найдено 2 и более документов с запрашиваемым штрих-кодом</w:t>
            </w:r>
          </w:p>
        </w:tc>
      </w:tr>
      <w:tr w:rsidR="007B30BD" w:rsidRPr="00A745EA" w:rsidTr="001B7E9B">
        <w:tc>
          <w:tcPr>
            <w:tcW w:w="1508"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lang w:val="en-US"/>
              </w:rPr>
              <w:t>EA.502</w:t>
            </w:r>
          </w:p>
        </w:tc>
        <w:tc>
          <w:tcPr>
            <w:tcW w:w="1078"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lang w:val="en-US"/>
              </w:rPr>
              <w:t>PFD.003</w:t>
            </w:r>
          </w:p>
        </w:tc>
        <w:tc>
          <w:tcPr>
            <w:tcW w:w="2356"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Изменение объекта запрещено</w:t>
            </w:r>
          </w:p>
        </w:tc>
        <w:tc>
          <w:tcPr>
            <w:tcW w:w="4396"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Операция невозможна, так как у документа установлен признак "Замене не подлежит"</w:t>
            </w:r>
          </w:p>
        </w:tc>
      </w:tr>
      <w:tr w:rsidR="007B30BD" w:rsidRPr="00A745EA" w:rsidTr="001B7E9B">
        <w:tc>
          <w:tcPr>
            <w:tcW w:w="1508"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lang w:val="en-US"/>
              </w:rPr>
              <w:t>EA.503</w:t>
            </w:r>
          </w:p>
        </w:tc>
        <w:tc>
          <w:tcPr>
            <w:tcW w:w="1078"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lang w:val="en-US"/>
              </w:rPr>
              <w:t>PFD.004</w:t>
            </w:r>
          </w:p>
        </w:tc>
        <w:tc>
          <w:tcPr>
            <w:tcW w:w="2356"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Отсутствует доступ к объекту</w:t>
            </w:r>
          </w:p>
        </w:tc>
        <w:tc>
          <w:tcPr>
            <w:tcW w:w="4396"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 </w:t>
            </w:r>
          </w:p>
        </w:tc>
      </w:tr>
      <w:tr w:rsidR="007B30BD" w:rsidRPr="00A745EA" w:rsidTr="001B7E9B">
        <w:tc>
          <w:tcPr>
            <w:tcW w:w="1508"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EA.504</w:t>
            </w:r>
          </w:p>
        </w:tc>
        <w:tc>
          <w:tcPr>
            <w:tcW w:w="1078"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 </w:t>
            </w:r>
          </w:p>
        </w:tc>
        <w:tc>
          <w:tcPr>
            <w:tcW w:w="2356"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Объект с таким штрихкодом уже существует</w:t>
            </w:r>
          </w:p>
        </w:tc>
        <w:tc>
          <w:tcPr>
            <w:tcW w:w="4396"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Если из внешний системы поступил запрос на создание документа, когда в ТТС ЭА уже есть документ с таким штрихкодом</w:t>
            </w:r>
          </w:p>
        </w:tc>
      </w:tr>
      <w:tr w:rsidR="007B30BD" w:rsidRPr="00A745EA" w:rsidTr="001B7E9B">
        <w:tc>
          <w:tcPr>
            <w:tcW w:w="1508"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EA.505</w:t>
            </w:r>
          </w:p>
        </w:tc>
        <w:tc>
          <w:tcPr>
            <w:tcW w:w="1078"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 </w:t>
            </w:r>
          </w:p>
        </w:tc>
        <w:tc>
          <w:tcPr>
            <w:tcW w:w="2356"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Некорректный формат данных [название атрибута запроса]=[значение атрибута] (требуется формат [формат данного поля в БД]).</w:t>
            </w:r>
          </w:p>
        </w:tc>
        <w:tc>
          <w:tcPr>
            <w:tcW w:w="4396"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Если значение передаваемого атрибута не соответствует формату поля в БД.</w:t>
            </w:r>
          </w:p>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Если обнаружено несколько значений атрибутов в некорректным форматом, они перечисляются через запятую.</w:t>
            </w:r>
          </w:p>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Style w:val="af6"/>
                <w:rFonts w:cs="Times New Roman"/>
                <w:color w:val="auto"/>
                <w:sz w:val="24"/>
                <w:szCs w:val="24"/>
                <w:lang w:val="ru-RU"/>
              </w:rPr>
              <w:t xml:space="preserve">Пример: Некорректный формат данных </w:t>
            </w:r>
            <w:r w:rsidRPr="00A745EA">
              <w:rPr>
                <w:rStyle w:val="af6"/>
                <w:rFonts w:cs="Times New Roman"/>
                <w:color w:val="auto"/>
                <w:sz w:val="24"/>
                <w:szCs w:val="24"/>
              </w:rPr>
              <w:t>INN</w:t>
            </w:r>
            <w:r w:rsidRPr="00A745EA">
              <w:rPr>
                <w:rStyle w:val="af6"/>
                <w:rFonts w:cs="Times New Roman"/>
                <w:color w:val="auto"/>
                <w:sz w:val="24"/>
                <w:szCs w:val="24"/>
                <w:lang w:val="ru-RU"/>
              </w:rPr>
              <w:t>=34834</w:t>
            </w:r>
            <w:r w:rsidRPr="00A745EA">
              <w:rPr>
                <w:rStyle w:val="af6"/>
                <w:rFonts w:cs="Times New Roman"/>
                <w:color w:val="auto"/>
                <w:sz w:val="24"/>
                <w:szCs w:val="24"/>
              </w:rPr>
              <w:t>hfduhf</w:t>
            </w:r>
            <w:r w:rsidRPr="00A745EA">
              <w:rPr>
                <w:rStyle w:val="af6"/>
                <w:rFonts w:cs="Times New Roman"/>
                <w:color w:val="auto"/>
                <w:sz w:val="24"/>
                <w:szCs w:val="24"/>
                <w:lang w:val="ru-RU"/>
              </w:rPr>
              <w:t xml:space="preserve">3948 (требуется формат </w:t>
            </w:r>
            <w:r w:rsidRPr="00A745EA">
              <w:rPr>
                <w:rStyle w:val="af6"/>
                <w:rFonts w:cs="Times New Roman"/>
                <w:color w:val="auto"/>
                <w:sz w:val="24"/>
                <w:szCs w:val="24"/>
              </w:rPr>
              <w:t>integer</w:t>
            </w:r>
            <w:r w:rsidRPr="00A745EA">
              <w:rPr>
                <w:rStyle w:val="af6"/>
                <w:rFonts w:cs="Times New Roman"/>
                <w:color w:val="auto"/>
                <w:sz w:val="24"/>
                <w:szCs w:val="24"/>
                <w:lang w:val="ru-RU"/>
              </w:rPr>
              <w:t xml:space="preserve">), </w:t>
            </w:r>
            <w:r w:rsidRPr="00A745EA">
              <w:rPr>
                <w:rStyle w:val="af6"/>
                <w:rFonts w:cs="Times New Roman"/>
                <w:color w:val="auto"/>
                <w:sz w:val="24"/>
                <w:szCs w:val="24"/>
              </w:rPr>
              <w:t>original</w:t>
            </w:r>
            <w:r w:rsidRPr="00A745EA">
              <w:rPr>
                <w:rStyle w:val="af6"/>
                <w:rFonts w:cs="Times New Roman"/>
                <w:color w:val="auto"/>
                <w:sz w:val="24"/>
                <w:szCs w:val="24"/>
                <w:lang w:val="ru-RU"/>
              </w:rPr>
              <w:t xml:space="preserve">=111 (требуется формат </w:t>
            </w:r>
            <w:r w:rsidRPr="00A745EA">
              <w:rPr>
                <w:rStyle w:val="af6"/>
                <w:rFonts w:cs="Times New Roman"/>
                <w:color w:val="auto"/>
                <w:sz w:val="24"/>
                <w:szCs w:val="24"/>
              </w:rPr>
              <w:t>boolean</w:t>
            </w:r>
            <w:r w:rsidRPr="00A745EA">
              <w:rPr>
                <w:rStyle w:val="af6"/>
                <w:rFonts w:cs="Times New Roman"/>
                <w:color w:val="auto"/>
                <w:sz w:val="24"/>
                <w:szCs w:val="24"/>
                <w:lang w:val="ru-RU"/>
              </w:rPr>
              <w:t>).</w:t>
            </w:r>
          </w:p>
        </w:tc>
      </w:tr>
      <w:tr w:rsidR="007B30BD" w:rsidRPr="00A745EA" w:rsidTr="001B7E9B">
        <w:tc>
          <w:tcPr>
            <w:tcW w:w="1508"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EA.506</w:t>
            </w:r>
          </w:p>
        </w:tc>
        <w:tc>
          <w:tcPr>
            <w:tcW w:w="1078"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 </w:t>
            </w:r>
          </w:p>
        </w:tc>
        <w:tc>
          <w:tcPr>
            <w:tcW w:w="2356"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Некорректный формат запроса</w:t>
            </w:r>
          </w:p>
        </w:tc>
        <w:tc>
          <w:tcPr>
            <w:tcW w:w="4396"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Если формат запроса не соответствует текущей спецификации, например, в запросе отсутствует обязательный атрибут</w:t>
            </w:r>
          </w:p>
        </w:tc>
      </w:tr>
      <w:tr w:rsidR="007B30BD" w:rsidRPr="00A745EA" w:rsidTr="001B7E9B">
        <w:tc>
          <w:tcPr>
            <w:tcW w:w="1508"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lastRenderedPageBreak/>
              <w:t>EA.507</w:t>
            </w:r>
          </w:p>
        </w:tc>
        <w:tc>
          <w:tcPr>
            <w:tcW w:w="1078"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 </w:t>
            </w:r>
          </w:p>
        </w:tc>
        <w:tc>
          <w:tcPr>
            <w:tcW w:w="2356"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Произошла непредвиденная ошибка [системный текст ошибки]</w:t>
            </w:r>
          </w:p>
        </w:tc>
        <w:tc>
          <w:tcPr>
            <w:tcW w:w="4396"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 </w:t>
            </w:r>
          </w:p>
        </w:tc>
      </w:tr>
      <w:tr w:rsidR="007B30BD" w:rsidRPr="00A745EA" w:rsidTr="001B7E9B">
        <w:tc>
          <w:tcPr>
            <w:tcW w:w="1508"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EA.508</w:t>
            </w:r>
          </w:p>
        </w:tc>
        <w:tc>
          <w:tcPr>
            <w:tcW w:w="1078"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 </w:t>
            </w:r>
          </w:p>
        </w:tc>
        <w:tc>
          <w:tcPr>
            <w:tcW w:w="2356"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Ошибка проверки целостности файла по хэш-сумме</w:t>
            </w:r>
          </w:p>
        </w:tc>
        <w:tc>
          <w:tcPr>
            <w:tcW w:w="4396"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 </w:t>
            </w:r>
          </w:p>
        </w:tc>
      </w:tr>
      <w:tr w:rsidR="007B30BD" w:rsidRPr="00A745EA" w:rsidTr="001B7E9B">
        <w:tc>
          <w:tcPr>
            <w:tcW w:w="1508"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EA.509</w:t>
            </w:r>
          </w:p>
        </w:tc>
        <w:tc>
          <w:tcPr>
            <w:tcW w:w="1078"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 </w:t>
            </w:r>
          </w:p>
        </w:tc>
        <w:tc>
          <w:tcPr>
            <w:tcW w:w="2356"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Недопустимый тип файла</w:t>
            </w:r>
          </w:p>
        </w:tc>
        <w:tc>
          <w:tcPr>
            <w:tcW w:w="4396"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Если передан файл недопустимого формата, или без расширения</w:t>
            </w:r>
          </w:p>
        </w:tc>
      </w:tr>
      <w:tr w:rsidR="007B30BD" w:rsidRPr="00A745EA" w:rsidTr="001B7E9B">
        <w:tc>
          <w:tcPr>
            <w:tcW w:w="1508"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EA.510</w:t>
            </w:r>
          </w:p>
        </w:tc>
        <w:tc>
          <w:tcPr>
            <w:tcW w:w="1078"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 </w:t>
            </w:r>
          </w:p>
        </w:tc>
        <w:tc>
          <w:tcPr>
            <w:tcW w:w="2356"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Не найдена связь с внешней системой</w:t>
            </w:r>
          </w:p>
        </w:tc>
        <w:tc>
          <w:tcPr>
            <w:tcW w:w="4396"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 </w:t>
            </w:r>
          </w:p>
        </w:tc>
      </w:tr>
      <w:tr w:rsidR="007B30BD" w:rsidRPr="00A745EA" w:rsidTr="001B7E9B">
        <w:tc>
          <w:tcPr>
            <w:tcW w:w="1508"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EA.511</w:t>
            </w:r>
          </w:p>
        </w:tc>
        <w:tc>
          <w:tcPr>
            <w:tcW w:w="1078"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 </w:t>
            </w:r>
          </w:p>
        </w:tc>
        <w:tc>
          <w:tcPr>
            <w:tcW w:w="2356"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Удаление объекта запрещено</w:t>
            </w:r>
          </w:p>
        </w:tc>
        <w:tc>
          <w:tcPr>
            <w:tcW w:w="4396"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Операция невозможна, так как у документа имеется активная связь с внешней системой</w:t>
            </w:r>
          </w:p>
        </w:tc>
      </w:tr>
      <w:tr w:rsidR="007B30BD" w:rsidRPr="00A745EA" w:rsidTr="001B7E9B">
        <w:tc>
          <w:tcPr>
            <w:tcW w:w="1508"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 </w:t>
            </w:r>
          </w:p>
        </w:tc>
        <w:tc>
          <w:tcPr>
            <w:tcW w:w="1078"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 </w:t>
            </w:r>
          </w:p>
        </w:tc>
        <w:tc>
          <w:tcPr>
            <w:tcW w:w="2356"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 </w:t>
            </w:r>
          </w:p>
        </w:tc>
        <w:tc>
          <w:tcPr>
            <w:tcW w:w="4396" w:type="dxa"/>
            <w:tcBorders>
              <w:top w:val="outset" w:sz="6" w:space="0" w:color="auto"/>
              <w:left w:val="outset" w:sz="6" w:space="0" w:color="auto"/>
              <w:bottom w:val="outset" w:sz="6" w:space="0" w:color="auto"/>
              <w:right w:val="outset" w:sz="6" w:space="0" w:color="auto"/>
            </w:tcBorders>
            <w:vAlign w:val="center"/>
            <w:hideMark/>
          </w:tcPr>
          <w:p w:rsidR="007B30BD" w:rsidRPr="00A745EA" w:rsidRDefault="007B30BD" w:rsidP="00A40AD0">
            <w:pPr>
              <w:spacing w:line="360" w:lineRule="auto"/>
              <w:rPr>
                <w:szCs w:val="24"/>
              </w:rPr>
            </w:pPr>
            <w:r w:rsidRPr="00A745EA">
              <w:rPr>
                <w:szCs w:val="24"/>
              </w:rPr>
              <w:t> </w:t>
            </w:r>
          </w:p>
        </w:tc>
      </w:tr>
      <w:tr w:rsidR="007B30BD" w:rsidRPr="00A745EA" w:rsidTr="001B7E9B">
        <w:tc>
          <w:tcPr>
            <w:tcW w:w="1508" w:type="dxa"/>
            <w:tcBorders>
              <w:top w:val="outset" w:sz="6" w:space="0" w:color="auto"/>
              <w:left w:val="outset" w:sz="6" w:space="0" w:color="auto"/>
              <w:bottom w:val="outset" w:sz="6" w:space="0" w:color="auto"/>
              <w:right w:val="outset" w:sz="6" w:space="0" w:color="auto"/>
            </w:tcBorders>
            <w:shd w:val="clear" w:color="auto" w:fill="DDDDDD"/>
            <w:vAlign w:val="center"/>
            <w:hideMark/>
          </w:tcPr>
          <w:p w:rsidR="007B30BD" w:rsidRPr="00A745EA" w:rsidRDefault="007B30BD" w:rsidP="00A40AD0">
            <w:pPr>
              <w:spacing w:line="360" w:lineRule="auto"/>
              <w:rPr>
                <w:szCs w:val="24"/>
              </w:rPr>
            </w:pPr>
            <w:r w:rsidRPr="00A745EA">
              <w:rPr>
                <w:szCs w:val="24"/>
              </w:rPr>
              <w:t>EA.6xx</w:t>
            </w:r>
          </w:p>
        </w:tc>
        <w:tc>
          <w:tcPr>
            <w:tcW w:w="1078" w:type="dxa"/>
            <w:tcBorders>
              <w:top w:val="outset" w:sz="6" w:space="0" w:color="auto"/>
              <w:left w:val="outset" w:sz="6" w:space="0" w:color="auto"/>
              <w:bottom w:val="outset" w:sz="6" w:space="0" w:color="auto"/>
              <w:right w:val="outset" w:sz="6" w:space="0" w:color="auto"/>
            </w:tcBorders>
            <w:shd w:val="clear" w:color="auto" w:fill="DDDDDD"/>
            <w:vAlign w:val="center"/>
            <w:hideMark/>
          </w:tcPr>
          <w:p w:rsidR="007B30BD" w:rsidRPr="00A745EA" w:rsidRDefault="007B30BD" w:rsidP="00A40AD0">
            <w:pPr>
              <w:spacing w:line="360" w:lineRule="auto"/>
              <w:rPr>
                <w:szCs w:val="24"/>
              </w:rPr>
            </w:pPr>
            <w:r w:rsidRPr="00A745EA">
              <w:rPr>
                <w:szCs w:val="24"/>
              </w:rPr>
              <w:t> </w:t>
            </w:r>
          </w:p>
        </w:tc>
        <w:tc>
          <w:tcPr>
            <w:tcW w:w="2356" w:type="dxa"/>
            <w:tcBorders>
              <w:top w:val="outset" w:sz="6" w:space="0" w:color="auto"/>
              <w:left w:val="outset" w:sz="6" w:space="0" w:color="auto"/>
              <w:bottom w:val="outset" w:sz="6" w:space="0" w:color="auto"/>
              <w:right w:val="outset" w:sz="6" w:space="0" w:color="auto"/>
            </w:tcBorders>
            <w:shd w:val="clear" w:color="auto" w:fill="DDDDDD"/>
            <w:vAlign w:val="center"/>
            <w:hideMark/>
          </w:tcPr>
          <w:p w:rsidR="007B30BD" w:rsidRPr="00A745EA" w:rsidRDefault="007B30BD" w:rsidP="00A40AD0">
            <w:pPr>
              <w:spacing w:line="360" w:lineRule="auto"/>
              <w:rPr>
                <w:szCs w:val="24"/>
              </w:rPr>
            </w:pPr>
            <w:r w:rsidRPr="00A745EA">
              <w:rPr>
                <w:szCs w:val="24"/>
              </w:rPr>
              <w:t>Ошибки сервисов ТТС ЭА</w:t>
            </w:r>
          </w:p>
        </w:tc>
        <w:tc>
          <w:tcPr>
            <w:tcW w:w="4396" w:type="dxa"/>
            <w:tcBorders>
              <w:top w:val="outset" w:sz="6" w:space="0" w:color="auto"/>
              <w:left w:val="outset" w:sz="6" w:space="0" w:color="auto"/>
              <w:bottom w:val="outset" w:sz="6" w:space="0" w:color="auto"/>
              <w:right w:val="outset" w:sz="6" w:space="0" w:color="auto"/>
            </w:tcBorders>
            <w:shd w:val="clear" w:color="auto" w:fill="DDDDDD"/>
            <w:vAlign w:val="center"/>
            <w:hideMark/>
          </w:tcPr>
          <w:p w:rsidR="007B30BD" w:rsidRPr="00A745EA" w:rsidRDefault="007B30BD" w:rsidP="00A40AD0">
            <w:pPr>
              <w:spacing w:line="360" w:lineRule="auto"/>
              <w:rPr>
                <w:szCs w:val="24"/>
              </w:rPr>
            </w:pPr>
            <w:r w:rsidRPr="00A745EA">
              <w:rPr>
                <w:szCs w:val="24"/>
              </w:rPr>
              <w:t>Зарезервировано для модуля сервисов ТТС ЭА  </w:t>
            </w:r>
            <w:r w:rsidRPr="00A745EA">
              <w:rPr>
                <w:rStyle w:val="ac"/>
                <w:color w:val="auto"/>
                <w:szCs w:val="24"/>
              </w:rPr>
              <w:t>Модуль служебных сервисов</w:t>
            </w:r>
            <w:r w:rsidRPr="00A745EA">
              <w:rPr>
                <w:szCs w:val="24"/>
              </w:rPr>
              <w:t xml:space="preserve"> </w:t>
            </w:r>
          </w:p>
        </w:tc>
      </w:tr>
    </w:tbl>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rPr>
        <w:t> </w:t>
      </w:r>
    </w:p>
    <w:p w:rsidR="007B30BD" w:rsidRPr="00A745EA" w:rsidRDefault="00B82BB3" w:rsidP="00A40AD0">
      <w:pPr>
        <w:pStyle w:val="2"/>
        <w:spacing w:before="0"/>
        <w:rPr>
          <w:rFonts w:ascii="Times New Roman" w:hAnsi="Times New Roman" w:cs="Times New Roman"/>
          <w:b/>
          <w:color w:val="auto"/>
          <w:sz w:val="28"/>
          <w:szCs w:val="28"/>
        </w:rPr>
      </w:pPr>
      <w:bookmarkStart w:id="86" w:name="_Toc6590685"/>
      <w:r>
        <w:rPr>
          <w:rFonts w:ascii="Times New Roman" w:hAnsi="Times New Roman" w:cs="Times New Roman"/>
          <w:b/>
          <w:color w:val="auto"/>
          <w:sz w:val="28"/>
          <w:szCs w:val="28"/>
        </w:rPr>
        <w:t>6</w:t>
      </w:r>
      <w:r w:rsidR="001B7E9B" w:rsidRPr="00A745EA">
        <w:rPr>
          <w:rFonts w:ascii="Times New Roman" w:hAnsi="Times New Roman" w:cs="Times New Roman"/>
          <w:b/>
          <w:color w:val="auto"/>
          <w:sz w:val="28"/>
          <w:szCs w:val="28"/>
        </w:rPr>
        <w:t>.</w:t>
      </w:r>
      <w:r w:rsidR="007B30BD" w:rsidRPr="00A745EA">
        <w:rPr>
          <w:rFonts w:ascii="Times New Roman" w:hAnsi="Times New Roman" w:cs="Times New Roman"/>
          <w:b/>
          <w:color w:val="auto"/>
          <w:sz w:val="28"/>
          <w:szCs w:val="28"/>
        </w:rPr>
        <w:t>5.  Требования к журналированию</w:t>
      </w:r>
      <w:bookmarkEnd w:id="86"/>
    </w:p>
    <w:p w:rsidR="007B30BD" w:rsidRPr="00A745EA" w:rsidRDefault="007B30BD" w:rsidP="00A40AD0">
      <w:pPr>
        <w:pStyle w:val="tabletext0"/>
        <w:spacing w:before="0" w:beforeAutospacing="0" w:after="0" w:afterAutospacing="0" w:line="360" w:lineRule="auto"/>
      </w:pPr>
      <w:r w:rsidRPr="00A745EA">
        <w:t>Реализовать запись в лог файлы работы системы сообщений о результатах обработки запросов от веб сервиса с указанием следующей информации</w:t>
      </w:r>
    </w:p>
    <w:p w:rsidR="007B30BD" w:rsidRPr="00A745EA" w:rsidRDefault="007B30BD" w:rsidP="000C4340">
      <w:pPr>
        <w:numPr>
          <w:ilvl w:val="0"/>
          <w:numId w:val="66"/>
        </w:numPr>
        <w:spacing w:line="360" w:lineRule="auto"/>
        <w:rPr>
          <w:szCs w:val="24"/>
        </w:rPr>
      </w:pPr>
      <w:r w:rsidRPr="00A745EA">
        <w:rPr>
          <w:szCs w:val="24"/>
        </w:rPr>
        <w:t>дата и время события в формате ДД.ММ.ГГГГ ЧЧ:ММ:СС</w:t>
      </w:r>
    </w:p>
    <w:p w:rsidR="007B30BD" w:rsidRPr="00A745EA" w:rsidRDefault="007B30BD" w:rsidP="000C4340">
      <w:pPr>
        <w:numPr>
          <w:ilvl w:val="0"/>
          <w:numId w:val="66"/>
        </w:numPr>
        <w:spacing w:line="360" w:lineRule="auto"/>
        <w:rPr>
          <w:szCs w:val="24"/>
        </w:rPr>
      </w:pPr>
      <w:r w:rsidRPr="00A745EA">
        <w:rPr>
          <w:szCs w:val="24"/>
        </w:rPr>
        <w:t>логин пользователя</w:t>
      </w:r>
    </w:p>
    <w:p w:rsidR="007B30BD" w:rsidRPr="00A745EA" w:rsidRDefault="007B30BD" w:rsidP="000C4340">
      <w:pPr>
        <w:numPr>
          <w:ilvl w:val="0"/>
          <w:numId w:val="66"/>
        </w:numPr>
        <w:spacing w:line="360" w:lineRule="auto"/>
        <w:rPr>
          <w:szCs w:val="24"/>
        </w:rPr>
      </w:pPr>
      <w:r w:rsidRPr="00A745EA">
        <w:rPr>
          <w:szCs w:val="24"/>
        </w:rPr>
        <w:t>имя запроса/ответа</w:t>
      </w:r>
    </w:p>
    <w:p w:rsidR="007B30BD" w:rsidRPr="00A745EA" w:rsidRDefault="007B30BD" w:rsidP="000C4340">
      <w:pPr>
        <w:numPr>
          <w:ilvl w:val="0"/>
          <w:numId w:val="66"/>
        </w:numPr>
        <w:spacing w:line="360" w:lineRule="auto"/>
        <w:rPr>
          <w:szCs w:val="24"/>
        </w:rPr>
      </w:pPr>
      <w:r w:rsidRPr="00A745EA">
        <w:rPr>
          <w:szCs w:val="24"/>
        </w:rPr>
        <w:t>тело запроса/ответа</w:t>
      </w:r>
    </w:p>
    <w:p w:rsidR="007B30BD" w:rsidRPr="00A745EA" w:rsidRDefault="00B82BB3" w:rsidP="00A40AD0">
      <w:pPr>
        <w:pStyle w:val="2"/>
        <w:spacing w:before="0"/>
        <w:rPr>
          <w:rFonts w:ascii="Times New Roman" w:hAnsi="Times New Roman" w:cs="Times New Roman"/>
          <w:b/>
          <w:color w:val="auto"/>
          <w:sz w:val="28"/>
          <w:szCs w:val="28"/>
        </w:rPr>
      </w:pPr>
      <w:bookmarkStart w:id="87" w:name="_Toc6590686"/>
      <w:r>
        <w:rPr>
          <w:rFonts w:ascii="Times New Roman" w:hAnsi="Times New Roman" w:cs="Times New Roman"/>
          <w:b/>
          <w:color w:val="auto"/>
          <w:sz w:val="28"/>
          <w:szCs w:val="28"/>
        </w:rPr>
        <w:t>6</w:t>
      </w:r>
      <w:r w:rsidR="001B7E9B" w:rsidRPr="00A745EA">
        <w:rPr>
          <w:rFonts w:ascii="Times New Roman" w:hAnsi="Times New Roman" w:cs="Times New Roman"/>
          <w:b/>
          <w:color w:val="auto"/>
          <w:sz w:val="28"/>
          <w:szCs w:val="28"/>
        </w:rPr>
        <w:t>.</w:t>
      </w:r>
      <w:r w:rsidR="007B30BD" w:rsidRPr="00A745EA">
        <w:rPr>
          <w:rFonts w:ascii="Times New Roman" w:hAnsi="Times New Roman" w:cs="Times New Roman"/>
          <w:b/>
          <w:color w:val="auto"/>
          <w:sz w:val="28"/>
          <w:szCs w:val="28"/>
        </w:rPr>
        <w:t>6.  Требования к одновременной работе внешних систем с Архивом ПФД и ТТС ЭА</w:t>
      </w:r>
      <w:bookmarkEnd w:id="87"/>
    </w:p>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rPr>
        <w:t> </w:t>
      </w:r>
      <w:r w:rsidRPr="00A745EA">
        <w:rPr>
          <w:rFonts w:cs="Times New Roman"/>
          <w:color w:val="auto"/>
          <w:sz w:val="24"/>
          <w:szCs w:val="24"/>
          <w:lang w:val="ru-RU"/>
        </w:rPr>
        <w:t xml:space="preserve"> </w:t>
      </w:r>
      <w:r w:rsidRPr="00A745EA">
        <w:rPr>
          <w:rFonts w:cs="Times New Roman"/>
          <w:color w:val="auto"/>
          <w:sz w:val="24"/>
          <w:szCs w:val="24"/>
        </w:rPr>
        <w:t> </w:t>
      </w:r>
      <w:r w:rsidRPr="00A745EA">
        <w:rPr>
          <w:rFonts w:cs="Times New Roman"/>
          <w:color w:val="auto"/>
          <w:sz w:val="24"/>
          <w:szCs w:val="24"/>
          <w:lang w:val="ru-RU"/>
        </w:rPr>
        <w:t xml:space="preserve"> </w:t>
      </w:r>
      <w:r w:rsidRPr="00A745EA">
        <w:rPr>
          <w:rFonts w:cs="Times New Roman"/>
          <w:color w:val="auto"/>
          <w:sz w:val="24"/>
          <w:szCs w:val="24"/>
        </w:rPr>
        <w:t> </w:t>
      </w:r>
      <w:r w:rsidRPr="00A745EA">
        <w:rPr>
          <w:rFonts w:cs="Times New Roman"/>
          <w:color w:val="auto"/>
          <w:sz w:val="24"/>
          <w:szCs w:val="24"/>
          <w:lang w:val="ru-RU"/>
        </w:rPr>
        <w:t>Внешним</w:t>
      </w:r>
      <w:r w:rsidRPr="00A745EA">
        <w:rPr>
          <w:rFonts w:cs="Times New Roman"/>
          <w:color w:val="auto"/>
          <w:sz w:val="24"/>
          <w:szCs w:val="24"/>
        </w:rPr>
        <w:t> </w:t>
      </w:r>
      <w:r w:rsidRPr="00A745EA">
        <w:rPr>
          <w:rFonts w:cs="Times New Roman"/>
          <w:color w:val="auto"/>
          <w:sz w:val="24"/>
          <w:szCs w:val="24"/>
          <w:lang w:val="ru-RU"/>
        </w:rPr>
        <w:t>системам, которые интегрированы с системой</w:t>
      </w:r>
      <w:r w:rsidRPr="00A745EA">
        <w:rPr>
          <w:rFonts w:cs="Times New Roman"/>
          <w:color w:val="auto"/>
          <w:sz w:val="24"/>
          <w:szCs w:val="24"/>
        </w:rPr>
        <w:t> </w:t>
      </w:r>
      <w:r w:rsidRPr="00A745EA">
        <w:rPr>
          <w:rFonts w:cs="Times New Roman"/>
          <w:color w:val="auto"/>
          <w:sz w:val="24"/>
          <w:szCs w:val="24"/>
          <w:lang w:val="ru-RU"/>
        </w:rPr>
        <w:t>Архив</w:t>
      </w:r>
      <w:r w:rsidRPr="00A745EA">
        <w:rPr>
          <w:rFonts w:cs="Times New Roman"/>
          <w:color w:val="auto"/>
          <w:sz w:val="24"/>
          <w:szCs w:val="24"/>
        </w:rPr>
        <w:t> </w:t>
      </w:r>
      <w:r w:rsidRPr="00A745EA">
        <w:rPr>
          <w:rFonts w:cs="Times New Roman"/>
          <w:color w:val="auto"/>
          <w:sz w:val="24"/>
          <w:szCs w:val="24"/>
          <w:lang w:val="ru-RU"/>
        </w:rPr>
        <w:t>ПФД необходимо обеспечить одновременное взаимодействие с ТТС ЭА и Архивом ПФД используя</w:t>
      </w:r>
      <w:r w:rsidRPr="00A745EA">
        <w:rPr>
          <w:rFonts w:cs="Times New Roman"/>
          <w:color w:val="auto"/>
          <w:sz w:val="24"/>
          <w:szCs w:val="24"/>
        </w:rPr>
        <w:t> </w:t>
      </w:r>
      <w:r w:rsidRPr="00A745EA">
        <w:rPr>
          <w:rFonts w:cs="Times New Roman"/>
          <w:color w:val="auto"/>
          <w:sz w:val="24"/>
          <w:szCs w:val="24"/>
          <w:lang w:val="ru-RU"/>
        </w:rPr>
        <w:t>следующие правила маршрутизации</w:t>
      </w:r>
      <w:r w:rsidRPr="00A745EA">
        <w:rPr>
          <w:rFonts w:cs="Times New Roman"/>
          <w:color w:val="auto"/>
          <w:sz w:val="24"/>
          <w:szCs w:val="24"/>
        </w:rPr>
        <w:t> </w:t>
      </w:r>
      <w:r w:rsidRPr="00A745EA">
        <w:rPr>
          <w:rFonts w:cs="Times New Roman"/>
          <w:color w:val="auto"/>
          <w:sz w:val="24"/>
          <w:szCs w:val="24"/>
          <w:lang w:val="ru-RU"/>
        </w:rPr>
        <w:t>запросов:</w:t>
      </w:r>
      <w:r w:rsidRPr="00A745EA">
        <w:rPr>
          <w:rFonts w:cs="Times New Roman"/>
          <w:color w:val="auto"/>
          <w:sz w:val="24"/>
          <w:szCs w:val="24"/>
        </w:rPr>
        <w:t>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95"/>
        <w:gridCol w:w="4921"/>
        <w:gridCol w:w="1529"/>
      </w:tblGrid>
      <w:tr w:rsidR="007B30BD" w:rsidRPr="00A745EA" w:rsidTr="007B30BD">
        <w:tc>
          <w:tcPr>
            <w:tcW w:w="1544" w:type="pct"/>
            <w:shd w:val="clear" w:color="auto" w:fill="auto"/>
            <w:hideMark/>
          </w:tcPr>
          <w:p w:rsidR="007B30BD" w:rsidRPr="00A745EA" w:rsidRDefault="007B30BD" w:rsidP="00A40AD0">
            <w:pPr>
              <w:spacing w:line="360" w:lineRule="auto"/>
              <w:rPr>
                <w:szCs w:val="24"/>
              </w:rPr>
            </w:pPr>
            <w:r w:rsidRPr="00A745EA">
              <w:rPr>
                <w:rStyle w:val="af5"/>
                <w:szCs w:val="24"/>
              </w:rPr>
              <w:t>Операция</w:t>
            </w:r>
          </w:p>
        </w:tc>
        <w:tc>
          <w:tcPr>
            <w:tcW w:w="2625" w:type="pct"/>
            <w:shd w:val="clear" w:color="auto" w:fill="auto"/>
            <w:hideMark/>
          </w:tcPr>
          <w:p w:rsidR="007B30BD" w:rsidRPr="00A745EA" w:rsidRDefault="007B30BD" w:rsidP="00A40AD0">
            <w:pPr>
              <w:spacing w:line="360" w:lineRule="auto"/>
              <w:rPr>
                <w:szCs w:val="24"/>
              </w:rPr>
            </w:pPr>
            <w:r w:rsidRPr="00A745EA">
              <w:rPr>
                <w:rStyle w:val="af5"/>
                <w:szCs w:val="24"/>
              </w:rPr>
              <w:t>Описание специфики одновременной работы с Архивом ПФД и ТТС ЭА</w:t>
            </w:r>
          </w:p>
        </w:tc>
        <w:tc>
          <w:tcPr>
            <w:tcW w:w="815" w:type="pct"/>
            <w:shd w:val="clear" w:color="auto" w:fill="auto"/>
            <w:hideMark/>
          </w:tcPr>
          <w:p w:rsidR="007B30BD" w:rsidRPr="00A745EA" w:rsidRDefault="007B30BD" w:rsidP="00A40AD0">
            <w:pPr>
              <w:spacing w:line="360" w:lineRule="auto"/>
              <w:rPr>
                <w:szCs w:val="24"/>
              </w:rPr>
            </w:pPr>
            <w:r w:rsidRPr="00A745EA">
              <w:rPr>
                <w:rStyle w:val="af5"/>
                <w:szCs w:val="24"/>
              </w:rPr>
              <w:t>Приоритет</w:t>
            </w:r>
          </w:p>
        </w:tc>
      </w:tr>
      <w:tr w:rsidR="007B30BD" w:rsidRPr="00A745EA" w:rsidTr="007B30BD">
        <w:tc>
          <w:tcPr>
            <w:tcW w:w="1544" w:type="pct"/>
            <w:shd w:val="clear" w:color="auto" w:fill="auto"/>
            <w:hideMark/>
          </w:tcPr>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Style w:val="ac"/>
                <w:rFonts w:cs="Times New Roman"/>
                <w:color w:val="auto"/>
                <w:sz w:val="24"/>
                <w:szCs w:val="24"/>
                <w:lang w:val="ru-RU"/>
              </w:rPr>
              <w:lastRenderedPageBreak/>
              <w:t>Установка связи с документом</w:t>
            </w:r>
          </w:p>
        </w:tc>
        <w:tc>
          <w:tcPr>
            <w:tcW w:w="2625" w:type="pct"/>
            <w:shd w:val="clear" w:color="auto" w:fill="auto"/>
            <w:hideMark/>
          </w:tcPr>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Если штрихкод</w:t>
            </w:r>
            <w:r w:rsidRPr="00A745EA">
              <w:rPr>
                <w:rFonts w:cs="Times New Roman"/>
                <w:color w:val="auto"/>
                <w:sz w:val="24"/>
                <w:szCs w:val="24"/>
              </w:rPr>
              <w:t> </w:t>
            </w:r>
            <w:r w:rsidRPr="00A745EA">
              <w:rPr>
                <w:rFonts w:cs="Times New Roman"/>
                <w:color w:val="auto"/>
                <w:sz w:val="24"/>
                <w:szCs w:val="24"/>
                <w:lang w:val="ru-RU"/>
              </w:rPr>
              <w:t xml:space="preserve">имеет формат </w:t>
            </w:r>
            <w:r w:rsidRPr="00A745EA">
              <w:rPr>
                <w:rFonts w:cs="Times New Roman"/>
                <w:color w:val="auto"/>
                <w:sz w:val="24"/>
                <w:szCs w:val="24"/>
              </w:rPr>
              <w:t>NNN</w:t>
            </w:r>
            <w:r w:rsidRPr="00A745EA">
              <w:rPr>
                <w:rFonts w:cs="Times New Roman"/>
                <w:color w:val="auto"/>
                <w:sz w:val="24"/>
                <w:szCs w:val="24"/>
                <w:lang w:val="ru-RU"/>
              </w:rPr>
              <w:t>-</w:t>
            </w:r>
            <w:r w:rsidRPr="00A745EA">
              <w:rPr>
                <w:rFonts w:cs="Times New Roman"/>
                <w:color w:val="auto"/>
                <w:sz w:val="24"/>
                <w:szCs w:val="24"/>
              </w:rPr>
              <w:t>NN</w:t>
            </w:r>
            <w:r w:rsidRPr="00A745EA">
              <w:rPr>
                <w:rFonts w:cs="Times New Roman"/>
                <w:color w:val="auto"/>
                <w:sz w:val="24"/>
                <w:szCs w:val="24"/>
                <w:lang w:val="ru-RU"/>
              </w:rPr>
              <w:t>-</w:t>
            </w:r>
            <w:r w:rsidRPr="00A745EA">
              <w:rPr>
                <w:rFonts w:cs="Times New Roman"/>
                <w:color w:val="auto"/>
                <w:sz w:val="24"/>
                <w:szCs w:val="24"/>
              </w:rPr>
              <w:t>NNN</w:t>
            </w:r>
            <w:r w:rsidRPr="00A745EA">
              <w:rPr>
                <w:rFonts w:cs="Times New Roman"/>
                <w:color w:val="auto"/>
                <w:sz w:val="24"/>
                <w:szCs w:val="24"/>
                <w:lang w:val="ru-RU"/>
              </w:rPr>
              <w:t>-</w:t>
            </w:r>
            <w:r w:rsidRPr="00A745EA">
              <w:rPr>
                <w:rFonts w:cs="Times New Roman"/>
                <w:color w:val="auto"/>
                <w:sz w:val="24"/>
                <w:szCs w:val="24"/>
              </w:rPr>
              <w:t>NNNNNNNN </w:t>
            </w:r>
            <w:r w:rsidRPr="00A745EA">
              <w:rPr>
                <w:rFonts w:cs="Times New Roman"/>
                <w:color w:val="auto"/>
                <w:sz w:val="24"/>
                <w:szCs w:val="24"/>
                <w:lang w:val="ru-RU"/>
              </w:rPr>
              <w:t>то запрос направляется в ТТС ЭА.</w:t>
            </w:r>
          </w:p>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В остальных случаях запрос направляется в Архив ПФД.</w:t>
            </w:r>
          </w:p>
        </w:tc>
        <w:tc>
          <w:tcPr>
            <w:tcW w:w="815" w:type="pct"/>
            <w:shd w:val="clear" w:color="auto" w:fill="auto"/>
            <w:hideMark/>
          </w:tcPr>
          <w:p w:rsidR="007B30BD" w:rsidRPr="00A745EA" w:rsidRDefault="007B30BD" w:rsidP="00A40AD0">
            <w:pPr>
              <w:spacing w:line="360" w:lineRule="auto"/>
              <w:rPr>
                <w:szCs w:val="24"/>
              </w:rPr>
            </w:pPr>
            <w:r w:rsidRPr="00A745EA">
              <w:rPr>
                <w:szCs w:val="24"/>
              </w:rPr>
              <w:t>Высокий</w:t>
            </w:r>
          </w:p>
        </w:tc>
      </w:tr>
      <w:tr w:rsidR="007B30BD" w:rsidRPr="00A745EA" w:rsidTr="007B30BD">
        <w:tc>
          <w:tcPr>
            <w:tcW w:w="1544" w:type="pct"/>
            <w:shd w:val="clear" w:color="auto" w:fill="auto"/>
            <w:hideMark/>
          </w:tcPr>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Style w:val="ac"/>
                <w:rFonts w:cs="Times New Roman"/>
                <w:color w:val="auto"/>
                <w:sz w:val="24"/>
                <w:szCs w:val="24"/>
                <w:lang w:val="ru-RU"/>
              </w:rPr>
              <w:t>Разрыв связи с документом</w:t>
            </w:r>
          </w:p>
        </w:tc>
        <w:tc>
          <w:tcPr>
            <w:tcW w:w="2625" w:type="pct"/>
            <w:shd w:val="clear" w:color="auto" w:fill="auto"/>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lang w:val="ru-RU"/>
              </w:rPr>
              <w:t xml:space="preserve">Если </w:t>
            </w:r>
            <w:r w:rsidRPr="00A745EA">
              <w:rPr>
                <w:rFonts w:cs="Times New Roman"/>
                <w:color w:val="auto"/>
                <w:sz w:val="24"/>
                <w:szCs w:val="24"/>
              </w:rPr>
              <w:t>docId</w:t>
            </w:r>
            <w:r w:rsidRPr="00A745EA">
              <w:rPr>
                <w:rFonts w:cs="Times New Roman"/>
                <w:color w:val="auto"/>
                <w:sz w:val="24"/>
                <w:szCs w:val="24"/>
                <w:lang w:val="ru-RU"/>
              </w:rPr>
              <w:t xml:space="preserve"> имеет префикс</w:t>
            </w:r>
            <w:r w:rsidRPr="00A745EA">
              <w:rPr>
                <w:rFonts w:cs="Times New Roman"/>
                <w:color w:val="auto"/>
                <w:sz w:val="24"/>
                <w:szCs w:val="24"/>
              </w:rPr>
              <w:t> </w:t>
            </w:r>
            <w:r w:rsidRPr="00A745EA">
              <w:rPr>
                <w:rStyle w:val="af5"/>
                <w:rFonts w:cs="Times New Roman"/>
                <w:color w:val="auto"/>
                <w:sz w:val="24"/>
                <w:szCs w:val="24"/>
              </w:rPr>
              <w:t>ar</w:t>
            </w:r>
            <w:r w:rsidRPr="00A745EA">
              <w:rPr>
                <w:rStyle w:val="af5"/>
                <w:rFonts w:cs="Times New Roman"/>
                <w:color w:val="auto"/>
                <w:sz w:val="24"/>
                <w:szCs w:val="24"/>
                <w:lang w:val="ru-RU"/>
              </w:rPr>
              <w:t xml:space="preserve">400003 </w:t>
            </w:r>
            <w:r w:rsidRPr="00A745EA">
              <w:rPr>
                <w:rFonts w:cs="Times New Roman"/>
                <w:color w:val="auto"/>
                <w:sz w:val="24"/>
                <w:szCs w:val="24"/>
                <w:lang w:val="ru-RU"/>
              </w:rPr>
              <w:t xml:space="preserve">(первые 8 символов в идентификаторе) то запрос направляется в ТТС ЭА. </w:t>
            </w:r>
            <w:r w:rsidRPr="00A745EA">
              <w:rPr>
                <w:rFonts w:cs="Times New Roman"/>
                <w:color w:val="auto"/>
                <w:sz w:val="24"/>
                <w:szCs w:val="24"/>
              </w:rPr>
              <w:t>В остальных случаях в Архив ПФД.</w:t>
            </w:r>
          </w:p>
        </w:tc>
        <w:tc>
          <w:tcPr>
            <w:tcW w:w="815" w:type="pct"/>
            <w:shd w:val="clear" w:color="auto" w:fill="auto"/>
            <w:hideMark/>
          </w:tcPr>
          <w:p w:rsidR="007B30BD" w:rsidRPr="00A745EA" w:rsidRDefault="007B30BD" w:rsidP="00A40AD0">
            <w:pPr>
              <w:spacing w:line="360" w:lineRule="auto"/>
              <w:rPr>
                <w:szCs w:val="24"/>
              </w:rPr>
            </w:pPr>
            <w:r w:rsidRPr="00A745EA">
              <w:rPr>
                <w:szCs w:val="24"/>
              </w:rPr>
              <w:t>Высокий</w:t>
            </w:r>
          </w:p>
        </w:tc>
      </w:tr>
      <w:tr w:rsidR="007B30BD" w:rsidRPr="00A745EA" w:rsidTr="007B30BD">
        <w:tc>
          <w:tcPr>
            <w:tcW w:w="1544" w:type="pct"/>
            <w:shd w:val="clear" w:color="auto" w:fill="auto"/>
            <w:hideMark/>
          </w:tcPr>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Style w:val="ac"/>
                <w:rFonts w:cs="Times New Roman"/>
                <w:color w:val="auto"/>
                <w:sz w:val="24"/>
                <w:szCs w:val="24"/>
                <w:lang w:val="ru-RU"/>
              </w:rPr>
              <w:t>Предоставление прав на контент документа</w:t>
            </w:r>
          </w:p>
        </w:tc>
        <w:tc>
          <w:tcPr>
            <w:tcW w:w="2625" w:type="pct"/>
            <w:shd w:val="clear" w:color="auto" w:fill="auto"/>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lang w:val="ru-RU"/>
              </w:rPr>
              <w:t xml:space="preserve">Если </w:t>
            </w:r>
            <w:r w:rsidRPr="00A745EA">
              <w:rPr>
                <w:rFonts w:cs="Times New Roman"/>
                <w:color w:val="auto"/>
                <w:sz w:val="24"/>
                <w:szCs w:val="24"/>
              </w:rPr>
              <w:t>docId</w:t>
            </w:r>
            <w:r w:rsidRPr="00A745EA">
              <w:rPr>
                <w:rFonts w:cs="Times New Roman"/>
                <w:color w:val="auto"/>
                <w:sz w:val="24"/>
                <w:szCs w:val="24"/>
                <w:lang w:val="ru-RU"/>
              </w:rPr>
              <w:t xml:space="preserve"> имеет префикс</w:t>
            </w:r>
            <w:r w:rsidRPr="00A745EA">
              <w:rPr>
                <w:rFonts w:cs="Times New Roman"/>
                <w:color w:val="auto"/>
                <w:sz w:val="24"/>
                <w:szCs w:val="24"/>
              </w:rPr>
              <w:t> </w:t>
            </w:r>
            <w:r w:rsidRPr="00A745EA">
              <w:rPr>
                <w:rStyle w:val="af5"/>
                <w:rFonts w:cs="Times New Roman"/>
                <w:color w:val="auto"/>
                <w:sz w:val="24"/>
                <w:szCs w:val="24"/>
              </w:rPr>
              <w:t>ar</w:t>
            </w:r>
            <w:r w:rsidRPr="00A745EA">
              <w:rPr>
                <w:rStyle w:val="af5"/>
                <w:rFonts w:cs="Times New Roman"/>
                <w:color w:val="auto"/>
                <w:sz w:val="24"/>
                <w:szCs w:val="24"/>
                <w:lang w:val="ru-RU"/>
              </w:rPr>
              <w:t xml:space="preserve">400003 </w:t>
            </w:r>
            <w:r w:rsidRPr="00A745EA">
              <w:rPr>
                <w:rFonts w:cs="Times New Roman"/>
                <w:color w:val="auto"/>
                <w:sz w:val="24"/>
                <w:szCs w:val="24"/>
                <w:lang w:val="ru-RU"/>
              </w:rPr>
              <w:t xml:space="preserve">(первые 8 символов в идентификаторе) то запрос направляется в ТТС ЭА. </w:t>
            </w:r>
            <w:r w:rsidRPr="00A745EA">
              <w:rPr>
                <w:rFonts w:cs="Times New Roman"/>
                <w:color w:val="auto"/>
                <w:sz w:val="24"/>
                <w:szCs w:val="24"/>
              </w:rPr>
              <w:t>В остальных случаях в Архив ПФД.</w:t>
            </w:r>
          </w:p>
        </w:tc>
        <w:tc>
          <w:tcPr>
            <w:tcW w:w="815" w:type="pct"/>
            <w:shd w:val="clear" w:color="auto" w:fill="auto"/>
            <w:hideMark/>
          </w:tcPr>
          <w:p w:rsidR="007B30BD" w:rsidRPr="00A745EA" w:rsidRDefault="007B30BD" w:rsidP="00A40AD0">
            <w:pPr>
              <w:spacing w:line="360" w:lineRule="auto"/>
              <w:rPr>
                <w:szCs w:val="24"/>
              </w:rPr>
            </w:pPr>
            <w:r w:rsidRPr="00A745EA">
              <w:rPr>
                <w:szCs w:val="24"/>
              </w:rPr>
              <w:t>Высокий</w:t>
            </w:r>
          </w:p>
        </w:tc>
      </w:tr>
      <w:tr w:rsidR="007B30BD" w:rsidRPr="00A745EA" w:rsidTr="007B30BD">
        <w:tc>
          <w:tcPr>
            <w:tcW w:w="1544" w:type="pct"/>
            <w:shd w:val="clear" w:color="auto" w:fill="auto"/>
            <w:hideMark/>
          </w:tcPr>
          <w:p w:rsidR="007B30BD" w:rsidRPr="00A745EA" w:rsidRDefault="00C46E39" w:rsidP="00A40AD0">
            <w:pPr>
              <w:spacing w:line="360" w:lineRule="auto"/>
              <w:rPr>
                <w:szCs w:val="24"/>
              </w:rPr>
            </w:pPr>
            <w:r w:rsidRPr="00A745EA">
              <w:rPr>
                <w:rStyle w:val="ac"/>
                <w:color w:val="auto"/>
                <w:szCs w:val="24"/>
              </w:rPr>
              <w:t>З</w:t>
            </w:r>
            <w:r w:rsidR="007B30BD" w:rsidRPr="00A745EA">
              <w:rPr>
                <w:rStyle w:val="ac"/>
                <w:color w:val="auto"/>
                <w:szCs w:val="24"/>
              </w:rPr>
              <w:t>апрос архива контента документов</w:t>
            </w:r>
          </w:p>
        </w:tc>
        <w:tc>
          <w:tcPr>
            <w:tcW w:w="2625" w:type="pct"/>
            <w:shd w:val="clear" w:color="auto" w:fill="auto"/>
            <w:hideMark/>
          </w:tcPr>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Направляется одновременно в систему ТТС ЭА и Архив ПФД.</w:t>
            </w:r>
          </w:p>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rPr>
              <w:t> </w:t>
            </w:r>
          </w:p>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Style w:val="af6"/>
                <w:rFonts w:cs="Times New Roman"/>
                <w:color w:val="auto"/>
                <w:sz w:val="24"/>
                <w:szCs w:val="24"/>
                <w:lang w:val="ru-RU"/>
              </w:rPr>
              <w:t>Если есть возможность на стороне внешней системы</w:t>
            </w:r>
            <w:r w:rsidRPr="00A745EA">
              <w:rPr>
                <w:rStyle w:val="af6"/>
                <w:rFonts w:cs="Times New Roman"/>
                <w:color w:val="auto"/>
                <w:sz w:val="24"/>
                <w:szCs w:val="24"/>
              </w:rPr>
              <w:t> </w:t>
            </w:r>
            <w:r w:rsidRPr="00A745EA">
              <w:rPr>
                <w:rStyle w:val="af6"/>
                <w:rFonts w:cs="Times New Roman"/>
                <w:color w:val="auto"/>
                <w:sz w:val="24"/>
                <w:szCs w:val="24"/>
                <w:lang w:val="ru-RU"/>
              </w:rPr>
              <w:t>разделять запрос на два</w:t>
            </w:r>
            <w:r w:rsidRPr="00A745EA">
              <w:rPr>
                <w:rStyle w:val="af6"/>
                <w:rFonts w:cs="Times New Roman"/>
                <w:color w:val="auto"/>
                <w:sz w:val="24"/>
                <w:szCs w:val="24"/>
              </w:rPr>
              <w:t> </w:t>
            </w:r>
            <w:r w:rsidRPr="00A745EA">
              <w:rPr>
                <w:rStyle w:val="af6"/>
                <w:rFonts w:cs="Times New Roman"/>
                <w:color w:val="auto"/>
                <w:sz w:val="24"/>
                <w:szCs w:val="24"/>
                <w:lang w:val="ru-RU"/>
              </w:rPr>
              <w:t>по идентификаторам документов, и направлять их в соответствующие системы,</w:t>
            </w:r>
            <w:r w:rsidRPr="00A745EA">
              <w:rPr>
                <w:rStyle w:val="af6"/>
                <w:rFonts w:cs="Times New Roman"/>
                <w:color w:val="auto"/>
                <w:sz w:val="24"/>
                <w:szCs w:val="24"/>
              </w:rPr>
              <w:t> </w:t>
            </w:r>
            <w:r w:rsidRPr="00A745EA">
              <w:rPr>
                <w:rStyle w:val="af6"/>
                <w:rFonts w:cs="Times New Roman"/>
                <w:color w:val="auto"/>
                <w:sz w:val="24"/>
                <w:szCs w:val="24"/>
                <w:lang w:val="ru-RU"/>
              </w:rPr>
              <w:t>то этот вариант является предпочтительным.</w:t>
            </w:r>
            <w:r w:rsidRPr="00A745EA">
              <w:rPr>
                <w:rStyle w:val="af6"/>
                <w:rFonts w:cs="Times New Roman"/>
                <w:color w:val="auto"/>
                <w:sz w:val="24"/>
                <w:szCs w:val="24"/>
              </w:rPr>
              <w:t> </w:t>
            </w:r>
          </w:p>
        </w:tc>
        <w:tc>
          <w:tcPr>
            <w:tcW w:w="815" w:type="pct"/>
            <w:shd w:val="clear" w:color="auto" w:fill="auto"/>
            <w:hideMark/>
          </w:tcPr>
          <w:p w:rsidR="007B30BD" w:rsidRPr="00A745EA" w:rsidRDefault="007B30BD" w:rsidP="00A40AD0">
            <w:pPr>
              <w:spacing w:line="360" w:lineRule="auto"/>
              <w:rPr>
                <w:szCs w:val="24"/>
              </w:rPr>
            </w:pPr>
            <w:r w:rsidRPr="00A745EA">
              <w:rPr>
                <w:szCs w:val="24"/>
              </w:rPr>
              <w:t>Средний</w:t>
            </w:r>
          </w:p>
        </w:tc>
      </w:tr>
      <w:tr w:rsidR="007B30BD" w:rsidRPr="00A745EA" w:rsidTr="007B30BD">
        <w:tc>
          <w:tcPr>
            <w:tcW w:w="1544" w:type="pct"/>
            <w:shd w:val="clear" w:color="auto" w:fill="auto"/>
            <w:hideMark/>
          </w:tcPr>
          <w:p w:rsidR="007B30BD" w:rsidRPr="00A745EA" w:rsidRDefault="007B30BD" w:rsidP="00A40AD0">
            <w:pPr>
              <w:spacing w:line="360" w:lineRule="auto"/>
              <w:rPr>
                <w:szCs w:val="24"/>
              </w:rPr>
            </w:pPr>
            <w:r w:rsidRPr="00A745EA">
              <w:rPr>
                <w:rStyle w:val="ac"/>
                <w:color w:val="auto"/>
                <w:szCs w:val="24"/>
              </w:rPr>
              <w:t>Проверка статуса выполнения запроса</w:t>
            </w:r>
          </w:p>
        </w:tc>
        <w:tc>
          <w:tcPr>
            <w:tcW w:w="2625" w:type="pct"/>
            <w:shd w:val="clear" w:color="auto" w:fill="auto"/>
            <w:hideMark/>
          </w:tcPr>
          <w:p w:rsidR="007B30BD" w:rsidRPr="00A745EA" w:rsidRDefault="007B30BD" w:rsidP="00A40AD0">
            <w:pPr>
              <w:spacing w:line="360" w:lineRule="auto"/>
              <w:rPr>
                <w:szCs w:val="24"/>
              </w:rPr>
            </w:pPr>
            <w:r w:rsidRPr="00A745EA">
              <w:rPr>
                <w:szCs w:val="24"/>
              </w:rPr>
              <w:t>Направляется только в систему ТТС ЭА</w:t>
            </w:r>
          </w:p>
        </w:tc>
        <w:tc>
          <w:tcPr>
            <w:tcW w:w="815" w:type="pct"/>
            <w:shd w:val="clear" w:color="auto" w:fill="auto"/>
            <w:hideMark/>
          </w:tcPr>
          <w:p w:rsidR="007B30BD" w:rsidRPr="00A745EA" w:rsidRDefault="007B30BD" w:rsidP="00A40AD0">
            <w:pPr>
              <w:spacing w:line="360" w:lineRule="auto"/>
              <w:rPr>
                <w:szCs w:val="24"/>
              </w:rPr>
            </w:pPr>
            <w:r w:rsidRPr="00A745EA">
              <w:rPr>
                <w:szCs w:val="24"/>
              </w:rPr>
              <w:t>Низкий</w:t>
            </w:r>
          </w:p>
        </w:tc>
      </w:tr>
      <w:tr w:rsidR="007B30BD" w:rsidRPr="00A745EA" w:rsidTr="007B30BD">
        <w:tc>
          <w:tcPr>
            <w:tcW w:w="1544" w:type="pct"/>
            <w:shd w:val="clear" w:color="auto" w:fill="auto"/>
            <w:hideMark/>
          </w:tcPr>
          <w:p w:rsidR="007B30BD" w:rsidRPr="00A745EA" w:rsidRDefault="007B30BD" w:rsidP="00A40AD0">
            <w:pPr>
              <w:pStyle w:val="af2"/>
              <w:spacing w:before="0" w:beforeAutospacing="0" w:after="0" w:afterAutospacing="0" w:line="360" w:lineRule="auto"/>
              <w:jc w:val="left"/>
              <w:rPr>
                <w:rFonts w:cs="Times New Roman"/>
                <w:color w:val="auto"/>
                <w:sz w:val="24"/>
                <w:szCs w:val="24"/>
              </w:rPr>
            </w:pPr>
            <w:r w:rsidRPr="00A745EA">
              <w:rPr>
                <w:rStyle w:val="ac"/>
                <w:rFonts w:cs="Times New Roman"/>
                <w:color w:val="auto"/>
                <w:sz w:val="24"/>
                <w:szCs w:val="24"/>
              </w:rPr>
              <w:t>Загрузка атрибутов документа</w:t>
            </w:r>
          </w:p>
        </w:tc>
        <w:tc>
          <w:tcPr>
            <w:tcW w:w="2625" w:type="pct"/>
            <w:shd w:val="clear" w:color="auto" w:fill="auto"/>
            <w:hideMark/>
          </w:tcPr>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 xml:space="preserve">Если </w:t>
            </w:r>
            <w:r w:rsidRPr="00A745EA">
              <w:rPr>
                <w:rFonts w:cs="Times New Roman"/>
                <w:color w:val="auto"/>
                <w:sz w:val="24"/>
                <w:szCs w:val="24"/>
              </w:rPr>
              <w:t>docId</w:t>
            </w:r>
            <w:r w:rsidRPr="00A745EA">
              <w:rPr>
                <w:rFonts w:cs="Times New Roman"/>
                <w:color w:val="auto"/>
                <w:sz w:val="24"/>
                <w:szCs w:val="24"/>
                <w:lang w:val="ru-RU"/>
              </w:rPr>
              <w:t xml:space="preserve"> имеет префикс</w:t>
            </w:r>
            <w:r w:rsidRPr="00A745EA">
              <w:rPr>
                <w:rFonts w:cs="Times New Roman"/>
                <w:color w:val="auto"/>
                <w:sz w:val="24"/>
                <w:szCs w:val="24"/>
              </w:rPr>
              <w:t> </w:t>
            </w:r>
            <w:r w:rsidRPr="00A745EA">
              <w:rPr>
                <w:rStyle w:val="af5"/>
                <w:rFonts w:cs="Times New Roman"/>
                <w:color w:val="auto"/>
                <w:sz w:val="24"/>
                <w:szCs w:val="24"/>
              </w:rPr>
              <w:t>ar</w:t>
            </w:r>
            <w:r w:rsidRPr="00A745EA">
              <w:rPr>
                <w:rStyle w:val="af5"/>
                <w:rFonts w:cs="Times New Roman"/>
                <w:color w:val="auto"/>
                <w:sz w:val="24"/>
                <w:szCs w:val="24"/>
                <w:lang w:val="ru-RU"/>
              </w:rPr>
              <w:t xml:space="preserve">400003 </w:t>
            </w:r>
            <w:r w:rsidRPr="00A745EA">
              <w:rPr>
                <w:rFonts w:cs="Times New Roman"/>
                <w:color w:val="auto"/>
                <w:sz w:val="24"/>
                <w:szCs w:val="24"/>
                <w:lang w:val="ru-RU"/>
              </w:rPr>
              <w:t>(первые 8 символов в идентификаторе) то запрос направляется в ТТС ЭА. В остальных случаях в Архив ПФД.</w:t>
            </w:r>
          </w:p>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Разъяснения по вопросу передачи признака "Оригинал" и "Замене не подлежит" прилагаю в виде иллюстрации после таблицы.</w:t>
            </w:r>
          </w:p>
        </w:tc>
        <w:tc>
          <w:tcPr>
            <w:tcW w:w="815" w:type="pct"/>
            <w:shd w:val="clear" w:color="auto" w:fill="auto"/>
            <w:hideMark/>
          </w:tcPr>
          <w:p w:rsidR="007B30BD" w:rsidRPr="00A745EA" w:rsidRDefault="007B30BD" w:rsidP="00A40AD0">
            <w:pPr>
              <w:spacing w:line="360" w:lineRule="auto"/>
              <w:rPr>
                <w:szCs w:val="24"/>
              </w:rPr>
            </w:pPr>
            <w:r w:rsidRPr="00A745EA">
              <w:rPr>
                <w:szCs w:val="24"/>
              </w:rPr>
              <w:t>Средний</w:t>
            </w:r>
          </w:p>
        </w:tc>
      </w:tr>
      <w:tr w:rsidR="007B30BD" w:rsidRPr="00A745EA" w:rsidTr="007B30BD">
        <w:tc>
          <w:tcPr>
            <w:tcW w:w="1544" w:type="pct"/>
            <w:shd w:val="clear" w:color="auto" w:fill="auto"/>
            <w:hideMark/>
          </w:tcPr>
          <w:p w:rsidR="007B30BD" w:rsidRPr="00A745EA" w:rsidRDefault="00926B66" w:rsidP="00A40AD0">
            <w:pPr>
              <w:spacing w:line="360" w:lineRule="auto"/>
              <w:rPr>
                <w:szCs w:val="24"/>
              </w:rPr>
            </w:pPr>
            <w:hyperlink r:id="rId118" w:anchor="9204" w:tgtFrame="_blank" w:history="1">
              <w:r w:rsidR="007B30BD" w:rsidRPr="00A745EA">
                <w:rPr>
                  <w:rStyle w:val="ac"/>
                  <w:color w:val="auto"/>
                  <w:szCs w:val="24"/>
                </w:rPr>
                <w:t>Загрузка файла</w:t>
              </w:r>
            </w:hyperlink>
          </w:p>
        </w:tc>
        <w:tc>
          <w:tcPr>
            <w:tcW w:w="2625" w:type="pct"/>
            <w:shd w:val="clear" w:color="auto" w:fill="auto"/>
            <w:hideMark/>
          </w:tcPr>
          <w:p w:rsidR="007B30BD" w:rsidRPr="00A745EA" w:rsidRDefault="007B30BD" w:rsidP="00A40AD0">
            <w:pPr>
              <w:spacing w:line="360" w:lineRule="auto"/>
              <w:rPr>
                <w:szCs w:val="24"/>
              </w:rPr>
            </w:pPr>
            <w:r w:rsidRPr="00A745EA">
              <w:rPr>
                <w:szCs w:val="24"/>
              </w:rPr>
              <w:t>Направляется только в систему ТТС ЭА</w:t>
            </w:r>
          </w:p>
        </w:tc>
        <w:tc>
          <w:tcPr>
            <w:tcW w:w="815" w:type="pct"/>
            <w:shd w:val="clear" w:color="auto" w:fill="auto"/>
            <w:hideMark/>
          </w:tcPr>
          <w:p w:rsidR="007B30BD" w:rsidRPr="00A745EA" w:rsidRDefault="007B30BD" w:rsidP="00A40AD0">
            <w:pPr>
              <w:spacing w:line="360" w:lineRule="auto"/>
              <w:rPr>
                <w:szCs w:val="24"/>
              </w:rPr>
            </w:pPr>
            <w:r w:rsidRPr="00A745EA">
              <w:rPr>
                <w:szCs w:val="24"/>
              </w:rPr>
              <w:t>Высокий</w:t>
            </w:r>
          </w:p>
        </w:tc>
      </w:tr>
      <w:tr w:rsidR="007B30BD" w:rsidRPr="00A745EA" w:rsidTr="007B30BD">
        <w:tc>
          <w:tcPr>
            <w:tcW w:w="1544" w:type="pct"/>
            <w:shd w:val="clear" w:color="auto" w:fill="auto"/>
            <w:hideMark/>
          </w:tcPr>
          <w:p w:rsidR="007B30BD" w:rsidRPr="00A745EA" w:rsidRDefault="007B30BD" w:rsidP="00A40AD0">
            <w:pPr>
              <w:spacing w:line="360" w:lineRule="auto"/>
              <w:rPr>
                <w:szCs w:val="24"/>
              </w:rPr>
            </w:pPr>
            <w:r w:rsidRPr="00A745EA">
              <w:rPr>
                <w:rStyle w:val="ac"/>
                <w:color w:val="auto"/>
                <w:szCs w:val="24"/>
              </w:rPr>
              <w:t>Создание документа</w:t>
            </w:r>
          </w:p>
        </w:tc>
        <w:tc>
          <w:tcPr>
            <w:tcW w:w="2625" w:type="pct"/>
            <w:shd w:val="clear" w:color="auto" w:fill="auto"/>
            <w:hideMark/>
          </w:tcPr>
          <w:p w:rsidR="007B30BD" w:rsidRPr="00A745EA" w:rsidRDefault="007B30BD" w:rsidP="00A40AD0">
            <w:pPr>
              <w:spacing w:line="360" w:lineRule="auto"/>
              <w:rPr>
                <w:szCs w:val="24"/>
              </w:rPr>
            </w:pPr>
            <w:r w:rsidRPr="00A745EA">
              <w:rPr>
                <w:szCs w:val="24"/>
              </w:rPr>
              <w:t>Направляется только в систему ТТС ЭА</w:t>
            </w:r>
          </w:p>
        </w:tc>
        <w:tc>
          <w:tcPr>
            <w:tcW w:w="815" w:type="pct"/>
            <w:shd w:val="clear" w:color="auto" w:fill="auto"/>
            <w:hideMark/>
          </w:tcPr>
          <w:p w:rsidR="007B30BD" w:rsidRPr="00A745EA" w:rsidRDefault="007B30BD" w:rsidP="00A40AD0">
            <w:pPr>
              <w:spacing w:line="360" w:lineRule="auto"/>
              <w:rPr>
                <w:szCs w:val="24"/>
              </w:rPr>
            </w:pPr>
            <w:r w:rsidRPr="00A745EA">
              <w:rPr>
                <w:szCs w:val="24"/>
              </w:rPr>
              <w:t>Низкий</w:t>
            </w:r>
          </w:p>
        </w:tc>
      </w:tr>
      <w:tr w:rsidR="007B30BD" w:rsidRPr="00A745EA" w:rsidTr="007B30BD">
        <w:tc>
          <w:tcPr>
            <w:tcW w:w="1544" w:type="pct"/>
            <w:shd w:val="clear" w:color="auto" w:fill="auto"/>
            <w:hideMark/>
          </w:tcPr>
          <w:p w:rsidR="007B30BD" w:rsidRPr="00A745EA" w:rsidRDefault="007B30BD" w:rsidP="00A40AD0">
            <w:pPr>
              <w:spacing w:line="360" w:lineRule="auto"/>
              <w:rPr>
                <w:szCs w:val="24"/>
              </w:rPr>
            </w:pPr>
            <w:r w:rsidRPr="00A745EA">
              <w:rPr>
                <w:rStyle w:val="ac"/>
                <w:color w:val="auto"/>
                <w:szCs w:val="24"/>
              </w:rPr>
              <w:lastRenderedPageBreak/>
              <w:t>Удаление документа</w:t>
            </w:r>
          </w:p>
        </w:tc>
        <w:tc>
          <w:tcPr>
            <w:tcW w:w="2625" w:type="pct"/>
            <w:shd w:val="clear" w:color="auto" w:fill="auto"/>
            <w:hideMark/>
          </w:tcPr>
          <w:p w:rsidR="007B30BD" w:rsidRPr="00A745EA" w:rsidRDefault="007B30BD" w:rsidP="00A40AD0">
            <w:pPr>
              <w:spacing w:line="360" w:lineRule="auto"/>
              <w:rPr>
                <w:szCs w:val="24"/>
              </w:rPr>
            </w:pPr>
            <w:r w:rsidRPr="00A745EA">
              <w:rPr>
                <w:szCs w:val="24"/>
              </w:rPr>
              <w:t>Направляется только в систему ТТС ЭА</w:t>
            </w:r>
          </w:p>
        </w:tc>
        <w:tc>
          <w:tcPr>
            <w:tcW w:w="815" w:type="pct"/>
            <w:shd w:val="clear" w:color="auto" w:fill="auto"/>
            <w:hideMark/>
          </w:tcPr>
          <w:p w:rsidR="007B30BD" w:rsidRPr="00A745EA" w:rsidRDefault="007B30BD" w:rsidP="00A40AD0">
            <w:pPr>
              <w:spacing w:line="360" w:lineRule="auto"/>
              <w:rPr>
                <w:szCs w:val="24"/>
              </w:rPr>
            </w:pPr>
            <w:r w:rsidRPr="00A745EA">
              <w:rPr>
                <w:szCs w:val="24"/>
              </w:rPr>
              <w:t>Низкий</w:t>
            </w:r>
          </w:p>
        </w:tc>
      </w:tr>
      <w:tr w:rsidR="007B30BD" w:rsidRPr="00A745EA" w:rsidTr="007B30BD">
        <w:tc>
          <w:tcPr>
            <w:tcW w:w="1544" w:type="pct"/>
            <w:shd w:val="clear" w:color="auto" w:fill="auto"/>
            <w:hideMark/>
          </w:tcPr>
          <w:p w:rsidR="007B30BD" w:rsidRPr="00A745EA" w:rsidRDefault="007B30BD" w:rsidP="00A40AD0">
            <w:pPr>
              <w:spacing w:line="360" w:lineRule="auto"/>
              <w:rPr>
                <w:szCs w:val="24"/>
              </w:rPr>
            </w:pPr>
            <w:r w:rsidRPr="00A745EA">
              <w:rPr>
                <w:rStyle w:val="ac"/>
                <w:color w:val="auto"/>
                <w:szCs w:val="24"/>
              </w:rPr>
              <w:t>Запрос атрибутов из ТТС ЭА</w:t>
            </w:r>
          </w:p>
        </w:tc>
        <w:tc>
          <w:tcPr>
            <w:tcW w:w="2625" w:type="pct"/>
            <w:shd w:val="clear" w:color="auto" w:fill="auto"/>
            <w:hideMark/>
          </w:tcPr>
          <w:p w:rsidR="007B30BD" w:rsidRPr="00A745EA" w:rsidRDefault="007B30BD" w:rsidP="00A40AD0">
            <w:pPr>
              <w:spacing w:line="360" w:lineRule="auto"/>
              <w:rPr>
                <w:szCs w:val="24"/>
              </w:rPr>
            </w:pPr>
            <w:r w:rsidRPr="00A745EA">
              <w:rPr>
                <w:szCs w:val="24"/>
              </w:rPr>
              <w:t>Направляется только в систему ТТС ЭА</w:t>
            </w:r>
          </w:p>
        </w:tc>
        <w:tc>
          <w:tcPr>
            <w:tcW w:w="815" w:type="pct"/>
            <w:shd w:val="clear" w:color="auto" w:fill="auto"/>
            <w:hideMark/>
          </w:tcPr>
          <w:p w:rsidR="007B30BD" w:rsidRPr="00A745EA" w:rsidRDefault="007B30BD" w:rsidP="00A40AD0">
            <w:pPr>
              <w:spacing w:line="360" w:lineRule="auto"/>
              <w:rPr>
                <w:szCs w:val="24"/>
              </w:rPr>
            </w:pPr>
            <w:r w:rsidRPr="00A745EA">
              <w:rPr>
                <w:szCs w:val="24"/>
              </w:rPr>
              <w:t>Средний</w:t>
            </w:r>
          </w:p>
        </w:tc>
      </w:tr>
      <w:tr w:rsidR="007B30BD" w:rsidRPr="00A745EA" w:rsidTr="007B30BD">
        <w:tc>
          <w:tcPr>
            <w:tcW w:w="1544" w:type="pct"/>
            <w:shd w:val="clear" w:color="auto" w:fill="auto"/>
            <w:hideMark/>
          </w:tcPr>
          <w:p w:rsidR="007B30BD" w:rsidRPr="00A745EA" w:rsidRDefault="007B30BD" w:rsidP="00A40AD0">
            <w:pPr>
              <w:spacing w:line="360" w:lineRule="auto"/>
              <w:rPr>
                <w:szCs w:val="24"/>
              </w:rPr>
            </w:pPr>
            <w:r w:rsidRPr="00A745EA">
              <w:rPr>
                <w:rStyle w:val="ac"/>
                <w:color w:val="auto"/>
                <w:szCs w:val="24"/>
              </w:rPr>
              <w:t>Запрос документов с признаком Оригинал за период</w:t>
            </w:r>
          </w:p>
        </w:tc>
        <w:tc>
          <w:tcPr>
            <w:tcW w:w="2625" w:type="pct"/>
            <w:shd w:val="clear" w:color="auto" w:fill="auto"/>
            <w:hideMark/>
          </w:tcPr>
          <w:p w:rsidR="007B30BD" w:rsidRPr="00A745EA" w:rsidRDefault="007B30BD" w:rsidP="00A40AD0">
            <w:pPr>
              <w:spacing w:line="360" w:lineRule="auto"/>
              <w:rPr>
                <w:szCs w:val="24"/>
              </w:rPr>
            </w:pPr>
            <w:r w:rsidRPr="00A745EA">
              <w:rPr>
                <w:szCs w:val="24"/>
              </w:rPr>
              <w:t>Направляется только в систему Архив ПФД</w:t>
            </w:r>
          </w:p>
        </w:tc>
        <w:tc>
          <w:tcPr>
            <w:tcW w:w="815" w:type="pct"/>
            <w:shd w:val="clear" w:color="auto" w:fill="auto"/>
            <w:hideMark/>
          </w:tcPr>
          <w:p w:rsidR="007B30BD" w:rsidRPr="00A745EA" w:rsidRDefault="007B30BD" w:rsidP="00A40AD0">
            <w:pPr>
              <w:spacing w:line="360" w:lineRule="auto"/>
              <w:rPr>
                <w:szCs w:val="24"/>
              </w:rPr>
            </w:pPr>
            <w:r w:rsidRPr="00A745EA">
              <w:rPr>
                <w:szCs w:val="24"/>
              </w:rPr>
              <w:t>Низкий</w:t>
            </w:r>
          </w:p>
        </w:tc>
      </w:tr>
      <w:tr w:rsidR="007B30BD" w:rsidRPr="00A745EA" w:rsidTr="007B30BD">
        <w:tc>
          <w:tcPr>
            <w:tcW w:w="1544" w:type="pct"/>
            <w:shd w:val="clear" w:color="auto" w:fill="auto"/>
            <w:hideMark/>
          </w:tcPr>
          <w:p w:rsidR="007B30BD" w:rsidRPr="00A745EA" w:rsidRDefault="007B30BD" w:rsidP="00A40AD0">
            <w:pPr>
              <w:spacing w:line="360" w:lineRule="auto"/>
              <w:rPr>
                <w:szCs w:val="24"/>
              </w:rPr>
            </w:pPr>
            <w:r w:rsidRPr="00A745EA">
              <w:rPr>
                <w:rStyle w:val="ac"/>
                <w:color w:val="auto"/>
                <w:szCs w:val="24"/>
              </w:rPr>
              <w:t>Просмотр контента документа/карточки</w:t>
            </w:r>
          </w:p>
        </w:tc>
        <w:tc>
          <w:tcPr>
            <w:tcW w:w="2625" w:type="pct"/>
            <w:shd w:val="clear" w:color="auto" w:fill="auto"/>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lang w:val="ru-RU"/>
              </w:rPr>
              <w:t xml:space="preserve">Если идентификатор </w:t>
            </w:r>
            <w:r w:rsidRPr="00A745EA">
              <w:rPr>
                <w:rFonts w:cs="Times New Roman"/>
                <w:color w:val="auto"/>
                <w:sz w:val="24"/>
                <w:szCs w:val="24"/>
              </w:rPr>
              <w:t>docId</w:t>
            </w:r>
            <w:r w:rsidRPr="00A745EA">
              <w:rPr>
                <w:rFonts w:cs="Times New Roman"/>
                <w:color w:val="auto"/>
                <w:sz w:val="24"/>
                <w:szCs w:val="24"/>
                <w:lang w:val="ru-RU"/>
              </w:rPr>
              <w:t xml:space="preserve"> имеет префикс</w:t>
            </w:r>
            <w:r w:rsidRPr="00A745EA">
              <w:rPr>
                <w:rFonts w:cs="Times New Roman"/>
                <w:color w:val="auto"/>
                <w:sz w:val="24"/>
                <w:szCs w:val="24"/>
              </w:rPr>
              <w:t> </w:t>
            </w:r>
            <w:r w:rsidRPr="00A745EA">
              <w:rPr>
                <w:rStyle w:val="af5"/>
                <w:rFonts w:cs="Times New Roman"/>
                <w:color w:val="auto"/>
                <w:sz w:val="24"/>
                <w:szCs w:val="24"/>
              </w:rPr>
              <w:t>ar</w:t>
            </w:r>
            <w:r w:rsidRPr="00A745EA">
              <w:rPr>
                <w:rStyle w:val="af5"/>
                <w:rFonts w:cs="Times New Roman"/>
                <w:color w:val="auto"/>
                <w:sz w:val="24"/>
                <w:szCs w:val="24"/>
                <w:lang w:val="ru-RU"/>
              </w:rPr>
              <w:t xml:space="preserve">400003 </w:t>
            </w:r>
            <w:r w:rsidRPr="00A745EA">
              <w:rPr>
                <w:rFonts w:cs="Times New Roman"/>
                <w:color w:val="auto"/>
                <w:sz w:val="24"/>
                <w:szCs w:val="24"/>
                <w:lang w:val="ru-RU"/>
              </w:rPr>
              <w:t xml:space="preserve">(первые 8 символов в идентификаторе) то запрос направляется в ТТС ЭА. </w:t>
            </w:r>
            <w:r w:rsidRPr="00A745EA">
              <w:rPr>
                <w:rFonts w:cs="Times New Roman"/>
                <w:color w:val="auto"/>
                <w:sz w:val="24"/>
                <w:szCs w:val="24"/>
              </w:rPr>
              <w:t>В остальных случаях в Архив ПФД.</w:t>
            </w:r>
          </w:p>
        </w:tc>
        <w:tc>
          <w:tcPr>
            <w:tcW w:w="815" w:type="pct"/>
            <w:shd w:val="clear" w:color="auto" w:fill="auto"/>
            <w:hideMark/>
          </w:tcPr>
          <w:p w:rsidR="007B30BD" w:rsidRPr="00A745EA" w:rsidRDefault="007B30BD" w:rsidP="00A40AD0">
            <w:pPr>
              <w:spacing w:line="360" w:lineRule="auto"/>
              <w:rPr>
                <w:szCs w:val="24"/>
              </w:rPr>
            </w:pPr>
            <w:r w:rsidRPr="00A745EA">
              <w:rPr>
                <w:szCs w:val="24"/>
              </w:rPr>
              <w:t>Высокий</w:t>
            </w:r>
          </w:p>
        </w:tc>
      </w:tr>
      <w:tr w:rsidR="007B30BD" w:rsidRPr="00A745EA" w:rsidTr="007B30BD">
        <w:tc>
          <w:tcPr>
            <w:tcW w:w="1544" w:type="pct"/>
            <w:shd w:val="clear" w:color="auto" w:fill="auto"/>
            <w:hideMark/>
          </w:tcPr>
          <w:p w:rsidR="007B30BD" w:rsidRPr="00A745EA" w:rsidRDefault="007B30BD" w:rsidP="00A40AD0">
            <w:pPr>
              <w:spacing w:line="360" w:lineRule="auto"/>
              <w:rPr>
                <w:szCs w:val="24"/>
              </w:rPr>
            </w:pPr>
            <w:r w:rsidRPr="00A745EA">
              <w:rPr>
                <w:rStyle w:val="ac"/>
                <w:color w:val="auto"/>
                <w:szCs w:val="24"/>
              </w:rPr>
              <w:t>Загрузка договоров ОРЭМ</w:t>
            </w:r>
          </w:p>
        </w:tc>
        <w:tc>
          <w:tcPr>
            <w:tcW w:w="2625" w:type="pct"/>
            <w:shd w:val="clear" w:color="auto" w:fill="auto"/>
            <w:hideMark/>
          </w:tcPr>
          <w:p w:rsidR="007B30BD" w:rsidRPr="00A745EA" w:rsidRDefault="007B30BD" w:rsidP="00A40AD0">
            <w:pPr>
              <w:spacing w:line="360" w:lineRule="auto"/>
              <w:rPr>
                <w:szCs w:val="24"/>
              </w:rPr>
            </w:pPr>
            <w:r w:rsidRPr="00A745EA">
              <w:rPr>
                <w:szCs w:val="24"/>
              </w:rPr>
              <w:t>Направляется только в систему ТТС ЭА</w:t>
            </w:r>
          </w:p>
        </w:tc>
        <w:tc>
          <w:tcPr>
            <w:tcW w:w="815" w:type="pct"/>
            <w:shd w:val="clear" w:color="auto" w:fill="auto"/>
            <w:hideMark/>
          </w:tcPr>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Низкий</w:t>
            </w:r>
          </w:p>
        </w:tc>
      </w:tr>
    </w:tbl>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 </w:t>
      </w:r>
    </w:p>
    <w:p w:rsidR="007B30BD" w:rsidRPr="00A745EA" w:rsidRDefault="007B30BD" w:rsidP="00A40AD0">
      <w:pPr>
        <w:spacing w:line="360" w:lineRule="auto"/>
        <w:jc w:val="center"/>
        <w:rPr>
          <w:szCs w:val="24"/>
        </w:rPr>
      </w:pPr>
      <w:r w:rsidRPr="00A745EA">
        <w:rPr>
          <w:noProof/>
          <w:szCs w:val="24"/>
          <w:lang w:eastAsia="ru-RU"/>
        </w:rPr>
        <w:drawing>
          <wp:inline distT="0" distB="0" distL="0" distR="0">
            <wp:extent cx="5753100" cy="1962150"/>
            <wp:effectExtent l="0" t="0" r="0" b="0"/>
            <wp:docPr id="93" name="Рисунок 93" descr="C:\Users\shilov_kn\AppData\Local\Microsoft\Windows\INetCache\Content.MSO\A8FBDAB1.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3" descr="C:\Users\shilov_kn\AppData\Local\Microsoft\Windows\INetCache\Content.MSO\A8FBDAB1.tmp"/>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5753100" cy="1962150"/>
                    </a:xfrm>
                    <a:prstGeom prst="rect">
                      <a:avLst/>
                    </a:prstGeom>
                    <a:noFill/>
                    <a:ln>
                      <a:noFill/>
                    </a:ln>
                  </pic:spPr>
                </pic:pic>
              </a:graphicData>
            </a:graphic>
          </wp:inline>
        </w:drawing>
      </w:r>
      <w:r w:rsidRPr="00A745EA">
        <w:rPr>
          <w:szCs w:val="24"/>
        </w:rPr>
        <w:t>Рисунок 1. Маршрутизация запроса setAttributes</w:t>
      </w:r>
    </w:p>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 </w:t>
      </w:r>
    </w:p>
    <w:p w:rsidR="007B30BD" w:rsidRPr="00A745EA" w:rsidRDefault="00B82BB3" w:rsidP="00A40AD0">
      <w:pPr>
        <w:pStyle w:val="2"/>
        <w:spacing w:before="0"/>
        <w:rPr>
          <w:rFonts w:ascii="Times New Roman" w:hAnsi="Times New Roman" w:cs="Times New Roman"/>
          <w:b/>
          <w:color w:val="auto"/>
          <w:sz w:val="28"/>
          <w:szCs w:val="28"/>
        </w:rPr>
      </w:pPr>
      <w:bookmarkStart w:id="88" w:name="_Toc6590687"/>
      <w:r>
        <w:rPr>
          <w:rFonts w:ascii="Times New Roman" w:hAnsi="Times New Roman" w:cs="Times New Roman"/>
          <w:b/>
          <w:color w:val="auto"/>
          <w:sz w:val="28"/>
          <w:szCs w:val="28"/>
        </w:rPr>
        <w:t>6</w:t>
      </w:r>
      <w:r w:rsidR="001B7E9B" w:rsidRPr="00A745EA">
        <w:rPr>
          <w:rFonts w:ascii="Times New Roman" w:hAnsi="Times New Roman" w:cs="Times New Roman"/>
          <w:b/>
          <w:color w:val="auto"/>
          <w:sz w:val="28"/>
          <w:szCs w:val="28"/>
        </w:rPr>
        <w:t>.</w:t>
      </w:r>
      <w:r w:rsidR="00C46E39" w:rsidRPr="00A745EA">
        <w:rPr>
          <w:rFonts w:ascii="Times New Roman" w:hAnsi="Times New Roman" w:cs="Times New Roman"/>
          <w:b/>
          <w:color w:val="auto"/>
          <w:sz w:val="28"/>
          <w:szCs w:val="28"/>
        </w:rPr>
        <w:t>7</w:t>
      </w:r>
      <w:r w:rsidR="007B30BD" w:rsidRPr="00A745EA">
        <w:rPr>
          <w:rFonts w:ascii="Times New Roman" w:hAnsi="Times New Roman" w:cs="Times New Roman"/>
          <w:b/>
          <w:color w:val="auto"/>
          <w:sz w:val="28"/>
          <w:szCs w:val="28"/>
        </w:rPr>
        <w:t>.  Требования к функциям вешней системы</w:t>
      </w:r>
      <w:bookmarkEnd w:id="88"/>
    </w:p>
    <w:p w:rsidR="007B30BD" w:rsidRPr="00A745EA" w:rsidRDefault="00B82BB3" w:rsidP="00A40AD0">
      <w:pPr>
        <w:pStyle w:val="3"/>
        <w:spacing w:before="0"/>
        <w:rPr>
          <w:rFonts w:ascii="Times New Roman" w:hAnsi="Times New Roman" w:cs="Times New Roman"/>
          <w:b/>
          <w:color w:val="auto"/>
          <w:sz w:val="28"/>
          <w:szCs w:val="28"/>
        </w:rPr>
      </w:pPr>
      <w:bookmarkStart w:id="89" w:name="_Toc6590688"/>
      <w:r>
        <w:rPr>
          <w:rFonts w:ascii="Times New Roman" w:hAnsi="Times New Roman" w:cs="Times New Roman"/>
          <w:b/>
          <w:color w:val="auto"/>
          <w:sz w:val="28"/>
          <w:szCs w:val="28"/>
        </w:rPr>
        <w:t>6</w:t>
      </w:r>
      <w:r w:rsidR="001B7E9B" w:rsidRPr="00A745EA">
        <w:rPr>
          <w:rFonts w:ascii="Times New Roman" w:hAnsi="Times New Roman" w:cs="Times New Roman"/>
          <w:b/>
          <w:color w:val="auto"/>
          <w:sz w:val="28"/>
          <w:szCs w:val="28"/>
        </w:rPr>
        <w:t>.</w:t>
      </w:r>
      <w:r w:rsidR="00C46E39" w:rsidRPr="00A745EA">
        <w:rPr>
          <w:rFonts w:ascii="Times New Roman" w:hAnsi="Times New Roman" w:cs="Times New Roman"/>
          <w:b/>
          <w:color w:val="auto"/>
          <w:sz w:val="28"/>
          <w:szCs w:val="28"/>
        </w:rPr>
        <w:t>7</w:t>
      </w:r>
      <w:r w:rsidR="007B30BD" w:rsidRPr="00A745EA">
        <w:rPr>
          <w:rFonts w:ascii="Times New Roman" w:hAnsi="Times New Roman" w:cs="Times New Roman"/>
          <w:b/>
          <w:color w:val="auto"/>
          <w:sz w:val="28"/>
          <w:szCs w:val="28"/>
        </w:rPr>
        <w:t>.1.  Формирование штрихкода</w:t>
      </w:r>
      <w:bookmarkEnd w:id="89"/>
    </w:p>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Во внешней системе должен быть настроен механизм формирования штрихкода двух различных форматов.</w:t>
      </w:r>
    </w:p>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Выбор того или иного формата производится на основании принадлежности даты документа к одному из временных интервалов, разделенных конкретной датой - "Дата передачи" сервисных функций в ОЦО.</w:t>
      </w:r>
    </w:p>
    <w:p w:rsidR="007B30BD" w:rsidRPr="00A745EA" w:rsidRDefault="007B30BD"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Выделяют два временных интервала:</w:t>
      </w:r>
    </w:p>
    <w:p w:rsidR="007B30BD" w:rsidRPr="00A745EA" w:rsidRDefault="007B30BD" w:rsidP="000C4340">
      <w:pPr>
        <w:numPr>
          <w:ilvl w:val="0"/>
          <w:numId w:val="67"/>
        </w:numPr>
        <w:spacing w:line="360" w:lineRule="auto"/>
        <w:rPr>
          <w:szCs w:val="24"/>
        </w:rPr>
      </w:pPr>
      <w:r w:rsidRPr="00A745EA">
        <w:rPr>
          <w:szCs w:val="24"/>
        </w:rPr>
        <w:t>до передачи сервисных функций компании в ОЦО</w:t>
      </w:r>
    </w:p>
    <w:p w:rsidR="007B30BD" w:rsidRPr="00A745EA" w:rsidRDefault="007B30BD" w:rsidP="000C4340">
      <w:pPr>
        <w:numPr>
          <w:ilvl w:val="0"/>
          <w:numId w:val="67"/>
        </w:numPr>
        <w:spacing w:line="360" w:lineRule="auto"/>
        <w:rPr>
          <w:szCs w:val="24"/>
        </w:rPr>
      </w:pPr>
      <w:r w:rsidRPr="00A745EA">
        <w:rPr>
          <w:szCs w:val="24"/>
        </w:rPr>
        <w:t>после передачи сервисных функций компании в ОЦО</w:t>
      </w:r>
    </w:p>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lastRenderedPageBreak/>
        <w:t>В</w:t>
      </w:r>
      <w:r w:rsidRPr="00A745EA">
        <w:rPr>
          <w:rFonts w:cs="Times New Roman"/>
          <w:color w:val="auto"/>
          <w:sz w:val="24"/>
          <w:szCs w:val="24"/>
        </w:rPr>
        <w:t> </w:t>
      </w:r>
      <w:r w:rsidRPr="00A745EA">
        <w:rPr>
          <w:rFonts w:cs="Times New Roman"/>
          <w:color w:val="auto"/>
          <w:sz w:val="24"/>
          <w:szCs w:val="24"/>
          <w:lang w:val="ru-RU"/>
        </w:rPr>
        <w:t>связи с тем, что дата передачи функций в ОЦО отличается между компаниями, необходимо чтобы "Дата передачи" была настраиваемая.</w:t>
      </w:r>
    </w:p>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 xml:space="preserve">Если дата документа меньше чем "Дата передачи", то для документа должен формироваться штрихкод по формату </w:t>
      </w:r>
      <w:r w:rsidRPr="00A745EA">
        <w:rPr>
          <w:rFonts w:cs="Times New Roman"/>
          <w:color w:val="auto"/>
          <w:sz w:val="24"/>
          <w:szCs w:val="24"/>
        </w:rPr>
        <w:t>OOO</w:t>
      </w:r>
      <w:r w:rsidRPr="00A745EA">
        <w:rPr>
          <w:rFonts w:cs="Times New Roman"/>
          <w:color w:val="auto"/>
          <w:sz w:val="24"/>
          <w:szCs w:val="24"/>
          <w:lang w:val="ru-RU"/>
        </w:rPr>
        <w:t>-</w:t>
      </w:r>
      <w:r w:rsidRPr="00A745EA">
        <w:rPr>
          <w:rFonts w:cs="Times New Roman"/>
          <w:color w:val="auto"/>
          <w:sz w:val="24"/>
          <w:szCs w:val="24"/>
        </w:rPr>
        <w:t>LL</w:t>
      </w:r>
      <w:r w:rsidRPr="00A745EA">
        <w:rPr>
          <w:rFonts w:cs="Times New Roman"/>
          <w:color w:val="auto"/>
          <w:sz w:val="24"/>
          <w:szCs w:val="24"/>
          <w:lang w:val="ru-RU"/>
        </w:rPr>
        <w:t>-</w:t>
      </w:r>
      <w:r w:rsidRPr="00A745EA">
        <w:rPr>
          <w:rFonts w:cs="Times New Roman"/>
          <w:color w:val="auto"/>
          <w:sz w:val="24"/>
          <w:szCs w:val="24"/>
        </w:rPr>
        <w:t>TT</w:t>
      </w:r>
      <w:r w:rsidRPr="00A745EA">
        <w:rPr>
          <w:rFonts w:cs="Times New Roman"/>
          <w:color w:val="auto"/>
          <w:sz w:val="24"/>
          <w:szCs w:val="24"/>
          <w:lang w:val="ru-RU"/>
        </w:rPr>
        <w:t>-</w:t>
      </w:r>
      <w:r w:rsidRPr="00A745EA">
        <w:rPr>
          <w:rFonts w:cs="Times New Roman"/>
          <w:color w:val="auto"/>
          <w:sz w:val="24"/>
          <w:szCs w:val="24"/>
        </w:rPr>
        <w:t>NNNNNNNN</w:t>
      </w:r>
      <w:r w:rsidRPr="00A745EA">
        <w:rPr>
          <w:rFonts w:cs="Times New Roman"/>
          <w:color w:val="auto"/>
          <w:sz w:val="24"/>
          <w:szCs w:val="24"/>
          <w:lang w:val="ru-RU"/>
        </w:rPr>
        <w:t>.</w:t>
      </w:r>
    </w:p>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 xml:space="preserve">Если дата документа больше либо равна полю "Дата передачи", то для документа должен формироваться штрихкод по формату </w:t>
      </w:r>
      <w:r w:rsidRPr="00A745EA">
        <w:rPr>
          <w:rFonts w:cs="Times New Roman"/>
          <w:color w:val="auto"/>
          <w:sz w:val="24"/>
          <w:szCs w:val="24"/>
        </w:rPr>
        <w:t>OOO</w:t>
      </w:r>
      <w:r w:rsidRPr="00A745EA">
        <w:rPr>
          <w:rFonts w:cs="Times New Roman"/>
          <w:color w:val="auto"/>
          <w:sz w:val="24"/>
          <w:szCs w:val="24"/>
          <w:lang w:val="ru-RU"/>
        </w:rPr>
        <w:t>-</w:t>
      </w:r>
      <w:r w:rsidRPr="00A745EA">
        <w:rPr>
          <w:rFonts w:cs="Times New Roman"/>
          <w:color w:val="auto"/>
          <w:sz w:val="24"/>
          <w:szCs w:val="24"/>
        </w:rPr>
        <w:t>TT</w:t>
      </w:r>
      <w:r w:rsidRPr="00A745EA">
        <w:rPr>
          <w:rFonts w:cs="Times New Roman"/>
          <w:color w:val="auto"/>
          <w:sz w:val="24"/>
          <w:szCs w:val="24"/>
          <w:lang w:val="ru-RU"/>
        </w:rPr>
        <w:t>-</w:t>
      </w:r>
      <w:r w:rsidRPr="00A745EA">
        <w:rPr>
          <w:rFonts w:cs="Times New Roman"/>
          <w:color w:val="auto"/>
          <w:sz w:val="24"/>
          <w:szCs w:val="24"/>
        </w:rPr>
        <w:t>LLL</w:t>
      </w:r>
      <w:r w:rsidRPr="00A745EA">
        <w:rPr>
          <w:rFonts w:cs="Times New Roman"/>
          <w:color w:val="auto"/>
          <w:sz w:val="24"/>
          <w:szCs w:val="24"/>
          <w:lang w:val="ru-RU"/>
        </w:rPr>
        <w:t>-</w:t>
      </w:r>
      <w:r w:rsidRPr="00A745EA">
        <w:rPr>
          <w:rFonts w:cs="Times New Roman"/>
          <w:color w:val="auto"/>
          <w:sz w:val="24"/>
          <w:szCs w:val="24"/>
        </w:rPr>
        <w:t>NNNNNNNN</w:t>
      </w:r>
      <w:r w:rsidRPr="00A745EA">
        <w:rPr>
          <w:rFonts w:cs="Times New Roman"/>
          <w:color w:val="auto"/>
          <w:sz w:val="24"/>
          <w:szCs w:val="24"/>
          <w:lang w:val="ru-RU"/>
        </w:rPr>
        <w:t>.</w:t>
      </w:r>
    </w:p>
    <w:p w:rsidR="00164CB6" w:rsidRPr="00A745EA" w:rsidRDefault="00164CB6" w:rsidP="00A40AD0">
      <w:pPr>
        <w:pStyle w:val="af2"/>
        <w:spacing w:before="0" w:beforeAutospacing="0" w:after="0" w:afterAutospacing="0" w:line="360" w:lineRule="auto"/>
        <w:rPr>
          <w:rFonts w:cs="Times New Roman"/>
          <w:color w:val="auto"/>
          <w:sz w:val="24"/>
          <w:szCs w:val="24"/>
          <w:lang w:val="ru-RU"/>
        </w:rPr>
      </w:pPr>
    </w:p>
    <w:p w:rsidR="007B30BD" w:rsidRPr="00A745EA" w:rsidRDefault="00B82BB3" w:rsidP="00A40AD0">
      <w:pPr>
        <w:pStyle w:val="3"/>
        <w:spacing w:before="0"/>
        <w:rPr>
          <w:rFonts w:ascii="Times New Roman" w:hAnsi="Times New Roman" w:cs="Times New Roman"/>
          <w:b/>
          <w:color w:val="auto"/>
          <w:sz w:val="28"/>
          <w:szCs w:val="28"/>
        </w:rPr>
      </w:pPr>
      <w:bookmarkStart w:id="90" w:name="_Toc6590689"/>
      <w:r>
        <w:rPr>
          <w:rFonts w:ascii="Times New Roman" w:hAnsi="Times New Roman" w:cs="Times New Roman"/>
          <w:b/>
          <w:color w:val="auto"/>
          <w:sz w:val="28"/>
          <w:szCs w:val="28"/>
        </w:rPr>
        <w:t>6</w:t>
      </w:r>
      <w:r w:rsidR="00164CB6" w:rsidRPr="00A745EA">
        <w:rPr>
          <w:rFonts w:ascii="Times New Roman" w:hAnsi="Times New Roman" w:cs="Times New Roman"/>
          <w:b/>
          <w:color w:val="auto"/>
          <w:sz w:val="28"/>
          <w:szCs w:val="28"/>
        </w:rPr>
        <w:t>.</w:t>
      </w:r>
      <w:r w:rsidR="00C46E39" w:rsidRPr="00A745EA">
        <w:rPr>
          <w:rFonts w:ascii="Times New Roman" w:hAnsi="Times New Roman" w:cs="Times New Roman"/>
          <w:b/>
          <w:color w:val="auto"/>
          <w:sz w:val="28"/>
          <w:szCs w:val="28"/>
        </w:rPr>
        <w:t>7</w:t>
      </w:r>
      <w:r w:rsidR="007B30BD" w:rsidRPr="00A745EA">
        <w:rPr>
          <w:rFonts w:ascii="Times New Roman" w:hAnsi="Times New Roman" w:cs="Times New Roman"/>
          <w:b/>
          <w:color w:val="auto"/>
          <w:sz w:val="28"/>
          <w:szCs w:val="28"/>
        </w:rPr>
        <w:t>.</w:t>
      </w:r>
      <w:r w:rsidR="00164CB6" w:rsidRPr="00A745EA">
        <w:rPr>
          <w:rFonts w:ascii="Times New Roman" w:hAnsi="Times New Roman" w:cs="Times New Roman"/>
          <w:b/>
          <w:color w:val="auto"/>
          <w:sz w:val="28"/>
          <w:szCs w:val="28"/>
        </w:rPr>
        <w:t>2</w:t>
      </w:r>
      <w:r w:rsidR="007B30BD" w:rsidRPr="00A745EA">
        <w:rPr>
          <w:rFonts w:ascii="Times New Roman" w:hAnsi="Times New Roman" w:cs="Times New Roman"/>
          <w:b/>
          <w:color w:val="auto"/>
          <w:sz w:val="28"/>
          <w:szCs w:val="28"/>
        </w:rPr>
        <w:t>.  Бухгалтерия</w:t>
      </w:r>
      <w:bookmarkEnd w:id="90"/>
    </w:p>
    <w:p w:rsidR="00164CB6" w:rsidRPr="00A745EA" w:rsidRDefault="00164CB6" w:rsidP="00A40AD0">
      <w:pPr>
        <w:pStyle w:val="af2"/>
        <w:spacing w:before="0" w:beforeAutospacing="0" w:after="0" w:afterAutospacing="0" w:line="360" w:lineRule="auto"/>
        <w:rPr>
          <w:rStyle w:val="af5"/>
          <w:rFonts w:cs="Times New Roman"/>
          <w:color w:val="auto"/>
          <w:sz w:val="24"/>
          <w:szCs w:val="24"/>
          <w:lang w:val="ru-RU"/>
        </w:rPr>
      </w:pPr>
    </w:p>
    <w:p w:rsidR="007B30BD" w:rsidRPr="00A745EA" w:rsidRDefault="007B30BD" w:rsidP="00A40AD0">
      <w:pPr>
        <w:pStyle w:val="af2"/>
        <w:spacing w:before="0" w:beforeAutospacing="0" w:after="0" w:afterAutospacing="0" w:line="360" w:lineRule="auto"/>
        <w:rPr>
          <w:rFonts w:cs="Times New Roman"/>
          <w:b/>
          <w:bCs/>
          <w:color w:val="auto"/>
          <w:sz w:val="24"/>
          <w:szCs w:val="24"/>
          <w:lang w:val="ru-RU"/>
        </w:rPr>
      </w:pPr>
      <w:r w:rsidRPr="00A745EA">
        <w:rPr>
          <w:rStyle w:val="af5"/>
          <w:rFonts w:cs="Times New Roman"/>
          <w:color w:val="auto"/>
          <w:sz w:val="24"/>
          <w:szCs w:val="24"/>
          <w:lang w:val="ru-RU"/>
        </w:rPr>
        <w:t>1.Для документов, с новым</w:t>
      </w:r>
      <w:r w:rsidRPr="00A745EA">
        <w:rPr>
          <w:rStyle w:val="af5"/>
          <w:rFonts w:cs="Times New Roman"/>
          <w:color w:val="auto"/>
          <w:sz w:val="24"/>
          <w:szCs w:val="24"/>
        </w:rPr>
        <w:t> </w:t>
      </w:r>
      <w:r w:rsidRPr="00A745EA">
        <w:rPr>
          <w:rStyle w:val="af5"/>
          <w:rFonts w:cs="Times New Roman"/>
          <w:color w:val="auto"/>
          <w:sz w:val="24"/>
          <w:szCs w:val="24"/>
          <w:lang w:val="ru-RU"/>
        </w:rPr>
        <w:t>форматом штрихкода</w:t>
      </w:r>
      <w:r w:rsidRPr="00A745EA">
        <w:rPr>
          <w:rStyle w:val="af5"/>
          <w:rFonts w:cs="Times New Roman"/>
          <w:color w:val="auto"/>
          <w:sz w:val="24"/>
          <w:szCs w:val="24"/>
        </w:rPr>
        <w:t> </w:t>
      </w:r>
      <w:r w:rsidRPr="00A745EA">
        <w:rPr>
          <w:rStyle w:val="af5"/>
          <w:rFonts w:cs="Times New Roman"/>
          <w:color w:val="auto"/>
          <w:sz w:val="24"/>
          <w:szCs w:val="24"/>
          <w:lang w:val="ru-RU"/>
        </w:rPr>
        <w:t>(ТТС ЭА)</w:t>
      </w:r>
    </w:p>
    <w:p w:rsidR="007B30BD" w:rsidRPr="00A745EA" w:rsidRDefault="007B30BD" w:rsidP="000C4340">
      <w:pPr>
        <w:numPr>
          <w:ilvl w:val="0"/>
          <w:numId w:val="68"/>
        </w:numPr>
        <w:spacing w:line="360" w:lineRule="auto"/>
        <w:rPr>
          <w:szCs w:val="24"/>
        </w:rPr>
      </w:pPr>
      <w:r w:rsidRPr="00A745EA">
        <w:rPr>
          <w:szCs w:val="24"/>
        </w:rPr>
        <w:t>Работа с признаком Оригинал</w:t>
      </w:r>
    </w:p>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Признак «Оригинал» устанавливается в системе ТТС ЭА.</w:t>
      </w:r>
    </w:p>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При связи ШК в 1С признак «Оригинал» устанавливается из ТТС ЭА.</w:t>
      </w:r>
    </w:p>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Признак «Оригинал» в 1С не редактируется (даже администратором).</w:t>
      </w:r>
    </w:p>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Признак «Оригинал» на возможность разрыва связи с ТТС ЭА не влияет.</w:t>
      </w:r>
      <w:r w:rsidRPr="00A745EA">
        <w:rPr>
          <w:rFonts w:cs="Times New Roman"/>
          <w:color w:val="auto"/>
          <w:sz w:val="24"/>
          <w:szCs w:val="24"/>
        </w:rPr>
        <w:t> </w:t>
      </w:r>
    </w:p>
    <w:p w:rsidR="007B30BD" w:rsidRPr="00A745EA" w:rsidRDefault="007B30BD" w:rsidP="000C4340">
      <w:pPr>
        <w:numPr>
          <w:ilvl w:val="0"/>
          <w:numId w:val="69"/>
        </w:numPr>
        <w:spacing w:line="360" w:lineRule="auto"/>
        <w:rPr>
          <w:szCs w:val="24"/>
        </w:rPr>
      </w:pPr>
      <w:r w:rsidRPr="00A745EA">
        <w:rPr>
          <w:szCs w:val="24"/>
        </w:rPr>
        <w:t>Работа с признаком Замене не подлежит</w:t>
      </w:r>
    </w:p>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Признак «Замене не подлежит» устанавливается в ИСТИНА в 1С пользователем с расширенными правами на архив ПФД.</w:t>
      </w:r>
    </w:p>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Признак «Замене не подлежит» устанавливается в ЛОЖЬ в 1С пользователем с административными правами на архив ПФД.</w:t>
      </w:r>
    </w:p>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Изменение признака «Замене не подлежит» в 1С приводит к изменению признака «Не заменять» в ТТС ЭА.</w:t>
      </w:r>
    </w:p>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При установленном признаке «Замене не подлежит» в ИСТИНА разорвать связь ШК с ТТС ЭА нельзя.</w:t>
      </w:r>
      <w:r w:rsidRPr="00A745EA">
        <w:rPr>
          <w:rFonts w:cs="Times New Roman"/>
          <w:color w:val="auto"/>
          <w:sz w:val="24"/>
          <w:szCs w:val="24"/>
        </w:rPr>
        <w:t> </w:t>
      </w:r>
      <w:r w:rsidRPr="00A745EA">
        <w:rPr>
          <w:rFonts w:cs="Times New Roman"/>
          <w:color w:val="auto"/>
          <w:sz w:val="24"/>
          <w:szCs w:val="24"/>
          <w:lang w:val="ru-RU"/>
        </w:rPr>
        <w:t>Для разрывая связи необходимо первоначально выставить признак в значение ЛОЖЬ.</w:t>
      </w:r>
    </w:p>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 xml:space="preserve">Нельзя в 1С удалить из системы из регистра ШК с установленным признаком «Замене не подлежит» в ИСТИНА. </w:t>
      </w:r>
    </w:p>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rPr>
        <w:t> </w:t>
      </w:r>
    </w:p>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Style w:val="af5"/>
          <w:rFonts w:cs="Times New Roman"/>
          <w:color w:val="auto"/>
          <w:sz w:val="24"/>
          <w:szCs w:val="24"/>
          <w:lang w:val="ru-RU"/>
        </w:rPr>
        <w:t>2. Для документов, со старым форматом штрихкода</w:t>
      </w:r>
      <w:r w:rsidRPr="00A745EA">
        <w:rPr>
          <w:rStyle w:val="af5"/>
          <w:rFonts w:cs="Times New Roman"/>
          <w:color w:val="auto"/>
          <w:sz w:val="24"/>
          <w:szCs w:val="24"/>
        </w:rPr>
        <w:t> </w:t>
      </w:r>
      <w:r w:rsidRPr="00A745EA">
        <w:rPr>
          <w:rStyle w:val="af5"/>
          <w:rFonts w:cs="Times New Roman"/>
          <w:color w:val="auto"/>
          <w:sz w:val="24"/>
          <w:szCs w:val="24"/>
          <w:lang w:val="ru-RU"/>
        </w:rPr>
        <w:t>(Архив ПФД)</w:t>
      </w:r>
    </w:p>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При начале эксплуатации для всех ШК в системе 1С с установленным признаком «Оригинал» = ИСТИНА необходимо установить признак «Не заменять» в ИСТИНА.</w:t>
      </w:r>
    </w:p>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rPr>
        <w:t> </w:t>
      </w:r>
    </w:p>
    <w:p w:rsidR="007B30BD" w:rsidRPr="00A745EA" w:rsidRDefault="007B30BD" w:rsidP="000C4340">
      <w:pPr>
        <w:numPr>
          <w:ilvl w:val="0"/>
          <w:numId w:val="70"/>
        </w:numPr>
        <w:spacing w:line="360" w:lineRule="auto"/>
        <w:rPr>
          <w:szCs w:val="24"/>
        </w:rPr>
      </w:pPr>
      <w:r w:rsidRPr="00A745EA">
        <w:rPr>
          <w:szCs w:val="24"/>
        </w:rPr>
        <w:t>Работа с признаком Оригинал</w:t>
      </w:r>
    </w:p>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Признак «Оригинал» самостоятельно в 1С не редактируется.</w:t>
      </w:r>
    </w:p>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lastRenderedPageBreak/>
        <w:t>Признак «Оригинал» на возможность разрыва связи с Архивом ПФД не влияет.</w:t>
      </w:r>
      <w:r w:rsidRPr="00A745EA">
        <w:rPr>
          <w:rFonts w:cs="Times New Roman"/>
          <w:color w:val="auto"/>
          <w:sz w:val="24"/>
          <w:szCs w:val="24"/>
        </w:rPr>
        <w:t> </w:t>
      </w:r>
    </w:p>
    <w:p w:rsidR="007B30BD" w:rsidRPr="00A745EA" w:rsidRDefault="007B30BD" w:rsidP="000C4340">
      <w:pPr>
        <w:numPr>
          <w:ilvl w:val="0"/>
          <w:numId w:val="71"/>
        </w:numPr>
        <w:spacing w:line="360" w:lineRule="auto"/>
        <w:rPr>
          <w:szCs w:val="24"/>
        </w:rPr>
      </w:pPr>
      <w:r w:rsidRPr="00A745EA">
        <w:rPr>
          <w:szCs w:val="24"/>
        </w:rPr>
        <w:t>Работа с признаком Замене не подлежит</w:t>
      </w:r>
    </w:p>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Признак «Замене не подлежит» устанавливается в ИСТИНА в 1С пользователем с расширенными правами на Архив ПФД.</w:t>
      </w:r>
    </w:p>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Признак «Замене не подлежит» устанавливается в ЛОЖЬ в 1С пользователем с административными правами на Архив ПФД.</w:t>
      </w:r>
    </w:p>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При установке признака «Замене не подлежит» в 1С признак «Оригинал» в Архиве ПФД</w:t>
      </w:r>
      <w:r w:rsidRPr="00A745EA">
        <w:rPr>
          <w:rFonts w:cs="Times New Roman"/>
          <w:color w:val="auto"/>
          <w:sz w:val="24"/>
          <w:szCs w:val="24"/>
        </w:rPr>
        <w:t> </w:t>
      </w:r>
      <w:r w:rsidRPr="00A745EA">
        <w:rPr>
          <w:rFonts w:cs="Times New Roman"/>
          <w:color w:val="auto"/>
          <w:sz w:val="24"/>
          <w:szCs w:val="24"/>
          <w:lang w:val="ru-RU"/>
        </w:rPr>
        <w:t>устанавливается в такое же положение.</w:t>
      </w:r>
    </w:p>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Изменение признака «Замене не подлежит» в 1С приводит к изменению признака «Оригинал» в Архиве ПФД.</w:t>
      </w:r>
    </w:p>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При установленном признаке «Замене не подлежит» в ИСТИНА разорвать связь ШК с Архивом ПФД нельзя. Для разрывая связи необходимо первоначально выставить признак в значение ЛОЖЬ.</w:t>
      </w:r>
    </w:p>
    <w:p w:rsidR="007B30BD" w:rsidRPr="00A745EA" w:rsidRDefault="007B30BD"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 xml:space="preserve">Нельзя в 1С удалить из системы из регистра ШК с установленным признаком </w:t>
      </w:r>
      <w:r w:rsidR="00F00A72" w:rsidRPr="00A745EA">
        <w:rPr>
          <w:rFonts w:cs="Times New Roman"/>
          <w:color w:val="auto"/>
          <w:sz w:val="24"/>
          <w:szCs w:val="24"/>
          <w:lang w:val="ru-RU"/>
        </w:rPr>
        <w:t xml:space="preserve">«Замене не подлежит» в ИСТИНА. </w:t>
      </w:r>
    </w:p>
    <w:p w:rsidR="001910DA" w:rsidRPr="007C01D9" w:rsidRDefault="007C01D9" w:rsidP="007C01D9">
      <w:pPr>
        <w:pStyle w:val="01"/>
        <w:numPr>
          <w:ilvl w:val="0"/>
          <w:numId w:val="0"/>
        </w:numPr>
        <w:spacing w:before="0" w:line="360" w:lineRule="auto"/>
        <w:ind w:left="360" w:hanging="360"/>
        <w:jc w:val="both"/>
        <w:rPr>
          <w:rFonts w:ascii="Times New Roman" w:hAnsi="Times New Roman" w:cs="Times New Roman"/>
          <w:color w:val="auto"/>
          <w:sz w:val="32"/>
          <w:szCs w:val="32"/>
        </w:rPr>
      </w:pPr>
      <w:bookmarkStart w:id="91" w:name="_Toc6590690"/>
      <w:r w:rsidRPr="007C01D9">
        <w:rPr>
          <w:rFonts w:ascii="Times New Roman" w:hAnsi="Times New Roman" w:cs="Times New Roman"/>
          <w:caps w:val="0"/>
          <w:color w:val="auto"/>
          <w:sz w:val="32"/>
          <w:szCs w:val="32"/>
        </w:rPr>
        <w:t>7.Описание массивов нормативно-справочной информации</w:t>
      </w:r>
      <w:bookmarkEnd w:id="91"/>
    </w:p>
    <w:p w:rsidR="001910DA" w:rsidRPr="00A745EA" w:rsidRDefault="001910DA" w:rsidP="00A40AD0">
      <w:pPr>
        <w:pStyle w:val="0TxtHidden"/>
        <w:spacing w:before="0" w:after="0" w:line="360" w:lineRule="auto"/>
        <w:rPr>
          <w:color w:val="auto"/>
        </w:rPr>
      </w:pPr>
      <w:r w:rsidRPr="00A745EA">
        <w:rPr>
          <w:color w:val="auto"/>
        </w:rPr>
        <w:t xml:space="preserve">В настоящем разделе приводится описание состава и структуры справочников системы, классификация справочников (локальный, централизованный). </w:t>
      </w:r>
    </w:p>
    <w:p w:rsidR="001910DA" w:rsidRPr="00A745EA" w:rsidRDefault="001910DA" w:rsidP="00A40AD0">
      <w:pPr>
        <w:pStyle w:val="0TxtHidden"/>
        <w:spacing w:before="0" w:after="0" w:line="360" w:lineRule="auto"/>
        <w:rPr>
          <w:color w:val="auto"/>
        </w:rPr>
      </w:pPr>
      <w:r w:rsidRPr="00A745EA">
        <w:rPr>
          <w:color w:val="auto"/>
        </w:rPr>
        <w:t>Подсистема &lt;наименование Подсистемы&gt; использует следующую нормативно-справочную информацию:</w:t>
      </w:r>
    </w:p>
    <w:p w:rsidR="001910DA" w:rsidRPr="00A745EA" w:rsidRDefault="001910DA" w:rsidP="000C4340">
      <w:pPr>
        <w:pStyle w:val="0TxtHidden"/>
        <w:numPr>
          <w:ilvl w:val="0"/>
          <w:numId w:val="2"/>
        </w:numPr>
        <w:spacing w:before="0" w:after="0" w:line="360" w:lineRule="auto"/>
        <w:rPr>
          <w:color w:val="auto"/>
        </w:rPr>
      </w:pPr>
      <w:r w:rsidRPr="00A745EA">
        <w:rPr>
          <w:color w:val="auto"/>
        </w:rPr>
        <w:t>Справочник 1;</w:t>
      </w:r>
    </w:p>
    <w:p w:rsidR="001910DA" w:rsidRPr="00A745EA" w:rsidRDefault="001910DA" w:rsidP="000C4340">
      <w:pPr>
        <w:pStyle w:val="0TxtHidden"/>
        <w:numPr>
          <w:ilvl w:val="0"/>
          <w:numId w:val="2"/>
        </w:numPr>
        <w:spacing w:before="0" w:after="0" w:line="360" w:lineRule="auto"/>
        <w:rPr>
          <w:color w:val="auto"/>
        </w:rPr>
      </w:pPr>
      <w:r w:rsidRPr="00A745EA">
        <w:rPr>
          <w:color w:val="auto"/>
        </w:rPr>
        <w:t>Справочник 2;</w:t>
      </w:r>
    </w:p>
    <w:p w:rsidR="001910DA" w:rsidRPr="00A745EA" w:rsidRDefault="001910DA" w:rsidP="000C4340">
      <w:pPr>
        <w:pStyle w:val="0TxtHidden"/>
        <w:numPr>
          <w:ilvl w:val="0"/>
          <w:numId w:val="2"/>
        </w:numPr>
        <w:spacing w:before="0" w:after="0" w:line="360" w:lineRule="auto"/>
        <w:rPr>
          <w:color w:val="auto"/>
        </w:rPr>
      </w:pPr>
      <w:r w:rsidRPr="00A745EA">
        <w:rPr>
          <w:color w:val="auto"/>
        </w:rPr>
        <w:t>Справочник 3.</w:t>
      </w:r>
    </w:p>
    <w:p w:rsidR="001910DA" w:rsidRPr="00A745EA" w:rsidRDefault="001910DA" w:rsidP="00A40AD0">
      <w:pPr>
        <w:pStyle w:val="0TxtHidden"/>
        <w:spacing w:before="0" w:after="0" w:line="360" w:lineRule="auto"/>
        <w:rPr>
          <w:color w:val="auto"/>
        </w:rPr>
      </w:pPr>
      <w:r w:rsidRPr="00A745EA">
        <w:rPr>
          <w:color w:val="auto"/>
        </w:rPr>
        <w:t>Справочник 1 предназначен для &lt;назначение справочника&gt;. Справочник является &lt;централизованным, локальным&gt;. (Если справочник централизованный и не ведется в этой Подсистеме - сослаться на документ – не наш, который его описывает, описать процедуру актуализации). (Если состав справочника и процедуры его ведения уже описаны в наших документах – то сослаться на них).</w:t>
      </w:r>
    </w:p>
    <w:p w:rsidR="001910DA" w:rsidRPr="00A745EA" w:rsidRDefault="001910DA" w:rsidP="00A40AD0">
      <w:pPr>
        <w:pStyle w:val="0TxtHidden"/>
        <w:spacing w:before="0" w:after="0" w:line="360" w:lineRule="auto"/>
        <w:rPr>
          <w:color w:val="auto"/>
        </w:rPr>
      </w:pPr>
      <w:r w:rsidRPr="00A745EA">
        <w:rPr>
          <w:color w:val="auto"/>
        </w:rPr>
        <w:t>Состав справочника приведен в таблице.</w:t>
      </w:r>
    </w:p>
    <w:tbl>
      <w:tblPr>
        <w:tblW w:w="0" w:type="auto"/>
        <w:tblLook w:val="01E0" w:firstRow="1" w:lastRow="1" w:firstColumn="1" w:lastColumn="1" w:noHBand="0" w:noVBand="0"/>
      </w:tblPr>
      <w:tblGrid>
        <w:gridCol w:w="577"/>
        <w:gridCol w:w="4084"/>
        <w:gridCol w:w="2332"/>
        <w:gridCol w:w="2332"/>
      </w:tblGrid>
      <w:tr w:rsidR="00457821" w:rsidRPr="00A745EA" w:rsidTr="00457821">
        <w:trPr>
          <w:hidden/>
        </w:trPr>
        <w:tc>
          <w:tcPr>
            <w:tcW w:w="577" w:type="dxa"/>
            <w:tcBorders>
              <w:top w:val="double" w:sz="4" w:space="0" w:color="auto"/>
              <w:left w:val="double" w:sz="4" w:space="0" w:color="auto"/>
              <w:bottom w:val="single" w:sz="4" w:space="0" w:color="auto"/>
              <w:right w:val="single" w:sz="4" w:space="0" w:color="auto"/>
            </w:tcBorders>
            <w:hideMark/>
          </w:tcPr>
          <w:p w:rsidR="001910DA" w:rsidRPr="00A745EA" w:rsidRDefault="001910DA" w:rsidP="00A40AD0">
            <w:pPr>
              <w:pStyle w:val="0TxtHidden"/>
              <w:spacing w:before="0" w:after="0" w:line="360" w:lineRule="auto"/>
              <w:rPr>
                <w:color w:val="auto"/>
              </w:rPr>
            </w:pPr>
            <w:r w:rsidRPr="00A745EA">
              <w:rPr>
                <w:color w:val="auto"/>
              </w:rPr>
              <w:t>№ п/п</w:t>
            </w:r>
          </w:p>
        </w:tc>
        <w:tc>
          <w:tcPr>
            <w:tcW w:w="4084" w:type="dxa"/>
            <w:tcBorders>
              <w:top w:val="double" w:sz="4" w:space="0" w:color="auto"/>
              <w:left w:val="single" w:sz="4" w:space="0" w:color="auto"/>
              <w:bottom w:val="single" w:sz="4" w:space="0" w:color="auto"/>
              <w:right w:val="single" w:sz="4" w:space="0" w:color="auto"/>
            </w:tcBorders>
            <w:hideMark/>
          </w:tcPr>
          <w:p w:rsidR="001910DA" w:rsidRPr="00A745EA" w:rsidRDefault="001910DA" w:rsidP="00A40AD0">
            <w:pPr>
              <w:pStyle w:val="0TxtHidden"/>
              <w:spacing w:before="0" w:after="0" w:line="360" w:lineRule="auto"/>
              <w:rPr>
                <w:color w:val="auto"/>
              </w:rPr>
            </w:pPr>
            <w:r w:rsidRPr="00A745EA">
              <w:rPr>
                <w:color w:val="auto"/>
              </w:rPr>
              <w:t>Наименование</w:t>
            </w:r>
          </w:p>
        </w:tc>
        <w:tc>
          <w:tcPr>
            <w:tcW w:w="2332" w:type="dxa"/>
            <w:tcBorders>
              <w:top w:val="double" w:sz="4" w:space="0" w:color="auto"/>
              <w:left w:val="single" w:sz="4" w:space="0" w:color="auto"/>
              <w:bottom w:val="single" w:sz="4" w:space="0" w:color="auto"/>
              <w:right w:val="single" w:sz="4" w:space="0" w:color="auto"/>
            </w:tcBorders>
            <w:hideMark/>
          </w:tcPr>
          <w:p w:rsidR="001910DA" w:rsidRPr="00A745EA" w:rsidRDefault="001910DA" w:rsidP="00A40AD0">
            <w:pPr>
              <w:pStyle w:val="0TxtHidden"/>
              <w:spacing w:before="0" w:after="0" w:line="360" w:lineRule="auto"/>
              <w:rPr>
                <w:color w:val="auto"/>
              </w:rPr>
            </w:pPr>
            <w:r w:rsidRPr="00A745EA">
              <w:rPr>
                <w:color w:val="auto"/>
              </w:rPr>
              <w:t>Размерность</w:t>
            </w:r>
          </w:p>
        </w:tc>
        <w:tc>
          <w:tcPr>
            <w:tcW w:w="2332" w:type="dxa"/>
            <w:tcBorders>
              <w:top w:val="double" w:sz="4" w:space="0" w:color="auto"/>
              <w:left w:val="single" w:sz="4" w:space="0" w:color="auto"/>
              <w:bottom w:val="single" w:sz="4" w:space="0" w:color="auto"/>
              <w:right w:val="double" w:sz="4" w:space="0" w:color="auto"/>
            </w:tcBorders>
            <w:hideMark/>
          </w:tcPr>
          <w:p w:rsidR="001910DA" w:rsidRPr="00A745EA" w:rsidRDefault="001910DA" w:rsidP="00A40AD0">
            <w:pPr>
              <w:pStyle w:val="0TxtHidden"/>
              <w:spacing w:before="0" w:after="0" w:line="360" w:lineRule="auto"/>
              <w:rPr>
                <w:color w:val="auto"/>
              </w:rPr>
            </w:pPr>
            <w:r w:rsidRPr="00A745EA">
              <w:rPr>
                <w:color w:val="auto"/>
              </w:rPr>
              <w:t>Примечание</w:t>
            </w:r>
          </w:p>
        </w:tc>
      </w:tr>
      <w:tr w:rsidR="00457821" w:rsidRPr="00A745EA" w:rsidTr="00457821">
        <w:trPr>
          <w:hidden/>
        </w:trPr>
        <w:tc>
          <w:tcPr>
            <w:tcW w:w="577" w:type="dxa"/>
            <w:tcBorders>
              <w:top w:val="single" w:sz="4" w:space="0" w:color="auto"/>
              <w:left w:val="double" w:sz="4" w:space="0" w:color="auto"/>
              <w:bottom w:val="single" w:sz="4" w:space="0" w:color="auto"/>
              <w:right w:val="single" w:sz="4" w:space="0" w:color="auto"/>
            </w:tcBorders>
          </w:tcPr>
          <w:p w:rsidR="001910DA" w:rsidRPr="00A745EA" w:rsidRDefault="001910DA" w:rsidP="00A40AD0">
            <w:pPr>
              <w:pStyle w:val="0TxtHidden"/>
              <w:spacing w:before="0" w:after="0" w:line="360" w:lineRule="auto"/>
              <w:rPr>
                <w:color w:val="auto"/>
              </w:rPr>
            </w:pPr>
          </w:p>
        </w:tc>
        <w:tc>
          <w:tcPr>
            <w:tcW w:w="4084" w:type="dxa"/>
            <w:tcBorders>
              <w:top w:val="single" w:sz="4" w:space="0" w:color="auto"/>
              <w:left w:val="single" w:sz="4" w:space="0" w:color="auto"/>
              <w:bottom w:val="single" w:sz="4" w:space="0" w:color="auto"/>
              <w:right w:val="single" w:sz="4" w:space="0" w:color="auto"/>
            </w:tcBorders>
          </w:tcPr>
          <w:p w:rsidR="001910DA" w:rsidRPr="00A745EA" w:rsidRDefault="001910DA" w:rsidP="00A40AD0">
            <w:pPr>
              <w:pStyle w:val="0TxtHidden"/>
              <w:spacing w:before="0" w:after="0" w:line="360" w:lineRule="auto"/>
              <w:rPr>
                <w:color w:val="auto"/>
              </w:rPr>
            </w:pPr>
          </w:p>
        </w:tc>
        <w:tc>
          <w:tcPr>
            <w:tcW w:w="2332" w:type="dxa"/>
            <w:tcBorders>
              <w:top w:val="single" w:sz="4" w:space="0" w:color="auto"/>
              <w:left w:val="single" w:sz="4" w:space="0" w:color="auto"/>
              <w:bottom w:val="single" w:sz="4" w:space="0" w:color="auto"/>
              <w:right w:val="single" w:sz="4" w:space="0" w:color="auto"/>
            </w:tcBorders>
          </w:tcPr>
          <w:p w:rsidR="001910DA" w:rsidRPr="00A745EA" w:rsidRDefault="001910DA" w:rsidP="00A40AD0">
            <w:pPr>
              <w:pStyle w:val="0TxtHidden"/>
              <w:spacing w:before="0" w:after="0" w:line="360" w:lineRule="auto"/>
              <w:rPr>
                <w:color w:val="auto"/>
              </w:rPr>
            </w:pPr>
          </w:p>
        </w:tc>
        <w:tc>
          <w:tcPr>
            <w:tcW w:w="2332" w:type="dxa"/>
            <w:tcBorders>
              <w:top w:val="single" w:sz="4" w:space="0" w:color="auto"/>
              <w:left w:val="single" w:sz="4" w:space="0" w:color="auto"/>
              <w:bottom w:val="single" w:sz="4" w:space="0" w:color="auto"/>
              <w:right w:val="double" w:sz="4" w:space="0" w:color="auto"/>
            </w:tcBorders>
            <w:hideMark/>
          </w:tcPr>
          <w:p w:rsidR="001910DA" w:rsidRPr="00A745EA" w:rsidRDefault="001910DA" w:rsidP="00A40AD0">
            <w:pPr>
              <w:pStyle w:val="0TxtHidden"/>
              <w:spacing w:before="0" w:after="0" w:line="360" w:lineRule="auto"/>
              <w:rPr>
                <w:color w:val="auto"/>
              </w:rPr>
            </w:pPr>
            <w:r w:rsidRPr="00A745EA">
              <w:rPr>
                <w:color w:val="auto"/>
              </w:rPr>
              <w:t>Например, если значение не вводится, а рассчитывается, то приводится алгоритм расчета</w:t>
            </w:r>
          </w:p>
        </w:tc>
      </w:tr>
      <w:tr w:rsidR="00457821" w:rsidRPr="00A745EA" w:rsidTr="00457821">
        <w:trPr>
          <w:hidden/>
        </w:trPr>
        <w:tc>
          <w:tcPr>
            <w:tcW w:w="577" w:type="dxa"/>
            <w:tcBorders>
              <w:top w:val="single" w:sz="4" w:space="0" w:color="auto"/>
              <w:left w:val="double" w:sz="4" w:space="0" w:color="auto"/>
              <w:bottom w:val="single" w:sz="4" w:space="0" w:color="auto"/>
              <w:right w:val="single" w:sz="4" w:space="0" w:color="auto"/>
            </w:tcBorders>
          </w:tcPr>
          <w:p w:rsidR="001910DA" w:rsidRPr="00A745EA" w:rsidRDefault="001910DA" w:rsidP="00A40AD0">
            <w:pPr>
              <w:pStyle w:val="0TxtHidden"/>
              <w:spacing w:before="0" w:after="0" w:line="360" w:lineRule="auto"/>
              <w:rPr>
                <w:color w:val="auto"/>
              </w:rPr>
            </w:pPr>
          </w:p>
        </w:tc>
        <w:tc>
          <w:tcPr>
            <w:tcW w:w="4084" w:type="dxa"/>
            <w:tcBorders>
              <w:top w:val="single" w:sz="4" w:space="0" w:color="auto"/>
              <w:left w:val="single" w:sz="4" w:space="0" w:color="auto"/>
              <w:bottom w:val="single" w:sz="4" w:space="0" w:color="auto"/>
              <w:right w:val="single" w:sz="4" w:space="0" w:color="auto"/>
            </w:tcBorders>
          </w:tcPr>
          <w:p w:rsidR="001910DA" w:rsidRPr="00A745EA" w:rsidRDefault="001910DA" w:rsidP="00A40AD0">
            <w:pPr>
              <w:pStyle w:val="0TxtHidden"/>
              <w:spacing w:before="0" w:after="0" w:line="360" w:lineRule="auto"/>
              <w:rPr>
                <w:color w:val="auto"/>
              </w:rPr>
            </w:pPr>
          </w:p>
        </w:tc>
        <w:tc>
          <w:tcPr>
            <w:tcW w:w="2332" w:type="dxa"/>
            <w:tcBorders>
              <w:top w:val="single" w:sz="4" w:space="0" w:color="auto"/>
              <w:left w:val="single" w:sz="4" w:space="0" w:color="auto"/>
              <w:bottom w:val="single" w:sz="4" w:space="0" w:color="auto"/>
              <w:right w:val="single" w:sz="4" w:space="0" w:color="auto"/>
            </w:tcBorders>
          </w:tcPr>
          <w:p w:rsidR="001910DA" w:rsidRPr="00A745EA" w:rsidRDefault="001910DA" w:rsidP="00A40AD0">
            <w:pPr>
              <w:pStyle w:val="0TxtHidden"/>
              <w:spacing w:before="0" w:after="0" w:line="360" w:lineRule="auto"/>
              <w:rPr>
                <w:color w:val="auto"/>
              </w:rPr>
            </w:pPr>
          </w:p>
        </w:tc>
        <w:tc>
          <w:tcPr>
            <w:tcW w:w="2332" w:type="dxa"/>
            <w:tcBorders>
              <w:top w:val="single" w:sz="4" w:space="0" w:color="auto"/>
              <w:left w:val="single" w:sz="4" w:space="0" w:color="auto"/>
              <w:bottom w:val="single" w:sz="4" w:space="0" w:color="auto"/>
              <w:right w:val="double" w:sz="4" w:space="0" w:color="auto"/>
            </w:tcBorders>
            <w:hideMark/>
          </w:tcPr>
          <w:p w:rsidR="001910DA" w:rsidRPr="00A745EA" w:rsidRDefault="001910DA" w:rsidP="00A40AD0">
            <w:pPr>
              <w:pStyle w:val="0TxtHidden"/>
              <w:spacing w:before="0" w:after="0" w:line="360" w:lineRule="auto"/>
              <w:rPr>
                <w:color w:val="auto"/>
              </w:rPr>
            </w:pPr>
            <w:r w:rsidRPr="00A745EA">
              <w:rPr>
                <w:color w:val="auto"/>
              </w:rPr>
              <w:t>Если есть заданный диапазон значений, то описать ограничение</w:t>
            </w:r>
          </w:p>
        </w:tc>
      </w:tr>
      <w:tr w:rsidR="00457821" w:rsidRPr="00A745EA" w:rsidTr="00457821">
        <w:trPr>
          <w:hidden/>
        </w:trPr>
        <w:tc>
          <w:tcPr>
            <w:tcW w:w="577" w:type="dxa"/>
            <w:tcBorders>
              <w:top w:val="single" w:sz="4" w:space="0" w:color="auto"/>
              <w:left w:val="double" w:sz="4" w:space="0" w:color="auto"/>
              <w:bottom w:val="double" w:sz="4" w:space="0" w:color="auto"/>
              <w:right w:val="single" w:sz="4" w:space="0" w:color="auto"/>
            </w:tcBorders>
          </w:tcPr>
          <w:p w:rsidR="001910DA" w:rsidRPr="00A745EA" w:rsidRDefault="001910DA" w:rsidP="00A40AD0">
            <w:pPr>
              <w:pStyle w:val="0TxtHidden"/>
              <w:spacing w:before="0" w:after="0" w:line="360" w:lineRule="auto"/>
              <w:rPr>
                <w:color w:val="auto"/>
              </w:rPr>
            </w:pPr>
          </w:p>
        </w:tc>
        <w:tc>
          <w:tcPr>
            <w:tcW w:w="4084" w:type="dxa"/>
            <w:tcBorders>
              <w:top w:val="single" w:sz="4" w:space="0" w:color="auto"/>
              <w:left w:val="single" w:sz="4" w:space="0" w:color="auto"/>
              <w:bottom w:val="double" w:sz="4" w:space="0" w:color="auto"/>
              <w:right w:val="single" w:sz="4" w:space="0" w:color="auto"/>
            </w:tcBorders>
          </w:tcPr>
          <w:p w:rsidR="001910DA" w:rsidRPr="00A745EA" w:rsidRDefault="001910DA" w:rsidP="00A40AD0">
            <w:pPr>
              <w:pStyle w:val="0TxtHidden"/>
              <w:spacing w:before="0" w:after="0" w:line="360" w:lineRule="auto"/>
              <w:rPr>
                <w:color w:val="auto"/>
              </w:rPr>
            </w:pPr>
          </w:p>
        </w:tc>
        <w:tc>
          <w:tcPr>
            <w:tcW w:w="2332" w:type="dxa"/>
            <w:tcBorders>
              <w:top w:val="single" w:sz="4" w:space="0" w:color="auto"/>
              <w:left w:val="single" w:sz="4" w:space="0" w:color="auto"/>
              <w:bottom w:val="double" w:sz="4" w:space="0" w:color="auto"/>
              <w:right w:val="single" w:sz="4" w:space="0" w:color="auto"/>
            </w:tcBorders>
          </w:tcPr>
          <w:p w:rsidR="001910DA" w:rsidRPr="00A745EA" w:rsidRDefault="001910DA" w:rsidP="00A40AD0">
            <w:pPr>
              <w:pStyle w:val="0TxtHidden"/>
              <w:spacing w:before="0" w:after="0" w:line="360" w:lineRule="auto"/>
              <w:rPr>
                <w:color w:val="auto"/>
              </w:rPr>
            </w:pPr>
          </w:p>
        </w:tc>
        <w:tc>
          <w:tcPr>
            <w:tcW w:w="2332" w:type="dxa"/>
            <w:tcBorders>
              <w:top w:val="single" w:sz="4" w:space="0" w:color="auto"/>
              <w:left w:val="single" w:sz="4" w:space="0" w:color="auto"/>
              <w:bottom w:val="double" w:sz="4" w:space="0" w:color="auto"/>
              <w:right w:val="double" w:sz="4" w:space="0" w:color="auto"/>
            </w:tcBorders>
            <w:hideMark/>
          </w:tcPr>
          <w:p w:rsidR="001910DA" w:rsidRPr="00A745EA" w:rsidRDefault="001910DA" w:rsidP="00A40AD0">
            <w:pPr>
              <w:pStyle w:val="0TxtHidden"/>
              <w:spacing w:before="0" w:after="0" w:line="360" w:lineRule="auto"/>
              <w:rPr>
                <w:color w:val="auto"/>
              </w:rPr>
            </w:pPr>
            <w:r w:rsidRPr="00A745EA">
              <w:rPr>
                <w:color w:val="auto"/>
              </w:rPr>
              <w:t>Другие примечания</w:t>
            </w:r>
          </w:p>
        </w:tc>
      </w:tr>
    </w:tbl>
    <w:p w:rsidR="001910DA" w:rsidRPr="00A745EA" w:rsidRDefault="001910DA" w:rsidP="00A40AD0">
      <w:pPr>
        <w:pStyle w:val="0TxtHidden"/>
        <w:spacing w:before="0" w:after="0" w:line="360" w:lineRule="auto"/>
        <w:rPr>
          <w:color w:val="auto"/>
        </w:rPr>
      </w:pPr>
    </w:p>
    <w:p w:rsidR="00457821" w:rsidRPr="00A745EA" w:rsidRDefault="00B82BB3" w:rsidP="00A40AD0">
      <w:pPr>
        <w:pStyle w:val="02"/>
        <w:numPr>
          <w:ilvl w:val="0"/>
          <w:numId w:val="0"/>
        </w:numPr>
        <w:spacing w:before="0" w:line="360" w:lineRule="auto"/>
        <w:rPr>
          <w:rFonts w:eastAsia="Times New Roman" w:cs="Times New Roman"/>
          <w:color w:val="auto"/>
        </w:rPr>
      </w:pPr>
      <w:bookmarkStart w:id="92" w:name="_Toc6590691"/>
      <w:r>
        <w:rPr>
          <w:rFonts w:eastAsia="Times New Roman" w:cs="Times New Roman"/>
          <w:color w:val="auto"/>
        </w:rPr>
        <w:t>7</w:t>
      </w:r>
      <w:r w:rsidR="00B63984" w:rsidRPr="00A745EA">
        <w:rPr>
          <w:rFonts w:eastAsia="Times New Roman" w:cs="Times New Roman"/>
          <w:color w:val="auto"/>
        </w:rPr>
        <w:t>.1.</w:t>
      </w:r>
      <w:r w:rsidR="00457821" w:rsidRPr="00A745EA">
        <w:rPr>
          <w:rFonts w:eastAsia="Times New Roman" w:cs="Times New Roman"/>
          <w:color w:val="auto"/>
        </w:rPr>
        <w:t>  Участки учета</w:t>
      </w:r>
      <w:bookmarkEnd w:id="92"/>
    </w:p>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cs="Times New Roman"/>
          <w:color w:val="auto"/>
          <w:sz w:val="24"/>
          <w:szCs w:val="24"/>
          <w:lang w:val="ru-RU"/>
        </w:rPr>
        <w:t>Справочник Участки учета предназначен для ведения и настройки мест обработки документов.</w:t>
      </w:r>
    </w:p>
    <w:p w:rsidR="00457821" w:rsidRPr="00A745EA" w:rsidRDefault="00457821"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Карточка элемента справочника должна содержать следующий атрибутивный состав:</w:t>
      </w:r>
    </w:p>
    <w:tbl>
      <w:tblPr>
        <w:tblW w:w="9335" w:type="dxa"/>
        <w:jc w:val="center"/>
        <w:tblBorders>
          <w:top w:val="single" w:sz="8" w:space="0" w:color="auto"/>
          <w:left w:val="single" w:sz="8" w:space="0" w:color="auto"/>
          <w:bottom w:val="single" w:sz="8" w:space="0" w:color="auto"/>
          <w:right w:val="single" w:sz="8" w:space="0" w:color="auto"/>
        </w:tblBorders>
        <w:tblCellMar>
          <w:top w:w="15" w:type="dxa"/>
          <w:left w:w="15" w:type="dxa"/>
          <w:bottom w:w="15" w:type="dxa"/>
          <w:right w:w="15" w:type="dxa"/>
        </w:tblCellMar>
        <w:tblLook w:val="04A0" w:firstRow="1" w:lastRow="0" w:firstColumn="1" w:lastColumn="0" w:noHBand="0" w:noVBand="1"/>
      </w:tblPr>
      <w:tblGrid>
        <w:gridCol w:w="711"/>
        <w:gridCol w:w="1953"/>
        <w:gridCol w:w="1357"/>
        <w:gridCol w:w="5314"/>
      </w:tblGrid>
      <w:tr w:rsidR="00457821" w:rsidRPr="00A745EA" w:rsidTr="00457821">
        <w:trPr>
          <w:trHeight w:val="20"/>
          <w:tblHeader/>
          <w:jc w:val="center"/>
        </w:trPr>
        <w:tc>
          <w:tcPr>
            <w:tcW w:w="720" w:type="dxa"/>
            <w:tcBorders>
              <w:top w:val="single" w:sz="8" w:space="0" w:color="auto"/>
              <w:left w:val="single" w:sz="8" w:space="0" w:color="auto"/>
              <w:bottom w:val="single" w:sz="8" w:space="0" w:color="auto"/>
              <w:right w:val="nil"/>
            </w:tcBorders>
            <w:shd w:val="clear" w:color="auto" w:fill="E6E6E6"/>
            <w:tcMar>
              <w:top w:w="0" w:type="dxa"/>
              <w:left w:w="70" w:type="dxa"/>
              <w:bottom w:w="0" w:type="dxa"/>
              <w:right w:w="70" w:type="dxa"/>
            </w:tcMar>
            <w:hideMark/>
          </w:tcPr>
          <w:p w:rsidR="00457821" w:rsidRPr="00A745EA" w:rsidRDefault="00457821" w:rsidP="00A40AD0">
            <w:pPr>
              <w:pStyle w:val="tableheader0"/>
              <w:spacing w:before="0" w:beforeAutospacing="0" w:after="0" w:afterAutospacing="0" w:line="360" w:lineRule="auto"/>
              <w:jc w:val="center"/>
            </w:pPr>
            <w:r w:rsidRPr="00A745EA">
              <w:t> </w:t>
            </w:r>
            <w:r w:rsidRPr="00A745EA">
              <w:rPr>
                <w:b/>
                <w:bCs/>
              </w:rPr>
              <w:t>№ п\п</w:t>
            </w:r>
          </w:p>
        </w:tc>
        <w:tc>
          <w:tcPr>
            <w:tcW w:w="1961" w:type="dxa"/>
            <w:tcBorders>
              <w:top w:val="single" w:sz="8" w:space="0" w:color="auto"/>
              <w:left w:val="single" w:sz="8" w:space="0" w:color="auto"/>
              <w:bottom w:val="single" w:sz="8" w:space="0" w:color="auto"/>
              <w:right w:val="single" w:sz="8" w:space="0" w:color="auto"/>
            </w:tcBorders>
            <w:shd w:val="clear" w:color="auto" w:fill="E6E6E6"/>
            <w:tcMar>
              <w:top w:w="0" w:type="dxa"/>
              <w:left w:w="70" w:type="dxa"/>
              <w:bottom w:w="0" w:type="dxa"/>
              <w:right w:w="70" w:type="dxa"/>
            </w:tcMar>
            <w:hideMark/>
          </w:tcPr>
          <w:p w:rsidR="00457821" w:rsidRPr="00A745EA" w:rsidRDefault="00457821" w:rsidP="00A40AD0">
            <w:pPr>
              <w:pStyle w:val="tableheader0"/>
              <w:spacing w:before="0" w:beforeAutospacing="0" w:after="0" w:afterAutospacing="0" w:line="360" w:lineRule="auto"/>
              <w:jc w:val="center"/>
            </w:pPr>
            <w:r w:rsidRPr="00A745EA">
              <w:rPr>
                <w:b/>
                <w:bCs/>
              </w:rPr>
              <w:t>Наименование атрибута</w:t>
            </w:r>
          </w:p>
        </w:tc>
        <w:tc>
          <w:tcPr>
            <w:tcW w:w="1205" w:type="dxa"/>
            <w:tcBorders>
              <w:top w:val="single" w:sz="8" w:space="0" w:color="auto"/>
              <w:left w:val="nil"/>
              <w:bottom w:val="single" w:sz="8" w:space="0" w:color="auto"/>
              <w:right w:val="single" w:sz="8" w:space="0" w:color="auto"/>
            </w:tcBorders>
            <w:shd w:val="clear" w:color="auto" w:fill="E6E6E6"/>
            <w:tcMar>
              <w:top w:w="0" w:type="dxa"/>
              <w:left w:w="70" w:type="dxa"/>
              <w:bottom w:w="0" w:type="dxa"/>
              <w:right w:w="70" w:type="dxa"/>
            </w:tcMar>
            <w:hideMark/>
          </w:tcPr>
          <w:p w:rsidR="00457821" w:rsidRPr="00A745EA" w:rsidRDefault="00457821" w:rsidP="00A40AD0">
            <w:pPr>
              <w:pStyle w:val="tableheader0"/>
              <w:spacing w:before="0" w:beforeAutospacing="0" w:after="0" w:afterAutospacing="0" w:line="360" w:lineRule="auto"/>
              <w:jc w:val="center"/>
            </w:pPr>
            <w:r w:rsidRPr="00A745EA">
              <w:rPr>
                <w:b/>
                <w:bCs/>
              </w:rPr>
              <w:t>Формат</w:t>
            </w:r>
          </w:p>
        </w:tc>
        <w:tc>
          <w:tcPr>
            <w:tcW w:w="5449" w:type="dxa"/>
            <w:tcBorders>
              <w:top w:val="single" w:sz="8" w:space="0" w:color="auto"/>
              <w:left w:val="nil"/>
              <w:bottom w:val="single" w:sz="8" w:space="0" w:color="auto"/>
              <w:right w:val="single" w:sz="8" w:space="0" w:color="auto"/>
            </w:tcBorders>
            <w:shd w:val="clear" w:color="auto" w:fill="E6E6E6"/>
            <w:tcMar>
              <w:top w:w="0" w:type="dxa"/>
              <w:left w:w="70" w:type="dxa"/>
              <w:bottom w:w="0" w:type="dxa"/>
              <w:right w:w="70" w:type="dxa"/>
            </w:tcMar>
            <w:hideMark/>
          </w:tcPr>
          <w:p w:rsidR="00457821" w:rsidRPr="00A745EA" w:rsidRDefault="00457821" w:rsidP="00A40AD0">
            <w:pPr>
              <w:pStyle w:val="tableheader0"/>
              <w:spacing w:before="0" w:beforeAutospacing="0" w:after="0" w:afterAutospacing="0" w:line="360" w:lineRule="auto"/>
              <w:jc w:val="center"/>
            </w:pPr>
            <w:r w:rsidRPr="00A745EA">
              <w:rPr>
                <w:b/>
                <w:bCs/>
              </w:rPr>
              <w:t>Описание</w:t>
            </w:r>
          </w:p>
        </w:tc>
      </w:tr>
      <w:tr w:rsidR="00457821" w:rsidRPr="00A745EA" w:rsidTr="00457821">
        <w:trPr>
          <w:jc w:val="center"/>
        </w:trPr>
        <w:tc>
          <w:tcPr>
            <w:tcW w:w="720" w:type="dxa"/>
            <w:tcBorders>
              <w:top w:val="nil"/>
              <w:left w:val="single" w:sz="8" w:space="0" w:color="auto"/>
              <w:bottom w:val="single" w:sz="8" w:space="0" w:color="auto"/>
              <w:right w:val="single" w:sz="8" w:space="0" w:color="auto"/>
            </w:tcBorders>
            <w:tcMar>
              <w:top w:w="0" w:type="dxa"/>
              <w:left w:w="70" w:type="dxa"/>
              <w:bottom w:w="0" w:type="dxa"/>
              <w:right w:w="70" w:type="dxa"/>
            </w:tcMar>
            <w:hideMark/>
          </w:tcPr>
          <w:p w:rsidR="00457821" w:rsidRPr="00A745EA" w:rsidRDefault="00457821" w:rsidP="00A40AD0">
            <w:pPr>
              <w:pStyle w:val="tabletext0"/>
              <w:spacing w:before="0" w:beforeAutospacing="0" w:after="0" w:afterAutospacing="0" w:line="360" w:lineRule="auto"/>
            </w:pPr>
            <w:r w:rsidRPr="00A745EA">
              <w:t>1.</w:t>
            </w:r>
          </w:p>
        </w:tc>
        <w:tc>
          <w:tcPr>
            <w:tcW w:w="1961" w:type="dxa"/>
            <w:tcBorders>
              <w:top w:val="nil"/>
              <w:left w:val="nil"/>
              <w:bottom w:val="single" w:sz="8" w:space="0" w:color="auto"/>
              <w:right w:val="single" w:sz="8" w:space="0" w:color="auto"/>
            </w:tcBorders>
            <w:tcMar>
              <w:top w:w="0" w:type="dxa"/>
              <w:left w:w="70" w:type="dxa"/>
              <w:bottom w:w="0" w:type="dxa"/>
              <w:right w:w="70" w:type="dxa"/>
            </w:tcMar>
            <w:hideMark/>
          </w:tcPr>
          <w:p w:rsidR="00457821" w:rsidRPr="00A745EA" w:rsidRDefault="00457821" w:rsidP="00A40AD0">
            <w:pPr>
              <w:pStyle w:val="tabletext0"/>
              <w:spacing w:before="0" w:beforeAutospacing="0" w:after="0" w:afterAutospacing="0" w:line="360" w:lineRule="auto"/>
              <w:jc w:val="both"/>
            </w:pPr>
            <w:r w:rsidRPr="00A745EA">
              <w:t>Идентификатор участка учета</w:t>
            </w:r>
          </w:p>
        </w:tc>
        <w:tc>
          <w:tcPr>
            <w:tcW w:w="1205" w:type="dxa"/>
            <w:tcBorders>
              <w:top w:val="nil"/>
              <w:left w:val="nil"/>
              <w:bottom w:val="single" w:sz="8" w:space="0" w:color="auto"/>
              <w:right w:val="single" w:sz="8" w:space="0" w:color="auto"/>
            </w:tcBorders>
            <w:tcMar>
              <w:top w:w="0" w:type="dxa"/>
              <w:left w:w="70" w:type="dxa"/>
              <w:bottom w:w="0" w:type="dxa"/>
              <w:right w:w="70" w:type="dxa"/>
            </w:tcMar>
            <w:hideMark/>
          </w:tcPr>
          <w:p w:rsidR="00457821" w:rsidRPr="00A745EA" w:rsidRDefault="00457821" w:rsidP="00A40AD0">
            <w:pPr>
              <w:pStyle w:val="tabletext0"/>
              <w:spacing w:before="0" w:beforeAutospacing="0" w:after="0" w:afterAutospacing="0" w:line="360" w:lineRule="auto"/>
              <w:jc w:val="both"/>
            </w:pPr>
            <w:r w:rsidRPr="00A745EA">
              <w:t>Число</w:t>
            </w:r>
          </w:p>
        </w:tc>
        <w:tc>
          <w:tcPr>
            <w:tcW w:w="5449" w:type="dxa"/>
            <w:tcBorders>
              <w:top w:val="nil"/>
              <w:left w:val="nil"/>
              <w:bottom w:val="single" w:sz="8" w:space="0" w:color="auto"/>
              <w:right w:val="single" w:sz="8" w:space="0" w:color="auto"/>
            </w:tcBorders>
            <w:tcMar>
              <w:top w:w="0" w:type="dxa"/>
              <w:left w:w="70" w:type="dxa"/>
              <w:bottom w:w="0" w:type="dxa"/>
              <w:right w:w="70" w:type="dxa"/>
            </w:tcMar>
            <w:hideMark/>
          </w:tcPr>
          <w:p w:rsidR="00457821" w:rsidRPr="00A745EA" w:rsidRDefault="00457821" w:rsidP="00A40AD0">
            <w:pPr>
              <w:pStyle w:val="tabletext0"/>
              <w:spacing w:before="0" w:beforeAutospacing="0" w:after="0" w:afterAutospacing="0" w:line="360" w:lineRule="auto"/>
              <w:jc w:val="both"/>
            </w:pPr>
            <w:r w:rsidRPr="00A745EA">
              <w:t>Присваивается автоматически</w:t>
            </w:r>
          </w:p>
        </w:tc>
      </w:tr>
      <w:tr w:rsidR="00457821" w:rsidRPr="00A745EA" w:rsidTr="00457821">
        <w:trPr>
          <w:jc w:val="center"/>
        </w:trPr>
        <w:tc>
          <w:tcPr>
            <w:tcW w:w="720" w:type="dxa"/>
            <w:tcBorders>
              <w:top w:val="nil"/>
              <w:left w:val="single" w:sz="8" w:space="0" w:color="auto"/>
              <w:bottom w:val="single" w:sz="8" w:space="0" w:color="auto"/>
              <w:right w:val="single" w:sz="8" w:space="0" w:color="auto"/>
            </w:tcBorders>
            <w:tcMar>
              <w:top w:w="0" w:type="dxa"/>
              <w:left w:w="70" w:type="dxa"/>
              <w:bottom w:w="0" w:type="dxa"/>
              <w:right w:w="70" w:type="dxa"/>
            </w:tcMar>
            <w:hideMark/>
          </w:tcPr>
          <w:p w:rsidR="00457821" w:rsidRPr="00A745EA" w:rsidRDefault="00457821" w:rsidP="00A40AD0">
            <w:pPr>
              <w:spacing w:line="360" w:lineRule="auto"/>
              <w:rPr>
                <w:szCs w:val="24"/>
              </w:rPr>
            </w:pPr>
            <w:r w:rsidRPr="00A745EA">
              <w:rPr>
                <w:szCs w:val="24"/>
              </w:rPr>
              <w:t>2.</w:t>
            </w:r>
          </w:p>
        </w:tc>
        <w:tc>
          <w:tcPr>
            <w:tcW w:w="1961" w:type="dxa"/>
            <w:tcBorders>
              <w:top w:val="nil"/>
              <w:left w:val="nil"/>
              <w:bottom w:val="single" w:sz="8" w:space="0" w:color="auto"/>
              <w:right w:val="single" w:sz="8" w:space="0" w:color="auto"/>
            </w:tcBorders>
            <w:tcMar>
              <w:top w:w="0" w:type="dxa"/>
              <w:left w:w="70" w:type="dxa"/>
              <w:bottom w:w="0" w:type="dxa"/>
              <w:right w:w="70" w:type="dxa"/>
            </w:tcMar>
            <w:hideMark/>
          </w:tcPr>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Код участка учета</w:t>
            </w:r>
          </w:p>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 </w:t>
            </w:r>
          </w:p>
        </w:tc>
        <w:tc>
          <w:tcPr>
            <w:tcW w:w="1205" w:type="dxa"/>
            <w:tcBorders>
              <w:top w:val="nil"/>
              <w:left w:val="nil"/>
              <w:bottom w:val="single" w:sz="8" w:space="0" w:color="auto"/>
              <w:right w:val="single" w:sz="8" w:space="0" w:color="auto"/>
            </w:tcBorders>
            <w:tcMar>
              <w:top w:w="0" w:type="dxa"/>
              <w:left w:w="70" w:type="dxa"/>
              <w:bottom w:w="0" w:type="dxa"/>
              <w:right w:w="70" w:type="dxa"/>
            </w:tcMar>
            <w:hideMark/>
          </w:tcPr>
          <w:p w:rsidR="00457821" w:rsidRPr="00A745EA" w:rsidRDefault="00457821" w:rsidP="00A40AD0">
            <w:pPr>
              <w:spacing w:line="360" w:lineRule="auto"/>
              <w:rPr>
                <w:szCs w:val="24"/>
              </w:rPr>
            </w:pPr>
            <w:r w:rsidRPr="00A745EA">
              <w:rPr>
                <w:szCs w:val="24"/>
              </w:rPr>
              <w:t>Текст</w:t>
            </w:r>
          </w:p>
        </w:tc>
        <w:tc>
          <w:tcPr>
            <w:tcW w:w="5449" w:type="dxa"/>
            <w:tcBorders>
              <w:top w:val="nil"/>
              <w:left w:val="nil"/>
              <w:bottom w:val="single" w:sz="8" w:space="0" w:color="auto"/>
              <w:right w:val="single" w:sz="8" w:space="0" w:color="auto"/>
            </w:tcBorders>
            <w:tcMar>
              <w:top w:w="0" w:type="dxa"/>
              <w:left w:w="70" w:type="dxa"/>
              <w:bottom w:w="0" w:type="dxa"/>
              <w:right w:w="70" w:type="dxa"/>
            </w:tcMar>
            <w:hideMark/>
          </w:tcPr>
          <w:p w:rsidR="00457821" w:rsidRPr="00A745EA" w:rsidRDefault="00457821" w:rsidP="00A40AD0">
            <w:pPr>
              <w:spacing w:line="360" w:lineRule="auto"/>
              <w:rPr>
                <w:szCs w:val="24"/>
              </w:rPr>
            </w:pPr>
            <w:r w:rsidRPr="00A745EA">
              <w:rPr>
                <w:szCs w:val="24"/>
              </w:rPr>
              <w:t>текстовое поле 12 символов. Латиница</w:t>
            </w:r>
          </w:p>
        </w:tc>
      </w:tr>
      <w:tr w:rsidR="00457821" w:rsidRPr="00A745EA" w:rsidTr="00457821">
        <w:trPr>
          <w:jc w:val="center"/>
        </w:trPr>
        <w:tc>
          <w:tcPr>
            <w:tcW w:w="720" w:type="dxa"/>
            <w:tcBorders>
              <w:top w:val="nil"/>
              <w:left w:val="single" w:sz="8" w:space="0" w:color="auto"/>
              <w:bottom w:val="single" w:sz="8" w:space="0" w:color="auto"/>
              <w:right w:val="single" w:sz="8" w:space="0" w:color="auto"/>
            </w:tcBorders>
            <w:tcMar>
              <w:top w:w="0" w:type="dxa"/>
              <w:left w:w="70" w:type="dxa"/>
              <w:bottom w:w="0" w:type="dxa"/>
              <w:right w:w="70" w:type="dxa"/>
            </w:tcMar>
            <w:hideMark/>
          </w:tcPr>
          <w:p w:rsidR="00457821" w:rsidRPr="00A745EA" w:rsidRDefault="00457821" w:rsidP="00A40AD0">
            <w:pPr>
              <w:pStyle w:val="tabletext0"/>
              <w:spacing w:before="0" w:beforeAutospacing="0" w:after="0" w:afterAutospacing="0" w:line="360" w:lineRule="auto"/>
            </w:pPr>
            <w:r w:rsidRPr="00A745EA">
              <w:t>3.</w:t>
            </w:r>
          </w:p>
        </w:tc>
        <w:tc>
          <w:tcPr>
            <w:tcW w:w="1961" w:type="dxa"/>
            <w:tcBorders>
              <w:top w:val="nil"/>
              <w:left w:val="nil"/>
              <w:bottom w:val="single" w:sz="8" w:space="0" w:color="auto"/>
              <w:right w:val="single" w:sz="8" w:space="0" w:color="auto"/>
            </w:tcBorders>
            <w:tcMar>
              <w:top w:w="0" w:type="dxa"/>
              <w:left w:w="70" w:type="dxa"/>
              <w:bottom w:w="0" w:type="dxa"/>
              <w:right w:w="70" w:type="dxa"/>
            </w:tcMar>
            <w:hideMark/>
          </w:tcPr>
          <w:p w:rsidR="00457821" w:rsidRPr="00A745EA" w:rsidRDefault="00457821" w:rsidP="00A40AD0">
            <w:pPr>
              <w:pStyle w:val="tabletext0"/>
              <w:spacing w:before="0" w:beforeAutospacing="0" w:after="0" w:afterAutospacing="0" w:line="360" w:lineRule="auto"/>
              <w:jc w:val="both"/>
            </w:pPr>
            <w:r w:rsidRPr="00A745EA">
              <w:t>Наименование участка учета</w:t>
            </w:r>
          </w:p>
        </w:tc>
        <w:tc>
          <w:tcPr>
            <w:tcW w:w="1205" w:type="dxa"/>
            <w:tcBorders>
              <w:top w:val="nil"/>
              <w:left w:val="nil"/>
              <w:bottom w:val="single" w:sz="8" w:space="0" w:color="auto"/>
              <w:right w:val="single" w:sz="8" w:space="0" w:color="auto"/>
            </w:tcBorders>
            <w:tcMar>
              <w:top w:w="0" w:type="dxa"/>
              <w:left w:w="70" w:type="dxa"/>
              <w:bottom w:w="0" w:type="dxa"/>
              <w:right w:w="70" w:type="dxa"/>
            </w:tcMar>
            <w:hideMark/>
          </w:tcPr>
          <w:p w:rsidR="00457821" w:rsidRPr="00A745EA" w:rsidRDefault="00457821" w:rsidP="00A40AD0">
            <w:pPr>
              <w:pStyle w:val="tabletext0"/>
              <w:spacing w:before="0" w:beforeAutospacing="0" w:after="0" w:afterAutospacing="0" w:line="360" w:lineRule="auto"/>
              <w:jc w:val="both"/>
            </w:pPr>
            <w:r w:rsidRPr="00A745EA">
              <w:t>Текст</w:t>
            </w:r>
          </w:p>
        </w:tc>
        <w:tc>
          <w:tcPr>
            <w:tcW w:w="5449" w:type="dxa"/>
            <w:tcBorders>
              <w:top w:val="nil"/>
              <w:left w:val="nil"/>
              <w:bottom w:val="single" w:sz="8" w:space="0" w:color="auto"/>
              <w:right w:val="single" w:sz="8" w:space="0" w:color="auto"/>
            </w:tcBorders>
            <w:tcMar>
              <w:top w:w="0" w:type="dxa"/>
              <w:left w:w="70" w:type="dxa"/>
              <w:bottom w:w="0" w:type="dxa"/>
              <w:right w:w="70" w:type="dxa"/>
            </w:tcMar>
            <w:hideMark/>
          </w:tcPr>
          <w:p w:rsidR="00457821" w:rsidRPr="00A745EA" w:rsidRDefault="00457821" w:rsidP="00A40AD0">
            <w:pPr>
              <w:pStyle w:val="tabletext0"/>
              <w:spacing w:before="0" w:beforeAutospacing="0" w:after="0" w:afterAutospacing="0" w:line="360" w:lineRule="auto"/>
              <w:jc w:val="both"/>
            </w:pPr>
            <w:r w:rsidRPr="00A745EA">
              <w:t>Указывается наименование участка</w:t>
            </w:r>
          </w:p>
        </w:tc>
      </w:tr>
      <w:tr w:rsidR="00457821" w:rsidRPr="00A745EA" w:rsidTr="00457821">
        <w:trPr>
          <w:jc w:val="center"/>
        </w:trPr>
        <w:tc>
          <w:tcPr>
            <w:tcW w:w="720" w:type="dxa"/>
            <w:tcBorders>
              <w:top w:val="nil"/>
              <w:left w:val="single" w:sz="8" w:space="0" w:color="auto"/>
              <w:bottom w:val="single" w:sz="8" w:space="0" w:color="auto"/>
              <w:right w:val="single" w:sz="8" w:space="0" w:color="auto"/>
            </w:tcBorders>
            <w:tcMar>
              <w:top w:w="0" w:type="dxa"/>
              <w:left w:w="70" w:type="dxa"/>
              <w:bottom w:w="0" w:type="dxa"/>
              <w:right w:w="70" w:type="dxa"/>
            </w:tcMar>
            <w:hideMark/>
          </w:tcPr>
          <w:p w:rsidR="00457821" w:rsidRPr="00A745EA" w:rsidRDefault="00457821" w:rsidP="00A40AD0">
            <w:pPr>
              <w:pStyle w:val="tabletext0"/>
              <w:spacing w:before="0" w:beforeAutospacing="0" w:after="0" w:afterAutospacing="0" w:line="360" w:lineRule="auto"/>
            </w:pPr>
            <w:r w:rsidRPr="00A745EA">
              <w:t>4.</w:t>
            </w:r>
          </w:p>
        </w:tc>
        <w:tc>
          <w:tcPr>
            <w:tcW w:w="1961" w:type="dxa"/>
            <w:tcBorders>
              <w:top w:val="nil"/>
              <w:left w:val="nil"/>
              <w:bottom w:val="single" w:sz="8" w:space="0" w:color="auto"/>
              <w:right w:val="single" w:sz="8" w:space="0" w:color="auto"/>
            </w:tcBorders>
            <w:tcMar>
              <w:top w:w="0" w:type="dxa"/>
              <w:left w:w="70" w:type="dxa"/>
              <w:bottom w:w="0" w:type="dxa"/>
              <w:right w:w="70" w:type="dxa"/>
            </w:tcMar>
            <w:hideMark/>
          </w:tcPr>
          <w:p w:rsidR="00457821" w:rsidRPr="00A745EA" w:rsidRDefault="00457821" w:rsidP="00A40AD0">
            <w:pPr>
              <w:pStyle w:val="tabletext0"/>
              <w:spacing w:before="0" w:beforeAutospacing="0" w:after="0" w:afterAutospacing="0" w:line="360" w:lineRule="auto"/>
              <w:jc w:val="both"/>
            </w:pPr>
            <w:r w:rsidRPr="00A745EA">
              <w:t>Дата создания</w:t>
            </w:r>
          </w:p>
        </w:tc>
        <w:tc>
          <w:tcPr>
            <w:tcW w:w="1205" w:type="dxa"/>
            <w:tcBorders>
              <w:top w:val="nil"/>
              <w:left w:val="nil"/>
              <w:bottom w:val="single" w:sz="8" w:space="0" w:color="auto"/>
              <w:right w:val="single" w:sz="8" w:space="0" w:color="auto"/>
            </w:tcBorders>
            <w:tcMar>
              <w:top w:w="0" w:type="dxa"/>
              <w:left w:w="70" w:type="dxa"/>
              <w:bottom w:w="0" w:type="dxa"/>
              <w:right w:w="70" w:type="dxa"/>
            </w:tcMar>
            <w:hideMark/>
          </w:tcPr>
          <w:p w:rsidR="00457821" w:rsidRPr="00A745EA" w:rsidRDefault="00457821" w:rsidP="00A40AD0">
            <w:pPr>
              <w:pStyle w:val="tabletext0"/>
              <w:spacing w:before="0" w:beforeAutospacing="0" w:after="0" w:afterAutospacing="0" w:line="360" w:lineRule="auto"/>
              <w:jc w:val="both"/>
            </w:pPr>
            <w:r w:rsidRPr="00A745EA">
              <w:t>Дата</w:t>
            </w:r>
          </w:p>
        </w:tc>
        <w:tc>
          <w:tcPr>
            <w:tcW w:w="5449" w:type="dxa"/>
            <w:tcBorders>
              <w:top w:val="nil"/>
              <w:left w:val="nil"/>
              <w:bottom w:val="single" w:sz="8" w:space="0" w:color="auto"/>
              <w:right w:val="single" w:sz="8" w:space="0" w:color="auto"/>
            </w:tcBorders>
            <w:tcMar>
              <w:top w:w="0" w:type="dxa"/>
              <w:left w:w="70" w:type="dxa"/>
              <w:bottom w:w="0" w:type="dxa"/>
              <w:right w:w="70" w:type="dxa"/>
            </w:tcMar>
            <w:hideMark/>
          </w:tcPr>
          <w:p w:rsidR="00457821" w:rsidRPr="00A745EA" w:rsidRDefault="00457821" w:rsidP="00A40AD0">
            <w:pPr>
              <w:pStyle w:val="tabletext0"/>
              <w:spacing w:before="0" w:beforeAutospacing="0" w:after="0" w:afterAutospacing="0" w:line="360" w:lineRule="auto"/>
              <w:jc w:val="both"/>
            </w:pPr>
            <w:r w:rsidRPr="00A745EA">
              <w:t>Дата создания. По умолчанию присваивается текущая системная дата.</w:t>
            </w:r>
          </w:p>
        </w:tc>
      </w:tr>
      <w:tr w:rsidR="00457821" w:rsidRPr="00A745EA" w:rsidTr="00457821">
        <w:trPr>
          <w:jc w:val="center"/>
        </w:trPr>
        <w:tc>
          <w:tcPr>
            <w:tcW w:w="720" w:type="dxa"/>
            <w:tcBorders>
              <w:top w:val="nil"/>
              <w:left w:val="single" w:sz="8" w:space="0" w:color="auto"/>
              <w:bottom w:val="single" w:sz="8" w:space="0" w:color="auto"/>
              <w:right w:val="single" w:sz="8" w:space="0" w:color="auto"/>
            </w:tcBorders>
            <w:tcMar>
              <w:top w:w="0" w:type="dxa"/>
              <w:left w:w="70" w:type="dxa"/>
              <w:bottom w:w="0" w:type="dxa"/>
              <w:right w:w="70" w:type="dxa"/>
            </w:tcMar>
            <w:hideMark/>
          </w:tcPr>
          <w:p w:rsidR="00457821" w:rsidRPr="00A745EA" w:rsidRDefault="00457821" w:rsidP="00A40AD0">
            <w:pPr>
              <w:spacing w:line="360" w:lineRule="auto"/>
              <w:rPr>
                <w:szCs w:val="24"/>
              </w:rPr>
            </w:pPr>
            <w:r w:rsidRPr="00A745EA">
              <w:rPr>
                <w:szCs w:val="24"/>
              </w:rPr>
              <w:t>5. </w:t>
            </w:r>
          </w:p>
        </w:tc>
        <w:tc>
          <w:tcPr>
            <w:tcW w:w="1961" w:type="dxa"/>
            <w:tcBorders>
              <w:top w:val="nil"/>
              <w:left w:val="nil"/>
              <w:bottom w:val="single" w:sz="8" w:space="0" w:color="auto"/>
              <w:right w:val="single" w:sz="8" w:space="0" w:color="auto"/>
            </w:tcBorders>
            <w:tcMar>
              <w:top w:w="0" w:type="dxa"/>
              <w:left w:w="70" w:type="dxa"/>
              <w:bottom w:w="0" w:type="dxa"/>
              <w:right w:w="70" w:type="dxa"/>
            </w:tcMar>
            <w:hideMark/>
          </w:tcPr>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Дата изменения</w:t>
            </w:r>
          </w:p>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 </w:t>
            </w:r>
          </w:p>
        </w:tc>
        <w:tc>
          <w:tcPr>
            <w:tcW w:w="1205" w:type="dxa"/>
            <w:tcBorders>
              <w:top w:val="nil"/>
              <w:left w:val="nil"/>
              <w:bottom w:val="single" w:sz="8" w:space="0" w:color="auto"/>
              <w:right w:val="single" w:sz="8" w:space="0" w:color="auto"/>
            </w:tcBorders>
            <w:tcMar>
              <w:top w:w="0" w:type="dxa"/>
              <w:left w:w="70" w:type="dxa"/>
              <w:bottom w:w="0" w:type="dxa"/>
              <w:right w:w="70" w:type="dxa"/>
            </w:tcMar>
            <w:hideMark/>
          </w:tcPr>
          <w:p w:rsidR="00457821" w:rsidRPr="00A745EA" w:rsidRDefault="00457821" w:rsidP="00A40AD0">
            <w:pPr>
              <w:spacing w:line="360" w:lineRule="auto"/>
              <w:rPr>
                <w:szCs w:val="24"/>
              </w:rPr>
            </w:pPr>
            <w:r w:rsidRPr="00A745EA">
              <w:rPr>
                <w:szCs w:val="24"/>
              </w:rPr>
              <w:t>Дата</w:t>
            </w:r>
          </w:p>
        </w:tc>
        <w:tc>
          <w:tcPr>
            <w:tcW w:w="5449" w:type="dxa"/>
            <w:tcBorders>
              <w:top w:val="nil"/>
              <w:left w:val="nil"/>
              <w:bottom w:val="single" w:sz="8" w:space="0" w:color="auto"/>
              <w:right w:val="single" w:sz="8" w:space="0" w:color="auto"/>
            </w:tcBorders>
            <w:tcMar>
              <w:top w:w="0" w:type="dxa"/>
              <w:left w:w="70" w:type="dxa"/>
              <w:bottom w:w="0" w:type="dxa"/>
              <w:right w:w="70" w:type="dxa"/>
            </w:tcMar>
            <w:hideMark/>
          </w:tcPr>
          <w:p w:rsidR="00457821" w:rsidRPr="00A745EA" w:rsidRDefault="00457821" w:rsidP="00A40AD0">
            <w:pPr>
              <w:spacing w:line="360" w:lineRule="auto"/>
              <w:rPr>
                <w:szCs w:val="24"/>
              </w:rPr>
            </w:pPr>
            <w:r w:rsidRPr="00A745EA">
              <w:rPr>
                <w:szCs w:val="24"/>
              </w:rPr>
              <w:t>Дата последнего изменения</w:t>
            </w:r>
          </w:p>
        </w:tc>
      </w:tr>
      <w:tr w:rsidR="00457821" w:rsidRPr="00A745EA" w:rsidTr="00457821">
        <w:trPr>
          <w:jc w:val="center"/>
        </w:trPr>
        <w:tc>
          <w:tcPr>
            <w:tcW w:w="720" w:type="dxa"/>
            <w:tcBorders>
              <w:top w:val="nil"/>
              <w:left w:val="single" w:sz="8" w:space="0" w:color="auto"/>
              <w:bottom w:val="single" w:sz="8" w:space="0" w:color="auto"/>
              <w:right w:val="single" w:sz="8" w:space="0" w:color="auto"/>
            </w:tcBorders>
            <w:tcMar>
              <w:top w:w="0" w:type="dxa"/>
              <w:left w:w="70" w:type="dxa"/>
              <w:bottom w:w="0" w:type="dxa"/>
              <w:right w:w="70" w:type="dxa"/>
            </w:tcMar>
            <w:hideMark/>
          </w:tcPr>
          <w:p w:rsidR="00457821" w:rsidRPr="00A745EA" w:rsidRDefault="00457821" w:rsidP="00A40AD0">
            <w:pPr>
              <w:pStyle w:val="tabletext0"/>
              <w:spacing w:before="0" w:beforeAutospacing="0" w:after="0" w:afterAutospacing="0" w:line="360" w:lineRule="auto"/>
            </w:pPr>
            <w:r w:rsidRPr="00A745EA">
              <w:lastRenderedPageBreak/>
              <w:t>6.</w:t>
            </w:r>
          </w:p>
        </w:tc>
        <w:tc>
          <w:tcPr>
            <w:tcW w:w="1961" w:type="dxa"/>
            <w:tcBorders>
              <w:top w:val="nil"/>
              <w:left w:val="nil"/>
              <w:bottom w:val="single" w:sz="8" w:space="0" w:color="auto"/>
              <w:right w:val="single" w:sz="8" w:space="0" w:color="auto"/>
            </w:tcBorders>
            <w:tcMar>
              <w:top w:w="0" w:type="dxa"/>
              <w:left w:w="70" w:type="dxa"/>
              <w:bottom w:w="0" w:type="dxa"/>
              <w:right w:w="70" w:type="dxa"/>
            </w:tcMar>
            <w:hideMark/>
          </w:tcPr>
          <w:p w:rsidR="00457821" w:rsidRPr="00A745EA" w:rsidRDefault="00457821" w:rsidP="00A40AD0">
            <w:pPr>
              <w:pStyle w:val="tabletext0"/>
              <w:spacing w:before="0" w:beforeAutospacing="0" w:after="0" w:afterAutospacing="0" w:line="360" w:lineRule="auto"/>
              <w:jc w:val="both"/>
            </w:pPr>
            <w:r w:rsidRPr="00A745EA">
              <w:t>Активен</w:t>
            </w:r>
          </w:p>
        </w:tc>
        <w:tc>
          <w:tcPr>
            <w:tcW w:w="1205" w:type="dxa"/>
            <w:tcBorders>
              <w:top w:val="nil"/>
              <w:left w:val="nil"/>
              <w:bottom w:val="single" w:sz="8" w:space="0" w:color="auto"/>
              <w:right w:val="single" w:sz="8" w:space="0" w:color="auto"/>
            </w:tcBorders>
            <w:tcMar>
              <w:top w:w="0" w:type="dxa"/>
              <w:left w:w="70" w:type="dxa"/>
              <w:bottom w:w="0" w:type="dxa"/>
              <w:right w:w="70" w:type="dxa"/>
            </w:tcMar>
            <w:hideMark/>
          </w:tcPr>
          <w:p w:rsidR="00457821" w:rsidRPr="00A745EA" w:rsidRDefault="00457821" w:rsidP="00A40AD0">
            <w:pPr>
              <w:pStyle w:val="tabletext0"/>
              <w:spacing w:before="0" w:beforeAutospacing="0" w:after="0" w:afterAutospacing="0" w:line="360" w:lineRule="auto"/>
              <w:jc w:val="both"/>
            </w:pPr>
            <w:r w:rsidRPr="00A745EA">
              <w:t>Логический</w:t>
            </w:r>
          </w:p>
        </w:tc>
        <w:tc>
          <w:tcPr>
            <w:tcW w:w="5449" w:type="dxa"/>
            <w:tcBorders>
              <w:top w:val="nil"/>
              <w:left w:val="nil"/>
              <w:bottom w:val="single" w:sz="8" w:space="0" w:color="auto"/>
              <w:right w:val="single" w:sz="8" w:space="0" w:color="auto"/>
            </w:tcBorders>
            <w:tcMar>
              <w:top w:w="0" w:type="dxa"/>
              <w:left w:w="70" w:type="dxa"/>
              <w:bottom w:w="0" w:type="dxa"/>
              <w:right w:w="70" w:type="dxa"/>
            </w:tcMar>
            <w:hideMark/>
          </w:tcPr>
          <w:p w:rsidR="00457821" w:rsidRPr="00A745EA" w:rsidRDefault="00457821" w:rsidP="00A40AD0">
            <w:pPr>
              <w:pStyle w:val="tabletext0"/>
              <w:spacing w:before="0" w:beforeAutospacing="0" w:after="0" w:afterAutospacing="0" w:line="360" w:lineRule="auto"/>
              <w:jc w:val="both"/>
            </w:pPr>
            <w:r w:rsidRPr="00A745EA">
              <w:t>Присваивается автоматически, по умолчанию принимает значение да</w:t>
            </w:r>
          </w:p>
        </w:tc>
      </w:tr>
      <w:tr w:rsidR="00457821" w:rsidRPr="00A745EA" w:rsidTr="00457821">
        <w:trPr>
          <w:jc w:val="center"/>
        </w:trPr>
        <w:tc>
          <w:tcPr>
            <w:tcW w:w="720" w:type="dxa"/>
            <w:tcBorders>
              <w:top w:val="nil"/>
              <w:left w:val="single" w:sz="8" w:space="0" w:color="auto"/>
              <w:bottom w:val="single" w:sz="8" w:space="0" w:color="auto"/>
              <w:right w:val="single" w:sz="8" w:space="0" w:color="auto"/>
            </w:tcBorders>
            <w:tcMar>
              <w:top w:w="0" w:type="dxa"/>
              <w:left w:w="70" w:type="dxa"/>
              <w:bottom w:w="0" w:type="dxa"/>
              <w:right w:w="70" w:type="dxa"/>
            </w:tcMar>
            <w:hideMark/>
          </w:tcPr>
          <w:p w:rsidR="00457821" w:rsidRPr="00A745EA" w:rsidRDefault="00457821" w:rsidP="00A40AD0">
            <w:pPr>
              <w:pStyle w:val="tabletext0"/>
              <w:spacing w:before="0" w:beforeAutospacing="0" w:after="0" w:afterAutospacing="0" w:line="360" w:lineRule="auto"/>
            </w:pPr>
            <w:r w:rsidRPr="00A745EA">
              <w:t>7.</w:t>
            </w:r>
          </w:p>
        </w:tc>
        <w:tc>
          <w:tcPr>
            <w:tcW w:w="1961" w:type="dxa"/>
            <w:tcBorders>
              <w:top w:val="nil"/>
              <w:left w:val="nil"/>
              <w:bottom w:val="single" w:sz="8" w:space="0" w:color="auto"/>
              <w:right w:val="single" w:sz="8" w:space="0" w:color="auto"/>
            </w:tcBorders>
            <w:tcMar>
              <w:top w:w="0" w:type="dxa"/>
              <w:left w:w="70" w:type="dxa"/>
              <w:bottom w:w="0" w:type="dxa"/>
              <w:right w:w="70" w:type="dxa"/>
            </w:tcMar>
            <w:hideMark/>
          </w:tcPr>
          <w:p w:rsidR="00457821" w:rsidRPr="00A745EA" w:rsidRDefault="00457821" w:rsidP="00A40AD0">
            <w:pPr>
              <w:pStyle w:val="tabletext0"/>
              <w:spacing w:before="0" w:beforeAutospacing="0" w:after="0" w:afterAutospacing="0" w:line="360" w:lineRule="auto"/>
              <w:jc w:val="both"/>
            </w:pPr>
            <w:r w:rsidRPr="00A745EA">
              <w:t>Описание</w:t>
            </w:r>
          </w:p>
        </w:tc>
        <w:tc>
          <w:tcPr>
            <w:tcW w:w="1205" w:type="dxa"/>
            <w:tcBorders>
              <w:top w:val="nil"/>
              <w:left w:val="nil"/>
              <w:bottom w:val="single" w:sz="8" w:space="0" w:color="auto"/>
              <w:right w:val="single" w:sz="8" w:space="0" w:color="auto"/>
            </w:tcBorders>
            <w:tcMar>
              <w:top w:w="0" w:type="dxa"/>
              <w:left w:w="70" w:type="dxa"/>
              <w:bottom w:w="0" w:type="dxa"/>
              <w:right w:w="70" w:type="dxa"/>
            </w:tcMar>
            <w:hideMark/>
          </w:tcPr>
          <w:p w:rsidR="00457821" w:rsidRPr="00A745EA" w:rsidRDefault="00457821" w:rsidP="00A40AD0">
            <w:pPr>
              <w:pStyle w:val="tabletext0"/>
              <w:spacing w:before="0" w:beforeAutospacing="0" w:after="0" w:afterAutospacing="0" w:line="360" w:lineRule="auto"/>
              <w:jc w:val="both"/>
            </w:pPr>
            <w:r w:rsidRPr="00A745EA">
              <w:t>Текст</w:t>
            </w:r>
          </w:p>
        </w:tc>
        <w:tc>
          <w:tcPr>
            <w:tcW w:w="5449" w:type="dxa"/>
            <w:tcBorders>
              <w:top w:val="nil"/>
              <w:left w:val="nil"/>
              <w:bottom w:val="single" w:sz="8" w:space="0" w:color="auto"/>
              <w:right w:val="single" w:sz="8" w:space="0" w:color="auto"/>
            </w:tcBorders>
            <w:tcMar>
              <w:top w:w="0" w:type="dxa"/>
              <w:left w:w="70" w:type="dxa"/>
              <w:bottom w:w="0" w:type="dxa"/>
              <w:right w:w="70" w:type="dxa"/>
            </w:tcMar>
            <w:hideMark/>
          </w:tcPr>
          <w:p w:rsidR="00457821" w:rsidRPr="00A745EA" w:rsidRDefault="00457821" w:rsidP="00A40AD0">
            <w:pPr>
              <w:pStyle w:val="tabletext0"/>
              <w:spacing w:before="0" w:beforeAutospacing="0" w:after="0" w:afterAutospacing="0" w:line="360" w:lineRule="auto"/>
              <w:jc w:val="both"/>
            </w:pPr>
            <w:r w:rsidRPr="00A745EA">
              <w:t>Заполняется краткое описание участка</w:t>
            </w:r>
          </w:p>
        </w:tc>
      </w:tr>
      <w:tr w:rsidR="00457821" w:rsidRPr="00A745EA" w:rsidTr="00457821">
        <w:trPr>
          <w:jc w:val="center"/>
        </w:trPr>
        <w:tc>
          <w:tcPr>
            <w:tcW w:w="720" w:type="dxa"/>
            <w:tcBorders>
              <w:top w:val="nil"/>
              <w:left w:val="single" w:sz="8" w:space="0" w:color="auto"/>
              <w:bottom w:val="single" w:sz="8" w:space="0" w:color="auto"/>
              <w:right w:val="single" w:sz="8" w:space="0" w:color="auto"/>
            </w:tcBorders>
            <w:tcMar>
              <w:top w:w="0" w:type="dxa"/>
              <w:left w:w="70" w:type="dxa"/>
              <w:bottom w:w="0" w:type="dxa"/>
              <w:right w:w="70" w:type="dxa"/>
            </w:tcMar>
            <w:hideMark/>
          </w:tcPr>
          <w:p w:rsidR="00457821" w:rsidRPr="00A745EA" w:rsidRDefault="00457821" w:rsidP="00A40AD0">
            <w:pPr>
              <w:pStyle w:val="tabletext0"/>
              <w:spacing w:before="0" w:beforeAutospacing="0" w:after="0" w:afterAutospacing="0" w:line="360" w:lineRule="auto"/>
            </w:pPr>
            <w:r w:rsidRPr="00A745EA">
              <w:t>8.</w:t>
            </w:r>
          </w:p>
        </w:tc>
        <w:tc>
          <w:tcPr>
            <w:tcW w:w="1961" w:type="dxa"/>
            <w:tcBorders>
              <w:top w:val="nil"/>
              <w:left w:val="nil"/>
              <w:bottom w:val="single" w:sz="8" w:space="0" w:color="auto"/>
              <w:right w:val="single" w:sz="8" w:space="0" w:color="auto"/>
            </w:tcBorders>
            <w:tcMar>
              <w:top w:w="0" w:type="dxa"/>
              <w:left w:w="70" w:type="dxa"/>
              <w:bottom w:w="0" w:type="dxa"/>
              <w:right w:w="70" w:type="dxa"/>
            </w:tcMar>
            <w:hideMark/>
          </w:tcPr>
          <w:p w:rsidR="00457821" w:rsidRPr="00A745EA" w:rsidRDefault="00457821" w:rsidP="00A40AD0">
            <w:pPr>
              <w:pStyle w:val="tabletext0"/>
              <w:spacing w:before="0" w:beforeAutospacing="0" w:after="0" w:afterAutospacing="0" w:line="360" w:lineRule="auto"/>
              <w:jc w:val="both"/>
            </w:pPr>
            <w:r w:rsidRPr="00A745EA">
              <w:t>Роль</w:t>
            </w:r>
          </w:p>
        </w:tc>
        <w:tc>
          <w:tcPr>
            <w:tcW w:w="1205" w:type="dxa"/>
            <w:tcBorders>
              <w:top w:val="nil"/>
              <w:left w:val="nil"/>
              <w:bottom w:val="single" w:sz="8" w:space="0" w:color="auto"/>
              <w:right w:val="single" w:sz="8" w:space="0" w:color="auto"/>
            </w:tcBorders>
            <w:tcMar>
              <w:top w:w="0" w:type="dxa"/>
              <w:left w:w="70" w:type="dxa"/>
              <w:bottom w:w="0" w:type="dxa"/>
              <w:right w:w="70" w:type="dxa"/>
            </w:tcMar>
            <w:hideMark/>
          </w:tcPr>
          <w:p w:rsidR="00457821" w:rsidRPr="00A745EA" w:rsidRDefault="00457821" w:rsidP="00A40AD0">
            <w:pPr>
              <w:pStyle w:val="tabletext0"/>
              <w:spacing w:before="0" w:beforeAutospacing="0" w:after="0" w:afterAutospacing="0" w:line="360" w:lineRule="auto"/>
              <w:jc w:val="both"/>
            </w:pPr>
            <w:r w:rsidRPr="00A745EA">
              <w:t>Текст</w:t>
            </w:r>
          </w:p>
        </w:tc>
        <w:tc>
          <w:tcPr>
            <w:tcW w:w="5449" w:type="dxa"/>
            <w:tcBorders>
              <w:top w:val="nil"/>
              <w:left w:val="nil"/>
              <w:bottom w:val="single" w:sz="8" w:space="0" w:color="auto"/>
              <w:right w:val="single" w:sz="8" w:space="0" w:color="auto"/>
            </w:tcBorders>
            <w:tcMar>
              <w:top w:w="0" w:type="dxa"/>
              <w:left w:w="70" w:type="dxa"/>
              <w:bottom w:w="0" w:type="dxa"/>
              <w:right w:w="70" w:type="dxa"/>
            </w:tcMar>
            <w:hideMark/>
          </w:tcPr>
          <w:p w:rsidR="00457821" w:rsidRPr="00A745EA" w:rsidRDefault="00457821" w:rsidP="00A40AD0">
            <w:pPr>
              <w:pStyle w:val="tabletext0"/>
              <w:spacing w:before="0" w:beforeAutospacing="0" w:after="0" w:afterAutospacing="0" w:line="360" w:lineRule="auto"/>
              <w:jc w:val="both"/>
            </w:pPr>
            <w:r w:rsidRPr="00A745EA">
              <w:t> Роль соответствующая участку учета</w:t>
            </w:r>
          </w:p>
        </w:tc>
      </w:tr>
    </w:tbl>
    <w:p w:rsidR="00457821" w:rsidRPr="00A745EA" w:rsidRDefault="00B82BB3" w:rsidP="00A40AD0">
      <w:pPr>
        <w:pStyle w:val="02"/>
        <w:numPr>
          <w:ilvl w:val="0"/>
          <w:numId w:val="0"/>
        </w:numPr>
        <w:spacing w:before="0" w:line="360" w:lineRule="auto"/>
        <w:rPr>
          <w:rFonts w:eastAsia="Times New Roman" w:cs="Times New Roman"/>
          <w:color w:val="auto"/>
        </w:rPr>
      </w:pPr>
      <w:bookmarkStart w:id="93" w:name="_Toc6590692"/>
      <w:r>
        <w:rPr>
          <w:rFonts w:eastAsia="Times New Roman" w:cs="Times New Roman"/>
          <w:color w:val="auto"/>
        </w:rPr>
        <w:t>7</w:t>
      </w:r>
      <w:r w:rsidR="00B63984" w:rsidRPr="00A745EA">
        <w:rPr>
          <w:rFonts w:eastAsia="Times New Roman" w:cs="Times New Roman"/>
          <w:color w:val="auto"/>
        </w:rPr>
        <w:t>.2.</w:t>
      </w:r>
      <w:r w:rsidR="00457821" w:rsidRPr="00A745EA">
        <w:rPr>
          <w:rFonts w:eastAsia="Times New Roman" w:cs="Times New Roman"/>
          <w:color w:val="auto"/>
        </w:rPr>
        <w:t>  Точки ввода</w:t>
      </w:r>
      <w:bookmarkEnd w:id="93"/>
    </w:p>
    <w:p w:rsidR="00457821" w:rsidRPr="00A745EA" w:rsidRDefault="00457821"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Справочник Точки ввода предназначен для ведения и настойки данных об источнике поступления документов в систему (месте сканирования).</w:t>
      </w:r>
    </w:p>
    <w:p w:rsidR="00457821" w:rsidRPr="00A745EA" w:rsidRDefault="00457821"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Карточка элемента справочника должна содержать следующий атрибутивный состав:</w:t>
      </w:r>
    </w:p>
    <w:tbl>
      <w:tblPr>
        <w:tblW w:w="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810"/>
        <w:gridCol w:w="1756"/>
        <w:gridCol w:w="1831"/>
        <w:gridCol w:w="4948"/>
      </w:tblGrid>
      <w:tr w:rsidR="00457821" w:rsidRPr="00A745EA" w:rsidTr="00B82BB3">
        <w:trPr>
          <w:trHeight w:val="737"/>
          <w:tblHeader/>
          <w:jc w:val="center"/>
        </w:trPr>
        <w:tc>
          <w:tcPr>
            <w:tcW w:w="1770" w:type="dxa"/>
            <w:shd w:val="clear" w:color="auto" w:fill="E6E6E6"/>
            <w:tcMar>
              <w:top w:w="0" w:type="dxa"/>
              <w:left w:w="70" w:type="dxa"/>
              <w:bottom w:w="0" w:type="dxa"/>
              <w:right w:w="70" w:type="dxa"/>
            </w:tcMar>
            <w:hideMark/>
          </w:tcPr>
          <w:p w:rsidR="00457821" w:rsidRPr="00A745EA" w:rsidRDefault="00457821" w:rsidP="00A40AD0">
            <w:pPr>
              <w:pStyle w:val="tableheader0"/>
              <w:spacing w:before="0" w:beforeAutospacing="0" w:after="0" w:afterAutospacing="0" w:line="360" w:lineRule="auto"/>
              <w:jc w:val="center"/>
            </w:pPr>
            <w:r w:rsidRPr="00A745EA">
              <w:rPr>
                <w:b/>
                <w:bCs/>
              </w:rPr>
              <w:t>№ п\п</w:t>
            </w:r>
          </w:p>
        </w:tc>
        <w:tc>
          <w:tcPr>
            <w:tcW w:w="975" w:type="dxa"/>
            <w:shd w:val="clear" w:color="auto" w:fill="E6E6E6"/>
            <w:tcMar>
              <w:top w:w="0" w:type="dxa"/>
              <w:left w:w="70" w:type="dxa"/>
              <w:bottom w:w="0" w:type="dxa"/>
              <w:right w:w="70" w:type="dxa"/>
            </w:tcMar>
            <w:hideMark/>
          </w:tcPr>
          <w:p w:rsidR="00457821" w:rsidRPr="00A745EA" w:rsidRDefault="00457821" w:rsidP="00A40AD0">
            <w:pPr>
              <w:pStyle w:val="tableheader0"/>
              <w:spacing w:before="0" w:beforeAutospacing="0" w:after="0" w:afterAutospacing="0" w:line="360" w:lineRule="auto"/>
              <w:jc w:val="center"/>
            </w:pPr>
            <w:r w:rsidRPr="00A745EA">
              <w:rPr>
                <w:b/>
                <w:bCs/>
              </w:rPr>
              <w:t>Наименование атрибута</w:t>
            </w:r>
          </w:p>
        </w:tc>
        <w:tc>
          <w:tcPr>
            <w:tcW w:w="3225" w:type="dxa"/>
            <w:shd w:val="clear" w:color="auto" w:fill="E6E6E6"/>
            <w:tcMar>
              <w:top w:w="0" w:type="dxa"/>
              <w:left w:w="70" w:type="dxa"/>
              <w:bottom w:w="0" w:type="dxa"/>
              <w:right w:w="70" w:type="dxa"/>
            </w:tcMar>
            <w:hideMark/>
          </w:tcPr>
          <w:p w:rsidR="00457821" w:rsidRPr="00A745EA" w:rsidRDefault="00457821" w:rsidP="00A40AD0">
            <w:pPr>
              <w:pStyle w:val="tableheader0"/>
              <w:spacing w:before="0" w:beforeAutospacing="0" w:after="0" w:afterAutospacing="0" w:line="360" w:lineRule="auto"/>
              <w:jc w:val="center"/>
            </w:pPr>
            <w:r w:rsidRPr="00A745EA">
              <w:rPr>
                <w:b/>
                <w:bCs/>
              </w:rPr>
              <w:t>Формат</w:t>
            </w:r>
          </w:p>
        </w:tc>
        <w:tc>
          <w:tcPr>
            <w:tcW w:w="13560" w:type="dxa"/>
            <w:shd w:val="clear" w:color="auto" w:fill="E6E6E6"/>
            <w:tcMar>
              <w:top w:w="0" w:type="dxa"/>
              <w:left w:w="70" w:type="dxa"/>
              <w:bottom w:w="0" w:type="dxa"/>
              <w:right w:w="70" w:type="dxa"/>
            </w:tcMar>
            <w:hideMark/>
          </w:tcPr>
          <w:p w:rsidR="00457821" w:rsidRPr="00A745EA" w:rsidRDefault="00457821" w:rsidP="00A40AD0">
            <w:pPr>
              <w:pStyle w:val="tableheader0"/>
              <w:spacing w:before="0" w:beforeAutospacing="0" w:after="0" w:afterAutospacing="0" w:line="360" w:lineRule="auto"/>
              <w:jc w:val="center"/>
            </w:pPr>
            <w:r w:rsidRPr="00A745EA">
              <w:rPr>
                <w:b/>
                <w:bCs/>
              </w:rPr>
              <w:t>Описание</w:t>
            </w:r>
          </w:p>
        </w:tc>
      </w:tr>
      <w:tr w:rsidR="00457821" w:rsidRPr="00A745EA" w:rsidTr="00B82BB3">
        <w:trPr>
          <w:jc w:val="center"/>
        </w:trPr>
        <w:tc>
          <w:tcPr>
            <w:tcW w:w="1770" w:type="dxa"/>
            <w:tcMar>
              <w:top w:w="0" w:type="dxa"/>
              <w:left w:w="70" w:type="dxa"/>
              <w:bottom w:w="0" w:type="dxa"/>
              <w:right w:w="70" w:type="dxa"/>
            </w:tcMar>
            <w:hideMark/>
          </w:tcPr>
          <w:p w:rsidR="00457821" w:rsidRPr="00A745EA" w:rsidRDefault="00457821" w:rsidP="00A40AD0">
            <w:pPr>
              <w:pStyle w:val="tabletext0"/>
              <w:spacing w:before="0" w:beforeAutospacing="0" w:after="0" w:afterAutospacing="0" w:line="360" w:lineRule="auto"/>
            </w:pPr>
            <w:r w:rsidRPr="00A745EA">
              <w:t>1.</w:t>
            </w:r>
          </w:p>
        </w:tc>
        <w:tc>
          <w:tcPr>
            <w:tcW w:w="975" w:type="dxa"/>
            <w:tcMar>
              <w:top w:w="0" w:type="dxa"/>
              <w:left w:w="70" w:type="dxa"/>
              <w:bottom w:w="0" w:type="dxa"/>
              <w:right w:w="70" w:type="dxa"/>
            </w:tcMar>
            <w:hideMark/>
          </w:tcPr>
          <w:p w:rsidR="00457821" w:rsidRPr="00A745EA" w:rsidRDefault="00457821" w:rsidP="00A40AD0">
            <w:pPr>
              <w:pStyle w:val="tabletext0"/>
              <w:spacing w:before="0" w:beforeAutospacing="0" w:after="0" w:afterAutospacing="0" w:line="360" w:lineRule="auto"/>
              <w:jc w:val="both"/>
            </w:pPr>
            <w:r w:rsidRPr="00A745EA">
              <w:t>Идентификатор точки ввода</w:t>
            </w:r>
          </w:p>
          <w:p w:rsidR="00457821" w:rsidRPr="00A745EA" w:rsidRDefault="00457821" w:rsidP="00A40AD0">
            <w:pPr>
              <w:pStyle w:val="tabletext0"/>
              <w:spacing w:before="0" w:beforeAutospacing="0" w:after="0" w:afterAutospacing="0" w:line="360" w:lineRule="auto"/>
              <w:jc w:val="both"/>
            </w:pPr>
            <w:r w:rsidRPr="00A745EA">
              <w:t> </w:t>
            </w:r>
          </w:p>
        </w:tc>
        <w:tc>
          <w:tcPr>
            <w:tcW w:w="3225" w:type="dxa"/>
            <w:tcMar>
              <w:top w:w="0" w:type="dxa"/>
              <w:left w:w="70" w:type="dxa"/>
              <w:bottom w:w="0" w:type="dxa"/>
              <w:right w:w="70" w:type="dxa"/>
            </w:tcMar>
            <w:hideMark/>
          </w:tcPr>
          <w:p w:rsidR="00457821" w:rsidRPr="00A745EA" w:rsidRDefault="00457821" w:rsidP="00A40AD0">
            <w:pPr>
              <w:pStyle w:val="tabletext0"/>
              <w:spacing w:before="0" w:beforeAutospacing="0" w:after="0" w:afterAutospacing="0" w:line="360" w:lineRule="auto"/>
              <w:jc w:val="both"/>
            </w:pPr>
            <w:r w:rsidRPr="00A745EA">
              <w:t>Число</w:t>
            </w:r>
          </w:p>
        </w:tc>
        <w:tc>
          <w:tcPr>
            <w:tcW w:w="13560" w:type="dxa"/>
            <w:tcMar>
              <w:top w:w="0" w:type="dxa"/>
              <w:left w:w="70" w:type="dxa"/>
              <w:bottom w:w="0" w:type="dxa"/>
              <w:right w:w="70" w:type="dxa"/>
            </w:tcMar>
            <w:hideMark/>
          </w:tcPr>
          <w:p w:rsidR="00457821" w:rsidRPr="00A745EA" w:rsidRDefault="00457821" w:rsidP="00A40AD0">
            <w:pPr>
              <w:pStyle w:val="tabletext0"/>
              <w:spacing w:before="0" w:beforeAutospacing="0" w:after="0" w:afterAutospacing="0" w:line="360" w:lineRule="auto"/>
              <w:jc w:val="both"/>
            </w:pPr>
            <w:r w:rsidRPr="00A745EA">
              <w:t>Присваивается автоматически</w:t>
            </w:r>
          </w:p>
        </w:tc>
      </w:tr>
      <w:tr w:rsidR="00457821" w:rsidRPr="00A745EA" w:rsidTr="00B82BB3">
        <w:trPr>
          <w:jc w:val="center"/>
        </w:trPr>
        <w:tc>
          <w:tcPr>
            <w:tcW w:w="1770" w:type="dxa"/>
            <w:tcMar>
              <w:top w:w="0" w:type="dxa"/>
              <w:left w:w="70" w:type="dxa"/>
              <w:bottom w:w="0" w:type="dxa"/>
              <w:right w:w="70" w:type="dxa"/>
            </w:tcMar>
            <w:hideMark/>
          </w:tcPr>
          <w:p w:rsidR="00457821" w:rsidRPr="00A745EA" w:rsidRDefault="00457821" w:rsidP="00A40AD0">
            <w:pPr>
              <w:pStyle w:val="tabletext0"/>
              <w:spacing w:before="0" w:beforeAutospacing="0" w:after="0" w:afterAutospacing="0" w:line="360" w:lineRule="auto"/>
            </w:pPr>
            <w:r w:rsidRPr="00A745EA">
              <w:t>2.</w:t>
            </w:r>
          </w:p>
        </w:tc>
        <w:tc>
          <w:tcPr>
            <w:tcW w:w="975" w:type="dxa"/>
            <w:tcMar>
              <w:top w:w="0" w:type="dxa"/>
              <w:left w:w="70" w:type="dxa"/>
              <w:bottom w:w="0" w:type="dxa"/>
              <w:right w:w="70" w:type="dxa"/>
            </w:tcMar>
            <w:hideMark/>
          </w:tcPr>
          <w:p w:rsidR="00457821" w:rsidRPr="00A745EA" w:rsidRDefault="00457821" w:rsidP="00A40AD0">
            <w:pPr>
              <w:pStyle w:val="tabletext0"/>
              <w:spacing w:before="0" w:beforeAutospacing="0" w:after="0" w:afterAutospacing="0" w:line="360" w:lineRule="auto"/>
              <w:jc w:val="both"/>
            </w:pPr>
            <w:r w:rsidRPr="00A745EA">
              <w:t>ДО/Филиал</w:t>
            </w:r>
          </w:p>
          <w:p w:rsidR="00457821" w:rsidRPr="00A745EA" w:rsidRDefault="00457821" w:rsidP="00A40AD0">
            <w:pPr>
              <w:pStyle w:val="tabletext0"/>
              <w:spacing w:before="0" w:beforeAutospacing="0" w:after="0" w:afterAutospacing="0" w:line="360" w:lineRule="auto"/>
              <w:jc w:val="both"/>
            </w:pPr>
            <w:r w:rsidRPr="00A745EA">
              <w:t> </w:t>
            </w:r>
          </w:p>
        </w:tc>
        <w:tc>
          <w:tcPr>
            <w:tcW w:w="3225" w:type="dxa"/>
            <w:tcMar>
              <w:top w:w="0" w:type="dxa"/>
              <w:left w:w="70" w:type="dxa"/>
              <w:bottom w:w="0" w:type="dxa"/>
              <w:right w:w="70" w:type="dxa"/>
            </w:tcMar>
            <w:hideMark/>
          </w:tcPr>
          <w:p w:rsidR="00457821" w:rsidRPr="00A745EA" w:rsidRDefault="00457821" w:rsidP="00A40AD0">
            <w:pPr>
              <w:pStyle w:val="tabletext0"/>
              <w:spacing w:before="0" w:beforeAutospacing="0" w:after="0" w:afterAutospacing="0" w:line="360" w:lineRule="auto"/>
              <w:jc w:val="both"/>
            </w:pPr>
            <w:r w:rsidRPr="00A745EA">
              <w:t>Текст</w:t>
            </w:r>
          </w:p>
        </w:tc>
        <w:tc>
          <w:tcPr>
            <w:tcW w:w="13560" w:type="dxa"/>
            <w:tcMar>
              <w:top w:w="0" w:type="dxa"/>
              <w:left w:w="70" w:type="dxa"/>
              <w:bottom w:w="0" w:type="dxa"/>
              <w:right w:w="70" w:type="dxa"/>
            </w:tcMar>
            <w:hideMark/>
          </w:tcPr>
          <w:p w:rsidR="00457821" w:rsidRPr="00A745EA" w:rsidRDefault="00457821" w:rsidP="00A40AD0">
            <w:pPr>
              <w:pStyle w:val="tabletext0"/>
              <w:spacing w:before="0" w:beforeAutospacing="0" w:after="0" w:afterAutospacing="0" w:line="360" w:lineRule="auto"/>
              <w:jc w:val="both"/>
            </w:pPr>
            <w:r w:rsidRPr="00A745EA">
              <w:t>Заполняется из справочника Филиалов. Филиал владельца точки ввода.</w:t>
            </w:r>
          </w:p>
        </w:tc>
      </w:tr>
      <w:tr w:rsidR="00457821" w:rsidRPr="00A745EA" w:rsidTr="00B82BB3">
        <w:trPr>
          <w:jc w:val="center"/>
        </w:trPr>
        <w:tc>
          <w:tcPr>
            <w:tcW w:w="1770" w:type="dxa"/>
            <w:tcMar>
              <w:top w:w="0" w:type="dxa"/>
              <w:left w:w="70" w:type="dxa"/>
              <w:bottom w:w="0" w:type="dxa"/>
              <w:right w:w="70" w:type="dxa"/>
            </w:tcMar>
            <w:hideMark/>
          </w:tcPr>
          <w:p w:rsidR="00457821" w:rsidRPr="00A745EA" w:rsidRDefault="00457821" w:rsidP="00A40AD0">
            <w:pPr>
              <w:pStyle w:val="tabletext0"/>
              <w:spacing w:before="0" w:beforeAutospacing="0" w:after="0" w:afterAutospacing="0" w:line="360" w:lineRule="auto"/>
            </w:pPr>
            <w:r w:rsidRPr="00A745EA">
              <w:t>3.</w:t>
            </w:r>
          </w:p>
        </w:tc>
        <w:tc>
          <w:tcPr>
            <w:tcW w:w="975" w:type="dxa"/>
            <w:tcMar>
              <w:top w:w="0" w:type="dxa"/>
              <w:left w:w="70" w:type="dxa"/>
              <w:bottom w:w="0" w:type="dxa"/>
              <w:right w:w="70" w:type="dxa"/>
            </w:tcMar>
            <w:hideMark/>
          </w:tcPr>
          <w:p w:rsidR="00457821" w:rsidRPr="00A745EA" w:rsidRDefault="00457821" w:rsidP="00A40AD0">
            <w:pPr>
              <w:pStyle w:val="tabletext0"/>
              <w:spacing w:before="0" w:beforeAutospacing="0" w:after="0" w:afterAutospacing="0" w:line="360" w:lineRule="auto"/>
              <w:jc w:val="both"/>
            </w:pPr>
            <w:r w:rsidRPr="00A745EA">
              <w:t>Наименование</w:t>
            </w:r>
          </w:p>
        </w:tc>
        <w:tc>
          <w:tcPr>
            <w:tcW w:w="3225" w:type="dxa"/>
            <w:tcMar>
              <w:top w:w="0" w:type="dxa"/>
              <w:left w:w="70" w:type="dxa"/>
              <w:bottom w:w="0" w:type="dxa"/>
              <w:right w:w="70" w:type="dxa"/>
            </w:tcMar>
            <w:hideMark/>
          </w:tcPr>
          <w:p w:rsidR="00457821" w:rsidRPr="00A745EA" w:rsidRDefault="00457821" w:rsidP="00A40AD0">
            <w:pPr>
              <w:pStyle w:val="tabletext0"/>
              <w:spacing w:before="0" w:beforeAutospacing="0" w:after="0" w:afterAutospacing="0" w:line="360" w:lineRule="auto"/>
              <w:jc w:val="both"/>
            </w:pPr>
            <w:r w:rsidRPr="00A745EA">
              <w:t>Текст</w:t>
            </w:r>
          </w:p>
        </w:tc>
        <w:tc>
          <w:tcPr>
            <w:tcW w:w="13560" w:type="dxa"/>
            <w:tcMar>
              <w:top w:w="0" w:type="dxa"/>
              <w:left w:w="70" w:type="dxa"/>
              <w:bottom w:w="0" w:type="dxa"/>
              <w:right w:w="70" w:type="dxa"/>
            </w:tcMar>
            <w:hideMark/>
          </w:tcPr>
          <w:p w:rsidR="00457821" w:rsidRPr="00A745EA" w:rsidRDefault="00457821" w:rsidP="00A40AD0">
            <w:pPr>
              <w:pStyle w:val="tabletext0"/>
              <w:spacing w:before="0" w:beforeAutospacing="0" w:after="0" w:afterAutospacing="0" w:line="360" w:lineRule="auto"/>
              <w:jc w:val="both"/>
            </w:pPr>
            <w:r w:rsidRPr="00A745EA">
              <w:t>Наименование точки ввода</w:t>
            </w:r>
          </w:p>
        </w:tc>
      </w:tr>
      <w:tr w:rsidR="00457821" w:rsidRPr="00A745EA" w:rsidTr="00B82BB3">
        <w:trPr>
          <w:jc w:val="center"/>
        </w:trPr>
        <w:tc>
          <w:tcPr>
            <w:tcW w:w="1770" w:type="dxa"/>
            <w:tcMar>
              <w:top w:w="0" w:type="dxa"/>
              <w:left w:w="70" w:type="dxa"/>
              <w:bottom w:w="0" w:type="dxa"/>
              <w:right w:w="70" w:type="dxa"/>
            </w:tcMar>
            <w:hideMark/>
          </w:tcPr>
          <w:p w:rsidR="00457821" w:rsidRPr="00A745EA" w:rsidRDefault="00457821" w:rsidP="00A40AD0">
            <w:pPr>
              <w:spacing w:line="360" w:lineRule="auto"/>
              <w:rPr>
                <w:szCs w:val="24"/>
              </w:rPr>
            </w:pPr>
            <w:r w:rsidRPr="00A745EA">
              <w:rPr>
                <w:szCs w:val="24"/>
              </w:rPr>
              <w:t>4.</w:t>
            </w:r>
          </w:p>
        </w:tc>
        <w:tc>
          <w:tcPr>
            <w:tcW w:w="975" w:type="dxa"/>
            <w:tcMar>
              <w:top w:w="0" w:type="dxa"/>
              <w:left w:w="70" w:type="dxa"/>
              <w:bottom w:w="0" w:type="dxa"/>
              <w:right w:w="70" w:type="dxa"/>
            </w:tcMar>
            <w:hideMark/>
          </w:tcPr>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Код точки ввода</w:t>
            </w:r>
          </w:p>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 </w:t>
            </w:r>
          </w:p>
        </w:tc>
        <w:tc>
          <w:tcPr>
            <w:tcW w:w="3225" w:type="dxa"/>
            <w:tcMar>
              <w:top w:w="0" w:type="dxa"/>
              <w:left w:w="70" w:type="dxa"/>
              <w:bottom w:w="0" w:type="dxa"/>
              <w:right w:w="70" w:type="dxa"/>
            </w:tcMar>
            <w:hideMark/>
          </w:tcPr>
          <w:p w:rsidR="00457821" w:rsidRPr="00A745EA" w:rsidRDefault="00457821" w:rsidP="00A40AD0">
            <w:pPr>
              <w:spacing w:line="360" w:lineRule="auto"/>
              <w:rPr>
                <w:szCs w:val="24"/>
              </w:rPr>
            </w:pPr>
            <w:r w:rsidRPr="00A745EA">
              <w:rPr>
                <w:szCs w:val="24"/>
              </w:rPr>
              <w:t>Число</w:t>
            </w:r>
          </w:p>
        </w:tc>
        <w:tc>
          <w:tcPr>
            <w:tcW w:w="13560" w:type="dxa"/>
            <w:tcMar>
              <w:top w:w="0" w:type="dxa"/>
              <w:left w:w="70" w:type="dxa"/>
              <w:bottom w:w="0" w:type="dxa"/>
              <w:right w:w="70" w:type="dxa"/>
            </w:tcMar>
            <w:hideMark/>
          </w:tcPr>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Код точки ввода для формирования штрихкода.</w:t>
            </w:r>
          </w:p>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Для документов которые не сканировались (реестры либо исходящие из внешних систем) код = "000"</w:t>
            </w:r>
          </w:p>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rPr>
              <w:t> </w:t>
            </w:r>
          </w:p>
        </w:tc>
      </w:tr>
      <w:tr w:rsidR="00457821" w:rsidRPr="00A745EA" w:rsidTr="00B82BB3">
        <w:trPr>
          <w:jc w:val="center"/>
        </w:trPr>
        <w:tc>
          <w:tcPr>
            <w:tcW w:w="1770" w:type="dxa"/>
            <w:tcMar>
              <w:top w:w="0" w:type="dxa"/>
              <w:left w:w="70" w:type="dxa"/>
              <w:bottom w:w="0" w:type="dxa"/>
              <w:right w:w="70" w:type="dxa"/>
            </w:tcMar>
            <w:hideMark/>
          </w:tcPr>
          <w:p w:rsidR="00457821" w:rsidRPr="00A745EA" w:rsidRDefault="00457821" w:rsidP="00A40AD0">
            <w:pPr>
              <w:pStyle w:val="tabletext0"/>
              <w:spacing w:before="0" w:beforeAutospacing="0" w:after="0" w:afterAutospacing="0" w:line="360" w:lineRule="auto"/>
            </w:pPr>
            <w:r w:rsidRPr="00A745EA">
              <w:t>5.</w:t>
            </w:r>
          </w:p>
        </w:tc>
        <w:tc>
          <w:tcPr>
            <w:tcW w:w="975" w:type="dxa"/>
            <w:tcMar>
              <w:top w:w="0" w:type="dxa"/>
              <w:left w:w="70" w:type="dxa"/>
              <w:bottom w:w="0" w:type="dxa"/>
              <w:right w:w="70" w:type="dxa"/>
            </w:tcMar>
            <w:hideMark/>
          </w:tcPr>
          <w:p w:rsidR="00457821" w:rsidRPr="00A745EA" w:rsidRDefault="00457821" w:rsidP="00A40AD0">
            <w:pPr>
              <w:pStyle w:val="tabletext0"/>
              <w:spacing w:before="0" w:beforeAutospacing="0" w:after="0" w:afterAutospacing="0" w:line="360" w:lineRule="auto"/>
              <w:jc w:val="both"/>
            </w:pPr>
            <w:r w:rsidRPr="00A745EA">
              <w:t>Дата создания</w:t>
            </w:r>
          </w:p>
        </w:tc>
        <w:tc>
          <w:tcPr>
            <w:tcW w:w="3225" w:type="dxa"/>
            <w:tcMar>
              <w:top w:w="0" w:type="dxa"/>
              <w:left w:w="70" w:type="dxa"/>
              <w:bottom w:w="0" w:type="dxa"/>
              <w:right w:w="70" w:type="dxa"/>
            </w:tcMar>
            <w:hideMark/>
          </w:tcPr>
          <w:p w:rsidR="00457821" w:rsidRPr="00A745EA" w:rsidRDefault="00457821" w:rsidP="00A40AD0">
            <w:pPr>
              <w:pStyle w:val="tabletext0"/>
              <w:spacing w:before="0" w:beforeAutospacing="0" w:after="0" w:afterAutospacing="0" w:line="360" w:lineRule="auto"/>
              <w:jc w:val="both"/>
            </w:pPr>
            <w:r w:rsidRPr="00A745EA">
              <w:t>Дата</w:t>
            </w:r>
          </w:p>
        </w:tc>
        <w:tc>
          <w:tcPr>
            <w:tcW w:w="13560" w:type="dxa"/>
            <w:tcMar>
              <w:top w:w="0" w:type="dxa"/>
              <w:left w:w="70" w:type="dxa"/>
              <w:bottom w:w="0" w:type="dxa"/>
              <w:right w:w="70" w:type="dxa"/>
            </w:tcMar>
            <w:hideMark/>
          </w:tcPr>
          <w:p w:rsidR="00457821" w:rsidRPr="00A745EA" w:rsidRDefault="00457821" w:rsidP="00A40AD0">
            <w:pPr>
              <w:pStyle w:val="tabletext0"/>
              <w:spacing w:before="0" w:beforeAutospacing="0" w:after="0" w:afterAutospacing="0" w:line="360" w:lineRule="auto"/>
              <w:jc w:val="both"/>
            </w:pPr>
            <w:r w:rsidRPr="00A745EA">
              <w:t>Дата создания. По умолчанию присваивается текущая системная дата.</w:t>
            </w:r>
          </w:p>
        </w:tc>
      </w:tr>
      <w:tr w:rsidR="00457821" w:rsidRPr="00A745EA" w:rsidTr="00B82BB3">
        <w:trPr>
          <w:jc w:val="center"/>
        </w:trPr>
        <w:tc>
          <w:tcPr>
            <w:tcW w:w="1770" w:type="dxa"/>
            <w:tcMar>
              <w:top w:w="0" w:type="dxa"/>
              <w:left w:w="70" w:type="dxa"/>
              <w:bottom w:w="0" w:type="dxa"/>
              <w:right w:w="70" w:type="dxa"/>
            </w:tcMar>
            <w:hideMark/>
          </w:tcPr>
          <w:p w:rsidR="00457821" w:rsidRPr="00A745EA" w:rsidRDefault="00457821" w:rsidP="00A40AD0">
            <w:pPr>
              <w:spacing w:line="360" w:lineRule="auto"/>
              <w:rPr>
                <w:szCs w:val="24"/>
              </w:rPr>
            </w:pPr>
            <w:r w:rsidRPr="00A745EA">
              <w:rPr>
                <w:szCs w:val="24"/>
              </w:rPr>
              <w:t>6.</w:t>
            </w:r>
          </w:p>
        </w:tc>
        <w:tc>
          <w:tcPr>
            <w:tcW w:w="975" w:type="dxa"/>
            <w:tcMar>
              <w:top w:w="0" w:type="dxa"/>
              <w:left w:w="70" w:type="dxa"/>
              <w:bottom w:w="0" w:type="dxa"/>
              <w:right w:w="70" w:type="dxa"/>
            </w:tcMar>
            <w:hideMark/>
          </w:tcPr>
          <w:p w:rsidR="00457821" w:rsidRPr="00A745EA" w:rsidRDefault="00457821" w:rsidP="00A40AD0">
            <w:pPr>
              <w:spacing w:line="360" w:lineRule="auto"/>
              <w:rPr>
                <w:szCs w:val="24"/>
              </w:rPr>
            </w:pPr>
            <w:r w:rsidRPr="00A745EA">
              <w:rPr>
                <w:szCs w:val="24"/>
              </w:rPr>
              <w:t>Дата изменения</w:t>
            </w:r>
          </w:p>
        </w:tc>
        <w:tc>
          <w:tcPr>
            <w:tcW w:w="3225" w:type="dxa"/>
            <w:tcMar>
              <w:top w:w="0" w:type="dxa"/>
              <w:left w:w="70" w:type="dxa"/>
              <w:bottom w:w="0" w:type="dxa"/>
              <w:right w:w="70" w:type="dxa"/>
            </w:tcMar>
            <w:hideMark/>
          </w:tcPr>
          <w:p w:rsidR="00457821" w:rsidRPr="00A745EA" w:rsidRDefault="00457821" w:rsidP="00A40AD0">
            <w:pPr>
              <w:spacing w:line="360" w:lineRule="auto"/>
              <w:rPr>
                <w:szCs w:val="24"/>
              </w:rPr>
            </w:pPr>
            <w:r w:rsidRPr="00A745EA">
              <w:rPr>
                <w:szCs w:val="24"/>
              </w:rPr>
              <w:t>Дата</w:t>
            </w:r>
          </w:p>
        </w:tc>
        <w:tc>
          <w:tcPr>
            <w:tcW w:w="13560" w:type="dxa"/>
            <w:tcMar>
              <w:top w:w="0" w:type="dxa"/>
              <w:left w:w="70" w:type="dxa"/>
              <w:bottom w:w="0" w:type="dxa"/>
              <w:right w:w="70" w:type="dxa"/>
            </w:tcMar>
            <w:hideMark/>
          </w:tcPr>
          <w:p w:rsidR="00457821" w:rsidRPr="00A745EA" w:rsidRDefault="00457821" w:rsidP="00A40AD0">
            <w:pPr>
              <w:spacing w:line="360" w:lineRule="auto"/>
              <w:rPr>
                <w:szCs w:val="24"/>
              </w:rPr>
            </w:pPr>
            <w:r w:rsidRPr="00A745EA">
              <w:rPr>
                <w:szCs w:val="24"/>
              </w:rPr>
              <w:t> </w:t>
            </w:r>
          </w:p>
        </w:tc>
      </w:tr>
      <w:tr w:rsidR="00457821" w:rsidRPr="00A745EA" w:rsidTr="00B82BB3">
        <w:trPr>
          <w:jc w:val="center"/>
        </w:trPr>
        <w:tc>
          <w:tcPr>
            <w:tcW w:w="1770" w:type="dxa"/>
            <w:tcMar>
              <w:top w:w="0" w:type="dxa"/>
              <w:left w:w="70" w:type="dxa"/>
              <w:bottom w:w="0" w:type="dxa"/>
              <w:right w:w="70" w:type="dxa"/>
            </w:tcMar>
            <w:hideMark/>
          </w:tcPr>
          <w:p w:rsidR="00457821" w:rsidRPr="00A745EA" w:rsidRDefault="00457821" w:rsidP="00A40AD0">
            <w:pPr>
              <w:pStyle w:val="tabletext0"/>
              <w:spacing w:before="0" w:beforeAutospacing="0" w:after="0" w:afterAutospacing="0" w:line="360" w:lineRule="auto"/>
            </w:pPr>
            <w:r w:rsidRPr="00A745EA">
              <w:t>7.</w:t>
            </w:r>
          </w:p>
        </w:tc>
        <w:tc>
          <w:tcPr>
            <w:tcW w:w="975" w:type="dxa"/>
            <w:tcMar>
              <w:top w:w="0" w:type="dxa"/>
              <w:left w:w="70" w:type="dxa"/>
              <w:bottom w:w="0" w:type="dxa"/>
              <w:right w:w="70" w:type="dxa"/>
            </w:tcMar>
            <w:hideMark/>
          </w:tcPr>
          <w:p w:rsidR="00457821" w:rsidRPr="00A745EA" w:rsidRDefault="00457821" w:rsidP="00A40AD0">
            <w:pPr>
              <w:pStyle w:val="tabletext0"/>
              <w:spacing w:before="0" w:beforeAutospacing="0" w:after="0" w:afterAutospacing="0" w:line="360" w:lineRule="auto"/>
              <w:jc w:val="both"/>
            </w:pPr>
            <w:r w:rsidRPr="00A745EA">
              <w:t>Активная</w:t>
            </w:r>
          </w:p>
        </w:tc>
        <w:tc>
          <w:tcPr>
            <w:tcW w:w="3225" w:type="dxa"/>
            <w:tcMar>
              <w:top w:w="0" w:type="dxa"/>
              <w:left w:w="70" w:type="dxa"/>
              <w:bottom w:w="0" w:type="dxa"/>
              <w:right w:w="70" w:type="dxa"/>
            </w:tcMar>
            <w:hideMark/>
          </w:tcPr>
          <w:p w:rsidR="00457821" w:rsidRPr="00A745EA" w:rsidRDefault="00457821" w:rsidP="00A40AD0">
            <w:pPr>
              <w:pStyle w:val="tabletext0"/>
              <w:spacing w:before="0" w:beforeAutospacing="0" w:after="0" w:afterAutospacing="0" w:line="360" w:lineRule="auto"/>
              <w:jc w:val="both"/>
            </w:pPr>
            <w:r w:rsidRPr="00A745EA">
              <w:t>Логический</w:t>
            </w:r>
          </w:p>
        </w:tc>
        <w:tc>
          <w:tcPr>
            <w:tcW w:w="13560" w:type="dxa"/>
            <w:tcMar>
              <w:top w:w="0" w:type="dxa"/>
              <w:left w:w="70" w:type="dxa"/>
              <w:bottom w:w="0" w:type="dxa"/>
              <w:right w:w="70" w:type="dxa"/>
            </w:tcMar>
            <w:hideMark/>
          </w:tcPr>
          <w:p w:rsidR="00457821" w:rsidRPr="00A745EA" w:rsidRDefault="00457821" w:rsidP="00A40AD0">
            <w:pPr>
              <w:pStyle w:val="tabletext0"/>
              <w:spacing w:before="0" w:beforeAutospacing="0" w:after="0" w:afterAutospacing="0" w:line="360" w:lineRule="auto"/>
              <w:jc w:val="both"/>
            </w:pPr>
            <w:r w:rsidRPr="00A745EA">
              <w:t>Значение да/нет. Указывается администратором, по умолчанию принимает значение да</w:t>
            </w:r>
          </w:p>
        </w:tc>
      </w:tr>
      <w:tr w:rsidR="00457821" w:rsidRPr="00A745EA" w:rsidTr="00B82BB3">
        <w:trPr>
          <w:jc w:val="center"/>
        </w:trPr>
        <w:tc>
          <w:tcPr>
            <w:tcW w:w="1770" w:type="dxa"/>
            <w:tcMar>
              <w:top w:w="0" w:type="dxa"/>
              <w:left w:w="70" w:type="dxa"/>
              <w:bottom w:w="0" w:type="dxa"/>
              <w:right w:w="70" w:type="dxa"/>
            </w:tcMar>
            <w:hideMark/>
          </w:tcPr>
          <w:p w:rsidR="00457821" w:rsidRPr="00A745EA" w:rsidRDefault="00457821" w:rsidP="00A40AD0">
            <w:pPr>
              <w:spacing w:line="360" w:lineRule="auto"/>
              <w:rPr>
                <w:szCs w:val="24"/>
              </w:rPr>
            </w:pPr>
            <w:r w:rsidRPr="00A745EA">
              <w:rPr>
                <w:szCs w:val="24"/>
              </w:rPr>
              <w:t>8.</w:t>
            </w:r>
          </w:p>
        </w:tc>
        <w:tc>
          <w:tcPr>
            <w:tcW w:w="975" w:type="dxa"/>
            <w:tcMar>
              <w:top w:w="0" w:type="dxa"/>
              <w:left w:w="70" w:type="dxa"/>
              <w:bottom w:w="0" w:type="dxa"/>
              <w:right w:w="70" w:type="dxa"/>
            </w:tcMar>
            <w:hideMark/>
          </w:tcPr>
          <w:p w:rsidR="00457821" w:rsidRPr="00A745EA" w:rsidRDefault="00457821" w:rsidP="00A40AD0">
            <w:pPr>
              <w:spacing w:line="360" w:lineRule="auto"/>
              <w:rPr>
                <w:szCs w:val="24"/>
              </w:rPr>
            </w:pPr>
            <w:r w:rsidRPr="00A745EA">
              <w:rPr>
                <w:szCs w:val="24"/>
              </w:rPr>
              <w:t>Город</w:t>
            </w:r>
          </w:p>
        </w:tc>
        <w:tc>
          <w:tcPr>
            <w:tcW w:w="3225" w:type="dxa"/>
            <w:tcMar>
              <w:top w:w="0" w:type="dxa"/>
              <w:left w:w="70" w:type="dxa"/>
              <w:bottom w:w="0" w:type="dxa"/>
              <w:right w:w="70" w:type="dxa"/>
            </w:tcMar>
            <w:hideMark/>
          </w:tcPr>
          <w:p w:rsidR="00457821" w:rsidRPr="00A745EA" w:rsidRDefault="00457821" w:rsidP="00A40AD0">
            <w:pPr>
              <w:spacing w:line="360" w:lineRule="auto"/>
              <w:rPr>
                <w:szCs w:val="24"/>
              </w:rPr>
            </w:pPr>
            <w:r w:rsidRPr="00A745EA">
              <w:rPr>
                <w:szCs w:val="24"/>
              </w:rPr>
              <w:t>Текст</w:t>
            </w:r>
          </w:p>
        </w:tc>
        <w:tc>
          <w:tcPr>
            <w:tcW w:w="13560" w:type="dxa"/>
            <w:tcMar>
              <w:top w:w="0" w:type="dxa"/>
              <w:left w:w="70" w:type="dxa"/>
              <w:bottom w:w="0" w:type="dxa"/>
              <w:right w:w="70" w:type="dxa"/>
            </w:tcMar>
            <w:hideMark/>
          </w:tcPr>
          <w:p w:rsidR="00457821" w:rsidRPr="00A745EA" w:rsidRDefault="00457821" w:rsidP="00A40AD0">
            <w:pPr>
              <w:spacing w:line="360" w:lineRule="auto"/>
              <w:rPr>
                <w:szCs w:val="24"/>
              </w:rPr>
            </w:pPr>
            <w:r w:rsidRPr="00A745EA">
              <w:rPr>
                <w:szCs w:val="24"/>
              </w:rPr>
              <w:t>Город, в котором находится фронт-офис</w:t>
            </w:r>
          </w:p>
        </w:tc>
      </w:tr>
      <w:tr w:rsidR="00457821" w:rsidRPr="00A745EA" w:rsidTr="00B82BB3">
        <w:trPr>
          <w:jc w:val="center"/>
        </w:trPr>
        <w:tc>
          <w:tcPr>
            <w:tcW w:w="1770" w:type="dxa"/>
            <w:tcMar>
              <w:top w:w="0" w:type="dxa"/>
              <w:left w:w="70" w:type="dxa"/>
              <w:bottom w:w="0" w:type="dxa"/>
              <w:right w:w="70" w:type="dxa"/>
            </w:tcMar>
            <w:hideMark/>
          </w:tcPr>
          <w:p w:rsidR="00457821" w:rsidRPr="00A745EA" w:rsidRDefault="00457821" w:rsidP="00A40AD0">
            <w:pPr>
              <w:spacing w:line="360" w:lineRule="auto"/>
              <w:rPr>
                <w:szCs w:val="24"/>
              </w:rPr>
            </w:pPr>
            <w:r w:rsidRPr="00A745EA">
              <w:rPr>
                <w:szCs w:val="24"/>
              </w:rPr>
              <w:t>9.</w:t>
            </w:r>
          </w:p>
        </w:tc>
        <w:tc>
          <w:tcPr>
            <w:tcW w:w="975" w:type="dxa"/>
            <w:tcMar>
              <w:top w:w="0" w:type="dxa"/>
              <w:left w:w="70" w:type="dxa"/>
              <w:bottom w:w="0" w:type="dxa"/>
              <w:right w:w="70" w:type="dxa"/>
            </w:tcMar>
            <w:hideMark/>
          </w:tcPr>
          <w:p w:rsidR="00457821" w:rsidRPr="00A745EA" w:rsidRDefault="00457821" w:rsidP="00A40AD0">
            <w:pPr>
              <w:spacing w:line="360" w:lineRule="auto"/>
              <w:rPr>
                <w:szCs w:val="24"/>
              </w:rPr>
            </w:pPr>
            <w:r w:rsidRPr="00A745EA">
              <w:rPr>
                <w:szCs w:val="24"/>
              </w:rPr>
              <w:t>Адрес</w:t>
            </w:r>
          </w:p>
        </w:tc>
        <w:tc>
          <w:tcPr>
            <w:tcW w:w="3225" w:type="dxa"/>
            <w:tcMar>
              <w:top w:w="0" w:type="dxa"/>
              <w:left w:w="70" w:type="dxa"/>
              <w:bottom w:w="0" w:type="dxa"/>
              <w:right w:w="70" w:type="dxa"/>
            </w:tcMar>
            <w:hideMark/>
          </w:tcPr>
          <w:p w:rsidR="00457821" w:rsidRPr="00A745EA" w:rsidRDefault="00457821" w:rsidP="00A40AD0">
            <w:pPr>
              <w:spacing w:line="360" w:lineRule="auto"/>
              <w:rPr>
                <w:szCs w:val="24"/>
              </w:rPr>
            </w:pPr>
            <w:r w:rsidRPr="00A745EA">
              <w:rPr>
                <w:szCs w:val="24"/>
              </w:rPr>
              <w:t>Текст</w:t>
            </w:r>
          </w:p>
        </w:tc>
        <w:tc>
          <w:tcPr>
            <w:tcW w:w="13560" w:type="dxa"/>
            <w:tcMar>
              <w:top w:w="0" w:type="dxa"/>
              <w:left w:w="70" w:type="dxa"/>
              <w:bottom w:w="0" w:type="dxa"/>
              <w:right w:w="70" w:type="dxa"/>
            </w:tcMar>
            <w:hideMark/>
          </w:tcPr>
          <w:p w:rsidR="00457821" w:rsidRPr="00A745EA" w:rsidRDefault="00457821" w:rsidP="00A40AD0">
            <w:pPr>
              <w:spacing w:line="360" w:lineRule="auto"/>
              <w:rPr>
                <w:szCs w:val="24"/>
              </w:rPr>
            </w:pPr>
            <w:r w:rsidRPr="00A745EA">
              <w:rPr>
                <w:szCs w:val="24"/>
              </w:rPr>
              <w:t>Адрес фронт-офиса</w:t>
            </w:r>
          </w:p>
        </w:tc>
      </w:tr>
      <w:tr w:rsidR="00457821" w:rsidRPr="00A745EA" w:rsidTr="00B82BB3">
        <w:trPr>
          <w:jc w:val="center"/>
        </w:trPr>
        <w:tc>
          <w:tcPr>
            <w:tcW w:w="1770" w:type="dxa"/>
            <w:tcMar>
              <w:top w:w="0" w:type="dxa"/>
              <w:left w:w="70" w:type="dxa"/>
              <w:bottom w:w="0" w:type="dxa"/>
              <w:right w:w="70" w:type="dxa"/>
            </w:tcMar>
            <w:hideMark/>
          </w:tcPr>
          <w:p w:rsidR="00457821" w:rsidRPr="00A745EA" w:rsidRDefault="00457821" w:rsidP="00A40AD0">
            <w:pPr>
              <w:pStyle w:val="tabletext0"/>
              <w:spacing w:before="0" w:beforeAutospacing="0" w:after="0" w:afterAutospacing="0" w:line="360" w:lineRule="auto"/>
            </w:pPr>
            <w:r w:rsidRPr="00A745EA">
              <w:lastRenderedPageBreak/>
              <w:t>10.</w:t>
            </w:r>
          </w:p>
        </w:tc>
        <w:tc>
          <w:tcPr>
            <w:tcW w:w="975" w:type="dxa"/>
            <w:tcMar>
              <w:top w:w="0" w:type="dxa"/>
              <w:left w:w="70" w:type="dxa"/>
              <w:bottom w:w="0" w:type="dxa"/>
              <w:right w:w="70" w:type="dxa"/>
            </w:tcMar>
            <w:hideMark/>
          </w:tcPr>
          <w:p w:rsidR="00457821" w:rsidRPr="00A745EA" w:rsidRDefault="00457821" w:rsidP="00A40AD0">
            <w:pPr>
              <w:pStyle w:val="tabletext0"/>
              <w:spacing w:before="0" w:beforeAutospacing="0" w:after="0" w:afterAutospacing="0" w:line="360" w:lineRule="auto"/>
              <w:jc w:val="both"/>
            </w:pPr>
            <w:r w:rsidRPr="00A745EA">
              <w:t>Описание</w:t>
            </w:r>
          </w:p>
        </w:tc>
        <w:tc>
          <w:tcPr>
            <w:tcW w:w="3225" w:type="dxa"/>
            <w:tcMar>
              <w:top w:w="0" w:type="dxa"/>
              <w:left w:w="70" w:type="dxa"/>
              <w:bottom w:w="0" w:type="dxa"/>
              <w:right w:w="70" w:type="dxa"/>
            </w:tcMar>
            <w:hideMark/>
          </w:tcPr>
          <w:p w:rsidR="00457821" w:rsidRPr="00A745EA" w:rsidRDefault="00457821" w:rsidP="00A40AD0">
            <w:pPr>
              <w:pStyle w:val="tabletext0"/>
              <w:spacing w:before="0" w:beforeAutospacing="0" w:after="0" w:afterAutospacing="0" w:line="360" w:lineRule="auto"/>
              <w:jc w:val="both"/>
            </w:pPr>
            <w:r w:rsidRPr="00A745EA">
              <w:t>Текст</w:t>
            </w:r>
          </w:p>
        </w:tc>
        <w:tc>
          <w:tcPr>
            <w:tcW w:w="13560" w:type="dxa"/>
            <w:tcMar>
              <w:top w:w="0" w:type="dxa"/>
              <w:left w:w="70" w:type="dxa"/>
              <w:bottom w:w="0" w:type="dxa"/>
              <w:right w:w="70" w:type="dxa"/>
            </w:tcMar>
            <w:hideMark/>
          </w:tcPr>
          <w:p w:rsidR="00457821" w:rsidRPr="00A745EA" w:rsidRDefault="00457821" w:rsidP="00A40AD0">
            <w:pPr>
              <w:pStyle w:val="tabletext0"/>
              <w:spacing w:before="0" w:beforeAutospacing="0" w:after="0" w:afterAutospacing="0" w:line="360" w:lineRule="auto"/>
              <w:jc w:val="both"/>
            </w:pPr>
            <w:r w:rsidRPr="00A745EA">
              <w:t>Автор:</w:t>
            </w:r>
            <w:r w:rsidRPr="00A745EA">
              <w:br/>
              <w:t>В текстовом виде указывается:</w:t>
            </w:r>
            <w:r w:rsidRPr="00A745EA">
              <w:br/>
              <w:t>1) описание точки ввода</w:t>
            </w:r>
            <w:r w:rsidRPr="00A745EA">
              <w:br/>
              <w:t>2) список организаций, за ввод которых отвечает данный ФО</w:t>
            </w:r>
            <w:r w:rsidRPr="00A745EA">
              <w:br/>
              <w:t>3) номер кабинета где установлено оборудование</w:t>
            </w:r>
            <w:r w:rsidRPr="00A745EA">
              <w:br/>
              <w:t>4) телефон и ФИО ответственного (контактного) лица</w:t>
            </w:r>
          </w:p>
        </w:tc>
      </w:tr>
      <w:tr w:rsidR="00457821" w:rsidRPr="00A745EA" w:rsidTr="00B82BB3">
        <w:trPr>
          <w:jc w:val="center"/>
        </w:trPr>
        <w:tc>
          <w:tcPr>
            <w:tcW w:w="1770" w:type="dxa"/>
            <w:tcMar>
              <w:top w:w="0" w:type="dxa"/>
              <w:left w:w="70" w:type="dxa"/>
              <w:bottom w:w="0" w:type="dxa"/>
              <w:right w:w="70" w:type="dxa"/>
            </w:tcMar>
            <w:hideMark/>
          </w:tcPr>
          <w:p w:rsidR="00457821" w:rsidRPr="00A745EA" w:rsidRDefault="00457821" w:rsidP="00A40AD0">
            <w:pPr>
              <w:spacing w:line="360" w:lineRule="auto"/>
              <w:rPr>
                <w:szCs w:val="24"/>
              </w:rPr>
            </w:pPr>
            <w:r w:rsidRPr="00A745EA">
              <w:rPr>
                <w:szCs w:val="24"/>
              </w:rPr>
              <w:t>11.</w:t>
            </w:r>
          </w:p>
        </w:tc>
        <w:tc>
          <w:tcPr>
            <w:tcW w:w="975" w:type="dxa"/>
            <w:tcMar>
              <w:top w:w="0" w:type="dxa"/>
              <w:left w:w="70" w:type="dxa"/>
              <w:bottom w:w="0" w:type="dxa"/>
              <w:right w:w="70" w:type="dxa"/>
            </w:tcMar>
            <w:hideMark/>
          </w:tcPr>
          <w:p w:rsidR="00457821" w:rsidRPr="00A745EA" w:rsidRDefault="00457821" w:rsidP="00A40AD0">
            <w:pPr>
              <w:spacing w:line="360" w:lineRule="auto"/>
              <w:rPr>
                <w:szCs w:val="24"/>
              </w:rPr>
            </w:pPr>
            <w:r w:rsidRPr="00A745EA">
              <w:rPr>
                <w:szCs w:val="24"/>
              </w:rPr>
              <w:t>E-mail ответственного</w:t>
            </w:r>
          </w:p>
        </w:tc>
        <w:tc>
          <w:tcPr>
            <w:tcW w:w="3225" w:type="dxa"/>
            <w:tcMar>
              <w:top w:w="0" w:type="dxa"/>
              <w:left w:w="70" w:type="dxa"/>
              <w:bottom w:w="0" w:type="dxa"/>
              <w:right w:w="70" w:type="dxa"/>
            </w:tcMar>
            <w:hideMark/>
          </w:tcPr>
          <w:p w:rsidR="00457821" w:rsidRPr="00A745EA" w:rsidRDefault="00457821" w:rsidP="00A40AD0">
            <w:pPr>
              <w:spacing w:line="360" w:lineRule="auto"/>
              <w:rPr>
                <w:szCs w:val="24"/>
              </w:rPr>
            </w:pPr>
            <w:r w:rsidRPr="00A745EA">
              <w:rPr>
                <w:szCs w:val="24"/>
              </w:rPr>
              <w:t>Текст</w:t>
            </w:r>
          </w:p>
        </w:tc>
        <w:tc>
          <w:tcPr>
            <w:tcW w:w="13560" w:type="dxa"/>
            <w:tcMar>
              <w:top w:w="0" w:type="dxa"/>
              <w:left w:w="70" w:type="dxa"/>
              <w:bottom w:w="0" w:type="dxa"/>
              <w:right w:w="70" w:type="dxa"/>
            </w:tcMar>
            <w:hideMark/>
          </w:tcPr>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rPr>
              <w:t>E</w:t>
            </w:r>
            <w:r w:rsidRPr="00A745EA">
              <w:rPr>
                <w:rFonts w:eastAsia="Times New Roman" w:cs="Times New Roman"/>
                <w:color w:val="auto"/>
                <w:sz w:val="24"/>
                <w:szCs w:val="24"/>
                <w:lang w:val="ru-RU"/>
              </w:rPr>
              <w:t>-</w:t>
            </w:r>
            <w:r w:rsidRPr="00A745EA">
              <w:rPr>
                <w:rFonts w:eastAsia="Times New Roman" w:cs="Times New Roman"/>
                <w:color w:val="auto"/>
                <w:sz w:val="24"/>
                <w:szCs w:val="24"/>
              </w:rPr>
              <w:t>mail</w:t>
            </w:r>
            <w:r w:rsidRPr="00A745EA">
              <w:rPr>
                <w:rFonts w:eastAsia="Times New Roman" w:cs="Times New Roman"/>
                <w:color w:val="auto"/>
                <w:sz w:val="24"/>
                <w:szCs w:val="24"/>
                <w:lang w:val="ru-RU"/>
              </w:rPr>
              <w:t xml:space="preserve"> ответственного (контактного) лица для контроля качества сканирования (уведомления, отчеты)</w:t>
            </w:r>
          </w:p>
        </w:tc>
      </w:tr>
    </w:tbl>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cs="Times New Roman"/>
          <w:color w:val="auto"/>
          <w:sz w:val="24"/>
          <w:szCs w:val="24"/>
        </w:rPr>
        <w:t> </w:t>
      </w:r>
    </w:p>
    <w:p w:rsidR="00457821" w:rsidRPr="00A745EA" w:rsidRDefault="00B82BB3" w:rsidP="00A40AD0">
      <w:pPr>
        <w:pStyle w:val="02"/>
        <w:numPr>
          <w:ilvl w:val="0"/>
          <w:numId w:val="0"/>
        </w:numPr>
        <w:spacing w:before="0" w:line="360" w:lineRule="auto"/>
        <w:rPr>
          <w:rFonts w:eastAsia="Times New Roman" w:cs="Times New Roman"/>
          <w:color w:val="auto"/>
        </w:rPr>
      </w:pPr>
      <w:bookmarkStart w:id="94" w:name="_Toc6590693"/>
      <w:r>
        <w:rPr>
          <w:rFonts w:eastAsia="Times New Roman" w:cs="Times New Roman"/>
          <w:color w:val="auto"/>
        </w:rPr>
        <w:t>7</w:t>
      </w:r>
      <w:r w:rsidR="00B63984" w:rsidRPr="00A745EA">
        <w:rPr>
          <w:rFonts w:eastAsia="Times New Roman" w:cs="Times New Roman"/>
          <w:color w:val="auto"/>
        </w:rPr>
        <w:t>.3.</w:t>
      </w:r>
      <w:r w:rsidR="00457821" w:rsidRPr="00A745EA">
        <w:rPr>
          <w:rFonts w:eastAsia="Times New Roman" w:cs="Times New Roman"/>
          <w:color w:val="auto"/>
        </w:rPr>
        <w:t>  Документопотоки</w:t>
      </w:r>
      <w:bookmarkEnd w:id="94"/>
    </w:p>
    <w:p w:rsidR="00457821" w:rsidRPr="00A745EA" w:rsidRDefault="00457821"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Справочник Документопотоки предназначен для ведения и настройки потоков документов, которые используются при формировании штрихкодов для печати.</w:t>
      </w:r>
    </w:p>
    <w:p w:rsidR="00457821" w:rsidRPr="00A745EA" w:rsidRDefault="00457821"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Карточка элемента справочника должна содержать следующий атрибутивный состав:</w:t>
      </w:r>
    </w:p>
    <w:tbl>
      <w:tblPr>
        <w:tblpPr w:leftFromText="180" w:rightFromText="180" w:vertAnchor="text" w:tblpXSpec="center" w:tblpY="1"/>
        <w:tblOverlap w:val="never"/>
        <w:tblW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709"/>
        <w:gridCol w:w="1916"/>
        <w:gridCol w:w="1357"/>
        <w:gridCol w:w="5363"/>
      </w:tblGrid>
      <w:tr w:rsidR="00457821" w:rsidRPr="00A745EA" w:rsidTr="00B82BB3">
        <w:trPr>
          <w:trHeight w:val="20"/>
          <w:tblHeader/>
        </w:trPr>
        <w:tc>
          <w:tcPr>
            <w:tcW w:w="716" w:type="dxa"/>
            <w:shd w:val="clear" w:color="auto" w:fill="E6E6E6"/>
            <w:tcMar>
              <w:top w:w="0" w:type="dxa"/>
              <w:left w:w="70" w:type="dxa"/>
              <w:bottom w:w="0" w:type="dxa"/>
              <w:right w:w="70" w:type="dxa"/>
            </w:tcMar>
            <w:hideMark/>
          </w:tcPr>
          <w:p w:rsidR="00457821" w:rsidRPr="00A745EA" w:rsidRDefault="00457821" w:rsidP="00B82BB3">
            <w:pPr>
              <w:pStyle w:val="tableheader0"/>
              <w:spacing w:before="0" w:beforeAutospacing="0" w:after="0" w:afterAutospacing="0" w:line="360" w:lineRule="auto"/>
              <w:jc w:val="center"/>
            </w:pPr>
            <w:r w:rsidRPr="00A745EA">
              <w:rPr>
                <w:b/>
                <w:bCs/>
              </w:rPr>
              <w:t>№ п\п</w:t>
            </w:r>
          </w:p>
        </w:tc>
        <w:tc>
          <w:tcPr>
            <w:tcW w:w="1921" w:type="dxa"/>
            <w:shd w:val="clear" w:color="auto" w:fill="E6E6E6"/>
            <w:tcMar>
              <w:top w:w="0" w:type="dxa"/>
              <w:left w:w="70" w:type="dxa"/>
              <w:bottom w:w="0" w:type="dxa"/>
              <w:right w:w="70" w:type="dxa"/>
            </w:tcMar>
            <w:hideMark/>
          </w:tcPr>
          <w:p w:rsidR="00457821" w:rsidRPr="00A745EA" w:rsidRDefault="00457821" w:rsidP="00B82BB3">
            <w:pPr>
              <w:pStyle w:val="tableheader0"/>
              <w:spacing w:before="0" w:beforeAutospacing="0" w:after="0" w:afterAutospacing="0" w:line="360" w:lineRule="auto"/>
              <w:jc w:val="center"/>
            </w:pPr>
            <w:r w:rsidRPr="00A745EA">
              <w:rPr>
                <w:b/>
                <w:bCs/>
              </w:rPr>
              <w:t>Наименование атрибута</w:t>
            </w:r>
          </w:p>
        </w:tc>
        <w:tc>
          <w:tcPr>
            <w:tcW w:w="1100" w:type="dxa"/>
            <w:shd w:val="clear" w:color="auto" w:fill="E6E6E6"/>
            <w:tcMar>
              <w:top w:w="0" w:type="dxa"/>
              <w:left w:w="70" w:type="dxa"/>
              <w:bottom w:w="0" w:type="dxa"/>
              <w:right w:w="70" w:type="dxa"/>
            </w:tcMar>
            <w:hideMark/>
          </w:tcPr>
          <w:p w:rsidR="00457821" w:rsidRPr="00A745EA" w:rsidRDefault="00457821" w:rsidP="00B82BB3">
            <w:pPr>
              <w:pStyle w:val="tableheader0"/>
              <w:spacing w:before="0" w:beforeAutospacing="0" w:after="0" w:afterAutospacing="0" w:line="360" w:lineRule="auto"/>
              <w:jc w:val="center"/>
            </w:pPr>
            <w:r w:rsidRPr="00A745EA">
              <w:rPr>
                <w:b/>
                <w:bCs/>
              </w:rPr>
              <w:t>Формат</w:t>
            </w:r>
          </w:p>
        </w:tc>
        <w:tc>
          <w:tcPr>
            <w:tcW w:w="5477" w:type="dxa"/>
            <w:shd w:val="clear" w:color="auto" w:fill="E6E6E6"/>
            <w:tcMar>
              <w:top w:w="0" w:type="dxa"/>
              <w:left w:w="70" w:type="dxa"/>
              <w:bottom w:w="0" w:type="dxa"/>
              <w:right w:w="70" w:type="dxa"/>
            </w:tcMar>
            <w:hideMark/>
          </w:tcPr>
          <w:p w:rsidR="00457821" w:rsidRPr="00A745EA" w:rsidRDefault="00457821" w:rsidP="00B82BB3">
            <w:pPr>
              <w:pStyle w:val="tableheader0"/>
              <w:spacing w:before="0" w:beforeAutospacing="0" w:after="0" w:afterAutospacing="0" w:line="360" w:lineRule="auto"/>
              <w:jc w:val="center"/>
            </w:pPr>
            <w:r w:rsidRPr="00A745EA">
              <w:rPr>
                <w:b/>
                <w:bCs/>
              </w:rPr>
              <w:t>Описание</w:t>
            </w:r>
          </w:p>
        </w:tc>
      </w:tr>
      <w:tr w:rsidR="00457821" w:rsidRPr="00A745EA" w:rsidTr="00B82BB3">
        <w:tc>
          <w:tcPr>
            <w:tcW w:w="716" w:type="dxa"/>
            <w:tcMar>
              <w:top w:w="0" w:type="dxa"/>
              <w:left w:w="70" w:type="dxa"/>
              <w:bottom w:w="0" w:type="dxa"/>
              <w:right w:w="70" w:type="dxa"/>
            </w:tcMar>
            <w:hideMark/>
          </w:tcPr>
          <w:p w:rsidR="00457821" w:rsidRPr="00A745EA" w:rsidRDefault="00457821" w:rsidP="00B82BB3">
            <w:pPr>
              <w:pStyle w:val="tabletext0"/>
              <w:spacing w:before="0" w:beforeAutospacing="0" w:after="0" w:afterAutospacing="0" w:line="360" w:lineRule="auto"/>
            </w:pPr>
            <w:r w:rsidRPr="00A745EA">
              <w:t>1.</w:t>
            </w:r>
          </w:p>
        </w:tc>
        <w:tc>
          <w:tcPr>
            <w:tcW w:w="1921" w:type="dxa"/>
            <w:tcMar>
              <w:top w:w="0" w:type="dxa"/>
              <w:left w:w="70" w:type="dxa"/>
              <w:bottom w:w="0" w:type="dxa"/>
              <w:right w:w="70" w:type="dxa"/>
            </w:tcMar>
            <w:hideMark/>
          </w:tcPr>
          <w:p w:rsidR="00457821" w:rsidRPr="00A745EA" w:rsidRDefault="00457821" w:rsidP="00B82BB3">
            <w:pPr>
              <w:pStyle w:val="tabletext0"/>
              <w:spacing w:before="0" w:beforeAutospacing="0" w:after="0" w:afterAutospacing="0" w:line="360" w:lineRule="auto"/>
              <w:jc w:val="both"/>
            </w:pPr>
            <w:r w:rsidRPr="00A745EA">
              <w:t>Идентификатор</w:t>
            </w:r>
          </w:p>
        </w:tc>
        <w:tc>
          <w:tcPr>
            <w:tcW w:w="1100" w:type="dxa"/>
            <w:tcMar>
              <w:top w:w="0" w:type="dxa"/>
              <w:left w:w="70" w:type="dxa"/>
              <w:bottom w:w="0" w:type="dxa"/>
              <w:right w:w="70" w:type="dxa"/>
            </w:tcMar>
            <w:hideMark/>
          </w:tcPr>
          <w:p w:rsidR="00457821" w:rsidRPr="00A745EA" w:rsidRDefault="00457821" w:rsidP="00B82BB3">
            <w:pPr>
              <w:pStyle w:val="tabletext0"/>
              <w:spacing w:before="0" w:beforeAutospacing="0" w:after="0" w:afterAutospacing="0" w:line="360" w:lineRule="auto"/>
              <w:jc w:val="both"/>
            </w:pPr>
            <w:r w:rsidRPr="00A745EA">
              <w:t>Число</w:t>
            </w:r>
          </w:p>
        </w:tc>
        <w:tc>
          <w:tcPr>
            <w:tcW w:w="5477" w:type="dxa"/>
            <w:tcMar>
              <w:top w:w="0" w:type="dxa"/>
              <w:left w:w="70" w:type="dxa"/>
              <w:bottom w:w="0" w:type="dxa"/>
              <w:right w:w="70" w:type="dxa"/>
            </w:tcMar>
            <w:hideMark/>
          </w:tcPr>
          <w:p w:rsidR="00457821" w:rsidRPr="00A745EA" w:rsidRDefault="00457821" w:rsidP="00B82BB3">
            <w:pPr>
              <w:pStyle w:val="tabletext0"/>
              <w:spacing w:before="0" w:beforeAutospacing="0" w:after="0" w:afterAutospacing="0" w:line="360" w:lineRule="auto"/>
              <w:jc w:val="both"/>
            </w:pPr>
            <w:r w:rsidRPr="00A745EA">
              <w:t>Присваивается автоматически</w:t>
            </w:r>
          </w:p>
        </w:tc>
      </w:tr>
      <w:tr w:rsidR="00457821" w:rsidRPr="00A745EA" w:rsidTr="00B82BB3">
        <w:tc>
          <w:tcPr>
            <w:tcW w:w="716" w:type="dxa"/>
            <w:tcMar>
              <w:top w:w="0" w:type="dxa"/>
              <w:left w:w="70" w:type="dxa"/>
              <w:bottom w:w="0" w:type="dxa"/>
              <w:right w:w="70" w:type="dxa"/>
            </w:tcMar>
            <w:hideMark/>
          </w:tcPr>
          <w:p w:rsidR="00457821" w:rsidRPr="00A745EA" w:rsidRDefault="00457821" w:rsidP="00B82BB3">
            <w:pPr>
              <w:pStyle w:val="tabletext0"/>
              <w:spacing w:before="0" w:beforeAutospacing="0" w:after="0" w:afterAutospacing="0" w:line="360" w:lineRule="auto"/>
            </w:pPr>
            <w:r w:rsidRPr="00A745EA">
              <w:t>2.</w:t>
            </w:r>
          </w:p>
        </w:tc>
        <w:tc>
          <w:tcPr>
            <w:tcW w:w="1921" w:type="dxa"/>
            <w:tcMar>
              <w:top w:w="0" w:type="dxa"/>
              <w:left w:w="70" w:type="dxa"/>
              <w:bottom w:w="0" w:type="dxa"/>
              <w:right w:w="70" w:type="dxa"/>
            </w:tcMar>
            <w:hideMark/>
          </w:tcPr>
          <w:p w:rsidR="00457821" w:rsidRPr="00A745EA" w:rsidRDefault="00457821" w:rsidP="00B82BB3">
            <w:pPr>
              <w:pStyle w:val="tabletext0"/>
              <w:spacing w:before="0" w:beforeAutospacing="0" w:after="0" w:afterAutospacing="0" w:line="360" w:lineRule="auto"/>
              <w:jc w:val="both"/>
            </w:pPr>
            <w:r w:rsidRPr="00A745EA">
              <w:t>Код потока</w:t>
            </w:r>
          </w:p>
        </w:tc>
        <w:tc>
          <w:tcPr>
            <w:tcW w:w="1100" w:type="dxa"/>
            <w:tcMar>
              <w:top w:w="0" w:type="dxa"/>
              <w:left w:w="70" w:type="dxa"/>
              <w:bottom w:w="0" w:type="dxa"/>
              <w:right w:w="70" w:type="dxa"/>
            </w:tcMar>
            <w:hideMark/>
          </w:tcPr>
          <w:p w:rsidR="00457821" w:rsidRPr="00A745EA" w:rsidRDefault="00457821" w:rsidP="00B82BB3">
            <w:pPr>
              <w:pStyle w:val="tabletext0"/>
              <w:spacing w:before="0" w:beforeAutospacing="0" w:after="0" w:afterAutospacing="0" w:line="360" w:lineRule="auto"/>
              <w:jc w:val="both"/>
            </w:pPr>
            <w:r w:rsidRPr="00A745EA">
              <w:t>Число</w:t>
            </w:r>
          </w:p>
        </w:tc>
        <w:tc>
          <w:tcPr>
            <w:tcW w:w="5477" w:type="dxa"/>
            <w:tcMar>
              <w:top w:w="0" w:type="dxa"/>
              <w:left w:w="70" w:type="dxa"/>
              <w:bottom w:w="0" w:type="dxa"/>
              <w:right w:w="70" w:type="dxa"/>
            </w:tcMar>
            <w:hideMark/>
          </w:tcPr>
          <w:p w:rsidR="00457821" w:rsidRPr="00A745EA" w:rsidRDefault="00457821" w:rsidP="00B82BB3">
            <w:pPr>
              <w:pStyle w:val="tabletext0"/>
              <w:spacing w:before="0" w:beforeAutospacing="0" w:after="0" w:afterAutospacing="0" w:line="360" w:lineRule="auto"/>
            </w:pPr>
            <w:r w:rsidRPr="00A745EA">
              <w:t>Примеры заполнения:</w:t>
            </w:r>
          </w:p>
          <w:p w:rsidR="00457821" w:rsidRPr="00A745EA" w:rsidRDefault="00457821" w:rsidP="00B82BB3">
            <w:pPr>
              <w:pStyle w:val="tabletext0"/>
              <w:spacing w:before="0" w:beforeAutospacing="0" w:after="0" w:afterAutospacing="0" w:line="360" w:lineRule="auto"/>
            </w:pPr>
            <w:r w:rsidRPr="00A745EA">
              <w:rPr>
                <w:rStyle w:val="af5"/>
              </w:rPr>
              <w:t>00</w:t>
            </w:r>
            <w:r w:rsidRPr="00A745EA">
              <w:t xml:space="preserve"> – входящий БУ (бухгалтерский учет),</w:t>
            </w:r>
          </w:p>
          <w:p w:rsidR="00457821" w:rsidRPr="00A745EA" w:rsidRDefault="00457821" w:rsidP="00B82BB3">
            <w:pPr>
              <w:pStyle w:val="tabletext0"/>
              <w:spacing w:before="0" w:beforeAutospacing="0" w:after="0" w:afterAutospacing="0" w:line="360" w:lineRule="auto"/>
            </w:pPr>
            <w:r w:rsidRPr="00A745EA">
              <w:t>20 - электронные документы,</w:t>
            </w:r>
          </w:p>
          <w:p w:rsidR="00457821" w:rsidRPr="00A745EA" w:rsidRDefault="00457821" w:rsidP="00B82BB3">
            <w:pPr>
              <w:pStyle w:val="tabletext0"/>
              <w:spacing w:before="0" w:beforeAutospacing="0" w:after="0" w:afterAutospacing="0" w:line="360" w:lineRule="auto"/>
            </w:pPr>
            <w:r w:rsidRPr="00A745EA">
              <w:t>40 – исходящий БУ (бухгалтерский учет),</w:t>
            </w:r>
          </w:p>
          <w:p w:rsidR="00457821" w:rsidRPr="00A745EA" w:rsidRDefault="00457821" w:rsidP="00B82BB3">
            <w:pPr>
              <w:pStyle w:val="tabletext0"/>
              <w:spacing w:before="0" w:beforeAutospacing="0" w:after="0" w:afterAutospacing="0" w:line="360" w:lineRule="auto"/>
            </w:pPr>
            <w:r w:rsidRPr="00A745EA">
              <w:t>50 – исходящие из Биллинга,</w:t>
            </w:r>
          </w:p>
          <w:p w:rsidR="00457821" w:rsidRPr="00A745EA" w:rsidRDefault="00457821" w:rsidP="00B82BB3">
            <w:pPr>
              <w:pStyle w:val="tabletext0"/>
              <w:spacing w:before="0" w:beforeAutospacing="0" w:after="0" w:afterAutospacing="0" w:line="360" w:lineRule="auto"/>
            </w:pPr>
            <w:r w:rsidRPr="00A745EA">
              <w:t>60 - Документы ЭДО,</w:t>
            </w:r>
          </w:p>
          <w:p w:rsidR="00457821" w:rsidRPr="00A745EA" w:rsidRDefault="00457821" w:rsidP="00B82BB3">
            <w:pPr>
              <w:pStyle w:val="tabletext0"/>
              <w:spacing w:before="0" w:beforeAutospacing="0" w:after="0" w:afterAutospacing="0" w:line="360" w:lineRule="auto"/>
            </w:pPr>
            <w:r w:rsidRPr="00A745EA">
              <w:t>70 - Документы из Клиент-банка,</w:t>
            </w:r>
          </w:p>
          <w:p w:rsidR="00457821" w:rsidRPr="00A745EA" w:rsidRDefault="00457821" w:rsidP="00B82BB3">
            <w:pPr>
              <w:pStyle w:val="tabletext0"/>
              <w:spacing w:before="0" w:beforeAutospacing="0" w:after="0" w:afterAutospacing="0" w:line="360" w:lineRule="auto"/>
            </w:pPr>
            <w:r w:rsidRPr="00A745EA">
              <w:rPr>
                <w:rStyle w:val="af5"/>
              </w:rPr>
              <w:t>80</w:t>
            </w:r>
            <w:r w:rsidRPr="00A745EA">
              <w:t xml:space="preserve"> – входящий КУ (кадровый учет),</w:t>
            </w:r>
          </w:p>
          <w:p w:rsidR="00457821" w:rsidRPr="00A745EA" w:rsidRDefault="00457821" w:rsidP="00B82BB3">
            <w:pPr>
              <w:pStyle w:val="tabletext0"/>
              <w:spacing w:before="0" w:beforeAutospacing="0" w:after="0" w:afterAutospacing="0" w:line="360" w:lineRule="auto"/>
            </w:pPr>
            <w:r w:rsidRPr="00A745EA">
              <w:t>90 - исходящий КУ (кадровый учет),</w:t>
            </w:r>
          </w:p>
          <w:p w:rsidR="00457821" w:rsidRPr="00A745EA" w:rsidRDefault="00457821" w:rsidP="00B82BB3">
            <w:pPr>
              <w:pStyle w:val="tabletext0"/>
              <w:spacing w:before="0" w:beforeAutospacing="0" w:after="0" w:afterAutospacing="0" w:line="360" w:lineRule="auto"/>
            </w:pPr>
            <w:r w:rsidRPr="00A745EA">
              <w:t> </w:t>
            </w:r>
          </w:p>
          <w:p w:rsidR="00457821" w:rsidRPr="00A745EA" w:rsidRDefault="00457821" w:rsidP="00B82BB3">
            <w:pPr>
              <w:pStyle w:val="tabletext0"/>
              <w:spacing w:before="0" w:beforeAutospacing="0" w:after="0" w:afterAutospacing="0" w:line="360" w:lineRule="auto"/>
            </w:pPr>
            <w:r w:rsidRPr="00A745EA">
              <w:t>99 - Реестр бухгалтерский</w:t>
            </w:r>
          </w:p>
          <w:p w:rsidR="00457821" w:rsidRPr="00A745EA" w:rsidRDefault="00457821" w:rsidP="00B82BB3">
            <w:pPr>
              <w:pStyle w:val="tabletext0"/>
              <w:spacing w:before="0" w:beforeAutospacing="0" w:after="0" w:afterAutospacing="0" w:line="360" w:lineRule="auto"/>
            </w:pPr>
            <w:r w:rsidRPr="00A745EA">
              <w:lastRenderedPageBreak/>
              <w:t>98 - Реестр кадровый</w:t>
            </w:r>
          </w:p>
          <w:p w:rsidR="00457821" w:rsidRPr="00A745EA" w:rsidRDefault="00457821" w:rsidP="00B82BB3">
            <w:pPr>
              <w:pStyle w:val="tabletext0"/>
              <w:spacing w:before="0" w:beforeAutospacing="0" w:after="0" w:afterAutospacing="0" w:line="360" w:lineRule="auto"/>
            </w:pPr>
            <w:r w:rsidRPr="00A745EA">
              <w:t>(уникальный)</w:t>
            </w:r>
          </w:p>
        </w:tc>
      </w:tr>
      <w:tr w:rsidR="00457821" w:rsidRPr="00A745EA" w:rsidTr="00B82BB3">
        <w:tc>
          <w:tcPr>
            <w:tcW w:w="716" w:type="dxa"/>
            <w:tcMar>
              <w:top w:w="0" w:type="dxa"/>
              <w:left w:w="70" w:type="dxa"/>
              <w:bottom w:w="0" w:type="dxa"/>
              <w:right w:w="70" w:type="dxa"/>
            </w:tcMar>
            <w:hideMark/>
          </w:tcPr>
          <w:p w:rsidR="00457821" w:rsidRPr="00A745EA" w:rsidRDefault="00457821" w:rsidP="00B82BB3">
            <w:pPr>
              <w:pStyle w:val="tabletext0"/>
              <w:spacing w:before="0" w:beforeAutospacing="0" w:after="0" w:afterAutospacing="0" w:line="360" w:lineRule="auto"/>
            </w:pPr>
            <w:r w:rsidRPr="00A745EA">
              <w:lastRenderedPageBreak/>
              <w:t>3</w:t>
            </w:r>
          </w:p>
        </w:tc>
        <w:tc>
          <w:tcPr>
            <w:tcW w:w="1921" w:type="dxa"/>
            <w:tcMar>
              <w:top w:w="0" w:type="dxa"/>
              <w:left w:w="70" w:type="dxa"/>
              <w:bottom w:w="0" w:type="dxa"/>
              <w:right w:w="70" w:type="dxa"/>
            </w:tcMar>
            <w:hideMark/>
          </w:tcPr>
          <w:p w:rsidR="00457821" w:rsidRPr="00A745EA" w:rsidRDefault="00457821" w:rsidP="00B82BB3">
            <w:pPr>
              <w:pStyle w:val="tabletext0"/>
              <w:spacing w:before="0" w:beforeAutospacing="0" w:after="0" w:afterAutospacing="0" w:line="360" w:lineRule="auto"/>
              <w:jc w:val="both"/>
            </w:pPr>
            <w:r w:rsidRPr="00A745EA">
              <w:t>Наименование потока</w:t>
            </w:r>
          </w:p>
        </w:tc>
        <w:tc>
          <w:tcPr>
            <w:tcW w:w="1100" w:type="dxa"/>
            <w:tcMar>
              <w:top w:w="0" w:type="dxa"/>
              <w:left w:w="70" w:type="dxa"/>
              <w:bottom w:w="0" w:type="dxa"/>
              <w:right w:w="70" w:type="dxa"/>
            </w:tcMar>
            <w:hideMark/>
          </w:tcPr>
          <w:p w:rsidR="00457821" w:rsidRPr="00A745EA" w:rsidRDefault="00457821" w:rsidP="00B82BB3">
            <w:pPr>
              <w:pStyle w:val="tabletext0"/>
              <w:spacing w:before="0" w:beforeAutospacing="0" w:after="0" w:afterAutospacing="0" w:line="360" w:lineRule="auto"/>
              <w:jc w:val="both"/>
            </w:pPr>
            <w:r w:rsidRPr="00A745EA">
              <w:t>Текст</w:t>
            </w:r>
          </w:p>
        </w:tc>
        <w:tc>
          <w:tcPr>
            <w:tcW w:w="5477" w:type="dxa"/>
            <w:tcMar>
              <w:top w:w="0" w:type="dxa"/>
              <w:left w:w="70" w:type="dxa"/>
              <w:bottom w:w="0" w:type="dxa"/>
              <w:right w:w="70" w:type="dxa"/>
            </w:tcMar>
            <w:hideMark/>
          </w:tcPr>
          <w:p w:rsidR="00457821" w:rsidRPr="00A745EA" w:rsidRDefault="00457821" w:rsidP="00B82BB3">
            <w:pPr>
              <w:pStyle w:val="tabletext0"/>
              <w:spacing w:before="0" w:beforeAutospacing="0" w:after="0" w:afterAutospacing="0" w:line="360" w:lineRule="auto"/>
            </w:pPr>
            <w:r w:rsidRPr="00A745EA">
              <w:t>Указывается наименование потока</w:t>
            </w:r>
          </w:p>
          <w:p w:rsidR="00457821" w:rsidRPr="00A745EA" w:rsidRDefault="00457821" w:rsidP="00B82BB3">
            <w:pPr>
              <w:pStyle w:val="tabletext0"/>
              <w:spacing w:before="0" w:beforeAutospacing="0" w:after="0" w:afterAutospacing="0" w:line="360" w:lineRule="auto"/>
            </w:pPr>
            <w:r w:rsidRPr="00A745EA">
              <w:t> </w:t>
            </w:r>
          </w:p>
          <w:p w:rsidR="00457821" w:rsidRPr="00A745EA" w:rsidRDefault="00457821" w:rsidP="00B82BB3">
            <w:pPr>
              <w:pStyle w:val="tabletext0"/>
              <w:spacing w:before="0" w:beforeAutospacing="0" w:after="0" w:afterAutospacing="0" w:line="360" w:lineRule="auto"/>
            </w:pPr>
            <w:r w:rsidRPr="00A745EA">
              <w:t>Примеры заполнения:</w:t>
            </w:r>
          </w:p>
          <w:p w:rsidR="00457821" w:rsidRPr="00A745EA" w:rsidRDefault="00457821" w:rsidP="00B82BB3">
            <w:pPr>
              <w:pStyle w:val="tabletext0"/>
              <w:spacing w:before="0" w:beforeAutospacing="0" w:after="0" w:afterAutospacing="0" w:line="360" w:lineRule="auto"/>
            </w:pPr>
            <w:r w:rsidRPr="00A745EA">
              <w:t>- входящий БУ (бухгалтерский учет),</w:t>
            </w:r>
          </w:p>
          <w:p w:rsidR="00457821" w:rsidRPr="00A745EA" w:rsidRDefault="00457821" w:rsidP="00B82BB3">
            <w:pPr>
              <w:pStyle w:val="tabletext0"/>
              <w:spacing w:before="0" w:beforeAutospacing="0" w:after="0" w:afterAutospacing="0" w:line="360" w:lineRule="auto"/>
            </w:pPr>
            <w:r w:rsidRPr="00A745EA">
              <w:t>- электронные документы</w:t>
            </w:r>
          </w:p>
          <w:p w:rsidR="00457821" w:rsidRPr="00A745EA" w:rsidRDefault="00457821" w:rsidP="00B82BB3">
            <w:pPr>
              <w:pStyle w:val="tabletext0"/>
              <w:spacing w:before="0" w:beforeAutospacing="0" w:after="0" w:afterAutospacing="0" w:line="360" w:lineRule="auto"/>
            </w:pPr>
            <w:r w:rsidRPr="00A745EA">
              <w:t>- исходящий БУ (бухгалтерский учет),</w:t>
            </w:r>
          </w:p>
          <w:p w:rsidR="00457821" w:rsidRPr="00A745EA" w:rsidRDefault="00457821" w:rsidP="00B82BB3">
            <w:pPr>
              <w:pStyle w:val="tabletext0"/>
              <w:spacing w:before="0" w:beforeAutospacing="0" w:after="0" w:afterAutospacing="0" w:line="360" w:lineRule="auto"/>
            </w:pPr>
            <w:r w:rsidRPr="00A745EA">
              <w:t>- исходящие из Биллинга,</w:t>
            </w:r>
          </w:p>
          <w:p w:rsidR="00457821" w:rsidRPr="00A745EA" w:rsidRDefault="00457821" w:rsidP="00B82BB3">
            <w:pPr>
              <w:pStyle w:val="tabletext0"/>
              <w:spacing w:before="0" w:beforeAutospacing="0" w:after="0" w:afterAutospacing="0" w:line="360" w:lineRule="auto"/>
            </w:pPr>
            <w:r w:rsidRPr="00A745EA">
              <w:t>- Документы ЭДО,</w:t>
            </w:r>
          </w:p>
          <w:p w:rsidR="00457821" w:rsidRPr="00A745EA" w:rsidRDefault="00457821" w:rsidP="00B82BB3">
            <w:pPr>
              <w:pStyle w:val="tabletext0"/>
              <w:spacing w:before="0" w:beforeAutospacing="0" w:after="0" w:afterAutospacing="0" w:line="360" w:lineRule="auto"/>
            </w:pPr>
            <w:r w:rsidRPr="00A745EA">
              <w:t>- Документы из Клиент-банка,</w:t>
            </w:r>
          </w:p>
          <w:p w:rsidR="00457821" w:rsidRPr="00A745EA" w:rsidRDefault="00457821" w:rsidP="00B82BB3">
            <w:pPr>
              <w:pStyle w:val="tabletext0"/>
              <w:spacing w:before="0" w:beforeAutospacing="0" w:after="0" w:afterAutospacing="0" w:line="360" w:lineRule="auto"/>
            </w:pPr>
            <w:r w:rsidRPr="00A745EA">
              <w:t>- входящий КУ (кадровый учет),</w:t>
            </w:r>
          </w:p>
          <w:p w:rsidR="00457821" w:rsidRPr="00A745EA" w:rsidRDefault="00457821" w:rsidP="00B82BB3">
            <w:pPr>
              <w:pStyle w:val="tabletext0"/>
              <w:spacing w:before="0" w:beforeAutospacing="0" w:after="0" w:afterAutospacing="0" w:line="360" w:lineRule="auto"/>
            </w:pPr>
            <w:r w:rsidRPr="00A745EA">
              <w:t>- Реестр бухгалтерский</w:t>
            </w:r>
          </w:p>
          <w:p w:rsidR="00457821" w:rsidRPr="00A745EA" w:rsidRDefault="00457821" w:rsidP="00B82BB3">
            <w:pPr>
              <w:pStyle w:val="tabletext0"/>
              <w:spacing w:before="0" w:beforeAutospacing="0" w:after="0" w:afterAutospacing="0" w:line="360" w:lineRule="auto"/>
            </w:pPr>
            <w:r w:rsidRPr="00A745EA">
              <w:t>- Реестр кадровый</w:t>
            </w:r>
          </w:p>
        </w:tc>
      </w:tr>
      <w:tr w:rsidR="00457821" w:rsidRPr="00A745EA" w:rsidTr="00B82BB3">
        <w:tc>
          <w:tcPr>
            <w:tcW w:w="716" w:type="dxa"/>
            <w:tcMar>
              <w:top w:w="0" w:type="dxa"/>
              <w:left w:w="70" w:type="dxa"/>
              <w:bottom w:w="0" w:type="dxa"/>
              <w:right w:w="70" w:type="dxa"/>
            </w:tcMar>
            <w:hideMark/>
          </w:tcPr>
          <w:p w:rsidR="00457821" w:rsidRPr="00A745EA" w:rsidRDefault="00457821" w:rsidP="00B82BB3">
            <w:pPr>
              <w:pStyle w:val="tabletext0"/>
              <w:spacing w:before="0" w:beforeAutospacing="0" w:after="0" w:afterAutospacing="0" w:line="360" w:lineRule="auto"/>
            </w:pPr>
            <w:r w:rsidRPr="00A745EA">
              <w:t>4.</w:t>
            </w:r>
          </w:p>
        </w:tc>
        <w:tc>
          <w:tcPr>
            <w:tcW w:w="1921" w:type="dxa"/>
            <w:tcMar>
              <w:top w:w="0" w:type="dxa"/>
              <w:left w:w="70" w:type="dxa"/>
              <w:bottom w:w="0" w:type="dxa"/>
              <w:right w:w="70" w:type="dxa"/>
            </w:tcMar>
            <w:hideMark/>
          </w:tcPr>
          <w:p w:rsidR="00457821" w:rsidRPr="00A745EA" w:rsidRDefault="00457821" w:rsidP="00B82BB3">
            <w:pPr>
              <w:pStyle w:val="tabletext0"/>
              <w:spacing w:before="0" w:beforeAutospacing="0" w:after="0" w:afterAutospacing="0" w:line="360" w:lineRule="auto"/>
              <w:jc w:val="both"/>
            </w:pPr>
            <w:r w:rsidRPr="00A745EA">
              <w:t>Описание</w:t>
            </w:r>
          </w:p>
        </w:tc>
        <w:tc>
          <w:tcPr>
            <w:tcW w:w="1100" w:type="dxa"/>
            <w:tcMar>
              <w:top w:w="0" w:type="dxa"/>
              <w:left w:w="70" w:type="dxa"/>
              <w:bottom w:w="0" w:type="dxa"/>
              <w:right w:w="70" w:type="dxa"/>
            </w:tcMar>
            <w:hideMark/>
          </w:tcPr>
          <w:p w:rsidR="00457821" w:rsidRPr="00A745EA" w:rsidRDefault="00457821" w:rsidP="00B82BB3">
            <w:pPr>
              <w:pStyle w:val="tabletext0"/>
              <w:spacing w:before="0" w:beforeAutospacing="0" w:after="0" w:afterAutospacing="0" w:line="360" w:lineRule="auto"/>
              <w:jc w:val="both"/>
            </w:pPr>
            <w:r w:rsidRPr="00A745EA">
              <w:t>Текст</w:t>
            </w:r>
          </w:p>
        </w:tc>
        <w:tc>
          <w:tcPr>
            <w:tcW w:w="5477" w:type="dxa"/>
            <w:tcMar>
              <w:top w:w="0" w:type="dxa"/>
              <w:left w:w="70" w:type="dxa"/>
              <w:bottom w:w="0" w:type="dxa"/>
              <w:right w:w="70" w:type="dxa"/>
            </w:tcMar>
            <w:hideMark/>
          </w:tcPr>
          <w:p w:rsidR="00457821" w:rsidRPr="00A745EA" w:rsidRDefault="00457821" w:rsidP="00B82BB3">
            <w:pPr>
              <w:pStyle w:val="tabletext0"/>
              <w:spacing w:before="0" w:beforeAutospacing="0" w:after="0" w:afterAutospacing="0" w:line="360" w:lineRule="auto"/>
            </w:pPr>
            <w:r w:rsidRPr="00A745EA">
              <w:t>Указывается описание потока</w:t>
            </w:r>
          </w:p>
        </w:tc>
      </w:tr>
      <w:tr w:rsidR="00457821" w:rsidRPr="00A745EA" w:rsidTr="00B82BB3">
        <w:tc>
          <w:tcPr>
            <w:tcW w:w="716" w:type="dxa"/>
            <w:tcMar>
              <w:top w:w="0" w:type="dxa"/>
              <w:left w:w="70" w:type="dxa"/>
              <w:bottom w:w="0" w:type="dxa"/>
              <w:right w:w="70" w:type="dxa"/>
            </w:tcMar>
            <w:hideMark/>
          </w:tcPr>
          <w:p w:rsidR="00457821" w:rsidRPr="00A745EA" w:rsidRDefault="00457821" w:rsidP="00B82BB3">
            <w:pPr>
              <w:pStyle w:val="tabletext0"/>
              <w:spacing w:before="0" w:beforeAutospacing="0" w:after="0" w:afterAutospacing="0" w:line="360" w:lineRule="auto"/>
            </w:pPr>
            <w:r w:rsidRPr="00A745EA">
              <w:t>5.</w:t>
            </w:r>
          </w:p>
        </w:tc>
        <w:tc>
          <w:tcPr>
            <w:tcW w:w="1921" w:type="dxa"/>
            <w:tcMar>
              <w:top w:w="0" w:type="dxa"/>
              <w:left w:w="70" w:type="dxa"/>
              <w:bottom w:w="0" w:type="dxa"/>
              <w:right w:w="70" w:type="dxa"/>
            </w:tcMar>
            <w:hideMark/>
          </w:tcPr>
          <w:p w:rsidR="00457821" w:rsidRPr="00A745EA" w:rsidRDefault="00457821" w:rsidP="00B82BB3">
            <w:pPr>
              <w:pStyle w:val="tabletext0"/>
              <w:spacing w:before="0" w:beforeAutospacing="0" w:after="0" w:afterAutospacing="0" w:line="360" w:lineRule="auto"/>
              <w:jc w:val="both"/>
            </w:pPr>
            <w:r w:rsidRPr="00A745EA">
              <w:t>Активен</w:t>
            </w:r>
          </w:p>
        </w:tc>
        <w:tc>
          <w:tcPr>
            <w:tcW w:w="1100" w:type="dxa"/>
            <w:tcMar>
              <w:top w:w="0" w:type="dxa"/>
              <w:left w:w="70" w:type="dxa"/>
              <w:bottom w:w="0" w:type="dxa"/>
              <w:right w:w="70" w:type="dxa"/>
            </w:tcMar>
            <w:hideMark/>
          </w:tcPr>
          <w:p w:rsidR="00457821" w:rsidRPr="00A745EA" w:rsidRDefault="00457821" w:rsidP="00B82BB3">
            <w:pPr>
              <w:pStyle w:val="tabletext0"/>
              <w:spacing w:before="0" w:beforeAutospacing="0" w:after="0" w:afterAutospacing="0" w:line="360" w:lineRule="auto"/>
              <w:jc w:val="both"/>
            </w:pPr>
            <w:r w:rsidRPr="00A745EA">
              <w:t>Логический</w:t>
            </w:r>
          </w:p>
        </w:tc>
        <w:tc>
          <w:tcPr>
            <w:tcW w:w="5477" w:type="dxa"/>
            <w:tcMar>
              <w:top w:w="0" w:type="dxa"/>
              <w:left w:w="70" w:type="dxa"/>
              <w:bottom w:w="0" w:type="dxa"/>
              <w:right w:w="70" w:type="dxa"/>
            </w:tcMar>
            <w:hideMark/>
          </w:tcPr>
          <w:p w:rsidR="00457821" w:rsidRPr="00A745EA" w:rsidRDefault="00457821" w:rsidP="00B82BB3">
            <w:pPr>
              <w:pStyle w:val="tabletext0"/>
              <w:spacing w:before="0" w:beforeAutospacing="0" w:after="0" w:afterAutospacing="0" w:line="360" w:lineRule="auto"/>
            </w:pPr>
            <w:r w:rsidRPr="00A745EA">
              <w:t>Присваивается автоматически, по умолчанию принимает значение "да"</w:t>
            </w:r>
          </w:p>
        </w:tc>
      </w:tr>
      <w:tr w:rsidR="00457821" w:rsidRPr="00A745EA" w:rsidTr="00B82BB3">
        <w:tc>
          <w:tcPr>
            <w:tcW w:w="716" w:type="dxa"/>
            <w:tcMar>
              <w:top w:w="0" w:type="dxa"/>
              <w:left w:w="70" w:type="dxa"/>
              <w:bottom w:w="0" w:type="dxa"/>
              <w:right w:w="70" w:type="dxa"/>
            </w:tcMar>
            <w:hideMark/>
          </w:tcPr>
          <w:p w:rsidR="00457821" w:rsidRPr="00A745EA" w:rsidRDefault="00457821" w:rsidP="00B82BB3">
            <w:pPr>
              <w:spacing w:line="360" w:lineRule="auto"/>
              <w:rPr>
                <w:szCs w:val="24"/>
              </w:rPr>
            </w:pPr>
            <w:r w:rsidRPr="00A745EA">
              <w:rPr>
                <w:szCs w:val="24"/>
              </w:rPr>
              <w:t>6.</w:t>
            </w:r>
          </w:p>
        </w:tc>
        <w:tc>
          <w:tcPr>
            <w:tcW w:w="1921" w:type="dxa"/>
            <w:tcMar>
              <w:top w:w="0" w:type="dxa"/>
              <w:left w:w="70" w:type="dxa"/>
              <w:bottom w:w="0" w:type="dxa"/>
              <w:right w:w="70" w:type="dxa"/>
            </w:tcMar>
            <w:hideMark/>
          </w:tcPr>
          <w:p w:rsidR="00457821" w:rsidRPr="00A745EA" w:rsidRDefault="00457821" w:rsidP="00B82BB3">
            <w:pPr>
              <w:spacing w:line="360" w:lineRule="auto"/>
              <w:rPr>
                <w:szCs w:val="24"/>
              </w:rPr>
            </w:pPr>
            <w:r w:rsidRPr="00A745EA">
              <w:rPr>
                <w:szCs w:val="24"/>
              </w:rPr>
              <w:t>Системный</w:t>
            </w:r>
          </w:p>
        </w:tc>
        <w:tc>
          <w:tcPr>
            <w:tcW w:w="1100" w:type="dxa"/>
            <w:tcMar>
              <w:top w:w="0" w:type="dxa"/>
              <w:left w:w="70" w:type="dxa"/>
              <w:bottom w:w="0" w:type="dxa"/>
              <w:right w:w="70" w:type="dxa"/>
            </w:tcMar>
            <w:hideMark/>
          </w:tcPr>
          <w:p w:rsidR="00457821" w:rsidRPr="00A745EA" w:rsidRDefault="00457821" w:rsidP="00B82BB3">
            <w:pPr>
              <w:spacing w:line="360" w:lineRule="auto"/>
              <w:rPr>
                <w:szCs w:val="24"/>
              </w:rPr>
            </w:pPr>
            <w:r w:rsidRPr="00A745EA">
              <w:rPr>
                <w:szCs w:val="24"/>
              </w:rPr>
              <w:t>Логический</w:t>
            </w:r>
          </w:p>
        </w:tc>
        <w:tc>
          <w:tcPr>
            <w:tcW w:w="5477" w:type="dxa"/>
            <w:tcMar>
              <w:top w:w="0" w:type="dxa"/>
              <w:left w:w="70" w:type="dxa"/>
              <w:bottom w:w="0" w:type="dxa"/>
              <w:right w:w="70" w:type="dxa"/>
            </w:tcMar>
            <w:hideMark/>
          </w:tcPr>
          <w:p w:rsidR="00457821" w:rsidRPr="00A745EA" w:rsidRDefault="00457821" w:rsidP="00B82BB3">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Присваивается автоматически, по умолчанию принимает значение "нет"</w:t>
            </w:r>
          </w:p>
          <w:p w:rsidR="00457821" w:rsidRPr="00A745EA" w:rsidRDefault="00457821" w:rsidP="00B82BB3">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Влияет на возможность выбора при печати штрихкода</w:t>
            </w:r>
          </w:p>
          <w:p w:rsidR="00457821" w:rsidRPr="00A745EA" w:rsidRDefault="00457821" w:rsidP="00B82BB3">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"Нет" - доступен для выбора, "Да" - недоступен</w:t>
            </w:r>
          </w:p>
        </w:tc>
      </w:tr>
    </w:tbl>
    <w:p w:rsidR="00457821" w:rsidRPr="00A745EA" w:rsidRDefault="00B82BB3" w:rsidP="00A40AD0">
      <w:pPr>
        <w:pStyle w:val="af2"/>
        <w:spacing w:before="0" w:beforeAutospacing="0" w:after="0" w:afterAutospacing="0" w:line="360" w:lineRule="auto"/>
        <w:rPr>
          <w:rFonts w:eastAsia="Times New Roman" w:cs="Times New Roman"/>
          <w:color w:val="auto"/>
          <w:sz w:val="24"/>
          <w:szCs w:val="24"/>
          <w:lang w:val="ru-RU"/>
        </w:rPr>
      </w:pPr>
      <w:r w:rsidRPr="00537B41">
        <w:rPr>
          <w:rFonts w:cs="Times New Roman"/>
          <w:color w:val="auto"/>
          <w:sz w:val="24"/>
          <w:szCs w:val="24"/>
          <w:lang w:val="ru-RU"/>
        </w:rPr>
        <w:br w:type="textWrapping" w:clear="all"/>
      </w:r>
      <w:r w:rsidR="00457821" w:rsidRPr="00A745EA">
        <w:rPr>
          <w:rFonts w:cs="Times New Roman"/>
          <w:color w:val="auto"/>
          <w:sz w:val="24"/>
          <w:szCs w:val="24"/>
        </w:rPr>
        <w:t> </w:t>
      </w:r>
    </w:p>
    <w:p w:rsidR="00457821" w:rsidRPr="00A745EA" w:rsidRDefault="00457821" w:rsidP="00A40AD0">
      <w:pPr>
        <w:pStyle w:val="af2"/>
        <w:spacing w:before="0" w:beforeAutospacing="0" w:after="0" w:afterAutospacing="0" w:line="360" w:lineRule="auto"/>
        <w:rPr>
          <w:rFonts w:cs="Times New Roman"/>
          <w:color w:val="auto"/>
          <w:sz w:val="28"/>
          <w:szCs w:val="28"/>
          <w:lang w:val="ru-RU"/>
        </w:rPr>
      </w:pPr>
      <w:r w:rsidRPr="00A745EA">
        <w:rPr>
          <w:rFonts w:cs="Times New Roman"/>
          <w:color w:val="auto"/>
          <w:sz w:val="28"/>
          <w:szCs w:val="28"/>
        </w:rPr>
        <w:t> </w:t>
      </w:r>
    </w:p>
    <w:p w:rsidR="00457821" w:rsidRPr="00A745EA" w:rsidRDefault="00B82BB3" w:rsidP="00A40AD0">
      <w:pPr>
        <w:pStyle w:val="02"/>
        <w:numPr>
          <w:ilvl w:val="0"/>
          <w:numId w:val="0"/>
        </w:numPr>
        <w:spacing w:before="0" w:line="360" w:lineRule="auto"/>
        <w:rPr>
          <w:rFonts w:eastAsia="Times New Roman" w:cs="Times New Roman"/>
          <w:color w:val="auto"/>
        </w:rPr>
      </w:pPr>
      <w:bookmarkStart w:id="95" w:name="_Toc6590694"/>
      <w:r>
        <w:rPr>
          <w:rFonts w:eastAsia="Times New Roman" w:cs="Times New Roman"/>
          <w:color w:val="auto"/>
        </w:rPr>
        <w:t>7</w:t>
      </w:r>
      <w:r w:rsidR="00B63984" w:rsidRPr="00A745EA">
        <w:rPr>
          <w:rFonts w:eastAsia="Times New Roman" w:cs="Times New Roman"/>
          <w:color w:val="auto"/>
        </w:rPr>
        <w:t>.4.</w:t>
      </w:r>
      <w:r w:rsidR="00457821" w:rsidRPr="00A745EA">
        <w:rPr>
          <w:rFonts w:eastAsia="Times New Roman" w:cs="Times New Roman"/>
          <w:color w:val="auto"/>
        </w:rPr>
        <w:t>  Внешние системы</w:t>
      </w:r>
      <w:bookmarkEnd w:id="95"/>
      <w:r w:rsidR="00457821" w:rsidRPr="00A745EA">
        <w:rPr>
          <w:rFonts w:eastAsia="Times New Roman" w:cs="Times New Roman"/>
          <w:color w:val="auto"/>
        </w:rPr>
        <w:t xml:space="preserve"> </w:t>
      </w:r>
    </w:p>
    <w:p w:rsidR="00457821" w:rsidRPr="00A745EA" w:rsidRDefault="00457821"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Справочник предназначен для ведения перечня внешних систем, с которыми настроено интеграционное взаимодействие.</w:t>
      </w:r>
    </w:p>
    <w:p w:rsidR="00457821" w:rsidRPr="00A745EA" w:rsidRDefault="00457821"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Карточка элемента справочника должна содержать следующий атрибутивный состав:</w:t>
      </w:r>
    </w:p>
    <w:tbl>
      <w:tblPr>
        <w:tblW w:w="9335" w:type="dxa"/>
        <w:jc w:val="center"/>
        <w:tblBorders>
          <w:top w:val="single" w:sz="8" w:space="0" w:color="auto"/>
          <w:left w:val="single" w:sz="8" w:space="0" w:color="auto"/>
          <w:bottom w:val="single" w:sz="8" w:space="0" w:color="auto"/>
          <w:right w:val="single" w:sz="8" w:space="0" w:color="auto"/>
        </w:tblBorders>
        <w:tblCellMar>
          <w:top w:w="15" w:type="dxa"/>
          <w:left w:w="15" w:type="dxa"/>
          <w:bottom w:w="15" w:type="dxa"/>
          <w:right w:w="15" w:type="dxa"/>
        </w:tblCellMar>
        <w:tblLook w:val="04A0" w:firstRow="1" w:lastRow="0" w:firstColumn="1" w:lastColumn="0" w:noHBand="0" w:noVBand="1"/>
      </w:tblPr>
      <w:tblGrid>
        <w:gridCol w:w="920"/>
        <w:gridCol w:w="1912"/>
        <w:gridCol w:w="1096"/>
        <w:gridCol w:w="5407"/>
      </w:tblGrid>
      <w:tr w:rsidR="00457821" w:rsidRPr="00A745EA" w:rsidTr="00457821">
        <w:trPr>
          <w:trHeight w:val="20"/>
          <w:tblHeader/>
          <w:jc w:val="center"/>
        </w:trPr>
        <w:tc>
          <w:tcPr>
            <w:tcW w:w="920" w:type="dxa"/>
            <w:tcBorders>
              <w:top w:val="single" w:sz="8" w:space="0" w:color="auto"/>
              <w:left w:val="single" w:sz="8" w:space="0" w:color="auto"/>
              <w:bottom w:val="single" w:sz="8" w:space="0" w:color="auto"/>
              <w:right w:val="nil"/>
            </w:tcBorders>
            <w:shd w:val="clear" w:color="auto" w:fill="E6E6E6"/>
            <w:tcMar>
              <w:top w:w="0" w:type="dxa"/>
              <w:left w:w="70" w:type="dxa"/>
              <w:bottom w:w="0" w:type="dxa"/>
              <w:right w:w="70" w:type="dxa"/>
            </w:tcMar>
            <w:hideMark/>
          </w:tcPr>
          <w:p w:rsidR="00457821" w:rsidRPr="00A745EA" w:rsidRDefault="00457821" w:rsidP="00A40AD0">
            <w:pPr>
              <w:pStyle w:val="tableheader0"/>
              <w:spacing w:before="0" w:beforeAutospacing="0" w:after="0" w:afterAutospacing="0" w:line="360" w:lineRule="auto"/>
              <w:jc w:val="center"/>
            </w:pPr>
            <w:r w:rsidRPr="00A745EA">
              <w:rPr>
                <w:b/>
                <w:bCs/>
              </w:rPr>
              <w:t>№ п\п</w:t>
            </w:r>
          </w:p>
        </w:tc>
        <w:tc>
          <w:tcPr>
            <w:tcW w:w="1912" w:type="dxa"/>
            <w:tcBorders>
              <w:top w:val="single" w:sz="8" w:space="0" w:color="auto"/>
              <w:left w:val="single" w:sz="8" w:space="0" w:color="auto"/>
              <w:bottom w:val="single" w:sz="8" w:space="0" w:color="auto"/>
              <w:right w:val="single" w:sz="8" w:space="0" w:color="auto"/>
            </w:tcBorders>
            <w:shd w:val="clear" w:color="auto" w:fill="E6E6E6"/>
            <w:tcMar>
              <w:top w:w="0" w:type="dxa"/>
              <w:left w:w="70" w:type="dxa"/>
              <w:bottom w:w="0" w:type="dxa"/>
              <w:right w:w="70" w:type="dxa"/>
            </w:tcMar>
            <w:hideMark/>
          </w:tcPr>
          <w:p w:rsidR="00457821" w:rsidRPr="00A745EA" w:rsidRDefault="00457821" w:rsidP="00A40AD0">
            <w:pPr>
              <w:pStyle w:val="tableheader0"/>
              <w:spacing w:before="0" w:beforeAutospacing="0" w:after="0" w:afterAutospacing="0" w:line="360" w:lineRule="auto"/>
              <w:jc w:val="center"/>
            </w:pPr>
            <w:r w:rsidRPr="00A745EA">
              <w:rPr>
                <w:b/>
                <w:bCs/>
              </w:rPr>
              <w:t>Наименование атрибута</w:t>
            </w:r>
          </w:p>
        </w:tc>
        <w:tc>
          <w:tcPr>
            <w:tcW w:w="1096" w:type="dxa"/>
            <w:tcBorders>
              <w:top w:val="single" w:sz="8" w:space="0" w:color="auto"/>
              <w:left w:val="nil"/>
              <w:bottom w:val="single" w:sz="8" w:space="0" w:color="auto"/>
              <w:right w:val="single" w:sz="8" w:space="0" w:color="auto"/>
            </w:tcBorders>
            <w:shd w:val="clear" w:color="auto" w:fill="E6E6E6"/>
            <w:tcMar>
              <w:top w:w="0" w:type="dxa"/>
              <w:left w:w="70" w:type="dxa"/>
              <w:bottom w:w="0" w:type="dxa"/>
              <w:right w:w="70" w:type="dxa"/>
            </w:tcMar>
            <w:hideMark/>
          </w:tcPr>
          <w:p w:rsidR="00457821" w:rsidRPr="00A745EA" w:rsidRDefault="00457821" w:rsidP="00A40AD0">
            <w:pPr>
              <w:pStyle w:val="tableheader0"/>
              <w:spacing w:before="0" w:beforeAutospacing="0" w:after="0" w:afterAutospacing="0" w:line="360" w:lineRule="auto"/>
              <w:jc w:val="center"/>
            </w:pPr>
            <w:r w:rsidRPr="00A745EA">
              <w:rPr>
                <w:b/>
                <w:bCs/>
              </w:rPr>
              <w:t>Формат</w:t>
            </w:r>
          </w:p>
        </w:tc>
        <w:tc>
          <w:tcPr>
            <w:tcW w:w="5407" w:type="dxa"/>
            <w:tcBorders>
              <w:top w:val="single" w:sz="8" w:space="0" w:color="auto"/>
              <w:left w:val="nil"/>
              <w:bottom w:val="single" w:sz="8" w:space="0" w:color="auto"/>
              <w:right w:val="single" w:sz="8" w:space="0" w:color="auto"/>
            </w:tcBorders>
            <w:shd w:val="clear" w:color="auto" w:fill="E6E6E6"/>
            <w:tcMar>
              <w:top w:w="0" w:type="dxa"/>
              <w:left w:w="70" w:type="dxa"/>
              <w:bottom w:w="0" w:type="dxa"/>
              <w:right w:w="70" w:type="dxa"/>
            </w:tcMar>
            <w:hideMark/>
          </w:tcPr>
          <w:p w:rsidR="00457821" w:rsidRPr="00A745EA" w:rsidRDefault="00457821" w:rsidP="00A40AD0">
            <w:pPr>
              <w:pStyle w:val="tableheader0"/>
              <w:spacing w:before="0" w:beforeAutospacing="0" w:after="0" w:afterAutospacing="0" w:line="360" w:lineRule="auto"/>
              <w:jc w:val="center"/>
            </w:pPr>
            <w:r w:rsidRPr="00A745EA">
              <w:t>Описание</w:t>
            </w:r>
          </w:p>
        </w:tc>
      </w:tr>
      <w:tr w:rsidR="00457821" w:rsidRPr="00A745EA" w:rsidTr="00457821">
        <w:trPr>
          <w:jc w:val="center"/>
        </w:trPr>
        <w:tc>
          <w:tcPr>
            <w:tcW w:w="920" w:type="dxa"/>
            <w:tcBorders>
              <w:top w:val="nil"/>
              <w:left w:val="single" w:sz="8" w:space="0" w:color="auto"/>
              <w:bottom w:val="single" w:sz="8" w:space="0" w:color="auto"/>
              <w:right w:val="single" w:sz="8" w:space="0" w:color="auto"/>
            </w:tcBorders>
            <w:tcMar>
              <w:top w:w="0" w:type="dxa"/>
              <w:left w:w="70" w:type="dxa"/>
              <w:bottom w:w="0" w:type="dxa"/>
              <w:right w:w="70" w:type="dxa"/>
            </w:tcMar>
            <w:hideMark/>
          </w:tcPr>
          <w:p w:rsidR="00457821" w:rsidRPr="00A745EA" w:rsidRDefault="00457821" w:rsidP="000C4340">
            <w:pPr>
              <w:numPr>
                <w:ilvl w:val="0"/>
                <w:numId w:val="3"/>
              </w:numPr>
              <w:spacing w:line="360" w:lineRule="auto"/>
              <w:rPr>
                <w:szCs w:val="24"/>
              </w:rPr>
            </w:pPr>
            <w:r w:rsidRPr="00A745EA">
              <w:rPr>
                <w:szCs w:val="24"/>
              </w:rPr>
              <w:t> </w:t>
            </w:r>
          </w:p>
        </w:tc>
        <w:tc>
          <w:tcPr>
            <w:tcW w:w="1912" w:type="dxa"/>
            <w:tcBorders>
              <w:top w:val="nil"/>
              <w:left w:val="nil"/>
              <w:bottom w:val="single" w:sz="8" w:space="0" w:color="auto"/>
              <w:right w:val="single" w:sz="8" w:space="0" w:color="auto"/>
            </w:tcBorders>
            <w:tcMar>
              <w:top w:w="0" w:type="dxa"/>
              <w:left w:w="70" w:type="dxa"/>
              <w:bottom w:w="0" w:type="dxa"/>
              <w:right w:w="70" w:type="dxa"/>
            </w:tcMar>
            <w:hideMark/>
          </w:tcPr>
          <w:p w:rsidR="00457821" w:rsidRPr="00A745EA" w:rsidRDefault="00457821" w:rsidP="00A40AD0">
            <w:pPr>
              <w:pStyle w:val="tabletext0"/>
              <w:spacing w:before="0" w:beforeAutospacing="0" w:after="0" w:afterAutospacing="0" w:line="360" w:lineRule="auto"/>
              <w:jc w:val="both"/>
            </w:pPr>
            <w:r w:rsidRPr="00A745EA">
              <w:t>Идентификатор</w:t>
            </w:r>
          </w:p>
        </w:tc>
        <w:tc>
          <w:tcPr>
            <w:tcW w:w="1096" w:type="dxa"/>
            <w:tcBorders>
              <w:top w:val="nil"/>
              <w:left w:val="nil"/>
              <w:bottom w:val="single" w:sz="8" w:space="0" w:color="auto"/>
              <w:right w:val="single" w:sz="8" w:space="0" w:color="auto"/>
            </w:tcBorders>
            <w:tcMar>
              <w:top w:w="0" w:type="dxa"/>
              <w:left w:w="70" w:type="dxa"/>
              <w:bottom w:w="0" w:type="dxa"/>
              <w:right w:w="70" w:type="dxa"/>
            </w:tcMar>
            <w:hideMark/>
          </w:tcPr>
          <w:p w:rsidR="00457821" w:rsidRPr="00A745EA" w:rsidRDefault="00457821" w:rsidP="00A40AD0">
            <w:pPr>
              <w:pStyle w:val="tabletext0"/>
              <w:spacing w:before="0" w:beforeAutospacing="0" w:after="0" w:afterAutospacing="0" w:line="360" w:lineRule="auto"/>
              <w:jc w:val="both"/>
            </w:pPr>
            <w:r w:rsidRPr="00A745EA">
              <w:t>Число</w:t>
            </w:r>
          </w:p>
        </w:tc>
        <w:tc>
          <w:tcPr>
            <w:tcW w:w="5407" w:type="dxa"/>
            <w:tcBorders>
              <w:top w:val="nil"/>
              <w:left w:val="nil"/>
              <w:bottom w:val="single" w:sz="8" w:space="0" w:color="auto"/>
              <w:right w:val="single" w:sz="8" w:space="0" w:color="auto"/>
            </w:tcBorders>
            <w:tcMar>
              <w:top w:w="0" w:type="dxa"/>
              <w:left w:w="70" w:type="dxa"/>
              <w:bottom w:w="0" w:type="dxa"/>
              <w:right w:w="70" w:type="dxa"/>
            </w:tcMar>
            <w:hideMark/>
          </w:tcPr>
          <w:p w:rsidR="00457821" w:rsidRPr="00A745EA" w:rsidRDefault="00457821" w:rsidP="00A40AD0">
            <w:pPr>
              <w:pStyle w:val="tabletext0"/>
              <w:spacing w:before="0" w:beforeAutospacing="0" w:after="0" w:afterAutospacing="0" w:line="360" w:lineRule="auto"/>
              <w:jc w:val="both"/>
            </w:pPr>
            <w:r w:rsidRPr="00A745EA">
              <w:t>Присваивается автоматически</w:t>
            </w:r>
          </w:p>
        </w:tc>
      </w:tr>
      <w:tr w:rsidR="00457821" w:rsidRPr="00A745EA" w:rsidTr="00457821">
        <w:trPr>
          <w:jc w:val="center"/>
        </w:trPr>
        <w:tc>
          <w:tcPr>
            <w:tcW w:w="920" w:type="dxa"/>
            <w:tcBorders>
              <w:top w:val="nil"/>
              <w:left w:val="single" w:sz="8" w:space="0" w:color="auto"/>
              <w:bottom w:val="single" w:sz="8" w:space="0" w:color="auto"/>
              <w:right w:val="single" w:sz="8" w:space="0" w:color="auto"/>
            </w:tcBorders>
            <w:tcMar>
              <w:top w:w="0" w:type="dxa"/>
              <w:left w:w="70" w:type="dxa"/>
              <w:bottom w:w="0" w:type="dxa"/>
              <w:right w:w="70" w:type="dxa"/>
            </w:tcMar>
            <w:hideMark/>
          </w:tcPr>
          <w:p w:rsidR="00457821" w:rsidRPr="00A745EA" w:rsidRDefault="00457821" w:rsidP="000C4340">
            <w:pPr>
              <w:numPr>
                <w:ilvl w:val="0"/>
                <w:numId w:val="4"/>
              </w:numPr>
              <w:spacing w:line="360" w:lineRule="auto"/>
              <w:rPr>
                <w:szCs w:val="24"/>
              </w:rPr>
            </w:pPr>
            <w:r w:rsidRPr="00A745EA">
              <w:rPr>
                <w:szCs w:val="24"/>
              </w:rPr>
              <w:t> </w:t>
            </w:r>
          </w:p>
        </w:tc>
        <w:tc>
          <w:tcPr>
            <w:tcW w:w="1912" w:type="dxa"/>
            <w:tcBorders>
              <w:top w:val="nil"/>
              <w:left w:val="nil"/>
              <w:bottom w:val="single" w:sz="8" w:space="0" w:color="auto"/>
              <w:right w:val="single" w:sz="8" w:space="0" w:color="auto"/>
            </w:tcBorders>
            <w:tcMar>
              <w:top w:w="0" w:type="dxa"/>
              <w:left w:w="70" w:type="dxa"/>
              <w:bottom w:w="0" w:type="dxa"/>
              <w:right w:w="70" w:type="dxa"/>
            </w:tcMar>
            <w:hideMark/>
          </w:tcPr>
          <w:p w:rsidR="00457821" w:rsidRPr="00A745EA" w:rsidRDefault="00457821" w:rsidP="00A40AD0">
            <w:pPr>
              <w:pStyle w:val="tabletext0"/>
              <w:spacing w:before="0" w:beforeAutospacing="0" w:after="0" w:afterAutospacing="0" w:line="360" w:lineRule="auto"/>
              <w:jc w:val="both"/>
            </w:pPr>
            <w:r w:rsidRPr="00A745EA">
              <w:t>ДО/Филиал</w:t>
            </w:r>
          </w:p>
        </w:tc>
        <w:tc>
          <w:tcPr>
            <w:tcW w:w="1096" w:type="dxa"/>
            <w:tcBorders>
              <w:top w:val="nil"/>
              <w:left w:val="nil"/>
              <w:bottom w:val="single" w:sz="8" w:space="0" w:color="auto"/>
              <w:right w:val="single" w:sz="8" w:space="0" w:color="auto"/>
            </w:tcBorders>
            <w:tcMar>
              <w:top w:w="0" w:type="dxa"/>
              <w:left w:w="70" w:type="dxa"/>
              <w:bottom w:w="0" w:type="dxa"/>
              <w:right w:w="70" w:type="dxa"/>
            </w:tcMar>
            <w:hideMark/>
          </w:tcPr>
          <w:p w:rsidR="00457821" w:rsidRPr="00A745EA" w:rsidRDefault="00457821" w:rsidP="00A40AD0">
            <w:pPr>
              <w:pStyle w:val="tabletext0"/>
              <w:spacing w:before="0" w:beforeAutospacing="0" w:after="0" w:afterAutospacing="0" w:line="360" w:lineRule="auto"/>
              <w:jc w:val="both"/>
            </w:pPr>
            <w:r w:rsidRPr="00A745EA">
              <w:t>Текст</w:t>
            </w:r>
          </w:p>
        </w:tc>
        <w:tc>
          <w:tcPr>
            <w:tcW w:w="5407" w:type="dxa"/>
            <w:tcBorders>
              <w:top w:val="nil"/>
              <w:left w:val="nil"/>
              <w:bottom w:val="single" w:sz="8" w:space="0" w:color="auto"/>
              <w:right w:val="single" w:sz="8" w:space="0" w:color="auto"/>
            </w:tcBorders>
            <w:tcMar>
              <w:top w:w="0" w:type="dxa"/>
              <w:left w:w="70" w:type="dxa"/>
              <w:bottom w:w="0" w:type="dxa"/>
              <w:right w:w="70" w:type="dxa"/>
            </w:tcMar>
            <w:hideMark/>
          </w:tcPr>
          <w:p w:rsidR="00457821" w:rsidRPr="00A745EA" w:rsidRDefault="00457821" w:rsidP="00A40AD0">
            <w:pPr>
              <w:pStyle w:val="tabletext0"/>
              <w:spacing w:before="0" w:beforeAutospacing="0" w:after="0" w:afterAutospacing="0" w:line="360" w:lineRule="auto"/>
            </w:pPr>
            <w:r w:rsidRPr="00A745EA">
              <w:t>Выбор значения из справочника</w:t>
            </w:r>
          </w:p>
          <w:p w:rsidR="00457821" w:rsidRPr="00A745EA" w:rsidRDefault="00457821" w:rsidP="00A40AD0">
            <w:pPr>
              <w:pStyle w:val="tabletext0"/>
              <w:spacing w:before="0" w:beforeAutospacing="0" w:after="0" w:afterAutospacing="0" w:line="360" w:lineRule="auto"/>
            </w:pPr>
            <w:r w:rsidRPr="00A745EA">
              <w:lastRenderedPageBreak/>
              <w:t> </w:t>
            </w:r>
          </w:p>
        </w:tc>
      </w:tr>
      <w:tr w:rsidR="00457821" w:rsidRPr="00A745EA" w:rsidTr="00457821">
        <w:trPr>
          <w:jc w:val="center"/>
        </w:trPr>
        <w:tc>
          <w:tcPr>
            <w:tcW w:w="920" w:type="dxa"/>
            <w:tcBorders>
              <w:top w:val="nil"/>
              <w:left w:val="single" w:sz="8" w:space="0" w:color="auto"/>
              <w:bottom w:val="single" w:sz="8" w:space="0" w:color="auto"/>
              <w:right w:val="single" w:sz="8" w:space="0" w:color="auto"/>
            </w:tcBorders>
            <w:tcMar>
              <w:top w:w="0" w:type="dxa"/>
              <w:left w:w="70" w:type="dxa"/>
              <w:bottom w:w="0" w:type="dxa"/>
              <w:right w:w="70" w:type="dxa"/>
            </w:tcMar>
            <w:hideMark/>
          </w:tcPr>
          <w:p w:rsidR="00457821" w:rsidRPr="00A745EA" w:rsidRDefault="00457821" w:rsidP="000C4340">
            <w:pPr>
              <w:numPr>
                <w:ilvl w:val="0"/>
                <w:numId w:val="5"/>
              </w:numPr>
              <w:spacing w:line="360" w:lineRule="auto"/>
              <w:rPr>
                <w:szCs w:val="24"/>
              </w:rPr>
            </w:pPr>
            <w:r w:rsidRPr="00A745EA">
              <w:rPr>
                <w:szCs w:val="24"/>
              </w:rPr>
              <w:lastRenderedPageBreak/>
              <w:t> </w:t>
            </w:r>
          </w:p>
        </w:tc>
        <w:tc>
          <w:tcPr>
            <w:tcW w:w="1912" w:type="dxa"/>
            <w:tcBorders>
              <w:top w:val="nil"/>
              <w:left w:val="nil"/>
              <w:bottom w:val="single" w:sz="8" w:space="0" w:color="auto"/>
              <w:right w:val="single" w:sz="8" w:space="0" w:color="auto"/>
            </w:tcBorders>
            <w:tcMar>
              <w:top w:w="0" w:type="dxa"/>
              <w:left w:w="70" w:type="dxa"/>
              <w:bottom w:w="0" w:type="dxa"/>
              <w:right w:w="70" w:type="dxa"/>
            </w:tcMar>
            <w:hideMark/>
          </w:tcPr>
          <w:p w:rsidR="00457821" w:rsidRPr="00A745EA" w:rsidRDefault="00457821" w:rsidP="00A40AD0">
            <w:pPr>
              <w:pStyle w:val="tabletext0"/>
              <w:spacing w:before="0" w:beforeAutospacing="0" w:after="0" w:afterAutospacing="0" w:line="360" w:lineRule="auto"/>
              <w:jc w:val="both"/>
            </w:pPr>
            <w:r w:rsidRPr="00A745EA">
              <w:t>Код системы</w:t>
            </w:r>
          </w:p>
        </w:tc>
        <w:tc>
          <w:tcPr>
            <w:tcW w:w="1096" w:type="dxa"/>
            <w:tcBorders>
              <w:top w:val="nil"/>
              <w:left w:val="nil"/>
              <w:bottom w:val="single" w:sz="8" w:space="0" w:color="auto"/>
              <w:right w:val="single" w:sz="8" w:space="0" w:color="auto"/>
            </w:tcBorders>
            <w:tcMar>
              <w:top w:w="0" w:type="dxa"/>
              <w:left w:w="70" w:type="dxa"/>
              <w:bottom w:w="0" w:type="dxa"/>
              <w:right w:w="70" w:type="dxa"/>
            </w:tcMar>
            <w:hideMark/>
          </w:tcPr>
          <w:p w:rsidR="00457821" w:rsidRPr="00A745EA" w:rsidRDefault="00457821" w:rsidP="00A40AD0">
            <w:pPr>
              <w:pStyle w:val="tabletext0"/>
              <w:spacing w:before="0" w:beforeAutospacing="0" w:after="0" w:afterAutospacing="0" w:line="360" w:lineRule="auto"/>
              <w:jc w:val="both"/>
            </w:pPr>
            <w:r w:rsidRPr="00A745EA">
              <w:t>Текст</w:t>
            </w:r>
          </w:p>
        </w:tc>
        <w:tc>
          <w:tcPr>
            <w:tcW w:w="5407" w:type="dxa"/>
            <w:tcBorders>
              <w:top w:val="nil"/>
              <w:left w:val="nil"/>
              <w:bottom w:val="single" w:sz="8" w:space="0" w:color="auto"/>
              <w:right w:val="single" w:sz="8" w:space="0" w:color="auto"/>
            </w:tcBorders>
            <w:tcMar>
              <w:top w:w="0" w:type="dxa"/>
              <w:left w:w="70" w:type="dxa"/>
              <w:bottom w:w="0" w:type="dxa"/>
              <w:right w:w="70" w:type="dxa"/>
            </w:tcMar>
            <w:hideMark/>
          </w:tcPr>
          <w:p w:rsidR="00457821" w:rsidRPr="00A745EA" w:rsidRDefault="00457821" w:rsidP="00A40AD0">
            <w:pPr>
              <w:pStyle w:val="tabletext0"/>
              <w:spacing w:before="0" w:beforeAutospacing="0" w:after="0" w:afterAutospacing="0" w:line="360" w:lineRule="auto"/>
            </w:pPr>
            <w:r w:rsidRPr="00A745EA">
              <w:t>Заполняется пользователем</w:t>
            </w:r>
          </w:p>
        </w:tc>
      </w:tr>
      <w:tr w:rsidR="00457821" w:rsidRPr="00A745EA" w:rsidTr="00457821">
        <w:trPr>
          <w:jc w:val="center"/>
        </w:trPr>
        <w:tc>
          <w:tcPr>
            <w:tcW w:w="920" w:type="dxa"/>
            <w:tcBorders>
              <w:top w:val="nil"/>
              <w:left w:val="single" w:sz="8" w:space="0" w:color="auto"/>
              <w:bottom w:val="single" w:sz="8" w:space="0" w:color="auto"/>
              <w:right w:val="single" w:sz="8" w:space="0" w:color="auto"/>
            </w:tcBorders>
            <w:tcMar>
              <w:top w:w="0" w:type="dxa"/>
              <w:left w:w="70" w:type="dxa"/>
              <w:bottom w:w="0" w:type="dxa"/>
              <w:right w:w="70" w:type="dxa"/>
            </w:tcMar>
            <w:hideMark/>
          </w:tcPr>
          <w:p w:rsidR="00457821" w:rsidRPr="00A745EA" w:rsidRDefault="00457821" w:rsidP="00A40AD0">
            <w:pPr>
              <w:spacing w:line="360" w:lineRule="auto"/>
              <w:rPr>
                <w:szCs w:val="24"/>
              </w:rPr>
            </w:pPr>
            <w:r w:rsidRPr="00A745EA">
              <w:rPr>
                <w:szCs w:val="24"/>
              </w:rPr>
              <w:t>   5.</w:t>
            </w:r>
          </w:p>
        </w:tc>
        <w:tc>
          <w:tcPr>
            <w:tcW w:w="1912" w:type="dxa"/>
            <w:tcBorders>
              <w:top w:val="nil"/>
              <w:left w:val="nil"/>
              <w:bottom w:val="single" w:sz="8" w:space="0" w:color="auto"/>
              <w:right w:val="single" w:sz="8" w:space="0" w:color="auto"/>
            </w:tcBorders>
            <w:tcMar>
              <w:top w:w="0" w:type="dxa"/>
              <w:left w:w="70" w:type="dxa"/>
              <w:bottom w:w="0" w:type="dxa"/>
              <w:right w:w="70" w:type="dxa"/>
            </w:tcMar>
            <w:hideMark/>
          </w:tcPr>
          <w:p w:rsidR="00457821" w:rsidRPr="00A745EA" w:rsidRDefault="00457821" w:rsidP="00A40AD0">
            <w:pPr>
              <w:spacing w:line="360" w:lineRule="auto"/>
              <w:rPr>
                <w:szCs w:val="24"/>
              </w:rPr>
            </w:pPr>
            <w:r w:rsidRPr="00A745EA">
              <w:rPr>
                <w:szCs w:val="24"/>
              </w:rPr>
              <w:t>Числовой код</w:t>
            </w:r>
          </w:p>
        </w:tc>
        <w:tc>
          <w:tcPr>
            <w:tcW w:w="1096" w:type="dxa"/>
            <w:tcBorders>
              <w:top w:val="nil"/>
              <w:left w:val="nil"/>
              <w:bottom w:val="single" w:sz="8" w:space="0" w:color="auto"/>
              <w:right w:val="single" w:sz="8" w:space="0" w:color="auto"/>
            </w:tcBorders>
            <w:tcMar>
              <w:top w:w="0" w:type="dxa"/>
              <w:left w:w="70" w:type="dxa"/>
              <w:bottom w:w="0" w:type="dxa"/>
              <w:right w:w="70" w:type="dxa"/>
            </w:tcMar>
            <w:hideMark/>
          </w:tcPr>
          <w:p w:rsidR="00457821" w:rsidRPr="00A745EA" w:rsidRDefault="00457821" w:rsidP="00A40AD0">
            <w:pPr>
              <w:spacing w:line="360" w:lineRule="auto"/>
              <w:rPr>
                <w:szCs w:val="24"/>
              </w:rPr>
            </w:pPr>
            <w:r w:rsidRPr="00A745EA">
              <w:rPr>
                <w:szCs w:val="24"/>
              </w:rPr>
              <w:t>Число</w:t>
            </w:r>
          </w:p>
        </w:tc>
        <w:tc>
          <w:tcPr>
            <w:tcW w:w="5407" w:type="dxa"/>
            <w:tcBorders>
              <w:top w:val="nil"/>
              <w:left w:val="nil"/>
              <w:bottom w:val="single" w:sz="8" w:space="0" w:color="auto"/>
              <w:right w:val="single" w:sz="8" w:space="0" w:color="auto"/>
            </w:tcBorders>
            <w:tcMar>
              <w:top w:w="0" w:type="dxa"/>
              <w:left w:w="70" w:type="dxa"/>
              <w:bottom w:w="0" w:type="dxa"/>
              <w:right w:w="70" w:type="dxa"/>
            </w:tcMar>
            <w:hideMark/>
          </w:tcPr>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Код для штрихкода. 3 символа</w:t>
            </w:r>
          </w:p>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Необязательный для заполнения</w:t>
            </w:r>
          </w:p>
        </w:tc>
      </w:tr>
      <w:tr w:rsidR="00457821" w:rsidRPr="00A745EA" w:rsidTr="00457821">
        <w:trPr>
          <w:jc w:val="center"/>
        </w:trPr>
        <w:tc>
          <w:tcPr>
            <w:tcW w:w="920" w:type="dxa"/>
            <w:tcBorders>
              <w:top w:val="nil"/>
              <w:left w:val="single" w:sz="8" w:space="0" w:color="auto"/>
              <w:bottom w:val="single" w:sz="8" w:space="0" w:color="auto"/>
              <w:right w:val="single" w:sz="8" w:space="0" w:color="auto"/>
            </w:tcBorders>
            <w:tcMar>
              <w:top w:w="0" w:type="dxa"/>
              <w:left w:w="70" w:type="dxa"/>
              <w:bottom w:w="0" w:type="dxa"/>
              <w:right w:w="70" w:type="dxa"/>
            </w:tcMar>
            <w:hideMark/>
          </w:tcPr>
          <w:p w:rsidR="00457821" w:rsidRPr="00A745EA" w:rsidRDefault="00457821" w:rsidP="00A40AD0">
            <w:pPr>
              <w:pStyle w:val="tabletext0"/>
              <w:spacing w:before="0" w:beforeAutospacing="0" w:after="0" w:afterAutospacing="0" w:line="360" w:lineRule="auto"/>
            </w:pPr>
            <w:r w:rsidRPr="00A745EA">
              <w:t>   6.</w:t>
            </w:r>
          </w:p>
        </w:tc>
        <w:tc>
          <w:tcPr>
            <w:tcW w:w="1912" w:type="dxa"/>
            <w:tcBorders>
              <w:top w:val="nil"/>
              <w:left w:val="nil"/>
              <w:bottom w:val="single" w:sz="8" w:space="0" w:color="auto"/>
              <w:right w:val="single" w:sz="8" w:space="0" w:color="auto"/>
            </w:tcBorders>
            <w:tcMar>
              <w:top w:w="0" w:type="dxa"/>
              <w:left w:w="70" w:type="dxa"/>
              <w:bottom w:w="0" w:type="dxa"/>
              <w:right w:w="70" w:type="dxa"/>
            </w:tcMar>
            <w:hideMark/>
          </w:tcPr>
          <w:p w:rsidR="00457821" w:rsidRPr="00A745EA" w:rsidRDefault="00457821" w:rsidP="00A40AD0">
            <w:pPr>
              <w:pStyle w:val="tabletext0"/>
              <w:spacing w:before="0" w:beforeAutospacing="0" w:after="0" w:afterAutospacing="0" w:line="360" w:lineRule="auto"/>
              <w:jc w:val="both"/>
            </w:pPr>
            <w:r w:rsidRPr="00A745EA">
              <w:t>Название системы</w:t>
            </w:r>
          </w:p>
        </w:tc>
        <w:tc>
          <w:tcPr>
            <w:tcW w:w="1096" w:type="dxa"/>
            <w:tcBorders>
              <w:top w:val="nil"/>
              <w:left w:val="nil"/>
              <w:bottom w:val="single" w:sz="8" w:space="0" w:color="auto"/>
              <w:right w:val="single" w:sz="8" w:space="0" w:color="auto"/>
            </w:tcBorders>
            <w:tcMar>
              <w:top w:w="0" w:type="dxa"/>
              <w:left w:w="70" w:type="dxa"/>
              <w:bottom w:w="0" w:type="dxa"/>
              <w:right w:w="70" w:type="dxa"/>
            </w:tcMar>
            <w:hideMark/>
          </w:tcPr>
          <w:p w:rsidR="00457821" w:rsidRPr="00A745EA" w:rsidRDefault="00457821" w:rsidP="00A40AD0">
            <w:pPr>
              <w:pStyle w:val="tabletext0"/>
              <w:spacing w:before="0" w:beforeAutospacing="0" w:after="0" w:afterAutospacing="0" w:line="360" w:lineRule="auto"/>
              <w:jc w:val="both"/>
            </w:pPr>
            <w:r w:rsidRPr="00A745EA">
              <w:t>Текст</w:t>
            </w:r>
          </w:p>
        </w:tc>
        <w:tc>
          <w:tcPr>
            <w:tcW w:w="5407" w:type="dxa"/>
            <w:tcBorders>
              <w:top w:val="nil"/>
              <w:left w:val="nil"/>
              <w:bottom w:val="single" w:sz="8" w:space="0" w:color="auto"/>
              <w:right w:val="single" w:sz="8" w:space="0" w:color="auto"/>
            </w:tcBorders>
            <w:tcMar>
              <w:top w:w="0" w:type="dxa"/>
              <w:left w:w="70" w:type="dxa"/>
              <w:bottom w:w="0" w:type="dxa"/>
              <w:right w:w="70" w:type="dxa"/>
            </w:tcMar>
            <w:hideMark/>
          </w:tcPr>
          <w:p w:rsidR="00457821" w:rsidRPr="00A745EA" w:rsidRDefault="00457821" w:rsidP="00A40AD0">
            <w:pPr>
              <w:pStyle w:val="tabletext0"/>
              <w:spacing w:before="0" w:beforeAutospacing="0" w:after="0" w:afterAutospacing="0" w:line="360" w:lineRule="auto"/>
            </w:pPr>
            <w:r w:rsidRPr="00A745EA">
              <w:t>Заполняется пользователем</w:t>
            </w:r>
          </w:p>
        </w:tc>
      </w:tr>
      <w:tr w:rsidR="00457821" w:rsidRPr="00A745EA" w:rsidTr="00457821">
        <w:trPr>
          <w:jc w:val="center"/>
        </w:trPr>
        <w:tc>
          <w:tcPr>
            <w:tcW w:w="920" w:type="dxa"/>
            <w:tcBorders>
              <w:top w:val="nil"/>
              <w:left w:val="single" w:sz="8" w:space="0" w:color="auto"/>
              <w:bottom w:val="single" w:sz="8" w:space="0" w:color="auto"/>
              <w:right w:val="single" w:sz="8" w:space="0" w:color="auto"/>
            </w:tcBorders>
            <w:tcMar>
              <w:top w:w="0" w:type="dxa"/>
              <w:left w:w="70" w:type="dxa"/>
              <w:bottom w:w="0" w:type="dxa"/>
              <w:right w:w="70" w:type="dxa"/>
            </w:tcMar>
            <w:hideMark/>
          </w:tcPr>
          <w:p w:rsidR="00457821" w:rsidRPr="00A745EA" w:rsidRDefault="00457821" w:rsidP="00A40AD0">
            <w:pPr>
              <w:pStyle w:val="tabletext0"/>
              <w:spacing w:before="0" w:beforeAutospacing="0" w:after="0" w:afterAutospacing="0" w:line="360" w:lineRule="auto"/>
            </w:pPr>
            <w:r w:rsidRPr="00A745EA">
              <w:t>   7.</w:t>
            </w:r>
          </w:p>
        </w:tc>
        <w:tc>
          <w:tcPr>
            <w:tcW w:w="1912" w:type="dxa"/>
            <w:tcBorders>
              <w:top w:val="nil"/>
              <w:left w:val="nil"/>
              <w:bottom w:val="single" w:sz="8" w:space="0" w:color="auto"/>
              <w:right w:val="single" w:sz="8" w:space="0" w:color="auto"/>
            </w:tcBorders>
            <w:tcMar>
              <w:top w:w="0" w:type="dxa"/>
              <w:left w:w="70" w:type="dxa"/>
              <w:bottom w:w="0" w:type="dxa"/>
              <w:right w:w="70" w:type="dxa"/>
            </w:tcMar>
            <w:hideMark/>
          </w:tcPr>
          <w:p w:rsidR="00457821" w:rsidRPr="00A745EA" w:rsidRDefault="00457821" w:rsidP="00A40AD0">
            <w:pPr>
              <w:pStyle w:val="tabletext0"/>
              <w:spacing w:before="0" w:beforeAutospacing="0" w:after="0" w:afterAutospacing="0" w:line="360" w:lineRule="auto"/>
              <w:jc w:val="both"/>
            </w:pPr>
            <w:r w:rsidRPr="00A745EA">
              <w:t>Описание</w:t>
            </w:r>
          </w:p>
        </w:tc>
        <w:tc>
          <w:tcPr>
            <w:tcW w:w="1096" w:type="dxa"/>
            <w:tcBorders>
              <w:top w:val="nil"/>
              <w:left w:val="nil"/>
              <w:bottom w:val="single" w:sz="8" w:space="0" w:color="auto"/>
              <w:right w:val="single" w:sz="8" w:space="0" w:color="auto"/>
            </w:tcBorders>
            <w:tcMar>
              <w:top w:w="0" w:type="dxa"/>
              <w:left w:w="70" w:type="dxa"/>
              <w:bottom w:w="0" w:type="dxa"/>
              <w:right w:w="70" w:type="dxa"/>
            </w:tcMar>
            <w:hideMark/>
          </w:tcPr>
          <w:p w:rsidR="00457821" w:rsidRPr="00A745EA" w:rsidRDefault="00457821" w:rsidP="00A40AD0">
            <w:pPr>
              <w:pStyle w:val="tabletext0"/>
              <w:spacing w:before="0" w:beforeAutospacing="0" w:after="0" w:afterAutospacing="0" w:line="360" w:lineRule="auto"/>
              <w:jc w:val="both"/>
            </w:pPr>
            <w:r w:rsidRPr="00A745EA">
              <w:t>Текст</w:t>
            </w:r>
          </w:p>
        </w:tc>
        <w:tc>
          <w:tcPr>
            <w:tcW w:w="5407" w:type="dxa"/>
            <w:tcBorders>
              <w:top w:val="nil"/>
              <w:left w:val="nil"/>
              <w:bottom w:val="single" w:sz="8" w:space="0" w:color="auto"/>
              <w:right w:val="single" w:sz="8" w:space="0" w:color="auto"/>
            </w:tcBorders>
            <w:tcMar>
              <w:top w:w="0" w:type="dxa"/>
              <w:left w:w="70" w:type="dxa"/>
              <w:bottom w:w="0" w:type="dxa"/>
              <w:right w:w="70" w:type="dxa"/>
            </w:tcMar>
            <w:hideMark/>
          </w:tcPr>
          <w:p w:rsidR="00457821" w:rsidRPr="00A745EA" w:rsidRDefault="00457821" w:rsidP="00A40AD0">
            <w:pPr>
              <w:pStyle w:val="tabletext0"/>
              <w:spacing w:before="0" w:beforeAutospacing="0" w:after="0" w:afterAutospacing="0" w:line="360" w:lineRule="auto"/>
            </w:pPr>
            <w:r w:rsidRPr="00A745EA">
              <w:t>Описание назначения системы, целей взаимодействия и потоков данных.</w:t>
            </w:r>
          </w:p>
        </w:tc>
      </w:tr>
    </w:tbl>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cs="Times New Roman"/>
          <w:color w:val="auto"/>
          <w:sz w:val="24"/>
          <w:szCs w:val="24"/>
        </w:rPr>
        <w:t> </w:t>
      </w:r>
    </w:p>
    <w:p w:rsidR="00457821" w:rsidRPr="00A745EA" w:rsidRDefault="00B82BB3" w:rsidP="00A40AD0">
      <w:pPr>
        <w:pStyle w:val="02"/>
        <w:numPr>
          <w:ilvl w:val="0"/>
          <w:numId w:val="0"/>
        </w:numPr>
        <w:spacing w:before="0" w:line="360" w:lineRule="auto"/>
        <w:rPr>
          <w:rFonts w:eastAsia="Times New Roman" w:cs="Times New Roman"/>
          <w:color w:val="auto"/>
        </w:rPr>
      </w:pPr>
      <w:bookmarkStart w:id="96" w:name="_Toc6590695"/>
      <w:r>
        <w:rPr>
          <w:rFonts w:eastAsia="Times New Roman" w:cs="Times New Roman"/>
          <w:color w:val="auto"/>
        </w:rPr>
        <w:t>7</w:t>
      </w:r>
      <w:r w:rsidR="00B63984" w:rsidRPr="00A745EA">
        <w:rPr>
          <w:rFonts w:eastAsia="Times New Roman" w:cs="Times New Roman"/>
          <w:color w:val="auto"/>
        </w:rPr>
        <w:t>.5.</w:t>
      </w:r>
      <w:r w:rsidR="00457821" w:rsidRPr="00A745EA">
        <w:rPr>
          <w:rFonts w:eastAsia="Times New Roman" w:cs="Times New Roman"/>
          <w:color w:val="auto"/>
        </w:rPr>
        <w:t>  Зависимости объектов</w:t>
      </w:r>
      <w:bookmarkEnd w:id="96"/>
    </w:p>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cs="Times New Roman"/>
          <w:color w:val="auto"/>
          <w:sz w:val="24"/>
          <w:szCs w:val="24"/>
          <w:lang w:val="ru-RU"/>
        </w:rPr>
        <w:t>Справочник Состав пакета предназначен для ведения и настойки данных о составе пакета (перечня типов документов, входящих в состав пакета).</w:t>
      </w:r>
    </w:p>
    <w:p w:rsidR="00457821" w:rsidRPr="00A745EA" w:rsidRDefault="00457821"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Карточка элемента справочника должна содержать следующий атрибутивный состав:</w:t>
      </w:r>
    </w:p>
    <w:tbl>
      <w:tblPr>
        <w:tblW w:w="0" w:type="dxa"/>
        <w:jc w:val="center"/>
        <w:tblBorders>
          <w:top w:val="single" w:sz="8" w:space="0" w:color="auto"/>
          <w:left w:val="single" w:sz="8" w:space="0" w:color="auto"/>
          <w:bottom w:val="single" w:sz="8" w:space="0" w:color="auto"/>
          <w:right w:val="single" w:sz="8" w:space="0" w:color="auto"/>
        </w:tblBorders>
        <w:tblCellMar>
          <w:top w:w="15" w:type="dxa"/>
          <w:left w:w="15" w:type="dxa"/>
          <w:bottom w:w="15" w:type="dxa"/>
          <w:right w:w="15" w:type="dxa"/>
        </w:tblCellMar>
        <w:tblLook w:val="04A0" w:firstRow="1" w:lastRow="0" w:firstColumn="1" w:lastColumn="0" w:noHBand="0" w:noVBand="1"/>
      </w:tblPr>
      <w:tblGrid>
        <w:gridCol w:w="920"/>
        <w:gridCol w:w="1882"/>
        <w:gridCol w:w="1357"/>
        <w:gridCol w:w="5176"/>
      </w:tblGrid>
      <w:tr w:rsidR="00457821" w:rsidRPr="00A745EA" w:rsidTr="00457821">
        <w:trPr>
          <w:trHeight w:val="20"/>
          <w:tblHeader/>
          <w:jc w:val="center"/>
        </w:trPr>
        <w:tc>
          <w:tcPr>
            <w:tcW w:w="707" w:type="dxa"/>
            <w:tcBorders>
              <w:top w:val="single" w:sz="8" w:space="0" w:color="auto"/>
              <w:left w:val="single" w:sz="8" w:space="0" w:color="auto"/>
              <w:bottom w:val="single" w:sz="8" w:space="0" w:color="auto"/>
              <w:right w:val="nil"/>
            </w:tcBorders>
            <w:shd w:val="clear" w:color="auto" w:fill="E6E6E6"/>
            <w:tcMar>
              <w:top w:w="0" w:type="dxa"/>
              <w:left w:w="70" w:type="dxa"/>
              <w:bottom w:w="0" w:type="dxa"/>
              <w:right w:w="70" w:type="dxa"/>
            </w:tcMar>
            <w:hideMark/>
          </w:tcPr>
          <w:p w:rsidR="00457821" w:rsidRPr="00A745EA" w:rsidRDefault="00457821" w:rsidP="00A40AD0">
            <w:pPr>
              <w:pStyle w:val="tableheader0"/>
              <w:spacing w:before="0" w:beforeAutospacing="0" w:after="0" w:afterAutospacing="0" w:line="360" w:lineRule="auto"/>
              <w:jc w:val="center"/>
            </w:pPr>
            <w:r w:rsidRPr="00A745EA">
              <w:rPr>
                <w:b/>
                <w:bCs/>
              </w:rPr>
              <w:t>№ п\п</w:t>
            </w:r>
          </w:p>
        </w:tc>
        <w:tc>
          <w:tcPr>
            <w:tcW w:w="1890" w:type="dxa"/>
            <w:tcBorders>
              <w:top w:val="single" w:sz="8" w:space="0" w:color="auto"/>
              <w:left w:val="single" w:sz="8" w:space="0" w:color="auto"/>
              <w:bottom w:val="single" w:sz="8" w:space="0" w:color="auto"/>
              <w:right w:val="single" w:sz="8" w:space="0" w:color="auto"/>
            </w:tcBorders>
            <w:shd w:val="clear" w:color="auto" w:fill="E6E6E6"/>
            <w:tcMar>
              <w:top w:w="0" w:type="dxa"/>
              <w:left w:w="70" w:type="dxa"/>
              <w:bottom w:w="0" w:type="dxa"/>
              <w:right w:w="70" w:type="dxa"/>
            </w:tcMar>
            <w:hideMark/>
          </w:tcPr>
          <w:p w:rsidR="00457821" w:rsidRPr="00A745EA" w:rsidRDefault="00457821" w:rsidP="00A40AD0">
            <w:pPr>
              <w:pStyle w:val="tableheader0"/>
              <w:spacing w:before="0" w:beforeAutospacing="0" w:after="0" w:afterAutospacing="0" w:line="360" w:lineRule="auto"/>
              <w:jc w:val="center"/>
            </w:pPr>
            <w:r w:rsidRPr="00A745EA">
              <w:rPr>
                <w:b/>
                <w:bCs/>
              </w:rPr>
              <w:t>Наименование атрибута</w:t>
            </w:r>
          </w:p>
        </w:tc>
        <w:tc>
          <w:tcPr>
            <w:tcW w:w="1083" w:type="dxa"/>
            <w:tcBorders>
              <w:top w:val="single" w:sz="8" w:space="0" w:color="auto"/>
              <w:left w:val="nil"/>
              <w:bottom w:val="single" w:sz="8" w:space="0" w:color="auto"/>
              <w:right w:val="single" w:sz="8" w:space="0" w:color="auto"/>
            </w:tcBorders>
            <w:shd w:val="clear" w:color="auto" w:fill="E6E6E6"/>
            <w:tcMar>
              <w:top w:w="0" w:type="dxa"/>
              <w:left w:w="70" w:type="dxa"/>
              <w:bottom w:w="0" w:type="dxa"/>
              <w:right w:w="70" w:type="dxa"/>
            </w:tcMar>
            <w:hideMark/>
          </w:tcPr>
          <w:p w:rsidR="00457821" w:rsidRPr="00A745EA" w:rsidRDefault="00457821" w:rsidP="00A40AD0">
            <w:pPr>
              <w:pStyle w:val="tableheader0"/>
              <w:spacing w:before="0" w:beforeAutospacing="0" w:after="0" w:afterAutospacing="0" w:line="360" w:lineRule="auto"/>
              <w:jc w:val="center"/>
            </w:pPr>
            <w:r w:rsidRPr="00A745EA">
              <w:rPr>
                <w:b/>
                <w:bCs/>
              </w:rPr>
              <w:t>Формат</w:t>
            </w:r>
          </w:p>
        </w:tc>
        <w:tc>
          <w:tcPr>
            <w:tcW w:w="5384" w:type="dxa"/>
            <w:tcBorders>
              <w:top w:val="single" w:sz="8" w:space="0" w:color="auto"/>
              <w:left w:val="nil"/>
              <w:bottom w:val="single" w:sz="8" w:space="0" w:color="auto"/>
              <w:right w:val="single" w:sz="8" w:space="0" w:color="auto"/>
            </w:tcBorders>
            <w:shd w:val="clear" w:color="auto" w:fill="E6E6E6"/>
            <w:tcMar>
              <w:top w:w="0" w:type="dxa"/>
              <w:left w:w="70" w:type="dxa"/>
              <w:bottom w:w="0" w:type="dxa"/>
              <w:right w:w="70" w:type="dxa"/>
            </w:tcMar>
            <w:hideMark/>
          </w:tcPr>
          <w:p w:rsidR="00457821" w:rsidRPr="00A745EA" w:rsidRDefault="00457821" w:rsidP="00A40AD0">
            <w:pPr>
              <w:pStyle w:val="tableheader0"/>
              <w:spacing w:before="0" w:beforeAutospacing="0" w:after="0" w:afterAutospacing="0" w:line="360" w:lineRule="auto"/>
              <w:jc w:val="center"/>
            </w:pPr>
            <w:r w:rsidRPr="00A745EA">
              <w:rPr>
                <w:b/>
                <w:bCs/>
              </w:rPr>
              <w:t>Описание</w:t>
            </w:r>
          </w:p>
        </w:tc>
      </w:tr>
      <w:tr w:rsidR="00457821" w:rsidRPr="00A745EA" w:rsidTr="00457821">
        <w:trPr>
          <w:jc w:val="center"/>
        </w:trPr>
        <w:tc>
          <w:tcPr>
            <w:tcW w:w="707" w:type="dxa"/>
            <w:tcBorders>
              <w:top w:val="nil"/>
              <w:left w:val="single" w:sz="8" w:space="0" w:color="auto"/>
              <w:bottom w:val="single" w:sz="8" w:space="0" w:color="auto"/>
              <w:right w:val="single" w:sz="8" w:space="0" w:color="auto"/>
            </w:tcBorders>
            <w:tcMar>
              <w:top w:w="0" w:type="dxa"/>
              <w:left w:w="70" w:type="dxa"/>
              <w:bottom w:w="0" w:type="dxa"/>
              <w:right w:w="70" w:type="dxa"/>
            </w:tcMar>
            <w:hideMark/>
          </w:tcPr>
          <w:p w:rsidR="00457821" w:rsidRPr="00A745EA" w:rsidRDefault="00457821" w:rsidP="000C4340">
            <w:pPr>
              <w:numPr>
                <w:ilvl w:val="0"/>
                <w:numId w:val="6"/>
              </w:numPr>
              <w:spacing w:line="360" w:lineRule="auto"/>
              <w:rPr>
                <w:szCs w:val="24"/>
              </w:rPr>
            </w:pPr>
            <w:r w:rsidRPr="00A745EA">
              <w:rPr>
                <w:szCs w:val="24"/>
              </w:rPr>
              <w:t> </w:t>
            </w:r>
          </w:p>
        </w:tc>
        <w:tc>
          <w:tcPr>
            <w:tcW w:w="1890" w:type="dxa"/>
            <w:tcBorders>
              <w:top w:val="nil"/>
              <w:left w:val="nil"/>
              <w:bottom w:val="single" w:sz="8" w:space="0" w:color="auto"/>
              <w:right w:val="single" w:sz="8" w:space="0" w:color="auto"/>
            </w:tcBorders>
            <w:tcMar>
              <w:top w:w="0" w:type="dxa"/>
              <w:left w:w="70" w:type="dxa"/>
              <w:bottom w:w="0" w:type="dxa"/>
              <w:right w:w="70" w:type="dxa"/>
            </w:tcMar>
            <w:hideMark/>
          </w:tcPr>
          <w:p w:rsidR="00457821" w:rsidRPr="00A745EA" w:rsidRDefault="00457821" w:rsidP="00A40AD0">
            <w:pPr>
              <w:pStyle w:val="tabletext0"/>
              <w:spacing w:before="0" w:beforeAutospacing="0" w:after="0" w:afterAutospacing="0" w:line="360" w:lineRule="auto"/>
              <w:jc w:val="both"/>
            </w:pPr>
            <w:r w:rsidRPr="00A745EA">
              <w:t>Идентификатор</w:t>
            </w:r>
          </w:p>
        </w:tc>
        <w:tc>
          <w:tcPr>
            <w:tcW w:w="1083" w:type="dxa"/>
            <w:tcBorders>
              <w:top w:val="nil"/>
              <w:left w:val="nil"/>
              <w:bottom w:val="single" w:sz="8" w:space="0" w:color="auto"/>
              <w:right w:val="single" w:sz="8" w:space="0" w:color="auto"/>
            </w:tcBorders>
            <w:tcMar>
              <w:top w:w="0" w:type="dxa"/>
              <w:left w:w="70" w:type="dxa"/>
              <w:bottom w:w="0" w:type="dxa"/>
              <w:right w:w="70" w:type="dxa"/>
            </w:tcMar>
            <w:hideMark/>
          </w:tcPr>
          <w:p w:rsidR="00457821" w:rsidRPr="00A745EA" w:rsidRDefault="00457821" w:rsidP="00A40AD0">
            <w:pPr>
              <w:pStyle w:val="tabletext0"/>
              <w:spacing w:before="0" w:beforeAutospacing="0" w:after="0" w:afterAutospacing="0" w:line="360" w:lineRule="auto"/>
              <w:jc w:val="both"/>
            </w:pPr>
            <w:r w:rsidRPr="00A745EA">
              <w:t>Число</w:t>
            </w:r>
          </w:p>
        </w:tc>
        <w:tc>
          <w:tcPr>
            <w:tcW w:w="5384" w:type="dxa"/>
            <w:tcBorders>
              <w:top w:val="nil"/>
              <w:left w:val="nil"/>
              <w:bottom w:val="single" w:sz="8" w:space="0" w:color="auto"/>
              <w:right w:val="single" w:sz="8" w:space="0" w:color="auto"/>
            </w:tcBorders>
            <w:tcMar>
              <w:top w:w="0" w:type="dxa"/>
              <w:left w:w="70" w:type="dxa"/>
              <w:bottom w:w="0" w:type="dxa"/>
              <w:right w:w="70" w:type="dxa"/>
            </w:tcMar>
            <w:hideMark/>
          </w:tcPr>
          <w:p w:rsidR="00457821" w:rsidRPr="00A745EA" w:rsidRDefault="00457821" w:rsidP="00A40AD0">
            <w:pPr>
              <w:pStyle w:val="tabletext0"/>
              <w:spacing w:before="0" w:beforeAutospacing="0" w:after="0" w:afterAutospacing="0" w:line="360" w:lineRule="auto"/>
              <w:jc w:val="both"/>
            </w:pPr>
            <w:r w:rsidRPr="00A745EA">
              <w:t>Присваивается автоматически</w:t>
            </w:r>
          </w:p>
        </w:tc>
      </w:tr>
      <w:tr w:rsidR="00457821" w:rsidRPr="00A745EA" w:rsidTr="00457821">
        <w:trPr>
          <w:jc w:val="center"/>
        </w:trPr>
        <w:tc>
          <w:tcPr>
            <w:tcW w:w="707" w:type="dxa"/>
            <w:tcBorders>
              <w:top w:val="nil"/>
              <w:left w:val="single" w:sz="8" w:space="0" w:color="auto"/>
              <w:bottom w:val="single" w:sz="8" w:space="0" w:color="auto"/>
              <w:right w:val="single" w:sz="8" w:space="0" w:color="auto"/>
            </w:tcBorders>
            <w:tcMar>
              <w:top w:w="0" w:type="dxa"/>
              <w:left w:w="70" w:type="dxa"/>
              <w:bottom w:w="0" w:type="dxa"/>
              <w:right w:w="70" w:type="dxa"/>
            </w:tcMar>
            <w:hideMark/>
          </w:tcPr>
          <w:p w:rsidR="00457821" w:rsidRPr="00A745EA" w:rsidRDefault="00457821" w:rsidP="000C4340">
            <w:pPr>
              <w:numPr>
                <w:ilvl w:val="0"/>
                <w:numId w:val="7"/>
              </w:numPr>
              <w:spacing w:line="360" w:lineRule="auto"/>
              <w:rPr>
                <w:szCs w:val="24"/>
              </w:rPr>
            </w:pPr>
            <w:r w:rsidRPr="00A745EA">
              <w:rPr>
                <w:szCs w:val="24"/>
              </w:rPr>
              <w:t> </w:t>
            </w:r>
          </w:p>
        </w:tc>
        <w:tc>
          <w:tcPr>
            <w:tcW w:w="1890" w:type="dxa"/>
            <w:tcBorders>
              <w:top w:val="nil"/>
              <w:left w:val="nil"/>
              <w:bottom w:val="single" w:sz="8" w:space="0" w:color="auto"/>
              <w:right w:val="single" w:sz="8" w:space="0" w:color="auto"/>
            </w:tcBorders>
            <w:tcMar>
              <w:top w:w="0" w:type="dxa"/>
              <w:left w:w="70" w:type="dxa"/>
              <w:bottom w:w="0" w:type="dxa"/>
              <w:right w:w="70" w:type="dxa"/>
            </w:tcMar>
            <w:hideMark/>
          </w:tcPr>
          <w:p w:rsidR="00457821" w:rsidRPr="00A745EA" w:rsidRDefault="00457821" w:rsidP="00A40AD0">
            <w:pPr>
              <w:pStyle w:val="tabletext0"/>
              <w:spacing w:before="0" w:beforeAutospacing="0" w:after="0" w:afterAutospacing="0" w:line="360" w:lineRule="auto"/>
              <w:jc w:val="both"/>
            </w:pPr>
            <w:r w:rsidRPr="00A745EA">
              <w:t>Тип пакета</w:t>
            </w:r>
          </w:p>
        </w:tc>
        <w:tc>
          <w:tcPr>
            <w:tcW w:w="1083" w:type="dxa"/>
            <w:tcBorders>
              <w:top w:val="nil"/>
              <w:left w:val="nil"/>
              <w:bottom w:val="single" w:sz="8" w:space="0" w:color="auto"/>
              <w:right w:val="single" w:sz="8" w:space="0" w:color="auto"/>
            </w:tcBorders>
            <w:tcMar>
              <w:top w:w="0" w:type="dxa"/>
              <w:left w:w="70" w:type="dxa"/>
              <w:bottom w:w="0" w:type="dxa"/>
              <w:right w:w="70" w:type="dxa"/>
            </w:tcMar>
            <w:hideMark/>
          </w:tcPr>
          <w:p w:rsidR="00457821" w:rsidRPr="00A745EA" w:rsidRDefault="00457821" w:rsidP="00A40AD0">
            <w:pPr>
              <w:pStyle w:val="tabletext0"/>
              <w:spacing w:before="0" w:beforeAutospacing="0" w:after="0" w:afterAutospacing="0" w:line="360" w:lineRule="auto"/>
              <w:jc w:val="both"/>
            </w:pPr>
            <w:r w:rsidRPr="00A745EA">
              <w:t>Текст</w:t>
            </w:r>
          </w:p>
        </w:tc>
        <w:tc>
          <w:tcPr>
            <w:tcW w:w="5384" w:type="dxa"/>
            <w:tcBorders>
              <w:top w:val="nil"/>
              <w:left w:val="nil"/>
              <w:bottom w:val="single" w:sz="8" w:space="0" w:color="auto"/>
              <w:right w:val="single" w:sz="8" w:space="0" w:color="auto"/>
            </w:tcBorders>
            <w:tcMar>
              <w:top w:w="0" w:type="dxa"/>
              <w:left w:w="70" w:type="dxa"/>
              <w:bottom w:w="0" w:type="dxa"/>
              <w:right w:w="70" w:type="dxa"/>
            </w:tcMar>
            <w:hideMark/>
          </w:tcPr>
          <w:p w:rsidR="00457821" w:rsidRPr="00A745EA" w:rsidRDefault="00457821" w:rsidP="00A40AD0">
            <w:pPr>
              <w:pStyle w:val="tabletext0"/>
              <w:spacing w:before="0" w:beforeAutospacing="0" w:after="0" w:afterAutospacing="0" w:line="360" w:lineRule="auto"/>
            </w:pPr>
            <w:r w:rsidRPr="00A745EA">
              <w:t>Выбор значения из справочника</w:t>
            </w:r>
          </w:p>
        </w:tc>
      </w:tr>
      <w:tr w:rsidR="00457821" w:rsidRPr="00A745EA" w:rsidTr="00457821">
        <w:trPr>
          <w:jc w:val="center"/>
        </w:trPr>
        <w:tc>
          <w:tcPr>
            <w:tcW w:w="707" w:type="dxa"/>
            <w:tcBorders>
              <w:top w:val="nil"/>
              <w:left w:val="single" w:sz="8" w:space="0" w:color="auto"/>
              <w:bottom w:val="single" w:sz="8" w:space="0" w:color="auto"/>
              <w:right w:val="single" w:sz="8" w:space="0" w:color="auto"/>
            </w:tcBorders>
            <w:tcMar>
              <w:top w:w="0" w:type="dxa"/>
              <w:left w:w="70" w:type="dxa"/>
              <w:bottom w:w="0" w:type="dxa"/>
              <w:right w:w="70" w:type="dxa"/>
            </w:tcMar>
            <w:hideMark/>
          </w:tcPr>
          <w:p w:rsidR="00457821" w:rsidRPr="00A745EA" w:rsidRDefault="00457821" w:rsidP="000C4340">
            <w:pPr>
              <w:numPr>
                <w:ilvl w:val="0"/>
                <w:numId w:val="8"/>
              </w:numPr>
              <w:spacing w:line="360" w:lineRule="auto"/>
              <w:rPr>
                <w:szCs w:val="24"/>
              </w:rPr>
            </w:pPr>
            <w:r w:rsidRPr="00A745EA">
              <w:rPr>
                <w:szCs w:val="24"/>
              </w:rPr>
              <w:t> </w:t>
            </w:r>
          </w:p>
        </w:tc>
        <w:tc>
          <w:tcPr>
            <w:tcW w:w="1890" w:type="dxa"/>
            <w:tcBorders>
              <w:top w:val="nil"/>
              <w:left w:val="nil"/>
              <w:bottom w:val="single" w:sz="8" w:space="0" w:color="auto"/>
              <w:right w:val="single" w:sz="8" w:space="0" w:color="auto"/>
            </w:tcBorders>
            <w:tcMar>
              <w:top w:w="0" w:type="dxa"/>
              <w:left w:w="70" w:type="dxa"/>
              <w:bottom w:w="0" w:type="dxa"/>
              <w:right w:w="70" w:type="dxa"/>
            </w:tcMar>
            <w:hideMark/>
          </w:tcPr>
          <w:p w:rsidR="00457821" w:rsidRPr="00A745EA" w:rsidRDefault="00457821" w:rsidP="00A40AD0">
            <w:pPr>
              <w:pStyle w:val="tabletext0"/>
              <w:spacing w:before="0" w:beforeAutospacing="0" w:after="0" w:afterAutospacing="0" w:line="360" w:lineRule="auto"/>
              <w:jc w:val="both"/>
            </w:pPr>
            <w:r w:rsidRPr="00A745EA">
              <w:t>Тип документа</w:t>
            </w:r>
          </w:p>
        </w:tc>
        <w:tc>
          <w:tcPr>
            <w:tcW w:w="1083" w:type="dxa"/>
            <w:tcBorders>
              <w:top w:val="nil"/>
              <w:left w:val="nil"/>
              <w:bottom w:val="single" w:sz="8" w:space="0" w:color="auto"/>
              <w:right w:val="single" w:sz="8" w:space="0" w:color="auto"/>
            </w:tcBorders>
            <w:tcMar>
              <w:top w:w="0" w:type="dxa"/>
              <w:left w:w="70" w:type="dxa"/>
              <w:bottom w:w="0" w:type="dxa"/>
              <w:right w:w="70" w:type="dxa"/>
            </w:tcMar>
            <w:hideMark/>
          </w:tcPr>
          <w:p w:rsidR="00457821" w:rsidRPr="00A745EA" w:rsidRDefault="00457821" w:rsidP="00A40AD0">
            <w:pPr>
              <w:pStyle w:val="tabletext0"/>
              <w:spacing w:before="0" w:beforeAutospacing="0" w:after="0" w:afterAutospacing="0" w:line="360" w:lineRule="auto"/>
              <w:jc w:val="both"/>
            </w:pPr>
            <w:r w:rsidRPr="00A745EA">
              <w:t>Текст</w:t>
            </w:r>
          </w:p>
        </w:tc>
        <w:tc>
          <w:tcPr>
            <w:tcW w:w="5384" w:type="dxa"/>
            <w:tcBorders>
              <w:top w:val="nil"/>
              <w:left w:val="nil"/>
              <w:bottom w:val="single" w:sz="8" w:space="0" w:color="auto"/>
              <w:right w:val="single" w:sz="8" w:space="0" w:color="auto"/>
            </w:tcBorders>
            <w:tcMar>
              <w:top w:w="0" w:type="dxa"/>
              <w:left w:w="70" w:type="dxa"/>
              <w:bottom w:w="0" w:type="dxa"/>
              <w:right w:w="70" w:type="dxa"/>
            </w:tcMar>
            <w:hideMark/>
          </w:tcPr>
          <w:p w:rsidR="00457821" w:rsidRPr="00A745EA" w:rsidRDefault="00457821" w:rsidP="00A40AD0">
            <w:pPr>
              <w:pStyle w:val="tabletext0"/>
              <w:spacing w:before="0" w:beforeAutospacing="0" w:after="0" w:afterAutospacing="0" w:line="360" w:lineRule="auto"/>
            </w:pPr>
            <w:r w:rsidRPr="00A745EA">
              <w:t>Выбор значения из справочника</w:t>
            </w:r>
          </w:p>
        </w:tc>
      </w:tr>
      <w:tr w:rsidR="00457821" w:rsidRPr="00A745EA" w:rsidTr="00457821">
        <w:trPr>
          <w:trHeight w:val="1127"/>
          <w:jc w:val="center"/>
        </w:trPr>
        <w:tc>
          <w:tcPr>
            <w:tcW w:w="707" w:type="dxa"/>
            <w:tcBorders>
              <w:top w:val="nil"/>
              <w:left w:val="single" w:sz="8" w:space="0" w:color="auto"/>
              <w:bottom w:val="single" w:sz="8" w:space="0" w:color="auto"/>
              <w:right w:val="single" w:sz="8" w:space="0" w:color="auto"/>
            </w:tcBorders>
            <w:tcMar>
              <w:top w:w="0" w:type="dxa"/>
              <w:left w:w="70" w:type="dxa"/>
              <w:bottom w:w="0" w:type="dxa"/>
              <w:right w:w="70" w:type="dxa"/>
            </w:tcMar>
            <w:hideMark/>
          </w:tcPr>
          <w:p w:rsidR="00457821" w:rsidRPr="00A745EA" w:rsidRDefault="00457821" w:rsidP="000C4340">
            <w:pPr>
              <w:numPr>
                <w:ilvl w:val="0"/>
                <w:numId w:val="9"/>
              </w:numPr>
              <w:spacing w:line="360" w:lineRule="auto"/>
              <w:rPr>
                <w:szCs w:val="24"/>
              </w:rPr>
            </w:pPr>
            <w:r w:rsidRPr="00A745EA">
              <w:rPr>
                <w:szCs w:val="24"/>
              </w:rPr>
              <w:t> </w:t>
            </w:r>
          </w:p>
        </w:tc>
        <w:tc>
          <w:tcPr>
            <w:tcW w:w="1890" w:type="dxa"/>
            <w:tcBorders>
              <w:top w:val="nil"/>
              <w:left w:val="nil"/>
              <w:bottom w:val="single" w:sz="8" w:space="0" w:color="auto"/>
              <w:right w:val="single" w:sz="8" w:space="0" w:color="auto"/>
            </w:tcBorders>
            <w:tcMar>
              <w:top w:w="0" w:type="dxa"/>
              <w:left w:w="70" w:type="dxa"/>
              <w:bottom w:w="0" w:type="dxa"/>
              <w:right w:w="70" w:type="dxa"/>
            </w:tcMar>
            <w:hideMark/>
          </w:tcPr>
          <w:p w:rsidR="00457821" w:rsidRPr="00A745EA" w:rsidRDefault="00457821" w:rsidP="00A40AD0">
            <w:pPr>
              <w:pStyle w:val="tabletext0"/>
              <w:spacing w:before="0" w:beforeAutospacing="0" w:after="0" w:afterAutospacing="0" w:line="360" w:lineRule="auto"/>
              <w:jc w:val="both"/>
            </w:pPr>
            <w:r w:rsidRPr="00A745EA">
              <w:t>Обязательность</w:t>
            </w:r>
          </w:p>
        </w:tc>
        <w:tc>
          <w:tcPr>
            <w:tcW w:w="1083" w:type="dxa"/>
            <w:tcBorders>
              <w:top w:val="nil"/>
              <w:left w:val="nil"/>
              <w:bottom w:val="single" w:sz="8" w:space="0" w:color="auto"/>
              <w:right w:val="single" w:sz="8" w:space="0" w:color="auto"/>
            </w:tcBorders>
            <w:tcMar>
              <w:top w:w="0" w:type="dxa"/>
              <w:left w:w="70" w:type="dxa"/>
              <w:bottom w:w="0" w:type="dxa"/>
              <w:right w:w="70" w:type="dxa"/>
            </w:tcMar>
            <w:hideMark/>
          </w:tcPr>
          <w:p w:rsidR="00457821" w:rsidRPr="00A745EA" w:rsidRDefault="00457821" w:rsidP="00A40AD0">
            <w:pPr>
              <w:pStyle w:val="tabletext0"/>
              <w:spacing w:before="0" w:beforeAutospacing="0" w:after="0" w:afterAutospacing="0" w:line="360" w:lineRule="auto"/>
              <w:jc w:val="both"/>
            </w:pPr>
            <w:r w:rsidRPr="00A745EA">
              <w:t>Логический</w:t>
            </w:r>
          </w:p>
        </w:tc>
        <w:tc>
          <w:tcPr>
            <w:tcW w:w="5384" w:type="dxa"/>
            <w:tcBorders>
              <w:top w:val="nil"/>
              <w:left w:val="nil"/>
              <w:bottom w:val="single" w:sz="8" w:space="0" w:color="auto"/>
              <w:right w:val="single" w:sz="8" w:space="0" w:color="auto"/>
            </w:tcBorders>
            <w:tcMar>
              <w:top w:w="0" w:type="dxa"/>
              <w:left w:w="70" w:type="dxa"/>
              <w:bottom w:w="0" w:type="dxa"/>
              <w:right w:w="70" w:type="dxa"/>
            </w:tcMar>
            <w:hideMark/>
          </w:tcPr>
          <w:p w:rsidR="00457821" w:rsidRPr="00A745EA" w:rsidRDefault="00457821" w:rsidP="00A40AD0">
            <w:pPr>
              <w:pStyle w:val="tabletext0"/>
              <w:spacing w:before="0" w:beforeAutospacing="0" w:after="0" w:afterAutospacing="0" w:line="360" w:lineRule="auto"/>
            </w:pPr>
            <w:r w:rsidRPr="00A745EA">
              <w:t>Обязательность документа в пакете</w:t>
            </w:r>
          </w:p>
          <w:p w:rsidR="00457821" w:rsidRPr="00A745EA" w:rsidRDefault="00457821" w:rsidP="00A40AD0">
            <w:pPr>
              <w:pStyle w:val="tabletext0"/>
              <w:spacing w:before="0" w:beforeAutospacing="0" w:after="0" w:afterAutospacing="0" w:line="360" w:lineRule="auto"/>
            </w:pPr>
            <w:r w:rsidRPr="00A745EA">
              <w:t>Присваивается автоматически, по умолчанию принимает значение да</w:t>
            </w:r>
          </w:p>
        </w:tc>
      </w:tr>
    </w:tbl>
    <w:p w:rsidR="00457821" w:rsidRPr="00A745EA" w:rsidRDefault="00B82BB3" w:rsidP="00A40AD0">
      <w:pPr>
        <w:pStyle w:val="02"/>
        <w:numPr>
          <w:ilvl w:val="0"/>
          <w:numId w:val="0"/>
        </w:numPr>
        <w:spacing w:before="0" w:line="360" w:lineRule="auto"/>
        <w:rPr>
          <w:rFonts w:eastAsia="Times New Roman" w:cs="Times New Roman"/>
          <w:color w:val="auto"/>
        </w:rPr>
      </w:pPr>
      <w:bookmarkStart w:id="97" w:name="_Toc6590696"/>
      <w:r>
        <w:rPr>
          <w:rFonts w:eastAsia="Times New Roman" w:cs="Times New Roman"/>
          <w:color w:val="auto"/>
        </w:rPr>
        <w:t>7</w:t>
      </w:r>
      <w:r w:rsidR="00B63984" w:rsidRPr="00A745EA">
        <w:rPr>
          <w:rFonts w:eastAsia="Times New Roman" w:cs="Times New Roman"/>
          <w:color w:val="auto"/>
        </w:rPr>
        <w:t>.6.</w:t>
      </w:r>
      <w:r w:rsidR="00457821" w:rsidRPr="00A745EA">
        <w:rPr>
          <w:rFonts w:eastAsia="Times New Roman" w:cs="Times New Roman"/>
          <w:color w:val="auto"/>
        </w:rPr>
        <w:t>  Справочник Штрихкодов</w:t>
      </w:r>
      <w:bookmarkEnd w:id="97"/>
    </w:p>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cs="Times New Roman"/>
          <w:color w:val="auto"/>
          <w:sz w:val="24"/>
          <w:szCs w:val="24"/>
          <w:lang w:val="ru-RU"/>
        </w:rPr>
        <w:t>Справочник Штрихкодов предназначен для настройки и учета штрихкодов.</w:t>
      </w:r>
    </w:p>
    <w:p w:rsidR="00457821" w:rsidRPr="00A745EA" w:rsidRDefault="00457821"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Карточка элемента справочника должна содержать следующий атрибутивный состав:</w:t>
      </w:r>
    </w:p>
    <w:tbl>
      <w:tblPr>
        <w:tblW w:w="5000" w:type="pct"/>
        <w:jc w:val="center"/>
        <w:tblCellMar>
          <w:top w:w="15" w:type="dxa"/>
          <w:left w:w="15" w:type="dxa"/>
          <w:bottom w:w="15" w:type="dxa"/>
          <w:right w:w="15" w:type="dxa"/>
        </w:tblCellMar>
        <w:tblLook w:val="04A0" w:firstRow="1" w:lastRow="0" w:firstColumn="1" w:lastColumn="0" w:noHBand="0" w:noVBand="1"/>
      </w:tblPr>
      <w:tblGrid>
        <w:gridCol w:w="713"/>
        <w:gridCol w:w="1940"/>
        <w:gridCol w:w="1357"/>
        <w:gridCol w:w="5325"/>
      </w:tblGrid>
      <w:tr w:rsidR="00457821" w:rsidRPr="00A745EA" w:rsidTr="00457821">
        <w:trPr>
          <w:trHeight w:val="20"/>
          <w:tblHeader/>
          <w:jc w:val="center"/>
        </w:trPr>
        <w:tc>
          <w:tcPr>
            <w:tcW w:w="728" w:type="dxa"/>
            <w:tcBorders>
              <w:top w:val="single" w:sz="8" w:space="0" w:color="auto"/>
              <w:left w:val="single" w:sz="8" w:space="0" w:color="auto"/>
              <w:bottom w:val="single" w:sz="8" w:space="0" w:color="auto"/>
              <w:right w:val="nil"/>
            </w:tcBorders>
            <w:tcMar>
              <w:top w:w="0" w:type="dxa"/>
              <w:left w:w="70" w:type="dxa"/>
              <w:bottom w:w="0" w:type="dxa"/>
              <w:right w:w="70" w:type="dxa"/>
            </w:tcMar>
            <w:hideMark/>
          </w:tcPr>
          <w:p w:rsidR="00457821" w:rsidRPr="00A745EA" w:rsidRDefault="00457821" w:rsidP="00A40AD0">
            <w:pPr>
              <w:pStyle w:val="tableheader0"/>
              <w:spacing w:before="0" w:beforeAutospacing="0" w:after="0" w:afterAutospacing="0" w:line="360" w:lineRule="auto"/>
            </w:pPr>
            <w:r w:rsidRPr="00A745EA">
              <w:t> </w:t>
            </w:r>
            <w:r w:rsidRPr="00A745EA">
              <w:rPr>
                <w:b/>
                <w:bCs/>
              </w:rPr>
              <w:t>№ п\п</w:t>
            </w:r>
          </w:p>
        </w:tc>
        <w:tc>
          <w:tcPr>
            <w:tcW w:w="1945"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hideMark/>
          </w:tcPr>
          <w:p w:rsidR="00457821" w:rsidRPr="00A745EA" w:rsidRDefault="00457821" w:rsidP="00A40AD0">
            <w:pPr>
              <w:pStyle w:val="tableheader0"/>
              <w:spacing w:before="0" w:beforeAutospacing="0" w:after="0" w:afterAutospacing="0" w:line="360" w:lineRule="auto"/>
            </w:pPr>
            <w:r w:rsidRPr="00A745EA">
              <w:rPr>
                <w:b/>
                <w:bCs/>
              </w:rPr>
              <w:t>Наименование атрибута</w:t>
            </w:r>
          </w:p>
        </w:tc>
        <w:tc>
          <w:tcPr>
            <w:tcW w:w="1121" w:type="dxa"/>
            <w:tcBorders>
              <w:top w:val="single" w:sz="8" w:space="0" w:color="auto"/>
              <w:left w:val="nil"/>
              <w:bottom w:val="single" w:sz="8" w:space="0" w:color="auto"/>
              <w:right w:val="single" w:sz="8" w:space="0" w:color="auto"/>
            </w:tcBorders>
            <w:tcMar>
              <w:top w:w="0" w:type="dxa"/>
              <w:left w:w="70" w:type="dxa"/>
              <w:bottom w:w="0" w:type="dxa"/>
              <w:right w:w="70" w:type="dxa"/>
            </w:tcMar>
            <w:hideMark/>
          </w:tcPr>
          <w:p w:rsidR="00457821" w:rsidRPr="00A745EA" w:rsidRDefault="00457821" w:rsidP="00A40AD0">
            <w:pPr>
              <w:pStyle w:val="tableheader0"/>
              <w:spacing w:before="0" w:beforeAutospacing="0" w:after="0" w:afterAutospacing="0" w:line="360" w:lineRule="auto"/>
            </w:pPr>
            <w:r w:rsidRPr="00A745EA">
              <w:rPr>
                <w:b/>
                <w:bCs/>
              </w:rPr>
              <w:t>Формат</w:t>
            </w:r>
          </w:p>
        </w:tc>
        <w:tc>
          <w:tcPr>
            <w:tcW w:w="5541" w:type="dxa"/>
            <w:tcBorders>
              <w:top w:val="single" w:sz="8" w:space="0" w:color="auto"/>
              <w:left w:val="nil"/>
              <w:bottom w:val="single" w:sz="8" w:space="0" w:color="auto"/>
              <w:right w:val="single" w:sz="8" w:space="0" w:color="auto"/>
            </w:tcBorders>
            <w:tcMar>
              <w:top w:w="0" w:type="dxa"/>
              <w:left w:w="70" w:type="dxa"/>
              <w:bottom w:w="0" w:type="dxa"/>
              <w:right w:w="70" w:type="dxa"/>
            </w:tcMar>
            <w:hideMark/>
          </w:tcPr>
          <w:p w:rsidR="00457821" w:rsidRPr="00A745EA" w:rsidRDefault="00457821" w:rsidP="00A40AD0">
            <w:pPr>
              <w:pStyle w:val="tableheader0"/>
              <w:spacing w:before="0" w:beforeAutospacing="0" w:after="0" w:afterAutospacing="0" w:line="360" w:lineRule="auto"/>
            </w:pPr>
            <w:r w:rsidRPr="00A745EA">
              <w:rPr>
                <w:b/>
                <w:bCs/>
              </w:rPr>
              <w:t>Описание</w:t>
            </w:r>
          </w:p>
        </w:tc>
      </w:tr>
      <w:tr w:rsidR="00457821" w:rsidRPr="00A745EA" w:rsidTr="00457821">
        <w:trPr>
          <w:jc w:val="center"/>
        </w:trPr>
        <w:tc>
          <w:tcPr>
            <w:tcW w:w="728" w:type="dxa"/>
            <w:tcBorders>
              <w:top w:val="nil"/>
              <w:left w:val="single" w:sz="8" w:space="0" w:color="auto"/>
              <w:bottom w:val="single" w:sz="8" w:space="0" w:color="auto"/>
              <w:right w:val="single" w:sz="8" w:space="0" w:color="auto"/>
            </w:tcBorders>
            <w:tcMar>
              <w:top w:w="0" w:type="dxa"/>
              <w:left w:w="70" w:type="dxa"/>
              <w:bottom w:w="0" w:type="dxa"/>
              <w:right w:w="70" w:type="dxa"/>
            </w:tcMar>
            <w:hideMark/>
          </w:tcPr>
          <w:p w:rsidR="00457821" w:rsidRPr="00A745EA" w:rsidRDefault="00457821" w:rsidP="00A40AD0">
            <w:pPr>
              <w:pStyle w:val="tabletext0"/>
              <w:spacing w:before="0" w:beforeAutospacing="0" w:after="0" w:afterAutospacing="0" w:line="360" w:lineRule="auto"/>
            </w:pPr>
            <w:r w:rsidRPr="00A745EA">
              <w:t>1</w:t>
            </w:r>
          </w:p>
        </w:tc>
        <w:tc>
          <w:tcPr>
            <w:tcW w:w="1945" w:type="dxa"/>
            <w:tcBorders>
              <w:top w:val="nil"/>
              <w:left w:val="nil"/>
              <w:bottom w:val="single" w:sz="8" w:space="0" w:color="auto"/>
              <w:right w:val="single" w:sz="8" w:space="0" w:color="auto"/>
            </w:tcBorders>
            <w:tcMar>
              <w:top w:w="0" w:type="dxa"/>
              <w:left w:w="70" w:type="dxa"/>
              <w:bottom w:w="0" w:type="dxa"/>
              <w:right w:w="70" w:type="dxa"/>
            </w:tcMar>
            <w:hideMark/>
          </w:tcPr>
          <w:p w:rsidR="00457821" w:rsidRPr="00A745EA" w:rsidRDefault="00457821" w:rsidP="00A40AD0">
            <w:pPr>
              <w:pStyle w:val="tabletext0"/>
              <w:spacing w:before="0" w:beforeAutospacing="0" w:after="0" w:afterAutospacing="0" w:line="360" w:lineRule="auto"/>
              <w:jc w:val="both"/>
            </w:pPr>
            <w:r w:rsidRPr="00A745EA">
              <w:t>Идентификатор</w:t>
            </w:r>
          </w:p>
        </w:tc>
        <w:tc>
          <w:tcPr>
            <w:tcW w:w="1121" w:type="dxa"/>
            <w:tcBorders>
              <w:top w:val="nil"/>
              <w:left w:val="nil"/>
              <w:bottom w:val="single" w:sz="8" w:space="0" w:color="auto"/>
              <w:right w:val="single" w:sz="8" w:space="0" w:color="auto"/>
            </w:tcBorders>
            <w:tcMar>
              <w:top w:w="0" w:type="dxa"/>
              <w:left w:w="70" w:type="dxa"/>
              <w:bottom w:w="0" w:type="dxa"/>
              <w:right w:w="70" w:type="dxa"/>
            </w:tcMar>
            <w:hideMark/>
          </w:tcPr>
          <w:p w:rsidR="00457821" w:rsidRPr="00A745EA" w:rsidRDefault="00457821" w:rsidP="00A40AD0">
            <w:pPr>
              <w:pStyle w:val="tabletext0"/>
              <w:spacing w:before="0" w:beforeAutospacing="0" w:after="0" w:afterAutospacing="0" w:line="360" w:lineRule="auto"/>
              <w:jc w:val="both"/>
            </w:pPr>
            <w:r w:rsidRPr="00A745EA">
              <w:t>Число</w:t>
            </w:r>
          </w:p>
        </w:tc>
        <w:tc>
          <w:tcPr>
            <w:tcW w:w="5541" w:type="dxa"/>
            <w:tcBorders>
              <w:top w:val="nil"/>
              <w:left w:val="nil"/>
              <w:bottom w:val="single" w:sz="8" w:space="0" w:color="auto"/>
              <w:right w:val="single" w:sz="8" w:space="0" w:color="auto"/>
            </w:tcBorders>
            <w:tcMar>
              <w:top w:w="0" w:type="dxa"/>
              <w:left w:w="70" w:type="dxa"/>
              <w:bottom w:w="0" w:type="dxa"/>
              <w:right w:w="70" w:type="dxa"/>
            </w:tcMar>
            <w:hideMark/>
          </w:tcPr>
          <w:p w:rsidR="00457821" w:rsidRPr="00A745EA" w:rsidRDefault="00457821" w:rsidP="00A40AD0">
            <w:pPr>
              <w:pStyle w:val="tabletext0"/>
              <w:spacing w:before="0" w:beforeAutospacing="0" w:after="0" w:afterAutospacing="0" w:line="360" w:lineRule="auto"/>
              <w:jc w:val="both"/>
            </w:pPr>
            <w:r w:rsidRPr="00A745EA">
              <w:t>Присваивается автоматически</w:t>
            </w:r>
          </w:p>
        </w:tc>
      </w:tr>
      <w:tr w:rsidR="00457821" w:rsidRPr="00A745EA" w:rsidTr="00457821">
        <w:trPr>
          <w:jc w:val="center"/>
        </w:trPr>
        <w:tc>
          <w:tcPr>
            <w:tcW w:w="728" w:type="dxa"/>
            <w:tcBorders>
              <w:top w:val="nil"/>
              <w:left w:val="single" w:sz="8" w:space="0" w:color="auto"/>
              <w:bottom w:val="single" w:sz="8" w:space="0" w:color="auto"/>
              <w:right w:val="single" w:sz="8" w:space="0" w:color="auto"/>
            </w:tcBorders>
            <w:tcMar>
              <w:top w:w="0" w:type="dxa"/>
              <w:left w:w="70" w:type="dxa"/>
              <w:bottom w:w="0" w:type="dxa"/>
              <w:right w:w="70" w:type="dxa"/>
            </w:tcMar>
            <w:hideMark/>
          </w:tcPr>
          <w:p w:rsidR="00457821" w:rsidRPr="00A745EA" w:rsidRDefault="00457821" w:rsidP="00A40AD0">
            <w:pPr>
              <w:pStyle w:val="tabletext0"/>
              <w:spacing w:before="0" w:beforeAutospacing="0" w:after="0" w:afterAutospacing="0" w:line="360" w:lineRule="auto"/>
            </w:pPr>
            <w:r w:rsidRPr="00A745EA">
              <w:t>2</w:t>
            </w:r>
          </w:p>
        </w:tc>
        <w:tc>
          <w:tcPr>
            <w:tcW w:w="1945" w:type="dxa"/>
            <w:tcBorders>
              <w:top w:val="nil"/>
              <w:left w:val="nil"/>
              <w:bottom w:val="single" w:sz="8" w:space="0" w:color="auto"/>
              <w:right w:val="single" w:sz="8" w:space="0" w:color="auto"/>
            </w:tcBorders>
            <w:tcMar>
              <w:top w:w="0" w:type="dxa"/>
              <w:left w:w="70" w:type="dxa"/>
              <w:bottom w:w="0" w:type="dxa"/>
              <w:right w:w="70" w:type="dxa"/>
            </w:tcMar>
            <w:hideMark/>
          </w:tcPr>
          <w:p w:rsidR="00457821" w:rsidRPr="00A745EA" w:rsidRDefault="00457821" w:rsidP="00A40AD0">
            <w:pPr>
              <w:pStyle w:val="tabletext0"/>
              <w:spacing w:before="0" w:beforeAutospacing="0" w:after="0" w:afterAutospacing="0" w:line="360" w:lineRule="auto"/>
              <w:jc w:val="both"/>
            </w:pPr>
            <w:r w:rsidRPr="00A745EA">
              <w:t>ДО/Филиал</w:t>
            </w:r>
          </w:p>
        </w:tc>
        <w:tc>
          <w:tcPr>
            <w:tcW w:w="1121" w:type="dxa"/>
            <w:tcBorders>
              <w:top w:val="nil"/>
              <w:left w:val="nil"/>
              <w:bottom w:val="single" w:sz="8" w:space="0" w:color="auto"/>
              <w:right w:val="single" w:sz="8" w:space="0" w:color="auto"/>
            </w:tcBorders>
            <w:tcMar>
              <w:top w:w="0" w:type="dxa"/>
              <w:left w:w="70" w:type="dxa"/>
              <w:bottom w:w="0" w:type="dxa"/>
              <w:right w:w="70" w:type="dxa"/>
            </w:tcMar>
            <w:hideMark/>
          </w:tcPr>
          <w:p w:rsidR="00457821" w:rsidRPr="00A745EA" w:rsidRDefault="00457821" w:rsidP="00A40AD0">
            <w:pPr>
              <w:pStyle w:val="tabletext0"/>
              <w:spacing w:before="0" w:beforeAutospacing="0" w:after="0" w:afterAutospacing="0" w:line="360" w:lineRule="auto"/>
              <w:jc w:val="both"/>
            </w:pPr>
            <w:r w:rsidRPr="00A745EA">
              <w:t>Текст</w:t>
            </w:r>
          </w:p>
        </w:tc>
        <w:tc>
          <w:tcPr>
            <w:tcW w:w="5541" w:type="dxa"/>
            <w:tcBorders>
              <w:top w:val="nil"/>
              <w:left w:val="nil"/>
              <w:bottom w:val="single" w:sz="8" w:space="0" w:color="auto"/>
              <w:right w:val="single" w:sz="8" w:space="0" w:color="auto"/>
            </w:tcBorders>
            <w:tcMar>
              <w:top w:w="0" w:type="dxa"/>
              <w:left w:w="70" w:type="dxa"/>
              <w:bottom w:w="0" w:type="dxa"/>
              <w:right w:w="70" w:type="dxa"/>
            </w:tcMar>
            <w:hideMark/>
          </w:tcPr>
          <w:p w:rsidR="00457821" w:rsidRPr="00A745EA" w:rsidRDefault="00457821" w:rsidP="00A40AD0">
            <w:pPr>
              <w:pStyle w:val="tabletext0"/>
              <w:spacing w:before="0" w:beforeAutospacing="0" w:after="0" w:afterAutospacing="0" w:line="360" w:lineRule="auto"/>
            </w:pPr>
            <w:r w:rsidRPr="00A745EA">
              <w:t>Выбор значения из справочника</w:t>
            </w:r>
          </w:p>
        </w:tc>
      </w:tr>
      <w:tr w:rsidR="00457821" w:rsidRPr="00A745EA" w:rsidTr="00457821">
        <w:trPr>
          <w:jc w:val="center"/>
        </w:trPr>
        <w:tc>
          <w:tcPr>
            <w:tcW w:w="728" w:type="dxa"/>
            <w:tcBorders>
              <w:top w:val="nil"/>
              <w:left w:val="single" w:sz="8" w:space="0" w:color="auto"/>
              <w:bottom w:val="single" w:sz="8" w:space="0" w:color="auto"/>
              <w:right w:val="single" w:sz="8" w:space="0" w:color="auto"/>
            </w:tcBorders>
            <w:tcMar>
              <w:top w:w="0" w:type="dxa"/>
              <w:left w:w="70" w:type="dxa"/>
              <w:bottom w:w="0" w:type="dxa"/>
              <w:right w:w="70" w:type="dxa"/>
            </w:tcMar>
            <w:hideMark/>
          </w:tcPr>
          <w:p w:rsidR="00457821" w:rsidRPr="00A745EA" w:rsidRDefault="00457821" w:rsidP="00A40AD0">
            <w:pPr>
              <w:pStyle w:val="tabletext0"/>
              <w:spacing w:before="0" w:beforeAutospacing="0" w:after="0" w:afterAutospacing="0" w:line="360" w:lineRule="auto"/>
            </w:pPr>
            <w:r w:rsidRPr="00A745EA">
              <w:t>3</w:t>
            </w:r>
          </w:p>
        </w:tc>
        <w:tc>
          <w:tcPr>
            <w:tcW w:w="1945" w:type="dxa"/>
            <w:tcBorders>
              <w:top w:val="nil"/>
              <w:left w:val="nil"/>
              <w:bottom w:val="single" w:sz="8" w:space="0" w:color="auto"/>
              <w:right w:val="single" w:sz="8" w:space="0" w:color="auto"/>
            </w:tcBorders>
            <w:tcMar>
              <w:top w:w="0" w:type="dxa"/>
              <w:left w:w="70" w:type="dxa"/>
              <w:bottom w:w="0" w:type="dxa"/>
              <w:right w:w="70" w:type="dxa"/>
            </w:tcMar>
            <w:hideMark/>
          </w:tcPr>
          <w:p w:rsidR="00457821" w:rsidRPr="00A745EA" w:rsidRDefault="00457821" w:rsidP="00A40AD0">
            <w:pPr>
              <w:pStyle w:val="tabletext0"/>
              <w:spacing w:before="0" w:beforeAutospacing="0" w:after="0" w:afterAutospacing="0" w:line="360" w:lineRule="auto"/>
              <w:jc w:val="both"/>
            </w:pPr>
            <w:r w:rsidRPr="00A745EA">
              <w:rPr>
                <w:rStyle w:val="tabletext1"/>
              </w:rPr>
              <w:t>Докум</w:t>
            </w:r>
            <w:r w:rsidRPr="00A745EA">
              <w:rPr>
                <w:rStyle w:val="tabletext1"/>
                <w:vanish/>
              </w:rPr>
              <w:t> </w:t>
            </w:r>
            <w:r w:rsidRPr="00A745EA">
              <w:rPr>
                <w:rStyle w:val="tabletext1"/>
              </w:rPr>
              <w:t>ентопоток</w:t>
            </w:r>
          </w:p>
        </w:tc>
        <w:tc>
          <w:tcPr>
            <w:tcW w:w="1121" w:type="dxa"/>
            <w:tcBorders>
              <w:top w:val="nil"/>
              <w:left w:val="nil"/>
              <w:bottom w:val="single" w:sz="8" w:space="0" w:color="auto"/>
              <w:right w:val="single" w:sz="8" w:space="0" w:color="auto"/>
            </w:tcBorders>
            <w:tcMar>
              <w:top w:w="0" w:type="dxa"/>
              <w:left w:w="70" w:type="dxa"/>
              <w:bottom w:w="0" w:type="dxa"/>
              <w:right w:w="70" w:type="dxa"/>
            </w:tcMar>
            <w:hideMark/>
          </w:tcPr>
          <w:p w:rsidR="00457821" w:rsidRPr="00A745EA" w:rsidRDefault="00457821" w:rsidP="00A40AD0">
            <w:pPr>
              <w:pStyle w:val="tabletext0"/>
              <w:spacing w:before="0" w:beforeAutospacing="0" w:after="0" w:afterAutospacing="0" w:line="360" w:lineRule="auto"/>
              <w:jc w:val="both"/>
            </w:pPr>
            <w:r w:rsidRPr="00A745EA">
              <w:t>Число</w:t>
            </w:r>
          </w:p>
        </w:tc>
        <w:tc>
          <w:tcPr>
            <w:tcW w:w="5541" w:type="dxa"/>
            <w:tcBorders>
              <w:top w:val="nil"/>
              <w:left w:val="nil"/>
              <w:bottom w:val="single" w:sz="8" w:space="0" w:color="auto"/>
              <w:right w:val="single" w:sz="8" w:space="0" w:color="auto"/>
            </w:tcBorders>
            <w:tcMar>
              <w:top w:w="0" w:type="dxa"/>
              <w:left w:w="70" w:type="dxa"/>
              <w:bottom w:w="0" w:type="dxa"/>
              <w:right w:w="70" w:type="dxa"/>
            </w:tcMar>
            <w:hideMark/>
          </w:tcPr>
          <w:p w:rsidR="00457821" w:rsidRPr="00A745EA" w:rsidRDefault="00457821" w:rsidP="00A40AD0">
            <w:pPr>
              <w:pStyle w:val="tabletext0"/>
              <w:spacing w:before="0" w:beforeAutospacing="0" w:after="0" w:afterAutospacing="0" w:line="360" w:lineRule="auto"/>
            </w:pPr>
            <w:r w:rsidRPr="00A745EA">
              <w:t>Ссылка на код потока из справочника документопотоков</w:t>
            </w:r>
          </w:p>
        </w:tc>
      </w:tr>
      <w:tr w:rsidR="00457821" w:rsidRPr="00A745EA" w:rsidTr="00457821">
        <w:trPr>
          <w:jc w:val="center"/>
        </w:trPr>
        <w:tc>
          <w:tcPr>
            <w:tcW w:w="728" w:type="dxa"/>
            <w:tcBorders>
              <w:top w:val="nil"/>
              <w:left w:val="single" w:sz="8" w:space="0" w:color="auto"/>
              <w:bottom w:val="single" w:sz="8" w:space="0" w:color="auto"/>
              <w:right w:val="single" w:sz="8" w:space="0" w:color="auto"/>
            </w:tcBorders>
            <w:tcMar>
              <w:top w:w="0" w:type="dxa"/>
              <w:left w:w="70" w:type="dxa"/>
              <w:bottom w:w="0" w:type="dxa"/>
              <w:right w:w="70" w:type="dxa"/>
            </w:tcMar>
            <w:hideMark/>
          </w:tcPr>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lastRenderedPageBreak/>
              <w:t>4</w:t>
            </w:r>
          </w:p>
        </w:tc>
        <w:tc>
          <w:tcPr>
            <w:tcW w:w="1945" w:type="dxa"/>
            <w:tcBorders>
              <w:top w:val="nil"/>
              <w:left w:val="nil"/>
              <w:bottom w:val="single" w:sz="8" w:space="0" w:color="auto"/>
              <w:right w:val="single" w:sz="8" w:space="0" w:color="auto"/>
            </w:tcBorders>
            <w:tcMar>
              <w:top w:w="0" w:type="dxa"/>
              <w:left w:w="70" w:type="dxa"/>
              <w:bottom w:w="0" w:type="dxa"/>
              <w:right w:w="70" w:type="dxa"/>
            </w:tcMar>
            <w:hideMark/>
          </w:tcPr>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vanish/>
                <w:color w:val="auto"/>
                <w:sz w:val="24"/>
                <w:szCs w:val="24"/>
              </w:rPr>
              <w:t> </w:t>
            </w:r>
            <w:r w:rsidRPr="00A745EA">
              <w:rPr>
                <w:rStyle w:val="tabletext1"/>
                <w:rFonts w:eastAsia="Times New Roman" w:cs="Times New Roman"/>
                <w:color w:val="auto"/>
                <w:sz w:val="24"/>
                <w:szCs w:val="24"/>
              </w:rPr>
              <w:t>То</w:t>
            </w:r>
            <w:r w:rsidRPr="00A745EA">
              <w:rPr>
                <w:rStyle w:val="tabletext1"/>
                <w:rFonts w:eastAsia="Times New Roman" w:cs="Times New Roman"/>
                <w:vanish/>
                <w:color w:val="auto"/>
                <w:sz w:val="24"/>
                <w:szCs w:val="24"/>
              </w:rPr>
              <w:t> </w:t>
            </w:r>
            <w:r w:rsidRPr="00A745EA">
              <w:rPr>
                <w:rStyle w:val="tabletext1"/>
                <w:rFonts w:eastAsia="Times New Roman" w:cs="Times New Roman"/>
                <w:color w:val="auto"/>
                <w:sz w:val="24"/>
                <w:szCs w:val="24"/>
              </w:rPr>
              <w:t>ч</w:t>
            </w:r>
            <w:r w:rsidRPr="00A745EA">
              <w:rPr>
                <w:rStyle w:val="tabletext1"/>
                <w:rFonts w:eastAsia="Times New Roman" w:cs="Times New Roman"/>
                <w:vanish/>
                <w:color w:val="auto"/>
                <w:sz w:val="24"/>
                <w:szCs w:val="24"/>
              </w:rPr>
              <w:t>  </w:t>
            </w:r>
            <w:r w:rsidRPr="00A745EA">
              <w:rPr>
                <w:rStyle w:val="tabletext1"/>
                <w:rFonts w:eastAsia="Times New Roman" w:cs="Times New Roman"/>
                <w:color w:val="auto"/>
                <w:sz w:val="24"/>
                <w:szCs w:val="24"/>
              </w:rPr>
              <w:t>к</w:t>
            </w:r>
            <w:r w:rsidRPr="00A745EA">
              <w:rPr>
                <w:rStyle w:val="tabletext1"/>
                <w:rFonts w:eastAsia="Times New Roman" w:cs="Times New Roman"/>
                <w:vanish/>
                <w:color w:val="auto"/>
                <w:sz w:val="24"/>
                <w:szCs w:val="24"/>
              </w:rPr>
              <w:t> </w:t>
            </w:r>
            <w:r w:rsidRPr="00A745EA">
              <w:rPr>
                <w:rStyle w:val="tabletext1"/>
                <w:rFonts w:eastAsia="Times New Roman" w:cs="Times New Roman"/>
                <w:color w:val="auto"/>
                <w:sz w:val="24"/>
                <w:szCs w:val="24"/>
              </w:rPr>
              <w:t xml:space="preserve">а </w:t>
            </w:r>
            <w:r w:rsidRPr="00A745EA">
              <w:rPr>
                <w:rStyle w:val="tabletext1"/>
                <w:rFonts w:eastAsia="Times New Roman" w:cs="Times New Roman"/>
                <w:vanish/>
                <w:color w:val="auto"/>
                <w:sz w:val="24"/>
                <w:szCs w:val="24"/>
              </w:rPr>
              <w:t> </w:t>
            </w:r>
            <w:r w:rsidRPr="00A745EA">
              <w:rPr>
                <w:rStyle w:val="tabletext1"/>
                <w:rFonts w:eastAsia="Times New Roman" w:cs="Times New Roman"/>
                <w:color w:val="auto"/>
                <w:sz w:val="24"/>
                <w:szCs w:val="24"/>
              </w:rPr>
              <w:t>вв</w:t>
            </w:r>
            <w:r w:rsidRPr="00A745EA">
              <w:rPr>
                <w:rStyle w:val="tabletext1"/>
                <w:rFonts w:eastAsia="Times New Roman" w:cs="Times New Roman"/>
                <w:vanish/>
                <w:color w:val="auto"/>
                <w:sz w:val="24"/>
                <w:szCs w:val="24"/>
              </w:rPr>
              <w:t> </w:t>
            </w:r>
            <w:r w:rsidRPr="00A745EA">
              <w:rPr>
                <w:rStyle w:val="tabletext1"/>
                <w:rFonts w:eastAsia="Times New Roman" w:cs="Times New Roman"/>
                <w:color w:val="auto"/>
                <w:sz w:val="24"/>
                <w:szCs w:val="24"/>
              </w:rPr>
              <w:t>ода</w:t>
            </w:r>
          </w:p>
        </w:tc>
        <w:tc>
          <w:tcPr>
            <w:tcW w:w="1121" w:type="dxa"/>
            <w:tcBorders>
              <w:top w:val="nil"/>
              <w:left w:val="nil"/>
              <w:bottom w:val="single" w:sz="8" w:space="0" w:color="auto"/>
              <w:right w:val="single" w:sz="8" w:space="0" w:color="auto"/>
            </w:tcBorders>
            <w:tcMar>
              <w:top w:w="0" w:type="dxa"/>
              <w:left w:w="70" w:type="dxa"/>
              <w:bottom w:w="0" w:type="dxa"/>
              <w:right w:w="70" w:type="dxa"/>
            </w:tcMar>
            <w:hideMark/>
          </w:tcPr>
          <w:p w:rsidR="00457821" w:rsidRPr="00A745EA" w:rsidRDefault="00457821" w:rsidP="00A40AD0">
            <w:pPr>
              <w:spacing w:line="360" w:lineRule="auto"/>
              <w:rPr>
                <w:szCs w:val="24"/>
              </w:rPr>
            </w:pPr>
            <w:r w:rsidRPr="00A745EA">
              <w:rPr>
                <w:szCs w:val="24"/>
              </w:rPr>
              <w:t>Число</w:t>
            </w:r>
          </w:p>
        </w:tc>
        <w:tc>
          <w:tcPr>
            <w:tcW w:w="5541" w:type="dxa"/>
            <w:tcBorders>
              <w:top w:val="nil"/>
              <w:left w:val="nil"/>
              <w:bottom w:val="single" w:sz="8" w:space="0" w:color="auto"/>
              <w:right w:val="single" w:sz="8" w:space="0" w:color="auto"/>
            </w:tcBorders>
            <w:tcMar>
              <w:top w:w="0" w:type="dxa"/>
              <w:left w:w="70" w:type="dxa"/>
              <w:bottom w:w="0" w:type="dxa"/>
              <w:right w:w="70" w:type="dxa"/>
            </w:tcMar>
            <w:hideMark/>
          </w:tcPr>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Ссылка на код из справочника точек ввода</w:t>
            </w:r>
          </w:p>
        </w:tc>
      </w:tr>
      <w:tr w:rsidR="00457821" w:rsidRPr="00A745EA" w:rsidTr="00457821">
        <w:trPr>
          <w:jc w:val="center"/>
        </w:trPr>
        <w:tc>
          <w:tcPr>
            <w:tcW w:w="728" w:type="dxa"/>
            <w:tcBorders>
              <w:top w:val="nil"/>
              <w:left w:val="single" w:sz="8" w:space="0" w:color="auto"/>
              <w:bottom w:val="single" w:sz="8" w:space="0" w:color="auto"/>
              <w:right w:val="single" w:sz="8" w:space="0" w:color="auto"/>
            </w:tcBorders>
            <w:tcMar>
              <w:top w:w="0" w:type="dxa"/>
              <w:left w:w="70" w:type="dxa"/>
              <w:bottom w:w="0" w:type="dxa"/>
              <w:right w:w="70" w:type="dxa"/>
            </w:tcMar>
            <w:hideMark/>
          </w:tcPr>
          <w:p w:rsidR="00457821" w:rsidRPr="00A745EA" w:rsidRDefault="00457821" w:rsidP="00A40AD0">
            <w:pPr>
              <w:pStyle w:val="tabletext0"/>
              <w:spacing w:before="0" w:beforeAutospacing="0" w:after="0" w:afterAutospacing="0" w:line="360" w:lineRule="auto"/>
            </w:pPr>
            <w:r w:rsidRPr="00A745EA">
              <w:t>5</w:t>
            </w:r>
          </w:p>
        </w:tc>
        <w:tc>
          <w:tcPr>
            <w:tcW w:w="1945" w:type="dxa"/>
            <w:tcBorders>
              <w:top w:val="nil"/>
              <w:left w:val="nil"/>
              <w:bottom w:val="single" w:sz="8" w:space="0" w:color="auto"/>
              <w:right w:val="single" w:sz="8" w:space="0" w:color="auto"/>
            </w:tcBorders>
            <w:tcMar>
              <w:top w:w="0" w:type="dxa"/>
              <w:left w:w="70" w:type="dxa"/>
              <w:bottom w:w="0" w:type="dxa"/>
              <w:right w:w="70" w:type="dxa"/>
            </w:tcMar>
            <w:hideMark/>
          </w:tcPr>
          <w:p w:rsidR="00457821" w:rsidRPr="00A745EA" w:rsidRDefault="00457821" w:rsidP="00A40AD0">
            <w:pPr>
              <w:pStyle w:val="tabletext0"/>
              <w:spacing w:before="0" w:beforeAutospacing="0" w:after="0" w:afterAutospacing="0" w:line="360" w:lineRule="auto"/>
              <w:jc w:val="both"/>
            </w:pPr>
            <w:r w:rsidRPr="00A745EA">
              <w:t>Начальный номер</w:t>
            </w:r>
          </w:p>
        </w:tc>
        <w:tc>
          <w:tcPr>
            <w:tcW w:w="1121" w:type="dxa"/>
            <w:tcBorders>
              <w:top w:val="nil"/>
              <w:left w:val="nil"/>
              <w:bottom w:val="single" w:sz="8" w:space="0" w:color="auto"/>
              <w:right w:val="single" w:sz="8" w:space="0" w:color="auto"/>
            </w:tcBorders>
            <w:tcMar>
              <w:top w:w="0" w:type="dxa"/>
              <w:left w:w="70" w:type="dxa"/>
              <w:bottom w:w="0" w:type="dxa"/>
              <w:right w:w="70" w:type="dxa"/>
            </w:tcMar>
            <w:hideMark/>
          </w:tcPr>
          <w:p w:rsidR="00457821" w:rsidRPr="00A745EA" w:rsidRDefault="00457821" w:rsidP="00A40AD0">
            <w:pPr>
              <w:pStyle w:val="tabletext0"/>
              <w:spacing w:before="0" w:beforeAutospacing="0" w:after="0" w:afterAutospacing="0" w:line="360" w:lineRule="auto"/>
              <w:jc w:val="both"/>
            </w:pPr>
            <w:r w:rsidRPr="00A745EA">
              <w:t>Число</w:t>
            </w:r>
          </w:p>
        </w:tc>
        <w:tc>
          <w:tcPr>
            <w:tcW w:w="5541" w:type="dxa"/>
            <w:tcBorders>
              <w:top w:val="nil"/>
              <w:left w:val="nil"/>
              <w:bottom w:val="single" w:sz="8" w:space="0" w:color="auto"/>
              <w:right w:val="single" w:sz="8" w:space="0" w:color="auto"/>
            </w:tcBorders>
            <w:tcMar>
              <w:top w:w="0" w:type="dxa"/>
              <w:left w:w="70" w:type="dxa"/>
              <w:bottom w:w="0" w:type="dxa"/>
              <w:right w:w="70" w:type="dxa"/>
            </w:tcMar>
            <w:hideMark/>
          </w:tcPr>
          <w:p w:rsidR="00457821" w:rsidRPr="00A745EA" w:rsidRDefault="00457821" w:rsidP="00A40AD0">
            <w:pPr>
              <w:pStyle w:val="tabletext0"/>
              <w:spacing w:before="0" w:beforeAutospacing="0" w:after="0" w:afterAutospacing="0" w:line="360" w:lineRule="auto"/>
            </w:pPr>
            <w:r w:rsidRPr="00A745EA">
              <w:t>По умолчанию заполняется значением 00000000</w:t>
            </w:r>
          </w:p>
        </w:tc>
      </w:tr>
      <w:tr w:rsidR="00457821" w:rsidRPr="00A745EA" w:rsidTr="00457821">
        <w:trPr>
          <w:jc w:val="center"/>
        </w:trPr>
        <w:tc>
          <w:tcPr>
            <w:tcW w:w="728" w:type="dxa"/>
            <w:tcBorders>
              <w:top w:val="nil"/>
              <w:left w:val="single" w:sz="8" w:space="0" w:color="auto"/>
              <w:bottom w:val="single" w:sz="8" w:space="0" w:color="auto"/>
              <w:right w:val="single" w:sz="8" w:space="0" w:color="auto"/>
            </w:tcBorders>
            <w:tcMar>
              <w:top w:w="0" w:type="dxa"/>
              <w:left w:w="70" w:type="dxa"/>
              <w:bottom w:w="0" w:type="dxa"/>
              <w:right w:w="70" w:type="dxa"/>
            </w:tcMar>
            <w:hideMark/>
          </w:tcPr>
          <w:p w:rsidR="00457821" w:rsidRPr="00A745EA" w:rsidRDefault="00457821" w:rsidP="00A40AD0">
            <w:pPr>
              <w:pStyle w:val="tabletext0"/>
              <w:spacing w:before="0" w:beforeAutospacing="0" w:after="0" w:afterAutospacing="0" w:line="360" w:lineRule="auto"/>
            </w:pPr>
            <w:r w:rsidRPr="00A745EA">
              <w:t>6</w:t>
            </w:r>
          </w:p>
        </w:tc>
        <w:tc>
          <w:tcPr>
            <w:tcW w:w="1945" w:type="dxa"/>
            <w:tcBorders>
              <w:top w:val="nil"/>
              <w:left w:val="nil"/>
              <w:bottom w:val="single" w:sz="8" w:space="0" w:color="auto"/>
              <w:right w:val="single" w:sz="8" w:space="0" w:color="auto"/>
            </w:tcBorders>
            <w:tcMar>
              <w:top w:w="0" w:type="dxa"/>
              <w:left w:w="70" w:type="dxa"/>
              <w:bottom w:w="0" w:type="dxa"/>
              <w:right w:w="70" w:type="dxa"/>
            </w:tcMar>
            <w:hideMark/>
          </w:tcPr>
          <w:p w:rsidR="00457821" w:rsidRPr="00A745EA" w:rsidRDefault="00457821" w:rsidP="00A40AD0">
            <w:pPr>
              <w:pStyle w:val="tabletext0"/>
              <w:spacing w:before="0" w:beforeAutospacing="0" w:after="0" w:afterAutospacing="0" w:line="360" w:lineRule="auto"/>
              <w:jc w:val="both"/>
            </w:pPr>
            <w:r w:rsidRPr="00A745EA">
              <w:t>Текущий номер</w:t>
            </w:r>
          </w:p>
        </w:tc>
        <w:tc>
          <w:tcPr>
            <w:tcW w:w="1121" w:type="dxa"/>
            <w:tcBorders>
              <w:top w:val="nil"/>
              <w:left w:val="nil"/>
              <w:bottom w:val="single" w:sz="8" w:space="0" w:color="auto"/>
              <w:right w:val="single" w:sz="8" w:space="0" w:color="auto"/>
            </w:tcBorders>
            <w:tcMar>
              <w:top w:w="0" w:type="dxa"/>
              <w:left w:w="70" w:type="dxa"/>
              <w:bottom w:w="0" w:type="dxa"/>
              <w:right w:w="70" w:type="dxa"/>
            </w:tcMar>
            <w:hideMark/>
          </w:tcPr>
          <w:p w:rsidR="00457821" w:rsidRPr="00A745EA" w:rsidRDefault="00457821" w:rsidP="00A40AD0">
            <w:pPr>
              <w:pStyle w:val="tabletext0"/>
              <w:spacing w:before="0" w:beforeAutospacing="0" w:after="0" w:afterAutospacing="0" w:line="360" w:lineRule="auto"/>
              <w:jc w:val="both"/>
            </w:pPr>
            <w:r w:rsidRPr="00A745EA">
              <w:t>Число</w:t>
            </w:r>
          </w:p>
        </w:tc>
        <w:tc>
          <w:tcPr>
            <w:tcW w:w="5541" w:type="dxa"/>
            <w:tcBorders>
              <w:top w:val="nil"/>
              <w:left w:val="nil"/>
              <w:bottom w:val="single" w:sz="8" w:space="0" w:color="auto"/>
              <w:right w:val="single" w:sz="8" w:space="0" w:color="auto"/>
            </w:tcBorders>
            <w:tcMar>
              <w:top w:w="0" w:type="dxa"/>
              <w:left w:w="70" w:type="dxa"/>
              <w:bottom w:w="0" w:type="dxa"/>
              <w:right w:w="70" w:type="dxa"/>
            </w:tcMar>
            <w:hideMark/>
          </w:tcPr>
          <w:p w:rsidR="00457821" w:rsidRPr="00A745EA" w:rsidRDefault="00457821" w:rsidP="00A40AD0">
            <w:pPr>
              <w:pStyle w:val="tabletext0"/>
              <w:spacing w:before="0" w:beforeAutospacing="0" w:after="0" w:afterAutospacing="0" w:line="360" w:lineRule="auto"/>
            </w:pPr>
            <w:r w:rsidRPr="00A745EA">
              <w:t>Автоматически заполняется последний присвоенный системой ШК по счётчику</w:t>
            </w:r>
          </w:p>
        </w:tc>
      </w:tr>
      <w:tr w:rsidR="00457821" w:rsidRPr="00A745EA" w:rsidTr="00457821">
        <w:trPr>
          <w:jc w:val="center"/>
        </w:trPr>
        <w:tc>
          <w:tcPr>
            <w:tcW w:w="728" w:type="dxa"/>
            <w:tcBorders>
              <w:top w:val="nil"/>
              <w:left w:val="single" w:sz="8" w:space="0" w:color="auto"/>
              <w:bottom w:val="single" w:sz="8" w:space="0" w:color="auto"/>
              <w:right w:val="single" w:sz="8" w:space="0" w:color="auto"/>
            </w:tcBorders>
            <w:tcMar>
              <w:top w:w="0" w:type="dxa"/>
              <w:left w:w="70" w:type="dxa"/>
              <w:bottom w:w="0" w:type="dxa"/>
              <w:right w:w="70" w:type="dxa"/>
            </w:tcMar>
            <w:hideMark/>
          </w:tcPr>
          <w:p w:rsidR="00457821" w:rsidRPr="00A745EA" w:rsidRDefault="00457821" w:rsidP="00A40AD0">
            <w:pPr>
              <w:pStyle w:val="tabletext0"/>
              <w:spacing w:before="0" w:beforeAutospacing="0" w:after="0" w:afterAutospacing="0" w:line="360" w:lineRule="auto"/>
            </w:pPr>
            <w:r w:rsidRPr="00A745EA">
              <w:t>7</w:t>
            </w:r>
          </w:p>
        </w:tc>
        <w:tc>
          <w:tcPr>
            <w:tcW w:w="1945" w:type="dxa"/>
            <w:tcBorders>
              <w:top w:val="nil"/>
              <w:left w:val="nil"/>
              <w:bottom w:val="single" w:sz="8" w:space="0" w:color="auto"/>
              <w:right w:val="single" w:sz="8" w:space="0" w:color="auto"/>
            </w:tcBorders>
            <w:tcMar>
              <w:top w:w="0" w:type="dxa"/>
              <w:left w:w="70" w:type="dxa"/>
              <w:bottom w:w="0" w:type="dxa"/>
              <w:right w:w="70" w:type="dxa"/>
            </w:tcMar>
            <w:hideMark/>
          </w:tcPr>
          <w:p w:rsidR="00457821" w:rsidRPr="00A745EA" w:rsidRDefault="00457821" w:rsidP="00A40AD0">
            <w:pPr>
              <w:pStyle w:val="tabletext0"/>
              <w:spacing w:before="0" w:beforeAutospacing="0" w:after="0" w:afterAutospacing="0" w:line="360" w:lineRule="auto"/>
              <w:jc w:val="both"/>
            </w:pPr>
            <w:r w:rsidRPr="00A745EA">
              <w:t>Активен</w:t>
            </w:r>
          </w:p>
        </w:tc>
        <w:tc>
          <w:tcPr>
            <w:tcW w:w="1121" w:type="dxa"/>
            <w:tcBorders>
              <w:top w:val="nil"/>
              <w:left w:val="nil"/>
              <w:bottom w:val="single" w:sz="8" w:space="0" w:color="auto"/>
              <w:right w:val="single" w:sz="8" w:space="0" w:color="auto"/>
            </w:tcBorders>
            <w:tcMar>
              <w:top w:w="0" w:type="dxa"/>
              <w:left w:w="70" w:type="dxa"/>
              <w:bottom w:w="0" w:type="dxa"/>
              <w:right w:w="70" w:type="dxa"/>
            </w:tcMar>
            <w:hideMark/>
          </w:tcPr>
          <w:p w:rsidR="00457821" w:rsidRPr="00A745EA" w:rsidRDefault="00457821" w:rsidP="00A40AD0">
            <w:pPr>
              <w:pStyle w:val="tabletext0"/>
              <w:spacing w:before="0" w:beforeAutospacing="0" w:after="0" w:afterAutospacing="0" w:line="360" w:lineRule="auto"/>
              <w:jc w:val="both"/>
            </w:pPr>
            <w:r w:rsidRPr="00A745EA">
              <w:t>Логический</w:t>
            </w:r>
          </w:p>
        </w:tc>
        <w:tc>
          <w:tcPr>
            <w:tcW w:w="5541" w:type="dxa"/>
            <w:tcBorders>
              <w:top w:val="nil"/>
              <w:left w:val="nil"/>
              <w:bottom w:val="single" w:sz="8" w:space="0" w:color="auto"/>
              <w:right w:val="single" w:sz="8" w:space="0" w:color="auto"/>
            </w:tcBorders>
            <w:tcMar>
              <w:top w:w="0" w:type="dxa"/>
              <w:left w:w="70" w:type="dxa"/>
              <w:bottom w:w="0" w:type="dxa"/>
              <w:right w:w="70" w:type="dxa"/>
            </w:tcMar>
            <w:hideMark/>
          </w:tcPr>
          <w:p w:rsidR="00457821" w:rsidRPr="00A745EA" w:rsidRDefault="00457821" w:rsidP="00A40AD0">
            <w:pPr>
              <w:pStyle w:val="tabletext0"/>
              <w:spacing w:before="0" w:beforeAutospacing="0" w:after="0" w:afterAutospacing="0" w:line="360" w:lineRule="auto"/>
            </w:pPr>
            <w:r w:rsidRPr="00A745EA">
              <w:t>Присваивается автоматически, по умолчанию принимает значение да</w:t>
            </w:r>
          </w:p>
        </w:tc>
      </w:tr>
    </w:tbl>
    <w:p w:rsidR="00457821" w:rsidRPr="00A745EA" w:rsidRDefault="00457821"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 Code 128 следующего формата: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813"/>
        <w:gridCol w:w="1488"/>
        <w:gridCol w:w="1512"/>
        <w:gridCol w:w="4532"/>
      </w:tblGrid>
      <w:tr w:rsidR="0087536A" w:rsidRPr="00A745EA" w:rsidTr="006C675B">
        <w:trPr>
          <w:trHeight w:val="480"/>
        </w:trPr>
        <w:tc>
          <w:tcPr>
            <w:tcW w:w="1980" w:type="dxa"/>
            <w:tcMar>
              <w:top w:w="0" w:type="dxa"/>
              <w:left w:w="108" w:type="dxa"/>
              <w:bottom w:w="0" w:type="dxa"/>
              <w:right w:w="108" w:type="dxa"/>
            </w:tcMar>
            <w:vAlign w:val="center"/>
            <w:hideMark/>
          </w:tcPr>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b/>
                <w:bCs/>
                <w:color w:val="auto"/>
                <w:sz w:val="24"/>
                <w:szCs w:val="24"/>
              </w:rPr>
              <w:t>Имя разряда</w:t>
            </w:r>
          </w:p>
        </w:tc>
        <w:tc>
          <w:tcPr>
            <w:tcW w:w="1840" w:type="dxa"/>
            <w:tcMar>
              <w:top w:w="0" w:type="dxa"/>
              <w:left w:w="108" w:type="dxa"/>
              <w:bottom w:w="0" w:type="dxa"/>
              <w:right w:w="108" w:type="dxa"/>
            </w:tcMar>
            <w:vAlign w:val="center"/>
            <w:hideMark/>
          </w:tcPr>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b/>
                <w:bCs/>
                <w:color w:val="auto"/>
                <w:sz w:val="24"/>
                <w:szCs w:val="24"/>
              </w:rPr>
              <w:t>Номер разряда</w:t>
            </w:r>
          </w:p>
        </w:tc>
        <w:tc>
          <w:tcPr>
            <w:tcW w:w="1880" w:type="dxa"/>
            <w:tcMar>
              <w:top w:w="0" w:type="dxa"/>
              <w:left w:w="108" w:type="dxa"/>
              <w:bottom w:w="0" w:type="dxa"/>
              <w:right w:w="108" w:type="dxa"/>
            </w:tcMar>
            <w:vAlign w:val="center"/>
            <w:hideMark/>
          </w:tcPr>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b/>
                <w:bCs/>
                <w:color w:val="auto"/>
                <w:sz w:val="24"/>
                <w:szCs w:val="24"/>
              </w:rPr>
              <w:t>Формат данных</w:t>
            </w:r>
          </w:p>
        </w:tc>
        <w:tc>
          <w:tcPr>
            <w:tcW w:w="5060" w:type="dxa"/>
            <w:tcMar>
              <w:top w:w="0" w:type="dxa"/>
              <w:left w:w="108" w:type="dxa"/>
              <w:bottom w:w="0" w:type="dxa"/>
              <w:right w:w="108" w:type="dxa"/>
            </w:tcMar>
            <w:vAlign w:val="center"/>
            <w:hideMark/>
          </w:tcPr>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b/>
                <w:bCs/>
                <w:color w:val="auto"/>
                <w:sz w:val="24"/>
                <w:szCs w:val="24"/>
              </w:rPr>
              <w:t>Описание</w:t>
            </w:r>
          </w:p>
        </w:tc>
      </w:tr>
      <w:tr w:rsidR="0087536A" w:rsidRPr="00A745EA" w:rsidTr="006C675B">
        <w:trPr>
          <w:trHeight w:val="300"/>
        </w:trPr>
        <w:tc>
          <w:tcPr>
            <w:tcW w:w="1980" w:type="dxa"/>
            <w:tcMar>
              <w:top w:w="0" w:type="dxa"/>
              <w:left w:w="108" w:type="dxa"/>
              <w:bottom w:w="0" w:type="dxa"/>
              <w:right w:w="108" w:type="dxa"/>
            </w:tcMar>
            <w:vAlign w:val="bottom"/>
            <w:hideMark/>
          </w:tcPr>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O (Organisation)</w:t>
            </w:r>
          </w:p>
        </w:tc>
        <w:tc>
          <w:tcPr>
            <w:tcW w:w="1840" w:type="dxa"/>
            <w:tcMar>
              <w:top w:w="0" w:type="dxa"/>
              <w:left w:w="108" w:type="dxa"/>
              <w:bottom w:w="0" w:type="dxa"/>
              <w:right w:w="108" w:type="dxa"/>
            </w:tcMar>
            <w:vAlign w:val="bottom"/>
            <w:hideMark/>
          </w:tcPr>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1-3</w:t>
            </w:r>
          </w:p>
        </w:tc>
        <w:tc>
          <w:tcPr>
            <w:tcW w:w="1880" w:type="dxa"/>
            <w:tcMar>
              <w:top w:w="0" w:type="dxa"/>
              <w:left w:w="108" w:type="dxa"/>
              <w:bottom w:w="0" w:type="dxa"/>
              <w:right w:w="108" w:type="dxa"/>
            </w:tcMar>
            <w:vAlign w:val="bottom"/>
            <w:hideMark/>
          </w:tcPr>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Число, 0-9</w:t>
            </w:r>
          </w:p>
        </w:tc>
        <w:tc>
          <w:tcPr>
            <w:tcW w:w="5060" w:type="dxa"/>
            <w:tcMar>
              <w:top w:w="0" w:type="dxa"/>
              <w:left w:w="108" w:type="dxa"/>
              <w:bottom w:w="0" w:type="dxa"/>
              <w:right w:w="108" w:type="dxa"/>
            </w:tcMar>
            <w:vAlign w:val="bottom"/>
            <w:hideMark/>
          </w:tcPr>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Организация/Юридическое лицо</w:t>
            </w:r>
          </w:p>
        </w:tc>
      </w:tr>
      <w:tr w:rsidR="0087536A" w:rsidRPr="00A745EA" w:rsidTr="006C675B">
        <w:trPr>
          <w:trHeight w:val="300"/>
        </w:trPr>
        <w:tc>
          <w:tcPr>
            <w:tcW w:w="1980" w:type="dxa"/>
            <w:tcMar>
              <w:top w:w="0" w:type="dxa"/>
              <w:left w:w="108" w:type="dxa"/>
              <w:bottom w:w="0" w:type="dxa"/>
              <w:right w:w="108" w:type="dxa"/>
            </w:tcMar>
            <w:vAlign w:val="bottom"/>
            <w:hideMark/>
          </w:tcPr>
          <w:p w:rsidR="00457821" w:rsidRPr="00A745EA" w:rsidRDefault="00457821" w:rsidP="00A40AD0">
            <w:pPr>
              <w:spacing w:line="360" w:lineRule="auto"/>
              <w:rPr>
                <w:szCs w:val="24"/>
              </w:rPr>
            </w:pPr>
            <w:r w:rsidRPr="00A745EA">
              <w:rPr>
                <w:szCs w:val="24"/>
              </w:rPr>
              <w:t>-</w:t>
            </w:r>
          </w:p>
        </w:tc>
        <w:tc>
          <w:tcPr>
            <w:tcW w:w="1840" w:type="dxa"/>
            <w:tcMar>
              <w:top w:w="0" w:type="dxa"/>
              <w:left w:w="108" w:type="dxa"/>
              <w:bottom w:w="0" w:type="dxa"/>
              <w:right w:w="108" w:type="dxa"/>
            </w:tcMar>
            <w:vAlign w:val="bottom"/>
            <w:hideMark/>
          </w:tcPr>
          <w:p w:rsidR="00457821" w:rsidRPr="00A745EA" w:rsidRDefault="00457821" w:rsidP="00A40AD0">
            <w:pPr>
              <w:spacing w:line="360" w:lineRule="auto"/>
              <w:rPr>
                <w:szCs w:val="24"/>
              </w:rPr>
            </w:pPr>
            <w:r w:rsidRPr="00A745EA">
              <w:rPr>
                <w:szCs w:val="24"/>
              </w:rPr>
              <w:t>4</w:t>
            </w:r>
          </w:p>
        </w:tc>
        <w:tc>
          <w:tcPr>
            <w:tcW w:w="1880" w:type="dxa"/>
            <w:tcMar>
              <w:top w:w="0" w:type="dxa"/>
              <w:left w:w="108" w:type="dxa"/>
              <w:bottom w:w="0" w:type="dxa"/>
              <w:right w:w="108" w:type="dxa"/>
            </w:tcMar>
            <w:vAlign w:val="bottom"/>
            <w:hideMark/>
          </w:tcPr>
          <w:p w:rsidR="00457821" w:rsidRPr="00A745EA" w:rsidRDefault="00457821" w:rsidP="00A40AD0">
            <w:pPr>
              <w:spacing w:line="360" w:lineRule="auto"/>
              <w:rPr>
                <w:szCs w:val="24"/>
              </w:rPr>
            </w:pPr>
            <w:r w:rsidRPr="00A745EA">
              <w:rPr>
                <w:szCs w:val="24"/>
              </w:rPr>
              <w:t>Символ</w:t>
            </w:r>
          </w:p>
        </w:tc>
        <w:tc>
          <w:tcPr>
            <w:tcW w:w="5060" w:type="dxa"/>
            <w:tcMar>
              <w:top w:w="0" w:type="dxa"/>
              <w:left w:w="108" w:type="dxa"/>
              <w:bottom w:w="0" w:type="dxa"/>
              <w:right w:w="108" w:type="dxa"/>
            </w:tcMar>
            <w:vAlign w:val="bottom"/>
            <w:hideMark/>
          </w:tcPr>
          <w:p w:rsidR="00457821" w:rsidRPr="00A745EA" w:rsidRDefault="00457821" w:rsidP="00A40AD0">
            <w:pPr>
              <w:spacing w:line="360" w:lineRule="auto"/>
              <w:rPr>
                <w:szCs w:val="24"/>
              </w:rPr>
            </w:pPr>
            <w:r w:rsidRPr="00A745EA">
              <w:rPr>
                <w:szCs w:val="24"/>
              </w:rPr>
              <w:t>Для разделения разрядов</w:t>
            </w:r>
          </w:p>
        </w:tc>
      </w:tr>
      <w:tr w:rsidR="0087536A" w:rsidRPr="00A745EA" w:rsidTr="006C675B">
        <w:trPr>
          <w:trHeight w:val="300"/>
        </w:trPr>
        <w:tc>
          <w:tcPr>
            <w:tcW w:w="1980" w:type="dxa"/>
            <w:tcMar>
              <w:top w:w="0" w:type="dxa"/>
              <w:left w:w="108" w:type="dxa"/>
              <w:bottom w:w="0" w:type="dxa"/>
              <w:right w:w="108" w:type="dxa"/>
            </w:tcMar>
            <w:vAlign w:val="bottom"/>
            <w:hideMark/>
          </w:tcPr>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T (Type)</w:t>
            </w:r>
          </w:p>
        </w:tc>
        <w:tc>
          <w:tcPr>
            <w:tcW w:w="1840" w:type="dxa"/>
            <w:tcMar>
              <w:top w:w="0" w:type="dxa"/>
              <w:left w:w="108" w:type="dxa"/>
              <w:bottom w:w="0" w:type="dxa"/>
              <w:right w:w="108" w:type="dxa"/>
            </w:tcMar>
            <w:vAlign w:val="bottom"/>
            <w:hideMark/>
          </w:tcPr>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5-6</w:t>
            </w:r>
          </w:p>
        </w:tc>
        <w:tc>
          <w:tcPr>
            <w:tcW w:w="1880" w:type="dxa"/>
            <w:tcMar>
              <w:top w:w="0" w:type="dxa"/>
              <w:left w:w="108" w:type="dxa"/>
              <w:bottom w:w="0" w:type="dxa"/>
              <w:right w:w="108" w:type="dxa"/>
            </w:tcMar>
            <w:vAlign w:val="bottom"/>
            <w:hideMark/>
          </w:tcPr>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Число, 0-9</w:t>
            </w:r>
          </w:p>
        </w:tc>
        <w:tc>
          <w:tcPr>
            <w:tcW w:w="5060" w:type="dxa"/>
            <w:tcMar>
              <w:top w:w="0" w:type="dxa"/>
              <w:left w:w="108" w:type="dxa"/>
              <w:bottom w:w="0" w:type="dxa"/>
              <w:right w:w="108" w:type="dxa"/>
            </w:tcMar>
            <w:vAlign w:val="bottom"/>
            <w:hideMark/>
          </w:tcPr>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Документопоток </w:t>
            </w:r>
            <w:r w:rsidRPr="00A745EA">
              <w:rPr>
                <w:rStyle w:val="ac"/>
                <w:rFonts w:eastAsia="Times New Roman" w:cs="Times New Roman"/>
                <w:color w:val="auto"/>
                <w:sz w:val="24"/>
                <w:szCs w:val="24"/>
              </w:rPr>
              <w:t xml:space="preserve"> Документопотоки</w:t>
            </w:r>
          </w:p>
        </w:tc>
      </w:tr>
      <w:tr w:rsidR="0087536A" w:rsidRPr="00A745EA" w:rsidTr="006C675B">
        <w:trPr>
          <w:trHeight w:val="300"/>
        </w:trPr>
        <w:tc>
          <w:tcPr>
            <w:tcW w:w="1980" w:type="dxa"/>
            <w:tcMar>
              <w:top w:w="0" w:type="dxa"/>
              <w:left w:w="108" w:type="dxa"/>
              <w:bottom w:w="0" w:type="dxa"/>
              <w:right w:w="108" w:type="dxa"/>
            </w:tcMar>
            <w:vAlign w:val="bottom"/>
            <w:hideMark/>
          </w:tcPr>
          <w:p w:rsidR="00457821" w:rsidRPr="00A745EA" w:rsidRDefault="00457821" w:rsidP="00A40AD0">
            <w:pPr>
              <w:spacing w:line="360" w:lineRule="auto"/>
              <w:rPr>
                <w:szCs w:val="24"/>
              </w:rPr>
            </w:pPr>
            <w:r w:rsidRPr="00A745EA">
              <w:rPr>
                <w:szCs w:val="24"/>
              </w:rPr>
              <w:t>-</w:t>
            </w:r>
          </w:p>
        </w:tc>
        <w:tc>
          <w:tcPr>
            <w:tcW w:w="1840" w:type="dxa"/>
            <w:tcMar>
              <w:top w:w="0" w:type="dxa"/>
              <w:left w:w="108" w:type="dxa"/>
              <w:bottom w:w="0" w:type="dxa"/>
              <w:right w:w="108" w:type="dxa"/>
            </w:tcMar>
            <w:vAlign w:val="bottom"/>
            <w:hideMark/>
          </w:tcPr>
          <w:p w:rsidR="00457821" w:rsidRPr="00A745EA" w:rsidRDefault="00457821" w:rsidP="00A40AD0">
            <w:pPr>
              <w:spacing w:line="360" w:lineRule="auto"/>
              <w:rPr>
                <w:szCs w:val="24"/>
              </w:rPr>
            </w:pPr>
            <w:r w:rsidRPr="00A745EA">
              <w:rPr>
                <w:szCs w:val="24"/>
              </w:rPr>
              <w:t>7</w:t>
            </w:r>
          </w:p>
        </w:tc>
        <w:tc>
          <w:tcPr>
            <w:tcW w:w="1880" w:type="dxa"/>
            <w:tcMar>
              <w:top w:w="0" w:type="dxa"/>
              <w:left w:w="108" w:type="dxa"/>
              <w:bottom w:w="0" w:type="dxa"/>
              <w:right w:w="108" w:type="dxa"/>
            </w:tcMar>
            <w:vAlign w:val="bottom"/>
            <w:hideMark/>
          </w:tcPr>
          <w:p w:rsidR="00457821" w:rsidRPr="00A745EA" w:rsidRDefault="00457821" w:rsidP="00A40AD0">
            <w:pPr>
              <w:spacing w:line="360" w:lineRule="auto"/>
              <w:rPr>
                <w:szCs w:val="24"/>
              </w:rPr>
            </w:pPr>
            <w:r w:rsidRPr="00A745EA">
              <w:rPr>
                <w:szCs w:val="24"/>
              </w:rPr>
              <w:t>Символ</w:t>
            </w:r>
          </w:p>
        </w:tc>
        <w:tc>
          <w:tcPr>
            <w:tcW w:w="5060" w:type="dxa"/>
            <w:tcMar>
              <w:top w:w="0" w:type="dxa"/>
              <w:left w:w="108" w:type="dxa"/>
              <w:bottom w:w="0" w:type="dxa"/>
              <w:right w:w="108" w:type="dxa"/>
            </w:tcMar>
            <w:vAlign w:val="bottom"/>
            <w:hideMark/>
          </w:tcPr>
          <w:p w:rsidR="00457821" w:rsidRPr="00A745EA" w:rsidRDefault="00457821" w:rsidP="00A40AD0">
            <w:pPr>
              <w:spacing w:line="360" w:lineRule="auto"/>
              <w:rPr>
                <w:szCs w:val="24"/>
              </w:rPr>
            </w:pPr>
            <w:r w:rsidRPr="00A745EA">
              <w:rPr>
                <w:szCs w:val="24"/>
              </w:rPr>
              <w:t>Для разделения разрядов</w:t>
            </w:r>
          </w:p>
        </w:tc>
      </w:tr>
      <w:tr w:rsidR="0087536A" w:rsidRPr="00A745EA" w:rsidTr="006C675B">
        <w:trPr>
          <w:trHeight w:val="600"/>
        </w:trPr>
        <w:tc>
          <w:tcPr>
            <w:tcW w:w="1980" w:type="dxa"/>
            <w:tcMar>
              <w:top w:w="0" w:type="dxa"/>
              <w:left w:w="108" w:type="dxa"/>
              <w:bottom w:w="0" w:type="dxa"/>
              <w:right w:w="108" w:type="dxa"/>
            </w:tcMar>
            <w:vAlign w:val="bottom"/>
            <w:hideMark/>
          </w:tcPr>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L (Location)</w:t>
            </w:r>
          </w:p>
        </w:tc>
        <w:tc>
          <w:tcPr>
            <w:tcW w:w="1840" w:type="dxa"/>
            <w:tcMar>
              <w:top w:w="0" w:type="dxa"/>
              <w:left w:w="108" w:type="dxa"/>
              <w:bottom w:w="0" w:type="dxa"/>
              <w:right w:w="108" w:type="dxa"/>
            </w:tcMar>
            <w:vAlign w:val="bottom"/>
            <w:hideMark/>
          </w:tcPr>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8-10</w:t>
            </w:r>
          </w:p>
        </w:tc>
        <w:tc>
          <w:tcPr>
            <w:tcW w:w="1880" w:type="dxa"/>
            <w:tcMar>
              <w:top w:w="0" w:type="dxa"/>
              <w:left w:w="108" w:type="dxa"/>
              <w:bottom w:w="0" w:type="dxa"/>
              <w:right w:w="108" w:type="dxa"/>
            </w:tcMar>
            <w:vAlign w:val="bottom"/>
            <w:hideMark/>
          </w:tcPr>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Число, 0-9</w:t>
            </w:r>
          </w:p>
        </w:tc>
        <w:tc>
          <w:tcPr>
            <w:tcW w:w="5060" w:type="dxa"/>
            <w:tcMar>
              <w:top w:w="0" w:type="dxa"/>
              <w:left w:w="108" w:type="dxa"/>
              <w:bottom w:w="0" w:type="dxa"/>
              <w:right w:w="108" w:type="dxa"/>
            </w:tcMar>
            <w:vAlign w:val="bottom"/>
            <w:hideMark/>
          </w:tcPr>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 xml:space="preserve">Точка ввода </w:t>
            </w:r>
            <w:r w:rsidRPr="00A745EA">
              <w:rPr>
                <w:rStyle w:val="ac"/>
                <w:rFonts w:eastAsia="Times New Roman" w:cs="Times New Roman"/>
                <w:color w:val="auto"/>
                <w:sz w:val="24"/>
                <w:szCs w:val="24"/>
                <w:lang w:val="ru-RU"/>
              </w:rPr>
              <w:t>Точки ввода</w:t>
            </w:r>
          </w:p>
        </w:tc>
      </w:tr>
      <w:tr w:rsidR="0087536A" w:rsidRPr="00A745EA" w:rsidTr="006C675B">
        <w:trPr>
          <w:trHeight w:val="600"/>
        </w:trPr>
        <w:tc>
          <w:tcPr>
            <w:tcW w:w="1980" w:type="dxa"/>
            <w:tcMar>
              <w:top w:w="0" w:type="dxa"/>
              <w:left w:w="108" w:type="dxa"/>
              <w:bottom w:w="0" w:type="dxa"/>
              <w:right w:w="108" w:type="dxa"/>
            </w:tcMar>
            <w:vAlign w:val="bottom"/>
            <w:hideMark/>
          </w:tcPr>
          <w:p w:rsidR="00457821" w:rsidRPr="00A745EA" w:rsidRDefault="00457821" w:rsidP="00A40AD0">
            <w:pPr>
              <w:spacing w:line="360" w:lineRule="auto"/>
              <w:rPr>
                <w:szCs w:val="24"/>
              </w:rPr>
            </w:pPr>
            <w:r w:rsidRPr="00A745EA">
              <w:rPr>
                <w:szCs w:val="24"/>
              </w:rPr>
              <w:t>-</w:t>
            </w:r>
          </w:p>
        </w:tc>
        <w:tc>
          <w:tcPr>
            <w:tcW w:w="1840" w:type="dxa"/>
            <w:tcMar>
              <w:top w:w="0" w:type="dxa"/>
              <w:left w:w="108" w:type="dxa"/>
              <w:bottom w:w="0" w:type="dxa"/>
              <w:right w:w="108" w:type="dxa"/>
            </w:tcMar>
            <w:vAlign w:val="bottom"/>
            <w:hideMark/>
          </w:tcPr>
          <w:p w:rsidR="00457821" w:rsidRPr="00A745EA" w:rsidRDefault="00457821" w:rsidP="00A40AD0">
            <w:pPr>
              <w:spacing w:line="360" w:lineRule="auto"/>
              <w:rPr>
                <w:szCs w:val="24"/>
              </w:rPr>
            </w:pPr>
            <w:r w:rsidRPr="00A745EA">
              <w:rPr>
                <w:szCs w:val="24"/>
              </w:rPr>
              <w:t>11</w:t>
            </w:r>
          </w:p>
        </w:tc>
        <w:tc>
          <w:tcPr>
            <w:tcW w:w="1880" w:type="dxa"/>
            <w:tcMar>
              <w:top w:w="0" w:type="dxa"/>
              <w:left w:w="108" w:type="dxa"/>
              <w:bottom w:w="0" w:type="dxa"/>
              <w:right w:w="108" w:type="dxa"/>
            </w:tcMar>
            <w:vAlign w:val="bottom"/>
            <w:hideMark/>
          </w:tcPr>
          <w:p w:rsidR="00457821" w:rsidRPr="00A745EA" w:rsidRDefault="00457821" w:rsidP="00A40AD0">
            <w:pPr>
              <w:spacing w:line="360" w:lineRule="auto"/>
              <w:rPr>
                <w:szCs w:val="24"/>
              </w:rPr>
            </w:pPr>
            <w:r w:rsidRPr="00A745EA">
              <w:rPr>
                <w:szCs w:val="24"/>
              </w:rPr>
              <w:t>Символ</w:t>
            </w:r>
          </w:p>
        </w:tc>
        <w:tc>
          <w:tcPr>
            <w:tcW w:w="5060" w:type="dxa"/>
            <w:tcMar>
              <w:top w:w="0" w:type="dxa"/>
              <w:left w:w="108" w:type="dxa"/>
              <w:bottom w:w="0" w:type="dxa"/>
              <w:right w:w="108" w:type="dxa"/>
            </w:tcMar>
            <w:vAlign w:val="bottom"/>
            <w:hideMark/>
          </w:tcPr>
          <w:p w:rsidR="00457821" w:rsidRPr="00A745EA" w:rsidRDefault="00457821" w:rsidP="00A40AD0">
            <w:pPr>
              <w:spacing w:line="360" w:lineRule="auto"/>
              <w:rPr>
                <w:szCs w:val="24"/>
              </w:rPr>
            </w:pPr>
            <w:r w:rsidRPr="00A745EA">
              <w:rPr>
                <w:szCs w:val="24"/>
              </w:rPr>
              <w:t>Для разделения разрядов</w:t>
            </w:r>
          </w:p>
        </w:tc>
      </w:tr>
      <w:tr w:rsidR="0087536A" w:rsidRPr="00A745EA" w:rsidTr="006C675B">
        <w:trPr>
          <w:trHeight w:val="1200"/>
        </w:trPr>
        <w:tc>
          <w:tcPr>
            <w:tcW w:w="1980" w:type="dxa"/>
            <w:tcMar>
              <w:top w:w="0" w:type="dxa"/>
              <w:left w:w="108" w:type="dxa"/>
              <w:bottom w:w="0" w:type="dxa"/>
              <w:right w:w="108" w:type="dxa"/>
            </w:tcMar>
            <w:vAlign w:val="bottom"/>
            <w:hideMark/>
          </w:tcPr>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N (Number)</w:t>
            </w:r>
          </w:p>
        </w:tc>
        <w:tc>
          <w:tcPr>
            <w:tcW w:w="1840" w:type="dxa"/>
            <w:tcMar>
              <w:top w:w="0" w:type="dxa"/>
              <w:left w:w="108" w:type="dxa"/>
              <w:bottom w:w="0" w:type="dxa"/>
              <w:right w:w="108" w:type="dxa"/>
            </w:tcMar>
            <w:vAlign w:val="bottom"/>
            <w:hideMark/>
          </w:tcPr>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12-19</w:t>
            </w:r>
          </w:p>
        </w:tc>
        <w:tc>
          <w:tcPr>
            <w:tcW w:w="1880" w:type="dxa"/>
            <w:tcMar>
              <w:top w:w="0" w:type="dxa"/>
              <w:left w:w="108" w:type="dxa"/>
              <w:bottom w:w="0" w:type="dxa"/>
              <w:right w:w="108" w:type="dxa"/>
            </w:tcMar>
            <w:vAlign w:val="bottom"/>
            <w:hideMark/>
          </w:tcPr>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Число, 0-9</w:t>
            </w:r>
          </w:p>
        </w:tc>
        <w:tc>
          <w:tcPr>
            <w:tcW w:w="5060" w:type="dxa"/>
            <w:tcMar>
              <w:top w:w="0" w:type="dxa"/>
              <w:left w:w="108" w:type="dxa"/>
              <w:bottom w:w="0" w:type="dxa"/>
              <w:right w:w="108" w:type="dxa"/>
            </w:tcMar>
            <w:vAlign w:val="bottom"/>
            <w:hideMark/>
          </w:tcPr>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 xml:space="preserve">Идентификатор документа, уникальное в рамках О, </w:t>
            </w:r>
            <w:r w:rsidRPr="00A745EA">
              <w:rPr>
                <w:rFonts w:eastAsia="Times New Roman" w:cs="Times New Roman"/>
                <w:color w:val="auto"/>
                <w:sz w:val="24"/>
                <w:szCs w:val="24"/>
              </w:rPr>
              <w:t>L</w:t>
            </w:r>
            <w:r w:rsidRPr="00A745EA">
              <w:rPr>
                <w:rFonts w:eastAsia="Times New Roman" w:cs="Times New Roman"/>
                <w:color w:val="auto"/>
                <w:sz w:val="24"/>
                <w:szCs w:val="24"/>
                <w:lang w:val="ru-RU"/>
              </w:rPr>
              <w:t xml:space="preserve"> и Т.</w:t>
            </w:r>
            <w:r w:rsidRPr="00A745EA">
              <w:rPr>
                <w:rFonts w:eastAsia="Times New Roman" w:cs="Times New Roman"/>
                <w:color w:val="auto"/>
                <w:sz w:val="24"/>
                <w:szCs w:val="24"/>
                <w:lang w:val="ru-RU"/>
              </w:rPr>
              <w:br/>
              <w:t>начальное значение: 00000000</w:t>
            </w:r>
            <w:r w:rsidRPr="00A745EA">
              <w:rPr>
                <w:rFonts w:eastAsia="Times New Roman" w:cs="Times New Roman"/>
                <w:color w:val="auto"/>
                <w:sz w:val="24"/>
                <w:szCs w:val="24"/>
                <w:lang w:val="ru-RU"/>
              </w:rPr>
              <w:br/>
              <w:t>шаг счетчика: 1</w:t>
            </w:r>
          </w:p>
        </w:tc>
      </w:tr>
    </w:tbl>
    <w:p w:rsidR="00457821" w:rsidRPr="00A745EA" w:rsidRDefault="00457821"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rPr>
        <w:t> </w:t>
      </w:r>
      <w:r w:rsidRPr="00A745EA">
        <w:rPr>
          <w:rFonts w:cs="Times New Roman"/>
          <w:color w:val="auto"/>
          <w:sz w:val="24"/>
          <w:szCs w:val="24"/>
          <w:lang w:val="ru-RU"/>
        </w:rPr>
        <w:t xml:space="preserve">Пример отображения штрихкода в плотности 0,727 симв./мм, шрифт </w:t>
      </w:r>
      <w:r w:rsidRPr="00A745EA">
        <w:rPr>
          <w:rFonts w:cs="Times New Roman"/>
          <w:color w:val="auto"/>
          <w:sz w:val="24"/>
          <w:szCs w:val="24"/>
        </w:rPr>
        <w:t>Arial</w:t>
      </w:r>
      <w:r w:rsidRPr="00A745EA">
        <w:rPr>
          <w:rFonts w:cs="Times New Roman"/>
          <w:color w:val="auto"/>
          <w:sz w:val="24"/>
          <w:szCs w:val="24"/>
          <w:lang w:val="ru-RU"/>
        </w:rPr>
        <w:t xml:space="preserve"> 10.</w:t>
      </w:r>
    </w:p>
    <w:p w:rsidR="00457821" w:rsidRPr="00A745EA" w:rsidRDefault="00457821" w:rsidP="00A40AD0">
      <w:pPr>
        <w:pStyle w:val="af2"/>
        <w:spacing w:before="0" w:beforeAutospacing="0" w:after="0" w:afterAutospacing="0" w:line="360" w:lineRule="auto"/>
        <w:jc w:val="left"/>
        <w:rPr>
          <w:rFonts w:cs="Times New Roman"/>
          <w:color w:val="auto"/>
          <w:sz w:val="24"/>
          <w:szCs w:val="24"/>
          <w:lang w:val="ru-RU"/>
        </w:rPr>
      </w:pPr>
      <w:r w:rsidRPr="00A745EA">
        <w:rPr>
          <w:rFonts w:cs="Times New Roman"/>
          <w:color w:val="auto"/>
          <w:sz w:val="24"/>
          <w:szCs w:val="24"/>
          <w:lang w:val="ru-RU"/>
        </w:rPr>
        <w:t>Параметры этикетки: ширина 58</w:t>
      </w:r>
      <w:r w:rsidRPr="00A745EA">
        <w:rPr>
          <w:rFonts w:cs="Times New Roman"/>
          <w:color w:val="auto"/>
          <w:sz w:val="24"/>
          <w:szCs w:val="24"/>
        </w:rPr>
        <w:t> </w:t>
      </w:r>
      <w:r w:rsidRPr="00A745EA">
        <w:rPr>
          <w:rFonts w:cs="Times New Roman"/>
          <w:color w:val="auto"/>
          <w:sz w:val="24"/>
          <w:szCs w:val="24"/>
          <w:lang w:val="ru-RU"/>
        </w:rPr>
        <w:t>мм, высота 20 мм</w:t>
      </w:r>
      <w:r w:rsidRPr="00A745EA">
        <w:rPr>
          <w:rFonts w:cs="Times New Roman"/>
          <w:noProof/>
          <w:color w:val="auto"/>
          <w:w w:val="0"/>
          <w:sz w:val="24"/>
          <w:szCs w:val="24"/>
          <w:u w:color="000000"/>
          <w:bdr w:val="none" w:sz="0" w:space="0" w:color="000000"/>
          <w:shd w:val="clear" w:color="000000" w:fill="000000"/>
          <w:lang w:val="ru-RU" w:eastAsia="ru-RU"/>
        </w:rPr>
        <w:drawing>
          <wp:inline distT="0" distB="0" distL="0" distR="0">
            <wp:extent cx="3600450" cy="1257300"/>
            <wp:effectExtent l="0" t="0" r="0" b="0"/>
            <wp:docPr id="2" name="Рисунок 2" descr="C:\Users\shilov_kn\AppData\Local\Microsoft\Windows\INetCache\Content.MSO\CC96723A.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0" descr="C:\Users\shilov_kn\AppData\Local\Microsoft\Windows\INetCache\Content.MSO\CC96723A.tmp"/>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3600450" cy="1257300"/>
                    </a:xfrm>
                    <a:prstGeom prst="rect">
                      <a:avLst/>
                    </a:prstGeom>
                    <a:noFill/>
                    <a:ln>
                      <a:noFill/>
                    </a:ln>
                  </pic:spPr>
                </pic:pic>
              </a:graphicData>
            </a:graphic>
          </wp:inline>
        </w:drawing>
      </w:r>
    </w:p>
    <w:p w:rsidR="00457821" w:rsidRPr="00A745EA" w:rsidRDefault="00457821"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rPr>
        <w:t> </w:t>
      </w:r>
    </w:p>
    <w:p w:rsidR="00457821" w:rsidRPr="00A745EA" w:rsidRDefault="00457821"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Значение группы разрядов</w:t>
      </w:r>
      <w:r w:rsidRPr="00A745EA">
        <w:rPr>
          <w:rFonts w:cs="Times New Roman"/>
          <w:color w:val="auto"/>
          <w:sz w:val="24"/>
          <w:szCs w:val="24"/>
        </w:rPr>
        <w:t> O</w:t>
      </w:r>
      <w:r w:rsidRPr="00A745EA">
        <w:rPr>
          <w:rFonts w:cs="Times New Roman"/>
          <w:color w:val="auto"/>
          <w:sz w:val="24"/>
          <w:szCs w:val="24"/>
          <w:lang w:val="ru-RU"/>
        </w:rPr>
        <w:t xml:space="preserve"> (</w:t>
      </w:r>
      <w:r w:rsidRPr="00A745EA">
        <w:rPr>
          <w:rFonts w:cs="Times New Roman"/>
          <w:color w:val="auto"/>
          <w:sz w:val="24"/>
          <w:szCs w:val="24"/>
        </w:rPr>
        <w:t>Organisation</w:t>
      </w:r>
      <w:r w:rsidRPr="00A745EA">
        <w:rPr>
          <w:rFonts w:cs="Times New Roman"/>
          <w:color w:val="auto"/>
          <w:sz w:val="24"/>
          <w:szCs w:val="24"/>
          <w:lang w:val="ru-RU"/>
        </w:rPr>
        <w:t>):</w:t>
      </w:r>
    </w:p>
    <w:tbl>
      <w:tblPr>
        <w:tblW w:w="5000" w:type="pct"/>
        <w:tblBorders>
          <w:top w:val="single" w:sz="8" w:space="0" w:color="auto"/>
          <w:left w:val="single" w:sz="8" w:space="0" w:color="auto"/>
          <w:bottom w:val="single" w:sz="8" w:space="0" w:color="auto"/>
          <w:right w:val="single" w:sz="8" w:space="0" w:color="auto"/>
        </w:tblBorders>
        <w:tblLayout w:type="fixed"/>
        <w:tblCellMar>
          <w:top w:w="15" w:type="dxa"/>
          <w:left w:w="15" w:type="dxa"/>
          <w:bottom w:w="15" w:type="dxa"/>
          <w:right w:w="15" w:type="dxa"/>
        </w:tblCellMar>
        <w:tblLook w:val="04A0" w:firstRow="1" w:lastRow="0" w:firstColumn="1" w:lastColumn="0" w:noHBand="0" w:noVBand="1"/>
      </w:tblPr>
      <w:tblGrid>
        <w:gridCol w:w="1099"/>
        <w:gridCol w:w="3844"/>
        <w:gridCol w:w="4392"/>
      </w:tblGrid>
      <w:tr w:rsidR="00457821" w:rsidRPr="00A745EA" w:rsidTr="00457821">
        <w:trPr>
          <w:trHeight w:val="300"/>
          <w:tblHeader/>
        </w:trPr>
        <w:tc>
          <w:tcPr>
            <w:tcW w:w="1099" w:type="dxa"/>
            <w:tcBorders>
              <w:top w:val="single" w:sz="8" w:space="0" w:color="auto"/>
              <w:left w:val="single" w:sz="8" w:space="0" w:color="auto"/>
              <w:bottom w:val="single" w:sz="8" w:space="0" w:color="auto"/>
              <w:right w:val="single" w:sz="8" w:space="0" w:color="auto"/>
            </w:tcBorders>
            <w:vAlign w:val="bottom"/>
            <w:hideMark/>
          </w:tcPr>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lastRenderedPageBreak/>
              <w:t>Значение</w:t>
            </w:r>
          </w:p>
        </w:tc>
        <w:tc>
          <w:tcPr>
            <w:tcW w:w="3844" w:type="dxa"/>
            <w:tcBorders>
              <w:top w:val="single" w:sz="8" w:space="0" w:color="auto"/>
              <w:left w:val="nil"/>
              <w:bottom w:val="single" w:sz="8" w:space="0" w:color="auto"/>
              <w:right w:val="single" w:sz="8" w:space="0" w:color="auto"/>
            </w:tcBorders>
            <w:vAlign w:val="bottom"/>
            <w:hideMark/>
          </w:tcPr>
          <w:p w:rsidR="00457821" w:rsidRPr="00A745EA" w:rsidRDefault="00457821" w:rsidP="00A40AD0">
            <w:pPr>
              <w:pStyle w:val="af2"/>
              <w:spacing w:before="0" w:beforeAutospacing="0" w:after="0" w:afterAutospacing="0" w:line="360" w:lineRule="auto"/>
              <w:jc w:val="center"/>
              <w:rPr>
                <w:rFonts w:eastAsia="Times New Roman" w:cs="Times New Roman"/>
                <w:color w:val="auto"/>
                <w:sz w:val="24"/>
                <w:szCs w:val="24"/>
              </w:rPr>
            </w:pPr>
            <w:r w:rsidRPr="00A745EA">
              <w:rPr>
                <w:rFonts w:eastAsia="Times New Roman" w:cs="Times New Roman"/>
                <w:color w:val="auto"/>
                <w:sz w:val="24"/>
                <w:szCs w:val="24"/>
              </w:rPr>
              <w:t>Организация</w:t>
            </w:r>
          </w:p>
        </w:tc>
        <w:tc>
          <w:tcPr>
            <w:tcW w:w="4392" w:type="dxa"/>
            <w:tcBorders>
              <w:top w:val="single" w:sz="8" w:space="0" w:color="auto"/>
              <w:left w:val="nil"/>
              <w:bottom w:val="single" w:sz="8" w:space="0" w:color="auto"/>
              <w:right w:val="single" w:sz="8" w:space="0" w:color="auto"/>
            </w:tcBorders>
            <w:noWrap/>
            <w:vAlign w:val="bottom"/>
            <w:hideMark/>
          </w:tcPr>
          <w:p w:rsidR="00457821" w:rsidRPr="00A745EA" w:rsidRDefault="00457821" w:rsidP="00A40AD0">
            <w:pPr>
              <w:pStyle w:val="af2"/>
              <w:spacing w:before="0" w:beforeAutospacing="0" w:after="0" w:afterAutospacing="0" w:line="360" w:lineRule="auto"/>
              <w:jc w:val="center"/>
              <w:rPr>
                <w:rFonts w:eastAsia="Times New Roman" w:cs="Times New Roman"/>
                <w:color w:val="auto"/>
                <w:sz w:val="24"/>
                <w:szCs w:val="24"/>
              </w:rPr>
            </w:pPr>
            <w:r w:rsidRPr="00A745EA">
              <w:rPr>
                <w:rFonts w:eastAsia="Times New Roman" w:cs="Times New Roman"/>
                <w:color w:val="auto"/>
                <w:sz w:val="24"/>
                <w:szCs w:val="24"/>
              </w:rPr>
              <w:t>Филиал</w:t>
            </w:r>
          </w:p>
        </w:tc>
      </w:tr>
      <w:tr w:rsidR="00457821" w:rsidRPr="00A745EA" w:rsidTr="00457821">
        <w:trPr>
          <w:trHeight w:val="900"/>
        </w:trPr>
        <w:tc>
          <w:tcPr>
            <w:tcW w:w="1099" w:type="dxa"/>
            <w:tcBorders>
              <w:top w:val="nil"/>
              <w:left w:val="single" w:sz="8" w:space="0" w:color="auto"/>
              <w:bottom w:val="single" w:sz="8" w:space="0" w:color="auto"/>
              <w:right w:val="single" w:sz="8" w:space="0" w:color="auto"/>
            </w:tcBorders>
            <w:vAlign w:val="bottom"/>
            <w:hideMark/>
          </w:tcPr>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001-009</w:t>
            </w:r>
          </w:p>
        </w:tc>
        <w:tc>
          <w:tcPr>
            <w:tcW w:w="3844" w:type="dxa"/>
            <w:tcBorders>
              <w:top w:val="nil"/>
              <w:left w:val="nil"/>
              <w:bottom w:val="single" w:sz="8" w:space="0" w:color="auto"/>
              <w:right w:val="single" w:sz="8" w:space="0" w:color="auto"/>
            </w:tcBorders>
            <w:noWrap/>
            <w:vAlign w:val="bottom"/>
            <w:hideMark/>
          </w:tcPr>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Занято в Архиве ПФД</w:t>
            </w:r>
          </w:p>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001(ИРАО), 002(УЭГ), 003(ЭГ), 006(МЭС), 007(ТГК-11), 008 (Омск РТС)</w:t>
            </w:r>
          </w:p>
        </w:tc>
        <w:tc>
          <w:tcPr>
            <w:tcW w:w="4392" w:type="dxa"/>
            <w:tcBorders>
              <w:top w:val="nil"/>
              <w:left w:val="nil"/>
              <w:bottom w:val="single" w:sz="8" w:space="0" w:color="auto"/>
              <w:right w:val="single" w:sz="8" w:space="0" w:color="auto"/>
            </w:tcBorders>
            <w:noWrap/>
            <w:vAlign w:val="bottom"/>
            <w:hideMark/>
          </w:tcPr>
          <w:p w:rsidR="00457821" w:rsidRPr="00A745EA" w:rsidRDefault="00457821" w:rsidP="00A40AD0">
            <w:pPr>
              <w:spacing w:line="360" w:lineRule="auto"/>
              <w:rPr>
                <w:szCs w:val="24"/>
              </w:rPr>
            </w:pPr>
            <w:r w:rsidRPr="00A745EA">
              <w:rPr>
                <w:szCs w:val="24"/>
              </w:rPr>
              <w:t> </w:t>
            </w:r>
          </w:p>
        </w:tc>
      </w:tr>
      <w:tr w:rsidR="00457821" w:rsidRPr="00A745EA" w:rsidTr="00457821">
        <w:trPr>
          <w:trHeight w:val="300"/>
        </w:trPr>
        <w:tc>
          <w:tcPr>
            <w:tcW w:w="1099" w:type="dxa"/>
            <w:tcBorders>
              <w:top w:val="nil"/>
              <w:left w:val="single" w:sz="8" w:space="0" w:color="auto"/>
              <w:bottom w:val="single" w:sz="8" w:space="0" w:color="auto"/>
              <w:right w:val="single" w:sz="8" w:space="0" w:color="auto"/>
            </w:tcBorders>
            <w:vAlign w:val="bottom"/>
            <w:hideMark/>
          </w:tcPr>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010</w:t>
            </w:r>
          </w:p>
        </w:tc>
        <w:tc>
          <w:tcPr>
            <w:tcW w:w="3844" w:type="dxa"/>
            <w:tcBorders>
              <w:top w:val="nil"/>
              <w:left w:val="nil"/>
              <w:bottom w:val="single" w:sz="8" w:space="0" w:color="auto"/>
              <w:right w:val="single" w:sz="8" w:space="0" w:color="auto"/>
            </w:tcBorders>
            <w:vAlign w:val="bottom"/>
            <w:hideMark/>
          </w:tcPr>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Интер РАО ПАО</w:t>
            </w:r>
          </w:p>
        </w:tc>
        <w:tc>
          <w:tcPr>
            <w:tcW w:w="4392" w:type="dxa"/>
            <w:tcBorders>
              <w:top w:val="nil"/>
              <w:left w:val="nil"/>
              <w:bottom w:val="single" w:sz="8" w:space="0" w:color="auto"/>
              <w:right w:val="single" w:sz="8" w:space="0" w:color="auto"/>
            </w:tcBorders>
            <w:noWrap/>
            <w:vAlign w:val="bottom"/>
            <w:hideMark/>
          </w:tcPr>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 </w:t>
            </w:r>
          </w:p>
        </w:tc>
      </w:tr>
      <w:tr w:rsidR="00457821" w:rsidRPr="00A745EA" w:rsidTr="00457821">
        <w:trPr>
          <w:trHeight w:val="600"/>
        </w:trPr>
        <w:tc>
          <w:tcPr>
            <w:tcW w:w="1099" w:type="dxa"/>
            <w:tcBorders>
              <w:top w:val="nil"/>
              <w:left w:val="single" w:sz="8" w:space="0" w:color="auto"/>
              <w:bottom w:val="single" w:sz="8" w:space="0" w:color="auto"/>
              <w:right w:val="single" w:sz="8" w:space="0" w:color="auto"/>
            </w:tcBorders>
            <w:vAlign w:val="bottom"/>
            <w:hideMark/>
          </w:tcPr>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011</w:t>
            </w:r>
          </w:p>
        </w:tc>
        <w:tc>
          <w:tcPr>
            <w:tcW w:w="3844" w:type="dxa"/>
            <w:tcBorders>
              <w:top w:val="nil"/>
              <w:left w:val="nil"/>
              <w:bottom w:val="single" w:sz="8" w:space="0" w:color="auto"/>
              <w:right w:val="single" w:sz="8" w:space="0" w:color="auto"/>
            </w:tcBorders>
            <w:vAlign w:val="bottom"/>
            <w:hideMark/>
          </w:tcPr>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ИНТЕР РАО - Управление электрогенерацией ООО</w:t>
            </w:r>
          </w:p>
        </w:tc>
        <w:tc>
          <w:tcPr>
            <w:tcW w:w="4392" w:type="dxa"/>
            <w:tcBorders>
              <w:top w:val="nil"/>
              <w:left w:val="nil"/>
              <w:bottom w:val="single" w:sz="8" w:space="0" w:color="auto"/>
              <w:right w:val="single" w:sz="8" w:space="0" w:color="auto"/>
            </w:tcBorders>
            <w:noWrap/>
            <w:vAlign w:val="bottom"/>
            <w:hideMark/>
          </w:tcPr>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rPr>
              <w:t> </w:t>
            </w:r>
          </w:p>
        </w:tc>
      </w:tr>
      <w:tr w:rsidR="00457821" w:rsidRPr="00A745EA" w:rsidTr="00457821">
        <w:trPr>
          <w:trHeight w:val="300"/>
        </w:trPr>
        <w:tc>
          <w:tcPr>
            <w:tcW w:w="1099" w:type="dxa"/>
            <w:tcBorders>
              <w:top w:val="nil"/>
              <w:left w:val="single" w:sz="8" w:space="0" w:color="auto"/>
              <w:bottom w:val="single" w:sz="8" w:space="0" w:color="auto"/>
              <w:right w:val="single" w:sz="8" w:space="0" w:color="auto"/>
            </w:tcBorders>
            <w:vAlign w:val="bottom"/>
            <w:hideMark/>
          </w:tcPr>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012</w:t>
            </w:r>
          </w:p>
        </w:tc>
        <w:tc>
          <w:tcPr>
            <w:tcW w:w="3844" w:type="dxa"/>
            <w:tcBorders>
              <w:top w:val="nil"/>
              <w:left w:val="nil"/>
              <w:bottom w:val="single" w:sz="8" w:space="0" w:color="auto"/>
              <w:right w:val="single" w:sz="8" w:space="0" w:color="auto"/>
            </w:tcBorders>
            <w:vAlign w:val="bottom"/>
            <w:hideMark/>
          </w:tcPr>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АО «Интер РАО - Электрогенерация»</w:t>
            </w:r>
          </w:p>
        </w:tc>
        <w:tc>
          <w:tcPr>
            <w:tcW w:w="4392" w:type="dxa"/>
            <w:tcBorders>
              <w:top w:val="nil"/>
              <w:left w:val="nil"/>
              <w:bottom w:val="single" w:sz="8" w:space="0" w:color="auto"/>
              <w:right w:val="single" w:sz="8" w:space="0" w:color="auto"/>
            </w:tcBorders>
            <w:noWrap/>
            <w:vAlign w:val="bottom"/>
            <w:hideMark/>
          </w:tcPr>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Исполнительный аппарат</w:t>
            </w:r>
          </w:p>
        </w:tc>
      </w:tr>
      <w:tr w:rsidR="00457821" w:rsidRPr="00A745EA" w:rsidTr="00457821">
        <w:trPr>
          <w:trHeight w:val="300"/>
        </w:trPr>
        <w:tc>
          <w:tcPr>
            <w:tcW w:w="1099" w:type="dxa"/>
            <w:tcBorders>
              <w:top w:val="nil"/>
              <w:left w:val="single" w:sz="8" w:space="0" w:color="auto"/>
              <w:bottom w:val="single" w:sz="8" w:space="0" w:color="auto"/>
              <w:right w:val="single" w:sz="8" w:space="0" w:color="auto"/>
            </w:tcBorders>
            <w:vAlign w:val="bottom"/>
            <w:hideMark/>
          </w:tcPr>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013</w:t>
            </w:r>
          </w:p>
        </w:tc>
        <w:tc>
          <w:tcPr>
            <w:tcW w:w="3844" w:type="dxa"/>
            <w:tcBorders>
              <w:top w:val="nil"/>
              <w:left w:val="nil"/>
              <w:bottom w:val="single" w:sz="8" w:space="0" w:color="auto"/>
              <w:right w:val="single" w:sz="8" w:space="0" w:color="auto"/>
            </w:tcBorders>
            <w:vAlign w:val="bottom"/>
            <w:hideMark/>
          </w:tcPr>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АО «Интер РАО - Электрогенерация»</w:t>
            </w:r>
          </w:p>
        </w:tc>
        <w:tc>
          <w:tcPr>
            <w:tcW w:w="4392" w:type="dxa"/>
            <w:tcBorders>
              <w:top w:val="nil"/>
              <w:left w:val="nil"/>
              <w:bottom w:val="single" w:sz="8" w:space="0" w:color="auto"/>
              <w:right w:val="single" w:sz="8" w:space="0" w:color="auto"/>
            </w:tcBorders>
            <w:vAlign w:val="bottom"/>
            <w:hideMark/>
          </w:tcPr>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Филиал «Северо-Западная ТЭЦ»</w:t>
            </w:r>
          </w:p>
        </w:tc>
      </w:tr>
      <w:tr w:rsidR="00457821" w:rsidRPr="00A745EA" w:rsidTr="00457821">
        <w:trPr>
          <w:trHeight w:val="300"/>
        </w:trPr>
        <w:tc>
          <w:tcPr>
            <w:tcW w:w="1099" w:type="dxa"/>
            <w:tcBorders>
              <w:top w:val="nil"/>
              <w:left w:val="single" w:sz="8" w:space="0" w:color="auto"/>
              <w:bottom w:val="single" w:sz="8" w:space="0" w:color="auto"/>
              <w:right w:val="single" w:sz="8" w:space="0" w:color="auto"/>
            </w:tcBorders>
            <w:vAlign w:val="bottom"/>
            <w:hideMark/>
          </w:tcPr>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014</w:t>
            </w:r>
          </w:p>
        </w:tc>
        <w:tc>
          <w:tcPr>
            <w:tcW w:w="3844" w:type="dxa"/>
            <w:tcBorders>
              <w:top w:val="nil"/>
              <w:left w:val="nil"/>
              <w:bottom w:val="single" w:sz="8" w:space="0" w:color="auto"/>
              <w:right w:val="single" w:sz="8" w:space="0" w:color="auto"/>
            </w:tcBorders>
            <w:vAlign w:val="bottom"/>
            <w:hideMark/>
          </w:tcPr>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АО «Интер РАО - Электрогенерация»</w:t>
            </w:r>
          </w:p>
        </w:tc>
        <w:tc>
          <w:tcPr>
            <w:tcW w:w="4392" w:type="dxa"/>
            <w:tcBorders>
              <w:top w:val="nil"/>
              <w:left w:val="nil"/>
              <w:bottom w:val="single" w:sz="8" w:space="0" w:color="auto"/>
              <w:right w:val="single" w:sz="8" w:space="0" w:color="auto"/>
            </w:tcBorders>
            <w:vAlign w:val="bottom"/>
            <w:hideMark/>
          </w:tcPr>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Филиал «Уренгойская ГРЭС»</w:t>
            </w:r>
          </w:p>
        </w:tc>
      </w:tr>
      <w:tr w:rsidR="00457821" w:rsidRPr="00A745EA" w:rsidTr="00457821">
        <w:trPr>
          <w:trHeight w:val="300"/>
        </w:trPr>
        <w:tc>
          <w:tcPr>
            <w:tcW w:w="1099" w:type="dxa"/>
            <w:tcBorders>
              <w:top w:val="nil"/>
              <w:left w:val="single" w:sz="8" w:space="0" w:color="auto"/>
              <w:bottom w:val="single" w:sz="8" w:space="0" w:color="auto"/>
              <w:right w:val="single" w:sz="8" w:space="0" w:color="auto"/>
            </w:tcBorders>
            <w:vAlign w:val="bottom"/>
            <w:hideMark/>
          </w:tcPr>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015</w:t>
            </w:r>
          </w:p>
        </w:tc>
        <w:tc>
          <w:tcPr>
            <w:tcW w:w="3844" w:type="dxa"/>
            <w:tcBorders>
              <w:top w:val="nil"/>
              <w:left w:val="nil"/>
              <w:bottom w:val="single" w:sz="8" w:space="0" w:color="auto"/>
              <w:right w:val="single" w:sz="8" w:space="0" w:color="auto"/>
            </w:tcBorders>
            <w:vAlign w:val="bottom"/>
            <w:hideMark/>
          </w:tcPr>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АО «Интер РАО - Электрогенерация»</w:t>
            </w:r>
          </w:p>
        </w:tc>
        <w:tc>
          <w:tcPr>
            <w:tcW w:w="4392" w:type="dxa"/>
            <w:tcBorders>
              <w:top w:val="nil"/>
              <w:left w:val="nil"/>
              <w:bottom w:val="single" w:sz="8" w:space="0" w:color="auto"/>
              <w:right w:val="single" w:sz="8" w:space="0" w:color="auto"/>
            </w:tcBorders>
            <w:vAlign w:val="bottom"/>
            <w:hideMark/>
          </w:tcPr>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Филиал «Печорская ГРЭС»</w:t>
            </w:r>
          </w:p>
        </w:tc>
      </w:tr>
      <w:tr w:rsidR="00457821" w:rsidRPr="00A745EA" w:rsidTr="00457821">
        <w:trPr>
          <w:trHeight w:val="300"/>
        </w:trPr>
        <w:tc>
          <w:tcPr>
            <w:tcW w:w="1099" w:type="dxa"/>
            <w:tcBorders>
              <w:top w:val="nil"/>
              <w:left w:val="single" w:sz="8" w:space="0" w:color="auto"/>
              <w:bottom w:val="single" w:sz="8" w:space="0" w:color="auto"/>
              <w:right w:val="single" w:sz="8" w:space="0" w:color="auto"/>
            </w:tcBorders>
            <w:vAlign w:val="bottom"/>
            <w:hideMark/>
          </w:tcPr>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016</w:t>
            </w:r>
          </w:p>
        </w:tc>
        <w:tc>
          <w:tcPr>
            <w:tcW w:w="3844" w:type="dxa"/>
            <w:tcBorders>
              <w:top w:val="nil"/>
              <w:left w:val="nil"/>
              <w:bottom w:val="single" w:sz="8" w:space="0" w:color="auto"/>
              <w:right w:val="single" w:sz="8" w:space="0" w:color="auto"/>
            </w:tcBorders>
            <w:vAlign w:val="bottom"/>
            <w:hideMark/>
          </w:tcPr>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АО «Интер РАО - Электрогенерация»</w:t>
            </w:r>
          </w:p>
        </w:tc>
        <w:tc>
          <w:tcPr>
            <w:tcW w:w="4392" w:type="dxa"/>
            <w:tcBorders>
              <w:top w:val="nil"/>
              <w:left w:val="nil"/>
              <w:bottom w:val="single" w:sz="8" w:space="0" w:color="auto"/>
              <w:right w:val="single" w:sz="8" w:space="0" w:color="auto"/>
            </w:tcBorders>
            <w:vAlign w:val="bottom"/>
            <w:hideMark/>
          </w:tcPr>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Филиал «Калининградская ТЭЦ-2»</w:t>
            </w:r>
          </w:p>
        </w:tc>
      </w:tr>
      <w:tr w:rsidR="00457821" w:rsidRPr="00A745EA" w:rsidTr="00457821">
        <w:trPr>
          <w:trHeight w:val="300"/>
        </w:trPr>
        <w:tc>
          <w:tcPr>
            <w:tcW w:w="1099" w:type="dxa"/>
            <w:tcBorders>
              <w:top w:val="nil"/>
              <w:left w:val="single" w:sz="8" w:space="0" w:color="auto"/>
              <w:bottom w:val="single" w:sz="8" w:space="0" w:color="auto"/>
              <w:right w:val="single" w:sz="8" w:space="0" w:color="auto"/>
            </w:tcBorders>
            <w:vAlign w:val="bottom"/>
            <w:hideMark/>
          </w:tcPr>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017</w:t>
            </w:r>
          </w:p>
        </w:tc>
        <w:tc>
          <w:tcPr>
            <w:tcW w:w="3844" w:type="dxa"/>
            <w:tcBorders>
              <w:top w:val="nil"/>
              <w:left w:val="nil"/>
              <w:bottom w:val="single" w:sz="8" w:space="0" w:color="auto"/>
              <w:right w:val="single" w:sz="8" w:space="0" w:color="auto"/>
            </w:tcBorders>
            <w:vAlign w:val="bottom"/>
            <w:hideMark/>
          </w:tcPr>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АО «Интер РАО - Электрогенерация»</w:t>
            </w:r>
          </w:p>
        </w:tc>
        <w:tc>
          <w:tcPr>
            <w:tcW w:w="4392" w:type="dxa"/>
            <w:tcBorders>
              <w:top w:val="nil"/>
              <w:left w:val="nil"/>
              <w:bottom w:val="single" w:sz="8" w:space="0" w:color="auto"/>
              <w:right w:val="single" w:sz="8" w:space="0" w:color="auto"/>
            </w:tcBorders>
            <w:vAlign w:val="bottom"/>
            <w:hideMark/>
          </w:tcPr>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Филиал «Южноуральская ГРЭС»</w:t>
            </w:r>
          </w:p>
        </w:tc>
      </w:tr>
      <w:tr w:rsidR="00457821" w:rsidRPr="00A745EA" w:rsidTr="00457821">
        <w:trPr>
          <w:trHeight w:val="300"/>
        </w:trPr>
        <w:tc>
          <w:tcPr>
            <w:tcW w:w="1099" w:type="dxa"/>
            <w:tcBorders>
              <w:top w:val="nil"/>
              <w:left w:val="single" w:sz="8" w:space="0" w:color="auto"/>
              <w:bottom w:val="single" w:sz="8" w:space="0" w:color="auto"/>
              <w:right w:val="single" w:sz="8" w:space="0" w:color="auto"/>
            </w:tcBorders>
            <w:vAlign w:val="bottom"/>
            <w:hideMark/>
          </w:tcPr>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018</w:t>
            </w:r>
          </w:p>
        </w:tc>
        <w:tc>
          <w:tcPr>
            <w:tcW w:w="3844" w:type="dxa"/>
            <w:tcBorders>
              <w:top w:val="nil"/>
              <w:left w:val="nil"/>
              <w:bottom w:val="single" w:sz="8" w:space="0" w:color="auto"/>
              <w:right w:val="single" w:sz="8" w:space="0" w:color="auto"/>
            </w:tcBorders>
            <w:vAlign w:val="bottom"/>
            <w:hideMark/>
          </w:tcPr>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АО «Интер РАО - Электрогенерация»</w:t>
            </w:r>
          </w:p>
        </w:tc>
        <w:tc>
          <w:tcPr>
            <w:tcW w:w="4392" w:type="dxa"/>
            <w:tcBorders>
              <w:top w:val="nil"/>
              <w:left w:val="nil"/>
              <w:bottom w:val="single" w:sz="8" w:space="0" w:color="auto"/>
              <w:right w:val="single" w:sz="8" w:space="0" w:color="auto"/>
            </w:tcBorders>
            <w:vAlign w:val="bottom"/>
            <w:hideMark/>
          </w:tcPr>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Филиал «Харанорская ГРЭС»</w:t>
            </w:r>
          </w:p>
        </w:tc>
      </w:tr>
      <w:tr w:rsidR="00457821" w:rsidRPr="00A745EA" w:rsidTr="00457821">
        <w:trPr>
          <w:trHeight w:val="300"/>
        </w:trPr>
        <w:tc>
          <w:tcPr>
            <w:tcW w:w="1099" w:type="dxa"/>
            <w:tcBorders>
              <w:top w:val="nil"/>
              <w:left w:val="single" w:sz="8" w:space="0" w:color="auto"/>
              <w:bottom w:val="single" w:sz="8" w:space="0" w:color="auto"/>
              <w:right w:val="single" w:sz="8" w:space="0" w:color="auto"/>
            </w:tcBorders>
            <w:vAlign w:val="bottom"/>
            <w:hideMark/>
          </w:tcPr>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019</w:t>
            </w:r>
          </w:p>
        </w:tc>
        <w:tc>
          <w:tcPr>
            <w:tcW w:w="3844" w:type="dxa"/>
            <w:tcBorders>
              <w:top w:val="nil"/>
              <w:left w:val="nil"/>
              <w:bottom w:val="single" w:sz="8" w:space="0" w:color="auto"/>
              <w:right w:val="single" w:sz="8" w:space="0" w:color="auto"/>
            </w:tcBorders>
            <w:vAlign w:val="bottom"/>
            <w:hideMark/>
          </w:tcPr>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АО «Интер РАО - Электрогенерация»</w:t>
            </w:r>
          </w:p>
        </w:tc>
        <w:tc>
          <w:tcPr>
            <w:tcW w:w="4392" w:type="dxa"/>
            <w:tcBorders>
              <w:top w:val="nil"/>
              <w:left w:val="nil"/>
              <w:bottom w:val="single" w:sz="8" w:space="0" w:color="auto"/>
              <w:right w:val="single" w:sz="8" w:space="0" w:color="auto"/>
            </w:tcBorders>
            <w:vAlign w:val="bottom"/>
            <w:hideMark/>
          </w:tcPr>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Филиал «Костромская ГРЭС»</w:t>
            </w:r>
          </w:p>
        </w:tc>
      </w:tr>
      <w:tr w:rsidR="00457821" w:rsidRPr="00A745EA" w:rsidTr="00457821">
        <w:trPr>
          <w:trHeight w:val="300"/>
        </w:trPr>
        <w:tc>
          <w:tcPr>
            <w:tcW w:w="1099" w:type="dxa"/>
            <w:tcBorders>
              <w:top w:val="nil"/>
              <w:left w:val="single" w:sz="8" w:space="0" w:color="auto"/>
              <w:bottom w:val="single" w:sz="8" w:space="0" w:color="auto"/>
              <w:right w:val="single" w:sz="8" w:space="0" w:color="auto"/>
            </w:tcBorders>
            <w:vAlign w:val="bottom"/>
            <w:hideMark/>
          </w:tcPr>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020</w:t>
            </w:r>
          </w:p>
        </w:tc>
        <w:tc>
          <w:tcPr>
            <w:tcW w:w="3844" w:type="dxa"/>
            <w:tcBorders>
              <w:top w:val="nil"/>
              <w:left w:val="nil"/>
              <w:bottom w:val="single" w:sz="8" w:space="0" w:color="auto"/>
              <w:right w:val="single" w:sz="8" w:space="0" w:color="auto"/>
            </w:tcBorders>
            <w:vAlign w:val="bottom"/>
            <w:hideMark/>
          </w:tcPr>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АО «Интер РАО - Электрогенерация»</w:t>
            </w:r>
          </w:p>
        </w:tc>
        <w:tc>
          <w:tcPr>
            <w:tcW w:w="4392" w:type="dxa"/>
            <w:tcBorders>
              <w:top w:val="nil"/>
              <w:left w:val="nil"/>
              <w:bottom w:val="single" w:sz="8" w:space="0" w:color="auto"/>
              <w:right w:val="single" w:sz="8" w:space="0" w:color="auto"/>
            </w:tcBorders>
            <w:vAlign w:val="bottom"/>
            <w:hideMark/>
          </w:tcPr>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Филиал «Сочинская ТЭС»</w:t>
            </w:r>
          </w:p>
        </w:tc>
      </w:tr>
      <w:tr w:rsidR="00457821" w:rsidRPr="00A745EA" w:rsidTr="00457821">
        <w:trPr>
          <w:trHeight w:val="300"/>
        </w:trPr>
        <w:tc>
          <w:tcPr>
            <w:tcW w:w="1099" w:type="dxa"/>
            <w:tcBorders>
              <w:top w:val="nil"/>
              <w:left w:val="single" w:sz="8" w:space="0" w:color="auto"/>
              <w:bottom w:val="single" w:sz="8" w:space="0" w:color="auto"/>
              <w:right w:val="single" w:sz="8" w:space="0" w:color="auto"/>
            </w:tcBorders>
            <w:vAlign w:val="bottom"/>
            <w:hideMark/>
          </w:tcPr>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021</w:t>
            </w:r>
          </w:p>
        </w:tc>
        <w:tc>
          <w:tcPr>
            <w:tcW w:w="3844" w:type="dxa"/>
            <w:tcBorders>
              <w:top w:val="nil"/>
              <w:left w:val="nil"/>
              <w:bottom w:val="single" w:sz="8" w:space="0" w:color="auto"/>
              <w:right w:val="single" w:sz="8" w:space="0" w:color="auto"/>
            </w:tcBorders>
            <w:vAlign w:val="bottom"/>
            <w:hideMark/>
          </w:tcPr>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АО «Интер РАО - Электрогенерация»</w:t>
            </w:r>
          </w:p>
        </w:tc>
        <w:tc>
          <w:tcPr>
            <w:tcW w:w="4392" w:type="dxa"/>
            <w:tcBorders>
              <w:top w:val="nil"/>
              <w:left w:val="nil"/>
              <w:bottom w:val="single" w:sz="8" w:space="0" w:color="auto"/>
              <w:right w:val="single" w:sz="8" w:space="0" w:color="auto"/>
            </w:tcBorders>
            <w:vAlign w:val="bottom"/>
            <w:hideMark/>
          </w:tcPr>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Филиал «Гусиноозерская ГРЭС»</w:t>
            </w:r>
          </w:p>
        </w:tc>
      </w:tr>
      <w:tr w:rsidR="00457821" w:rsidRPr="00A745EA" w:rsidTr="00457821">
        <w:trPr>
          <w:trHeight w:val="300"/>
        </w:trPr>
        <w:tc>
          <w:tcPr>
            <w:tcW w:w="1099" w:type="dxa"/>
            <w:tcBorders>
              <w:top w:val="nil"/>
              <w:left w:val="single" w:sz="8" w:space="0" w:color="auto"/>
              <w:bottom w:val="single" w:sz="8" w:space="0" w:color="auto"/>
              <w:right w:val="single" w:sz="8" w:space="0" w:color="auto"/>
            </w:tcBorders>
            <w:vAlign w:val="bottom"/>
            <w:hideMark/>
          </w:tcPr>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022</w:t>
            </w:r>
          </w:p>
        </w:tc>
        <w:tc>
          <w:tcPr>
            <w:tcW w:w="3844" w:type="dxa"/>
            <w:tcBorders>
              <w:top w:val="nil"/>
              <w:left w:val="nil"/>
              <w:bottom w:val="single" w:sz="8" w:space="0" w:color="auto"/>
              <w:right w:val="single" w:sz="8" w:space="0" w:color="auto"/>
            </w:tcBorders>
            <w:vAlign w:val="bottom"/>
            <w:hideMark/>
          </w:tcPr>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АО «Интер РАО - Электрогенерация»</w:t>
            </w:r>
          </w:p>
        </w:tc>
        <w:tc>
          <w:tcPr>
            <w:tcW w:w="4392" w:type="dxa"/>
            <w:tcBorders>
              <w:top w:val="nil"/>
              <w:left w:val="nil"/>
              <w:bottom w:val="single" w:sz="8" w:space="0" w:color="auto"/>
              <w:right w:val="single" w:sz="8" w:space="0" w:color="auto"/>
            </w:tcBorders>
            <w:vAlign w:val="bottom"/>
            <w:hideMark/>
          </w:tcPr>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Филиал «Ириклинская ГРЭС»</w:t>
            </w:r>
          </w:p>
        </w:tc>
      </w:tr>
      <w:tr w:rsidR="00457821" w:rsidRPr="00A745EA" w:rsidTr="00457821">
        <w:trPr>
          <w:trHeight w:val="300"/>
        </w:trPr>
        <w:tc>
          <w:tcPr>
            <w:tcW w:w="1099" w:type="dxa"/>
            <w:tcBorders>
              <w:top w:val="nil"/>
              <w:left w:val="single" w:sz="8" w:space="0" w:color="auto"/>
              <w:bottom w:val="single" w:sz="8" w:space="0" w:color="auto"/>
              <w:right w:val="single" w:sz="8" w:space="0" w:color="auto"/>
            </w:tcBorders>
            <w:vAlign w:val="bottom"/>
            <w:hideMark/>
          </w:tcPr>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023</w:t>
            </w:r>
          </w:p>
        </w:tc>
        <w:tc>
          <w:tcPr>
            <w:tcW w:w="3844" w:type="dxa"/>
            <w:tcBorders>
              <w:top w:val="nil"/>
              <w:left w:val="nil"/>
              <w:bottom w:val="single" w:sz="8" w:space="0" w:color="auto"/>
              <w:right w:val="single" w:sz="8" w:space="0" w:color="auto"/>
            </w:tcBorders>
            <w:vAlign w:val="bottom"/>
            <w:hideMark/>
          </w:tcPr>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АО «Интер РАО - Электрогенерация»</w:t>
            </w:r>
          </w:p>
        </w:tc>
        <w:tc>
          <w:tcPr>
            <w:tcW w:w="4392" w:type="dxa"/>
            <w:tcBorders>
              <w:top w:val="nil"/>
              <w:left w:val="nil"/>
              <w:bottom w:val="single" w:sz="8" w:space="0" w:color="auto"/>
              <w:right w:val="single" w:sz="8" w:space="0" w:color="auto"/>
            </w:tcBorders>
            <w:vAlign w:val="bottom"/>
            <w:hideMark/>
          </w:tcPr>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Филиал «Ивановские ПГУ»</w:t>
            </w:r>
          </w:p>
        </w:tc>
      </w:tr>
      <w:tr w:rsidR="00457821" w:rsidRPr="00A745EA" w:rsidTr="00457821">
        <w:trPr>
          <w:trHeight w:val="300"/>
        </w:trPr>
        <w:tc>
          <w:tcPr>
            <w:tcW w:w="1099" w:type="dxa"/>
            <w:tcBorders>
              <w:top w:val="nil"/>
              <w:left w:val="single" w:sz="8" w:space="0" w:color="auto"/>
              <w:bottom w:val="single" w:sz="8" w:space="0" w:color="auto"/>
              <w:right w:val="single" w:sz="8" w:space="0" w:color="auto"/>
            </w:tcBorders>
            <w:vAlign w:val="bottom"/>
            <w:hideMark/>
          </w:tcPr>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lastRenderedPageBreak/>
              <w:t>024</w:t>
            </w:r>
          </w:p>
        </w:tc>
        <w:tc>
          <w:tcPr>
            <w:tcW w:w="3844" w:type="dxa"/>
            <w:tcBorders>
              <w:top w:val="nil"/>
              <w:left w:val="nil"/>
              <w:bottom w:val="single" w:sz="8" w:space="0" w:color="auto"/>
              <w:right w:val="single" w:sz="8" w:space="0" w:color="auto"/>
            </w:tcBorders>
            <w:vAlign w:val="bottom"/>
            <w:hideMark/>
          </w:tcPr>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АО «Интер РАО - Электрогенерация»</w:t>
            </w:r>
          </w:p>
        </w:tc>
        <w:tc>
          <w:tcPr>
            <w:tcW w:w="4392" w:type="dxa"/>
            <w:tcBorders>
              <w:top w:val="nil"/>
              <w:left w:val="nil"/>
              <w:bottom w:val="single" w:sz="8" w:space="0" w:color="auto"/>
              <w:right w:val="single" w:sz="8" w:space="0" w:color="auto"/>
            </w:tcBorders>
            <w:vAlign w:val="bottom"/>
            <w:hideMark/>
          </w:tcPr>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Филиал «Пермская ГРЭС»</w:t>
            </w:r>
          </w:p>
        </w:tc>
      </w:tr>
      <w:tr w:rsidR="00457821" w:rsidRPr="00A745EA" w:rsidTr="00457821">
        <w:trPr>
          <w:trHeight w:val="300"/>
        </w:trPr>
        <w:tc>
          <w:tcPr>
            <w:tcW w:w="1099" w:type="dxa"/>
            <w:tcBorders>
              <w:top w:val="nil"/>
              <w:left w:val="single" w:sz="8" w:space="0" w:color="auto"/>
              <w:bottom w:val="single" w:sz="8" w:space="0" w:color="auto"/>
              <w:right w:val="single" w:sz="8" w:space="0" w:color="auto"/>
            </w:tcBorders>
            <w:vAlign w:val="bottom"/>
            <w:hideMark/>
          </w:tcPr>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025</w:t>
            </w:r>
          </w:p>
        </w:tc>
        <w:tc>
          <w:tcPr>
            <w:tcW w:w="3844" w:type="dxa"/>
            <w:tcBorders>
              <w:top w:val="nil"/>
              <w:left w:val="nil"/>
              <w:bottom w:val="single" w:sz="8" w:space="0" w:color="auto"/>
              <w:right w:val="single" w:sz="8" w:space="0" w:color="auto"/>
            </w:tcBorders>
            <w:vAlign w:val="bottom"/>
            <w:hideMark/>
          </w:tcPr>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АО «Интер РАО - Электрогенерация»</w:t>
            </w:r>
          </w:p>
        </w:tc>
        <w:tc>
          <w:tcPr>
            <w:tcW w:w="4392" w:type="dxa"/>
            <w:tcBorders>
              <w:top w:val="nil"/>
              <w:left w:val="nil"/>
              <w:bottom w:val="single" w:sz="8" w:space="0" w:color="auto"/>
              <w:right w:val="single" w:sz="8" w:space="0" w:color="auto"/>
            </w:tcBorders>
            <w:vAlign w:val="bottom"/>
            <w:hideMark/>
          </w:tcPr>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Филиал «Каширская ГРЭС»</w:t>
            </w:r>
          </w:p>
        </w:tc>
      </w:tr>
      <w:tr w:rsidR="00457821" w:rsidRPr="00A745EA" w:rsidTr="00457821">
        <w:trPr>
          <w:trHeight w:val="300"/>
        </w:trPr>
        <w:tc>
          <w:tcPr>
            <w:tcW w:w="1099" w:type="dxa"/>
            <w:tcBorders>
              <w:top w:val="nil"/>
              <w:left w:val="single" w:sz="8" w:space="0" w:color="auto"/>
              <w:bottom w:val="single" w:sz="8" w:space="0" w:color="auto"/>
              <w:right w:val="single" w:sz="8" w:space="0" w:color="auto"/>
            </w:tcBorders>
            <w:vAlign w:val="bottom"/>
            <w:hideMark/>
          </w:tcPr>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026</w:t>
            </w:r>
          </w:p>
        </w:tc>
        <w:tc>
          <w:tcPr>
            <w:tcW w:w="3844" w:type="dxa"/>
            <w:tcBorders>
              <w:top w:val="nil"/>
              <w:left w:val="nil"/>
              <w:bottom w:val="single" w:sz="8" w:space="0" w:color="auto"/>
              <w:right w:val="single" w:sz="8" w:space="0" w:color="auto"/>
            </w:tcBorders>
            <w:vAlign w:val="bottom"/>
            <w:hideMark/>
          </w:tcPr>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АО «Интер РАО - Электрогенерация»</w:t>
            </w:r>
          </w:p>
        </w:tc>
        <w:tc>
          <w:tcPr>
            <w:tcW w:w="4392" w:type="dxa"/>
            <w:tcBorders>
              <w:top w:val="nil"/>
              <w:left w:val="nil"/>
              <w:bottom w:val="single" w:sz="8" w:space="0" w:color="auto"/>
              <w:right w:val="single" w:sz="8" w:space="0" w:color="auto"/>
            </w:tcBorders>
            <w:vAlign w:val="bottom"/>
            <w:hideMark/>
          </w:tcPr>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Филиал «Верхнетагильская ГРЭС»</w:t>
            </w:r>
          </w:p>
        </w:tc>
      </w:tr>
      <w:tr w:rsidR="00457821" w:rsidRPr="00A745EA" w:rsidTr="00457821">
        <w:trPr>
          <w:trHeight w:val="300"/>
        </w:trPr>
        <w:tc>
          <w:tcPr>
            <w:tcW w:w="1099" w:type="dxa"/>
            <w:tcBorders>
              <w:top w:val="nil"/>
              <w:left w:val="single" w:sz="8" w:space="0" w:color="auto"/>
              <w:bottom w:val="single" w:sz="8" w:space="0" w:color="auto"/>
              <w:right w:val="single" w:sz="8" w:space="0" w:color="auto"/>
            </w:tcBorders>
            <w:vAlign w:val="bottom"/>
            <w:hideMark/>
          </w:tcPr>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027</w:t>
            </w:r>
          </w:p>
        </w:tc>
        <w:tc>
          <w:tcPr>
            <w:tcW w:w="3844" w:type="dxa"/>
            <w:tcBorders>
              <w:top w:val="nil"/>
              <w:left w:val="nil"/>
              <w:bottom w:val="single" w:sz="8" w:space="0" w:color="auto"/>
              <w:right w:val="single" w:sz="8" w:space="0" w:color="auto"/>
            </w:tcBorders>
            <w:vAlign w:val="bottom"/>
            <w:hideMark/>
          </w:tcPr>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АО «Интер РАО - Электрогенерация»</w:t>
            </w:r>
          </w:p>
        </w:tc>
        <w:tc>
          <w:tcPr>
            <w:tcW w:w="4392" w:type="dxa"/>
            <w:tcBorders>
              <w:top w:val="nil"/>
              <w:left w:val="nil"/>
              <w:bottom w:val="single" w:sz="8" w:space="0" w:color="auto"/>
              <w:right w:val="single" w:sz="8" w:space="0" w:color="auto"/>
            </w:tcBorders>
            <w:vAlign w:val="bottom"/>
            <w:hideMark/>
          </w:tcPr>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Филиал «Джубгинская ТЭС»</w:t>
            </w:r>
          </w:p>
        </w:tc>
      </w:tr>
      <w:tr w:rsidR="00457821" w:rsidRPr="00A745EA" w:rsidTr="00457821">
        <w:trPr>
          <w:trHeight w:val="300"/>
        </w:trPr>
        <w:tc>
          <w:tcPr>
            <w:tcW w:w="1099" w:type="dxa"/>
            <w:tcBorders>
              <w:top w:val="nil"/>
              <w:left w:val="single" w:sz="8" w:space="0" w:color="auto"/>
              <w:bottom w:val="single" w:sz="8" w:space="0" w:color="auto"/>
              <w:right w:val="single" w:sz="8" w:space="0" w:color="auto"/>
            </w:tcBorders>
            <w:vAlign w:val="bottom"/>
            <w:hideMark/>
          </w:tcPr>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028</w:t>
            </w:r>
          </w:p>
        </w:tc>
        <w:tc>
          <w:tcPr>
            <w:tcW w:w="3844" w:type="dxa"/>
            <w:tcBorders>
              <w:top w:val="nil"/>
              <w:left w:val="nil"/>
              <w:bottom w:val="single" w:sz="8" w:space="0" w:color="auto"/>
              <w:right w:val="single" w:sz="8" w:space="0" w:color="auto"/>
            </w:tcBorders>
            <w:vAlign w:val="bottom"/>
            <w:hideMark/>
          </w:tcPr>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АО «Интер РАО - Электрогенерация»</w:t>
            </w:r>
          </w:p>
        </w:tc>
        <w:tc>
          <w:tcPr>
            <w:tcW w:w="4392" w:type="dxa"/>
            <w:tcBorders>
              <w:top w:val="nil"/>
              <w:left w:val="nil"/>
              <w:bottom w:val="single" w:sz="8" w:space="0" w:color="auto"/>
              <w:right w:val="single" w:sz="8" w:space="0" w:color="auto"/>
            </w:tcBorders>
            <w:vAlign w:val="bottom"/>
            <w:hideMark/>
          </w:tcPr>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Филиал «Черепетская ГРЭС им. Д.Г. Жимерина»</w:t>
            </w:r>
          </w:p>
        </w:tc>
      </w:tr>
      <w:tr w:rsidR="00457821" w:rsidRPr="00A745EA" w:rsidTr="00457821">
        <w:trPr>
          <w:trHeight w:val="300"/>
        </w:trPr>
        <w:tc>
          <w:tcPr>
            <w:tcW w:w="1099" w:type="dxa"/>
            <w:tcBorders>
              <w:top w:val="nil"/>
              <w:left w:val="single" w:sz="8" w:space="0" w:color="auto"/>
              <w:bottom w:val="single" w:sz="8" w:space="0" w:color="auto"/>
              <w:right w:val="single" w:sz="8" w:space="0" w:color="auto"/>
            </w:tcBorders>
            <w:vAlign w:val="bottom"/>
            <w:hideMark/>
          </w:tcPr>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029</w:t>
            </w:r>
          </w:p>
        </w:tc>
        <w:tc>
          <w:tcPr>
            <w:tcW w:w="3844" w:type="dxa"/>
            <w:tcBorders>
              <w:top w:val="nil"/>
              <w:left w:val="nil"/>
              <w:bottom w:val="single" w:sz="8" w:space="0" w:color="auto"/>
              <w:right w:val="single" w:sz="8" w:space="0" w:color="auto"/>
            </w:tcBorders>
            <w:vAlign w:val="bottom"/>
            <w:hideMark/>
          </w:tcPr>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ООО "Калининградская генерация"</w:t>
            </w:r>
          </w:p>
        </w:tc>
        <w:tc>
          <w:tcPr>
            <w:tcW w:w="4392" w:type="dxa"/>
            <w:tcBorders>
              <w:top w:val="nil"/>
              <w:left w:val="nil"/>
              <w:bottom w:val="single" w:sz="8" w:space="0" w:color="auto"/>
              <w:right w:val="single" w:sz="8" w:space="0" w:color="auto"/>
            </w:tcBorders>
            <w:vAlign w:val="bottom"/>
            <w:hideMark/>
          </w:tcPr>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Прегольский филиал</w:t>
            </w:r>
          </w:p>
        </w:tc>
      </w:tr>
      <w:tr w:rsidR="00457821" w:rsidRPr="00A745EA" w:rsidTr="00457821">
        <w:trPr>
          <w:trHeight w:val="300"/>
        </w:trPr>
        <w:tc>
          <w:tcPr>
            <w:tcW w:w="1099" w:type="dxa"/>
            <w:tcBorders>
              <w:top w:val="nil"/>
              <w:left w:val="single" w:sz="8" w:space="0" w:color="auto"/>
              <w:bottom w:val="single" w:sz="8" w:space="0" w:color="auto"/>
              <w:right w:val="single" w:sz="8" w:space="0" w:color="auto"/>
            </w:tcBorders>
            <w:vAlign w:val="bottom"/>
            <w:hideMark/>
          </w:tcPr>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030</w:t>
            </w:r>
          </w:p>
        </w:tc>
        <w:tc>
          <w:tcPr>
            <w:tcW w:w="3844" w:type="dxa"/>
            <w:tcBorders>
              <w:top w:val="nil"/>
              <w:left w:val="nil"/>
              <w:bottom w:val="single" w:sz="8" w:space="0" w:color="auto"/>
              <w:right w:val="single" w:sz="8" w:space="0" w:color="auto"/>
            </w:tcBorders>
            <w:vAlign w:val="bottom"/>
            <w:hideMark/>
          </w:tcPr>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ООО "Калининградская генерация"</w:t>
            </w:r>
          </w:p>
        </w:tc>
        <w:tc>
          <w:tcPr>
            <w:tcW w:w="4392" w:type="dxa"/>
            <w:tcBorders>
              <w:top w:val="nil"/>
              <w:left w:val="nil"/>
              <w:bottom w:val="single" w:sz="8" w:space="0" w:color="auto"/>
              <w:right w:val="single" w:sz="8" w:space="0" w:color="auto"/>
            </w:tcBorders>
            <w:vAlign w:val="bottom"/>
            <w:hideMark/>
          </w:tcPr>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Маяковский филиал</w:t>
            </w:r>
          </w:p>
        </w:tc>
      </w:tr>
      <w:tr w:rsidR="00457821" w:rsidRPr="00A745EA" w:rsidTr="00457821">
        <w:trPr>
          <w:trHeight w:val="300"/>
        </w:trPr>
        <w:tc>
          <w:tcPr>
            <w:tcW w:w="1099" w:type="dxa"/>
            <w:tcBorders>
              <w:top w:val="nil"/>
              <w:left w:val="single" w:sz="8" w:space="0" w:color="auto"/>
              <w:bottom w:val="single" w:sz="8" w:space="0" w:color="auto"/>
              <w:right w:val="single" w:sz="8" w:space="0" w:color="auto"/>
            </w:tcBorders>
            <w:vAlign w:val="bottom"/>
            <w:hideMark/>
          </w:tcPr>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031</w:t>
            </w:r>
          </w:p>
        </w:tc>
        <w:tc>
          <w:tcPr>
            <w:tcW w:w="3844" w:type="dxa"/>
            <w:tcBorders>
              <w:top w:val="nil"/>
              <w:left w:val="nil"/>
              <w:bottom w:val="single" w:sz="8" w:space="0" w:color="auto"/>
              <w:right w:val="single" w:sz="8" w:space="0" w:color="auto"/>
            </w:tcBorders>
            <w:vAlign w:val="bottom"/>
            <w:hideMark/>
          </w:tcPr>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ООО "Калининградская генерация"</w:t>
            </w:r>
          </w:p>
        </w:tc>
        <w:tc>
          <w:tcPr>
            <w:tcW w:w="4392" w:type="dxa"/>
            <w:tcBorders>
              <w:top w:val="nil"/>
              <w:left w:val="nil"/>
              <w:bottom w:val="single" w:sz="8" w:space="0" w:color="auto"/>
              <w:right w:val="single" w:sz="8" w:space="0" w:color="auto"/>
            </w:tcBorders>
            <w:vAlign w:val="bottom"/>
            <w:hideMark/>
          </w:tcPr>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Талаховский филиал</w:t>
            </w:r>
          </w:p>
        </w:tc>
      </w:tr>
      <w:tr w:rsidR="00457821" w:rsidRPr="00A745EA" w:rsidTr="00457821">
        <w:trPr>
          <w:trHeight w:val="300"/>
        </w:trPr>
        <w:tc>
          <w:tcPr>
            <w:tcW w:w="1099" w:type="dxa"/>
            <w:tcBorders>
              <w:top w:val="nil"/>
              <w:left w:val="single" w:sz="8" w:space="0" w:color="auto"/>
              <w:bottom w:val="single" w:sz="8" w:space="0" w:color="auto"/>
              <w:right w:val="single" w:sz="8" w:space="0" w:color="auto"/>
            </w:tcBorders>
            <w:vAlign w:val="bottom"/>
            <w:hideMark/>
          </w:tcPr>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032</w:t>
            </w:r>
          </w:p>
        </w:tc>
        <w:tc>
          <w:tcPr>
            <w:tcW w:w="3844" w:type="dxa"/>
            <w:tcBorders>
              <w:top w:val="nil"/>
              <w:left w:val="nil"/>
              <w:bottom w:val="single" w:sz="8" w:space="0" w:color="auto"/>
              <w:right w:val="single" w:sz="8" w:space="0" w:color="auto"/>
            </w:tcBorders>
            <w:vAlign w:val="bottom"/>
            <w:hideMark/>
          </w:tcPr>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ООО "Калининградская генерация"</w:t>
            </w:r>
          </w:p>
        </w:tc>
        <w:tc>
          <w:tcPr>
            <w:tcW w:w="4392" w:type="dxa"/>
            <w:tcBorders>
              <w:top w:val="nil"/>
              <w:left w:val="nil"/>
              <w:bottom w:val="single" w:sz="8" w:space="0" w:color="auto"/>
              <w:right w:val="single" w:sz="8" w:space="0" w:color="auto"/>
            </w:tcBorders>
            <w:vAlign w:val="bottom"/>
            <w:hideMark/>
          </w:tcPr>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Приморский филиал</w:t>
            </w:r>
          </w:p>
        </w:tc>
      </w:tr>
      <w:tr w:rsidR="00457821" w:rsidRPr="00A745EA" w:rsidTr="00457821">
        <w:trPr>
          <w:trHeight w:val="300"/>
        </w:trPr>
        <w:tc>
          <w:tcPr>
            <w:tcW w:w="1099" w:type="dxa"/>
            <w:tcBorders>
              <w:top w:val="nil"/>
              <w:left w:val="single" w:sz="8" w:space="0" w:color="auto"/>
              <w:bottom w:val="single" w:sz="8" w:space="0" w:color="auto"/>
              <w:right w:val="single" w:sz="8" w:space="0" w:color="auto"/>
            </w:tcBorders>
            <w:vAlign w:val="bottom"/>
            <w:hideMark/>
          </w:tcPr>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050</w:t>
            </w:r>
          </w:p>
        </w:tc>
        <w:tc>
          <w:tcPr>
            <w:tcW w:w="3844" w:type="dxa"/>
            <w:tcBorders>
              <w:top w:val="nil"/>
              <w:left w:val="nil"/>
              <w:bottom w:val="single" w:sz="8" w:space="0" w:color="auto"/>
              <w:right w:val="single" w:sz="8" w:space="0" w:color="auto"/>
            </w:tcBorders>
            <w:vAlign w:val="center"/>
            <w:hideMark/>
          </w:tcPr>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АО «Мосэнергосбыт»</w:t>
            </w:r>
          </w:p>
        </w:tc>
        <w:tc>
          <w:tcPr>
            <w:tcW w:w="4392" w:type="dxa"/>
            <w:tcBorders>
              <w:top w:val="nil"/>
              <w:left w:val="nil"/>
              <w:bottom w:val="single" w:sz="8" w:space="0" w:color="auto"/>
              <w:right w:val="single" w:sz="8" w:space="0" w:color="auto"/>
            </w:tcBorders>
            <w:noWrap/>
            <w:vAlign w:val="bottom"/>
            <w:hideMark/>
          </w:tcPr>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 </w:t>
            </w:r>
          </w:p>
        </w:tc>
      </w:tr>
      <w:tr w:rsidR="00457821" w:rsidRPr="00A745EA" w:rsidTr="00457821">
        <w:trPr>
          <w:trHeight w:val="300"/>
        </w:trPr>
        <w:tc>
          <w:tcPr>
            <w:tcW w:w="1099" w:type="dxa"/>
            <w:tcBorders>
              <w:top w:val="nil"/>
              <w:left w:val="single" w:sz="8" w:space="0" w:color="auto"/>
              <w:bottom w:val="single" w:sz="8" w:space="0" w:color="auto"/>
              <w:right w:val="single" w:sz="8" w:space="0" w:color="auto"/>
            </w:tcBorders>
            <w:vAlign w:val="bottom"/>
            <w:hideMark/>
          </w:tcPr>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055</w:t>
            </w:r>
          </w:p>
        </w:tc>
        <w:tc>
          <w:tcPr>
            <w:tcW w:w="3844" w:type="dxa"/>
            <w:tcBorders>
              <w:top w:val="nil"/>
              <w:left w:val="nil"/>
              <w:bottom w:val="single" w:sz="8" w:space="0" w:color="auto"/>
              <w:right w:val="single" w:sz="8" w:space="0" w:color="auto"/>
            </w:tcBorders>
            <w:vAlign w:val="center"/>
            <w:hideMark/>
          </w:tcPr>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АО «ТГК-11» г. Омск</w:t>
            </w:r>
          </w:p>
        </w:tc>
        <w:tc>
          <w:tcPr>
            <w:tcW w:w="4392" w:type="dxa"/>
            <w:tcBorders>
              <w:top w:val="nil"/>
              <w:left w:val="nil"/>
              <w:bottom w:val="single" w:sz="8" w:space="0" w:color="auto"/>
              <w:right w:val="single" w:sz="8" w:space="0" w:color="auto"/>
            </w:tcBorders>
            <w:noWrap/>
            <w:vAlign w:val="bottom"/>
            <w:hideMark/>
          </w:tcPr>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 </w:t>
            </w:r>
          </w:p>
        </w:tc>
      </w:tr>
      <w:tr w:rsidR="00457821" w:rsidRPr="00A745EA" w:rsidTr="00457821">
        <w:trPr>
          <w:trHeight w:val="300"/>
        </w:trPr>
        <w:tc>
          <w:tcPr>
            <w:tcW w:w="1099" w:type="dxa"/>
            <w:tcBorders>
              <w:top w:val="nil"/>
              <w:left w:val="single" w:sz="8" w:space="0" w:color="auto"/>
              <w:bottom w:val="single" w:sz="8" w:space="0" w:color="auto"/>
              <w:right w:val="single" w:sz="8" w:space="0" w:color="auto"/>
            </w:tcBorders>
            <w:vAlign w:val="bottom"/>
            <w:hideMark/>
          </w:tcPr>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060</w:t>
            </w:r>
          </w:p>
        </w:tc>
        <w:tc>
          <w:tcPr>
            <w:tcW w:w="3844" w:type="dxa"/>
            <w:tcBorders>
              <w:top w:val="nil"/>
              <w:left w:val="nil"/>
              <w:bottom w:val="single" w:sz="8" w:space="0" w:color="auto"/>
              <w:right w:val="single" w:sz="8" w:space="0" w:color="auto"/>
            </w:tcBorders>
            <w:vAlign w:val="center"/>
            <w:hideMark/>
          </w:tcPr>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АО «ОмскРТС»</w:t>
            </w:r>
          </w:p>
        </w:tc>
        <w:tc>
          <w:tcPr>
            <w:tcW w:w="4392" w:type="dxa"/>
            <w:tcBorders>
              <w:top w:val="nil"/>
              <w:left w:val="nil"/>
              <w:bottom w:val="single" w:sz="8" w:space="0" w:color="auto"/>
              <w:right w:val="single" w:sz="8" w:space="0" w:color="auto"/>
            </w:tcBorders>
            <w:noWrap/>
            <w:vAlign w:val="bottom"/>
            <w:hideMark/>
          </w:tcPr>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 </w:t>
            </w:r>
          </w:p>
        </w:tc>
      </w:tr>
      <w:tr w:rsidR="00457821" w:rsidRPr="00A745EA" w:rsidTr="00457821">
        <w:trPr>
          <w:trHeight w:val="300"/>
        </w:trPr>
        <w:tc>
          <w:tcPr>
            <w:tcW w:w="1099" w:type="dxa"/>
            <w:tcBorders>
              <w:top w:val="nil"/>
              <w:left w:val="single" w:sz="8" w:space="0" w:color="auto"/>
              <w:bottom w:val="single" w:sz="8" w:space="0" w:color="auto"/>
              <w:right w:val="single" w:sz="8" w:space="0" w:color="auto"/>
            </w:tcBorders>
            <w:vAlign w:val="bottom"/>
            <w:hideMark/>
          </w:tcPr>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065</w:t>
            </w:r>
          </w:p>
        </w:tc>
        <w:tc>
          <w:tcPr>
            <w:tcW w:w="3844" w:type="dxa"/>
            <w:tcBorders>
              <w:top w:val="nil"/>
              <w:left w:val="nil"/>
              <w:bottom w:val="single" w:sz="8" w:space="0" w:color="auto"/>
              <w:right w:val="single" w:sz="8" w:space="0" w:color="auto"/>
            </w:tcBorders>
            <w:vAlign w:val="center"/>
            <w:hideMark/>
          </w:tcPr>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ООО «Интер РАО – Управление сервисами» (ОЦО)</w:t>
            </w:r>
          </w:p>
        </w:tc>
        <w:tc>
          <w:tcPr>
            <w:tcW w:w="4392" w:type="dxa"/>
            <w:tcBorders>
              <w:top w:val="nil"/>
              <w:left w:val="nil"/>
              <w:bottom w:val="single" w:sz="8" w:space="0" w:color="auto"/>
              <w:right w:val="single" w:sz="8" w:space="0" w:color="auto"/>
            </w:tcBorders>
            <w:noWrap/>
            <w:vAlign w:val="bottom"/>
            <w:hideMark/>
          </w:tcPr>
          <w:p w:rsidR="00457821" w:rsidRPr="00A745EA" w:rsidRDefault="00457821" w:rsidP="00A40AD0">
            <w:pPr>
              <w:spacing w:line="360" w:lineRule="auto"/>
              <w:rPr>
                <w:szCs w:val="24"/>
              </w:rPr>
            </w:pPr>
            <w:r w:rsidRPr="00A745EA">
              <w:rPr>
                <w:szCs w:val="24"/>
              </w:rPr>
              <w:t> </w:t>
            </w:r>
          </w:p>
        </w:tc>
      </w:tr>
      <w:tr w:rsidR="00457821" w:rsidRPr="00A745EA" w:rsidTr="00457821">
        <w:trPr>
          <w:trHeight w:val="300"/>
        </w:trPr>
        <w:tc>
          <w:tcPr>
            <w:tcW w:w="1099" w:type="dxa"/>
            <w:tcBorders>
              <w:top w:val="nil"/>
              <w:left w:val="single" w:sz="8" w:space="0" w:color="auto"/>
              <w:bottom w:val="single" w:sz="8" w:space="0" w:color="auto"/>
              <w:right w:val="single" w:sz="8" w:space="0" w:color="auto"/>
            </w:tcBorders>
            <w:vAlign w:val="bottom"/>
            <w:hideMark/>
          </w:tcPr>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070</w:t>
            </w:r>
          </w:p>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 </w:t>
            </w:r>
          </w:p>
        </w:tc>
        <w:tc>
          <w:tcPr>
            <w:tcW w:w="3844" w:type="dxa"/>
            <w:tcBorders>
              <w:top w:val="nil"/>
              <w:left w:val="nil"/>
              <w:bottom w:val="single" w:sz="8" w:space="0" w:color="auto"/>
              <w:right w:val="single" w:sz="8" w:space="0" w:color="auto"/>
            </w:tcBorders>
            <w:vAlign w:val="center"/>
            <w:hideMark/>
          </w:tcPr>
          <w:p w:rsidR="00457821" w:rsidRPr="00A745EA" w:rsidRDefault="00457821" w:rsidP="00A40AD0">
            <w:pPr>
              <w:spacing w:line="360" w:lineRule="auto"/>
              <w:rPr>
                <w:szCs w:val="24"/>
              </w:rPr>
            </w:pPr>
            <w:r w:rsidRPr="00A745EA">
              <w:rPr>
                <w:szCs w:val="24"/>
              </w:rPr>
              <w:t>ПАО "Интер РАО"</w:t>
            </w:r>
          </w:p>
        </w:tc>
        <w:tc>
          <w:tcPr>
            <w:tcW w:w="4392" w:type="dxa"/>
            <w:tcBorders>
              <w:top w:val="nil"/>
              <w:left w:val="nil"/>
              <w:bottom w:val="single" w:sz="8" w:space="0" w:color="auto"/>
              <w:right w:val="single" w:sz="8" w:space="0" w:color="auto"/>
            </w:tcBorders>
            <w:noWrap/>
            <w:vAlign w:val="bottom"/>
            <w:hideMark/>
          </w:tcPr>
          <w:p w:rsidR="00457821" w:rsidRPr="00A745EA" w:rsidRDefault="00457821" w:rsidP="00A40AD0">
            <w:pPr>
              <w:spacing w:line="360" w:lineRule="auto"/>
              <w:rPr>
                <w:szCs w:val="24"/>
              </w:rPr>
            </w:pPr>
            <w:r w:rsidRPr="00A745EA">
              <w:rPr>
                <w:szCs w:val="24"/>
              </w:rPr>
              <w:t>Представительство в Эквадоре</w:t>
            </w:r>
          </w:p>
        </w:tc>
      </w:tr>
    </w:tbl>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cs="Times New Roman"/>
          <w:color w:val="auto"/>
          <w:sz w:val="24"/>
          <w:szCs w:val="24"/>
          <w:lang w:val="ru-RU"/>
        </w:rPr>
        <w:t>Значение группы разрядов</w:t>
      </w:r>
      <w:r w:rsidRPr="00A745EA">
        <w:rPr>
          <w:rFonts w:cs="Times New Roman"/>
          <w:color w:val="auto"/>
          <w:sz w:val="24"/>
          <w:szCs w:val="24"/>
        </w:rPr>
        <w:t> T</w:t>
      </w:r>
      <w:r w:rsidRPr="00A745EA">
        <w:rPr>
          <w:rFonts w:cs="Times New Roman"/>
          <w:color w:val="auto"/>
          <w:sz w:val="24"/>
          <w:szCs w:val="24"/>
          <w:lang w:val="ru-RU"/>
        </w:rPr>
        <w:t xml:space="preserve"> (</w:t>
      </w:r>
      <w:r w:rsidRPr="00A745EA">
        <w:rPr>
          <w:rFonts w:cs="Times New Roman"/>
          <w:color w:val="auto"/>
          <w:sz w:val="24"/>
          <w:szCs w:val="24"/>
        </w:rPr>
        <w:t>Type</w:t>
      </w:r>
      <w:r w:rsidRPr="00A745EA">
        <w:rPr>
          <w:rFonts w:cs="Times New Roman"/>
          <w:color w:val="auto"/>
          <w:sz w:val="24"/>
          <w:szCs w:val="24"/>
          <w:lang w:val="ru-RU"/>
        </w:rPr>
        <w:t>)</w:t>
      </w:r>
    </w:p>
    <w:tbl>
      <w:tblPr>
        <w:tblW w:w="5000" w:type="pct"/>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1398"/>
        <w:gridCol w:w="2077"/>
        <w:gridCol w:w="5864"/>
      </w:tblGrid>
      <w:tr w:rsidR="00457821" w:rsidRPr="00A745EA" w:rsidTr="00457821">
        <w:trPr>
          <w:tblHeader/>
        </w:trPr>
        <w:tc>
          <w:tcPr>
            <w:tcW w:w="2295" w:type="dxa"/>
            <w:tcBorders>
              <w:top w:val="outset" w:sz="6" w:space="0" w:color="auto"/>
              <w:left w:val="outset" w:sz="6" w:space="0" w:color="auto"/>
              <w:bottom w:val="outset" w:sz="6" w:space="0" w:color="auto"/>
              <w:right w:val="outset" w:sz="6" w:space="0" w:color="auto"/>
            </w:tcBorders>
            <w:vAlign w:val="center"/>
            <w:hideMark/>
          </w:tcPr>
          <w:p w:rsidR="00457821" w:rsidRPr="00A745EA" w:rsidRDefault="00457821" w:rsidP="00A40AD0">
            <w:pPr>
              <w:spacing w:line="360" w:lineRule="auto"/>
              <w:jc w:val="center"/>
              <w:rPr>
                <w:b/>
                <w:bCs/>
                <w:szCs w:val="24"/>
              </w:rPr>
            </w:pPr>
            <w:r w:rsidRPr="00A745EA">
              <w:rPr>
                <w:b/>
                <w:bCs/>
                <w:szCs w:val="24"/>
              </w:rPr>
              <w:t>Значение</w:t>
            </w:r>
          </w:p>
        </w:tc>
        <w:tc>
          <w:tcPr>
            <w:tcW w:w="3180" w:type="dxa"/>
            <w:tcBorders>
              <w:top w:val="outset" w:sz="6" w:space="0" w:color="auto"/>
              <w:left w:val="outset" w:sz="6" w:space="0" w:color="auto"/>
              <w:bottom w:val="outset" w:sz="6" w:space="0" w:color="auto"/>
              <w:right w:val="outset" w:sz="6" w:space="0" w:color="auto"/>
            </w:tcBorders>
            <w:vAlign w:val="center"/>
            <w:hideMark/>
          </w:tcPr>
          <w:p w:rsidR="00457821" w:rsidRPr="00A745EA" w:rsidRDefault="00457821" w:rsidP="00A40AD0">
            <w:pPr>
              <w:spacing w:line="360" w:lineRule="auto"/>
              <w:jc w:val="center"/>
              <w:rPr>
                <w:b/>
                <w:bCs/>
                <w:szCs w:val="24"/>
              </w:rPr>
            </w:pPr>
            <w:r w:rsidRPr="00A745EA">
              <w:rPr>
                <w:b/>
                <w:bCs/>
                <w:szCs w:val="24"/>
              </w:rPr>
              <w:t>Наименование</w:t>
            </w:r>
          </w:p>
        </w:tc>
        <w:tc>
          <w:tcPr>
            <w:tcW w:w="14340" w:type="dxa"/>
            <w:tcBorders>
              <w:top w:val="outset" w:sz="6" w:space="0" w:color="auto"/>
              <w:left w:val="outset" w:sz="6" w:space="0" w:color="auto"/>
              <w:bottom w:val="outset" w:sz="6" w:space="0" w:color="auto"/>
              <w:right w:val="outset" w:sz="6" w:space="0" w:color="auto"/>
            </w:tcBorders>
            <w:vAlign w:val="center"/>
            <w:hideMark/>
          </w:tcPr>
          <w:p w:rsidR="00457821" w:rsidRPr="00A745EA" w:rsidRDefault="00457821" w:rsidP="00A40AD0">
            <w:pPr>
              <w:spacing w:line="360" w:lineRule="auto"/>
              <w:jc w:val="center"/>
              <w:rPr>
                <w:b/>
                <w:bCs/>
                <w:szCs w:val="24"/>
              </w:rPr>
            </w:pPr>
            <w:r w:rsidRPr="00A745EA">
              <w:rPr>
                <w:b/>
                <w:bCs/>
                <w:szCs w:val="24"/>
              </w:rPr>
              <w:t>Описание</w:t>
            </w:r>
          </w:p>
        </w:tc>
      </w:tr>
      <w:tr w:rsidR="00457821" w:rsidRPr="00A745EA" w:rsidTr="00457821">
        <w:tc>
          <w:tcPr>
            <w:tcW w:w="2295" w:type="dxa"/>
            <w:tcBorders>
              <w:top w:val="outset" w:sz="6" w:space="0" w:color="auto"/>
              <w:left w:val="outset" w:sz="6" w:space="0" w:color="auto"/>
              <w:bottom w:val="outset" w:sz="6" w:space="0" w:color="auto"/>
              <w:right w:val="outset" w:sz="6" w:space="0" w:color="auto"/>
            </w:tcBorders>
            <w:vAlign w:val="center"/>
            <w:hideMark/>
          </w:tcPr>
          <w:p w:rsidR="00457821" w:rsidRPr="00A745EA" w:rsidRDefault="00457821" w:rsidP="00A40AD0">
            <w:pPr>
              <w:spacing w:line="360" w:lineRule="auto"/>
              <w:rPr>
                <w:szCs w:val="24"/>
              </w:rPr>
            </w:pPr>
            <w:r w:rsidRPr="00A745EA">
              <w:rPr>
                <w:szCs w:val="24"/>
              </w:rPr>
              <w:t>00</w:t>
            </w:r>
          </w:p>
        </w:tc>
        <w:tc>
          <w:tcPr>
            <w:tcW w:w="3180" w:type="dxa"/>
            <w:tcBorders>
              <w:top w:val="outset" w:sz="6" w:space="0" w:color="auto"/>
              <w:left w:val="outset" w:sz="6" w:space="0" w:color="auto"/>
              <w:bottom w:val="outset" w:sz="6" w:space="0" w:color="auto"/>
              <w:right w:val="outset" w:sz="6" w:space="0" w:color="auto"/>
            </w:tcBorders>
            <w:vAlign w:val="center"/>
            <w:hideMark/>
          </w:tcPr>
          <w:p w:rsidR="00457821" w:rsidRPr="00A745EA" w:rsidRDefault="00457821" w:rsidP="00A40AD0">
            <w:pPr>
              <w:spacing w:line="360" w:lineRule="auto"/>
              <w:rPr>
                <w:szCs w:val="24"/>
              </w:rPr>
            </w:pPr>
            <w:r w:rsidRPr="00A745EA">
              <w:rPr>
                <w:szCs w:val="24"/>
              </w:rPr>
              <w:t> </w:t>
            </w:r>
          </w:p>
        </w:tc>
        <w:tc>
          <w:tcPr>
            <w:tcW w:w="14340" w:type="dxa"/>
            <w:tcBorders>
              <w:top w:val="outset" w:sz="6" w:space="0" w:color="auto"/>
              <w:left w:val="outset" w:sz="6" w:space="0" w:color="auto"/>
              <w:bottom w:val="outset" w:sz="6" w:space="0" w:color="auto"/>
              <w:right w:val="outset" w:sz="6" w:space="0" w:color="auto"/>
            </w:tcBorders>
            <w:vAlign w:val="center"/>
            <w:hideMark/>
          </w:tcPr>
          <w:p w:rsidR="00457821" w:rsidRPr="00A745EA" w:rsidRDefault="00457821" w:rsidP="00A40AD0">
            <w:pPr>
              <w:spacing w:line="360" w:lineRule="auto"/>
              <w:rPr>
                <w:szCs w:val="24"/>
              </w:rPr>
            </w:pPr>
            <w:r w:rsidRPr="00A745EA">
              <w:rPr>
                <w:szCs w:val="24"/>
              </w:rPr>
              <w:t>документы бухгалтерского учета, сформированные НЕ в учетной системе Организации/Филиала (входящие), штихкод для которых присваивается вручную.</w:t>
            </w:r>
          </w:p>
        </w:tc>
      </w:tr>
      <w:tr w:rsidR="00457821" w:rsidRPr="00A745EA" w:rsidTr="00457821">
        <w:tc>
          <w:tcPr>
            <w:tcW w:w="2295" w:type="dxa"/>
            <w:tcBorders>
              <w:top w:val="outset" w:sz="6" w:space="0" w:color="auto"/>
              <w:left w:val="outset" w:sz="6" w:space="0" w:color="auto"/>
              <w:bottom w:val="outset" w:sz="6" w:space="0" w:color="auto"/>
              <w:right w:val="outset" w:sz="6" w:space="0" w:color="auto"/>
            </w:tcBorders>
            <w:vAlign w:val="center"/>
            <w:hideMark/>
          </w:tcPr>
          <w:p w:rsidR="00457821" w:rsidRPr="00A745EA" w:rsidRDefault="00457821" w:rsidP="00A40AD0">
            <w:pPr>
              <w:spacing w:line="360" w:lineRule="auto"/>
              <w:rPr>
                <w:szCs w:val="24"/>
              </w:rPr>
            </w:pPr>
            <w:r w:rsidRPr="00A745EA">
              <w:rPr>
                <w:szCs w:val="24"/>
              </w:rPr>
              <w:t>40</w:t>
            </w:r>
          </w:p>
        </w:tc>
        <w:tc>
          <w:tcPr>
            <w:tcW w:w="3180" w:type="dxa"/>
            <w:tcBorders>
              <w:top w:val="outset" w:sz="6" w:space="0" w:color="auto"/>
              <w:left w:val="outset" w:sz="6" w:space="0" w:color="auto"/>
              <w:bottom w:val="outset" w:sz="6" w:space="0" w:color="auto"/>
              <w:right w:val="outset" w:sz="6" w:space="0" w:color="auto"/>
            </w:tcBorders>
            <w:vAlign w:val="center"/>
            <w:hideMark/>
          </w:tcPr>
          <w:p w:rsidR="00457821" w:rsidRPr="00A745EA" w:rsidRDefault="00457821" w:rsidP="00A40AD0">
            <w:pPr>
              <w:spacing w:line="360" w:lineRule="auto"/>
              <w:rPr>
                <w:szCs w:val="24"/>
              </w:rPr>
            </w:pPr>
            <w:r w:rsidRPr="00A745EA">
              <w:rPr>
                <w:szCs w:val="24"/>
              </w:rPr>
              <w:t> </w:t>
            </w:r>
          </w:p>
        </w:tc>
        <w:tc>
          <w:tcPr>
            <w:tcW w:w="14340" w:type="dxa"/>
            <w:tcBorders>
              <w:top w:val="outset" w:sz="6" w:space="0" w:color="auto"/>
              <w:left w:val="outset" w:sz="6" w:space="0" w:color="auto"/>
              <w:bottom w:val="outset" w:sz="6" w:space="0" w:color="auto"/>
              <w:right w:val="outset" w:sz="6" w:space="0" w:color="auto"/>
            </w:tcBorders>
            <w:vAlign w:val="center"/>
            <w:hideMark/>
          </w:tcPr>
          <w:p w:rsidR="00457821" w:rsidRPr="00A745EA" w:rsidRDefault="00457821" w:rsidP="00A40AD0">
            <w:pPr>
              <w:spacing w:line="360" w:lineRule="auto"/>
              <w:rPr>
                <w:szCs w:val="24"/>
              </w:rPr>
            </w:pPr>
            <w:r w:rsidRPr="00A745EA">
              <w:rPr>
                <w:szCs w:val="24"/>
              </w:rPr>
              <w:t>документы бухгалтерского учета, сформированные в учетной системе Организации/Филиала (исходящие), где документу присваивается штрихкод. В том числе документы ЭДО, документы из клиент банка, файлы прикладываемые вручную к объекту внешней системы. </w:t>
            </w:r>
          </w:p>
        </w:tc>
      </w:tr>
      <w:tr w:rsidR="00457821" w:rsidRPr="00A745EA" w:rsidTr="00457821">
        <w:tc>
          <w:tcPr>
            <w:tcW w:w="2295" w:type="dxa"/>
            <w:tcBorders>
              <w:top w:val="outset" w:sz="6" w:space="0" w:color="auto"/>
              <w:left w:val="outset" w:sz="6" w:space="0" w:color="auto"/>
              <w:bottom w:val="outset" w:sz="6" w:space="0" w:color="auto"/>
              <w:right w:val="outset" w:sz="6" w:space="0" w:color="auto"/>
            </w:tcBorders>
            <w:vAlign w:val="center"/>
            <w:hideMark/>
          </w:tcPr>
          <w:p w:rsidR="00457821" w:rsidRPr="00A745EA" w:rsidRDefault="00457821" w:rsidP="00A40AD0">
            <w:pPr>
              <w:spacing w:line="360" w:lineRule="auto"/>
              <w:rPr>
                <w:szCs w:val="24"/>
              </w:rPr>
            </w:pPr>
            <w:r w:rsidRPr="00A745EA">
              <w:rPr>
                <w:szCs w:val="24"/>
              </w:rPr>
              <w:lastRenderedPageBreak/>
              <w:t>50</w:t>
            </w:r>
          </w:p>
        </w:tc>
        <w:tc>
          <w:tcPr>
            <w:tcW w:w="3180" w:type="dxa"/>
            <w:tcBorders>
              <w:top w:val="outset" w:sz="6" w:space="0" w:color="auto"/>
              <w:left w:val="outset" w:sz="6" w:space="0" w:color="auto"/>
              <w:bottom w:val="outset" w:sz="6" w:space="0" w:color="auto"/>
              <w:right w:val="outset" w:sz="6" w:space="0" w:color="auto"/>
            </w:tcBorders>
            <w:vAlign w:val="center"/>
            <w:hideMark/>
          </w:tcPr>
          <w:p w:rsidR="00457821" w:rsidRPr="00A745EA" w:rsidRDefault="00457821" w:rsidP="00A40AD0">
            <w:pPr>
              <w:spacing w:line="360" w:lineRule="auto"/>
              <w:rPr>
                <w:szCs w:val="24"/>
              </w:rPr>
            </w:pPr>
            <w:r w:rsidRPr="00A745EA">
              <w:rPr>
                <w:szCs w:val="24"/>
              </w:rPr>
              <w:t> </w:t>
            </w:r>
          </w:p>
        </w:tc>
        <w:tc>
          <w:tcPr>
            <w:tcW w:w="14340" w:type="dxa"/>
            <w:tcBorders>
              <w:top w:val="outset" w:sz="6" w:space="0" w:color="auto"/>
              <w:left w:val="outset" w:sz="6" w:space="0" w:color="auto"/>
              <w:bottom w:val="outset" w:sz="6" w:space="0" w:color="auto"/>
              <w:right w:val="outset" w:sz="6" w:space="0" w:color="auto"/>
            </w:tcBorders>
            <w:vAlign w:val="center"/>
            <w:hideMark/>
          </w:tcPr>
          <w:p w:rsidR="00457821" w:rsidRPr="00A745EA" w:rsidRDefault="00457821" w:rsidP="00A40AD0">
            <w:pPr>
              <w:spacing w:line="360" w:lineRule="auto"/>
              <w:rPr>
                <w:szCs w:val="24"/>
              </w:rPr>
            </w:pPr>
            <w:r w:rsidRPr="00A745EA">
              <w:rPr>
                <w:szCs w:val="24"/>
              </w:rPr>
              <w:t>документы, сформированные в биллинговой системе, где документу присваивается штрихкод.</w:t>
            </w:r>
          </w:p>
        </w:tc>
      </w:tr>
      <w:tr w:rsidR="00457821" w:rsidRPr="00A745EA" w:rsidTr="00457821">
        <w:tc>
          <w:tcPr>
            <w:tcW w:w="2295" w:type="dxa"/>
            <w:tcBorders>
              <w:top w:val="outset" w:sz="6" w:space="0" w:color="auto"/>
              <w:left w:val="outset" w:sz="6" w:space="0" w:color="auto"/>
              <w:bottom w:val="outset" w:sz="6" w:space="0" w:color="auto"/>
              <w:right w:val="outset" w:sz="6" w:space="0" w:color="auto"/>
            </w:tcBorders>
            <w:vAlign w:val="center"/>
            <w:hideMark/>
          </w:tcPr>
          <w:p w:rsidR="00457821" w:rsidRPr="00A745EA" w:rsidRDefault="00457821" w:rsidP="00A40AD0">
            <w:pPr>
              <w:spacing w:line="360" w:lineRule="auto"/>
              <w:rPr>
                <w:szCs w:val="24"/>
              </w:rPr>
            </w:pPr>
            <w:r w:rsidRPr="00A745EA">
              <w:rPr>
                <w:szCs w:val="24"/>
              </w:rPr>
              <w:t>60</w:t>
            </w:r>
          </w:p>
        </w:tc>
        <w:tc>
          <w:tcPr>
            <w:tcW w:w="3180" w:type="dxa"/>
            <w:tcBorders>
              <w:top w:val="outset" w:sz="6" w:space="0" w:color="auto"/>
              <w:left w:val="outset" w:sz="6" w:space="0" w:color="auto"/>
              <w:bottom w:val="outset" w:sz="6" w:space="0" w:color="auto"/>
              <w:right w:val="outset" w:sz="6" w:space="0" w:color="auto"/>
            </w:tcBorders>
            <w:vAlign w:val="center"/>
            <w:hideMark/>
          </w:tcPr>
          <w:p w:rsidR="00457821" w:rsidRPr="00A745EA" w:rsidRDefault="00457821" w:rsidP="00A40AD0">
            <w:pPr>
              <w:spacing w:line="360" w:lineRule="auto"/>
              <w:rPr>
                <w:szCs w:val="24"/>
              </w:rPr>
            </w:pPr>
            <w:r w:rsidRPr="00A745EA">
              <w:rPr>
                <w:szCs w:val="24"/>
              </w:rPr>
              <w:t> </w:t>
            </w:r>
          </w:p>
        </w:tc>
        <w:tc>
          <w:tcPr>
            <w:tcW w:w="14340" w:type="dxa"/>
            <w:tcBorders>
              <w:top w:val="outset" w:sz="6" w:space="0" w:color="auto"/>
              <w:left w:val="outset" w:sz="6" w:space="0" w:color="auto"/>
              <w:bottom w:val="outset" w:sz="6" w:space="0" w:color="auto"/>
              <w:right w:val="outset" w:sz="6" w:space="0" w:color="auto"/>
            </w:tcBorders>
            <w:vAlign w:val="center"/>
            <w:hideMark/>
          </w:tcPr>
          <w:p w:rsidR="00457821" w:rsidRPr="00A745EA" w:rsidRDefault="00457821" w:rsidP="00A40AD0">
            <w:pPr>
              <w:spacing w:line="360" w:lineRule="auto"/>
              <w:rPr>
                <w:szCs w:val="24"/>
              </w:rPr>
            </w:pPr>
            <w:r w:rsidRPr="00A745EA">
              <w:rPr>
                <w:szCs w:val="24"/>
              </w:rPr>
              <w:t>документы от оператора ЭДО, штрихкод для которых сформирован в учетной системе Организации/Филиала</w:t>
            </w:r>
          </w:p>
        </w:tc>
      </w:tr>
      <w:tr w:rsidR="00457821" w:rsidRPr="00A745EA" w:rsidTr="00457821">
        <w:tc>
          <w:tcPr>
            <w:tcW w:w="2295" w:type="dxa"/>
            <w:tcBorders>
              <w:top w:val="outset" w:sz="6" w:space="0" w:color="auto"/>
              <w:left w:val="outset" w:sz="6" w:space="0" w:color="auto"/>
              <w:bottom w:val="outset" w:sz="6" w:space="0" w:color="auto"/>
              <w:right w:val="outset" w:sz="6" w:space="0" w:color="auto"/>
            </w:tcBorders>
            <w:vAlign w:val="center"/>
            <w:hideMark/>
          </w:tcPr>
          <w:p w:rsidR="00457821" w:rsidRPr="00A745EA" w:rsidRDefault="00457821" w:rsidP="00A40AD0">
            <w:pPr>
              <w:spacing w:line="360" w:lineRule="auto"/>
              <w:rPr>
                <w:szCs w:val="24"/>
              </w:rPr>
            </w:pPr>
            <w:r w:rsidRPr="00A745EA">
              <w:rPr>
                <w:szCs w:val="24"/>
              </w:rPr>
              <w:t>70</w:t>
            </w:r>
          </w:p>
        </w:tc>
        <w:tc>
          <w:tcPr>
            <w:tcW w:w="3180" w:type="dxa"/>
            <w:tcBorders>
              <w:top w:val="outset" w:sz="6" w:space="0" w:color="auto"/>
              <w:left w:val="outset" w:sz="6" w:space="0" w:color="auto"/>
              <w:bottom w:val="outset" w:sz="6" w:space="0" w:color="auto"/>
              <w:right w:val="outset" w:sz="6" w:space="0" w:color="auto"/>
            </w:tcBorders>
            <w:vAlign w:val="center"/>
            <w:hideMark/>
          </w:tcPr>
          <w:p w:rsidR="00457821" w:rsidRPr="00A745EA" w:rsidRDefault="00457821" w:rsidP="00A40AD0">
            <w:pPr>
              <w:spacing w:line="360" w:lineRule="auto"/>
              <w:rPr>
                <w:szCs w:val="24"/>
              </w:rPr>
            </w:pPr>
            <w:r w:rsidRPr="00A745EA">
              <w:rPr>
                <w:szCs w:val="24"/>
              </w:rPr>
              <w:t> </w:t>
            </w:r>
          </w:p>
        </w:tc>
        <w:tc>
          <w:tcPr>
            <w:tcW w:w="14340" w:type="dxa"/>
            <w:tcBorders>
              <w:top w:val="outset" w:sz="6" w:space="0" w:color="auto"/>
              <w:left w:val="outset" w:sz="6" w:space="0" w:color="auto"/>
              <w:bottom w:val="outset" w:sz="6" w:space="0" w:color="auto"/>
              <w:right w:val="outset" w:sz="6" w:space="0" w:color="auto"/>
            </w:tcBorders>
            <w:vAlign w:val="center"/>
            <w:hideMark/>
          </w:tcPr>
          <w:p w:rsidR="00457821" w:rsidRPr="00A745EA" w:rsidRDefault="00457821" w:rsidP="00A40AD0">
            <w:pPr>
              <w:spacing w:line="360" w:lineRule="auto"/>
              <w:rPr>
                <w:szCs w:val="24"/>
              </w:rPr>
            </w:pPr>
            <w:r w:rsidRPr="00A745EA">
              <w:rPr>
                <w:szCs w:val="24"/>
              </w:rPr>
              <w:t>документы из клиент-банка, штрихкод для которых сформирован в учетной системе Организации/Филиала</w:t>
            </w:r>
          </w:p>
        </w:tc>
      </w:tr>
      <w:tr w:rsidR="00457821" w:rsidRPr="00A745EA" w:rsidTr="00457821">
        <w:tc>
          <w:tcPr>
            <w:tcW w:w="2295" w:type="dxa"/>
            <w:tcBorders>
              <w:top w:val="outset" w:sz="6" w:space="0" w:color="auto"/>
              <w:left w:val="outset" w:sz="6" w:space="0" w:color="auto"/>
              <w:bottom w:val="outset" w:sz="6" w:space="0" w:color="auto"/>
              <w:right w:val="outset" w:sz="6" w:space="0" w:color="auto"/>
            </w:tcBorders>
            <w:vAlign w:val="center"/>
            <w:hideMark/>
          </w:tcPr>
          <w:p w:rsidR="00457821" w:rsidRPr="00A745EA" w:rsidRDefault="00457821" w:rsidP="00A40AD0">
            <w:pPr>
              <w:spacing w:line="360" w:lineRule="auto"/>
              <w:rPr>
                <w:szCs w:val="24"/>
              </w:rPr>
            </w:pPr>
            <w:r w:rsidRPr="00A745EA">
              <w:rPr>
                <w:szCs w:val="24"/>
              </w:rPr>
              <w:t>80</w:t>
            </w:r>
          </w:p>
        </w:tc>
        <w:tc>
          <w:tcPr>
            <w:tcW w:w="3180" w:type="dxa"/>
            <w:tcBorders>
              <w:top w:val="outset" w:sz="6" w:space="0" w:color="auto"/>
              <w:left w:val="outset" w:sz="6" w:space="0" w:color="auto"/>
              <w:bottom w:val="outset" w:sz="6" w:space="0" w:color="auto"/>
              <w:right w:val="outset" w:sz="6" w:space="0" w:color="auto"/>
            </w:tcBorders>
            <w:vAlign w:val="center"/>
            <w:hideMark/>
          </w:tcPr>
          <w:p w:rsidR="00457821" w:rsidRPr="00A745EA" w:rsidRDefault="00457821" w:rsidP="00A40AD0">
            <w:pPr>
              <w:spacing w:line="360" w:lineRule="auto"/>
              <w:rPr>
                <w:szCs w:val="24"/>
              </w:rPr>
            </w:pPr>
            <w:r w:rsidRPr="00A745EA">
              <w:rPr>
                <w:szCs w:val="24"/>
              </w:rPr>
              <w:t> </w:t>
            </w:r>
          </w:p>
        </w:tc>
        <w:tc>
          <w:tcPr>
            <w:tcW w:w="14340" w:type="dxa"/>
            <w:tcBorders>
              <w:top w:val="outset" w:sz="6" w:space="0" w:color="auto"/>
              <w:left w:val="outset" w:sz="6" w:space="0" w:color="auto"/>
              <w:bottom w:val="outset" w:sz="6" w:space="0" w:color="auto"/>
              <w:right w:val="outset" w:sz="6" w:space="0" w:color="auto"/>
            </w:tcBorders>
            <w:vAlign w:val="center"/>
            <w:hideMark/>
          </w:tcPr>
          <w:p w:rsidR="00457821" w:rsidRPr="00A745EA" w:rsidRDefault="00457821" w:rsidP="00A40AD0">
            <w:pPr>
              <w:spacing w:line="360" w:lineRule="auto"/>
              <w:rPr>
                <w:szCs w:val="24"/>
              </w:rPr>
            </w:pPr>
            <w:r w:rsidRPr="00A745EA">
              <w:rPr>
                <w:szCs w:val="24"/>
              </w:rPr>
              <w:t>документы кадрового учета, сформированные НЕ в учетной системе Организации/Филиала (входящие), штихкод для которых присваивается вручную.</w:t>
            </w:r>
          </w:p>
        </w:tc>
      </w:tr>
      <w:tr w:rsidR="00457821" w:rsidRPr="00A745EA" w:rsidTr="00457821">
        <w:tc>
          <w:tcPr>
            <w:tcW w:w="2295" w:type="dxa"/>
            <w:tcBorders>
              <w:top w:val="outset" w:sz="6" w:space="0" w:color="auto"/>
              <w:left w:val="outset" w:sz="6" w:space="0" w:color="auto"/>
              <w:bottom w:val="outset" w:sz="6" w:space="0" w:color="auto"/>
              <w:right w:val="outset" w:sz="6" w:space="0" w:color="auto"/>
            </w:tcBorders>
            <w:vAlign w:val="center"/>
            <w:hideMark/>
          </w:tcPr>
          <w:p w:rsidR="00457821" w:rsidRPr="00A745EA" w:rsidRDefault="00457821" w:rsidP="00A40AD0">
            <w:pPr>
              <w:spacing w:line="360" w:lineRule="auto"/>
              <w:rPr>
                <w:szCs w:val="24"/>
              </w:rPr>
            </w:pPr>
            <w:r w:rsidRPr="00A745EA">
              <w:rPr>
                <w:szCs w:val="24"/>
              </w:rPr>
              <w:t>90</w:t>
            </w:r>
          </w:p>
        </w:tc>
        <w:tc>
          <w:tcPr>
            <w:tcW w:w="3180" w:type="dxa"/>
            <w:tcBorders>
              <w:top w:val="outset" w:sz="6" w:space="0" w:color="auto"/>
              <w:left w:val="outset" w:sz="6" w:space="0" w:color="auto"/>
              <w:bottom w:val="outset" w:sz="6" w:space="0" w:color="auto"/>
              <w:right w:val="outset" w:sz="6" w:space="0" w:color="auto"/>
            </w:tcBorders>
            <w:vAlign w:val="center"/>
            <w:hideMark/>
          </w:tcPr>
          <w:p w:rsidR="00457821" w:rsidRPr="00A745EA" w:rsidRDefault="00457821" w:rsidP="00A40AD0">
            <w:pPr>
              <w:spacing w:line="360" w:lineRule="auto"/>
              <w:rPr>
                <w:szCs w:val="24"/>
              </w:rPr>
            </w:pPr>
            <w:r w:rsidRPr="00A745EA">
              <w:rPr>
                <w:szCs w:val="24"/>
              </w:rPr>
              <w:t> </w:t>
            </w:r>
          </w:p>
        </w:tc>
        <w:tc>
          <w:tcPr>
            <w:tcW w:w="14340" w:type="dxa"/>
            <w:tcBorders>
              <w:top w:val="outset" w:sz="6" w:space="0" w:color="auto"/>
              <w:left w:val="outset" w:sz="6" w:space="0" w:color="auto"/>
              <w:bottom w:val="outset" w:sz="6" w:space="0" w:color="auto"/>
              <w:right w:val="outset" w:sz="6" w:space="0" w:color="auto"/>
            </w:tcBorders>
            <w:vAlign w:val="center"/>
            <w:hideMark/>
          </w:tcPr>
          <w:p w:rsidR="00457821" w:rsidRPr="00A745EA" w:rsidRDefault="00457821" w:rsidP="00A40AD0">
            <w:pPr>
              <w:spacing w:line="360" w:lineRule="auto"/>
              <w:rPr>
                <w:szCs w:val="24"/>
              </w:rPr>
            </w:pPr>
            <w:r w:rsidRPr="00A745EA">
              <w:rPr>
                <w:szCs w:val="24"/>
              </w:rPr>
              <w:t>документы кадрового учета, сформированные в учетной системе Организации/Филиала (исходящие), где документу присваивается штрихкод. В том числе документы ЭДО, документы из клиент банка, файлы прикладываемые вручную к объекту внешней системы.</w:t>
            </w:r>
          </w:p>
        </w:tc>
      </w:tr>
    </w:tbl>
    <w:p w:rsidR="00457821" w:rsidRPr="00A745EA" w:rsidRDefault="00457821"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rPr>
        <w:t> </w:t>
      </w:r>
      <w:r w:rsidRPr="00A745EA">
        <w:rPr>
          <w:rFonts w:cs="Times New Roman"/>
          <w:color w:val="auto"/>
          <w:sz w:val="24"/>
          <w:szCs w:val="24"/>
          <w:lang w:val="ru-RU"/>
        </w:rPr>
        <w:t>Значение группы разрядов</w:t>
      </w:r>
      <w:r w:rsidRPr="00A745EA">
        <w:rPr>
          <w:rFonts w:cs="Times New Roman"/>
          <w:color w:val="auto"/>
          <w:sz w:val="24"/>
          <w:szCs w:val="24"/>
        </w:rPr>
        <w:t> L</w:t>
      </w:r>
      <w:r w:rsidRPr="00A745EA">
        <w:rPr>
          <w:rFonts w:cs="Times New Roman"/>
          <w:color w:val="auto"/>
          <w:sz w:val="24"/>
          <w:szCs w:val="24"/>
          <w:lang w:val="ru-RU"/>
        </w:rPr>
        <w:t xml:space="preserve"> (</w:t>
      </w:r>
      <w:r w:rsidRPr="00A745EA">
        <w:rPr>
          <w:rFonts w:cs="Times New Roman"/>
          <w:color w:val="auto"/>
          <w:sz w:val="24"/>
          <w:szCs w:val="24"/>
        </w:rPr>
        <w:t>Location</w:t>
      </w:r>
      <w:r w:rsidRPr="00A745EA">
        <w:rPr>
          <w:rFonts w:cs="Times New Roman"/>
          <w:color w:val="auto"/>
          <w:sz w:val="24"/>
          <w:szCs w:val="24"/>
          <w:lang w:val="ru-RU"/>
        </w:rPr>
        <w:t>)</w:t>
      </w:r>
    </w:p>
    <w:tbl>
      <w:tblPr>
        <w:tblW w:w="5000" w:type="pct"/>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1498"/>
        <w:gridCol w:w="7841"/>
      </w:tblGrid>
      <w:tr w:rsidR="00457821" w:rsidRPr="00A745EA" w:rsidTr="00457821">
        <w:trPr>
          <w:tblHeader/>
        </w:trPr>
        <w:tc>
          <w:tcPr>
            <w:tcW w:w="1498" w:type="dxa"/>
            <w:tcBorders>
              <w:top w:val="outset" w:sz="6" w:space="0" w:color="auto"/>
              <w:left w:val="outset" w:sz="6" w:space="0" w:color="auto"/>
              <w:bottom w:val="outset" w:sz="6" w:space="0" w:color="auto"/>
              <w:right w:val="outset" w:sz="6" w:space="0" w:color="auto"/>
            </w:tcBorders>
            <w:vAlign w:val="center"/>
            <w:hideMark/>
          </w:tcPr>
          <w:p w:rsidR="00457821" w:rsidRPr="00A745EA" w:rsidRDefault="00457821" w:rsidP="00A40AD0">
            <w:pPr>
              <w:spacing w:line="360" w:lineRule="auto"/>
              <w:jc w:val="center"/>
              <w:rPr>
                <w:b/>
                <w:bCs/>
                <w:szCs w:val="24"/>
              </w:rPr>
            </w:pPr>
            <w:r w:rsidRPr="00A745EA">
              <w:rPr>
                <w:b/>
                <w:bCs/>
                <w:szCs w:val="24"/>
              </w:rPr>
              <w:t>Значение</w:t>
            </w:r>
          </w:p>
        </w:tc>
        <w:tc>
          <w:tcPr>
            <w:tcW w:w="7841" w:type="dxa"/>
            <w:tcBorders>
              <w:top w:val="outset" w:sz="6" w:space="0" w:color="auto"/>
              <w:left w:val="outset" w:sz="6" w:space="0" w:color="auto"/>
              <w:bottom w:val="outset" w:sz="6" w:space="0" w:color="auto"/>
              <w:right w:val="outset" w:sz="6" w:space="0" w:color="auto"/>
            </w:tcBorders>
            <w:vAlign w:val="center"/>
            <w:hideMark/>
          </w:tcPr>
          <w:p w:rsidR="00457821" w:rsidRPr="00A745EA" w:rsidRDefault="00457821" w:rsidP="00A40AD0">
            <w:pPr>
              <w:spacing w:line="360" w:lineRule="auto"/>
              <w:jc w:val="center"/>
              <w:rPr>
                <w:b/>
                <w:bCs/>
                <w:szCs w:val="24"/>
              </w:rPr>
            </w:pPr>
            <w:r w:rsidRPr="00A745EA">
              <w:rPr>
                <w:b/>
                <w:bCs/>
                <w:szCs w:val="24"/>
              </w:rPr>
              <w:t>Точка ввода</w:t>
            </w:r>
          </w:p>
        </w:tc>
      </w:tr>
      <w:tr w:rsidR="00457821" w:rsidRPr="00A745EA" w:rsidTr="00457821">
        <w:tc>
          <w:tcPr>
            <w:tcW w:w="1498" w:type="dxa"/>
            <w:tcBorders>
              <w:top w:val="outset" w:sz="6" w:space="0" w:color="auto"/>
              <w:left w:val="outset" w:sz="6" w:space="0" w:color="auto"/>
              <w:bottom w:val="outset" w:sz="6" w:space="0" w:color="auto"/>
              <w:right w:val="outset" w:sz="6" w:space="0" w:color="auto"/>
            </w:tcBorders>
            <w:vAlign w:val="center"/>
            <w:hideMark/>
          </w:tcPr>
          <w:p w:rsidR="00457821" w:rsidRPr="00A745EA" w:rsidRDefault="00457821" w:rsidP="00A40AD0">
            <w:pPr>
              <w:spacing w:line="360" w:lineRule="auto"/>
              <w:rPr>
                <w:szCs w:val="24"/>
              </w:rPr>
            </w:pPr>
            <w:r w:rsidRPr="00A745EA">
              <w:rPr>
                <w:szCs w:val="24"/>
              </w:rPr>
              <w:t>000</w:t>
            </w:r>
          </w:p>
        </w:tc>
        <w:tc>
          <w:tcPr>
            <w:tcW w:w="7841" w:type="dxa"/>
            <w:tcBorders>
              <w:top w:val="outset" w:sz="6" w:space="0" w:color="auto"/>
              <w:left w:val="outset" w:sz="6" w:space="0" w:color="auto"/>
              <w:bottom w:val="outset" w:sz="6" w:space="0" w:color="auto"/>
              <w:right w:val="outset" w:sz="6" w:space="0" w:color="auto"/>
            </w:tcBorders>
            <w:vAlign w:val="center"/>
            <w:hideMark/>
          </w:tcPr>
          <w:p w:rsidR="00457821" w:rsidRPr="00A745EA" w:rsidRDefault="00457821" w:rsidP="00A40AD0">
            <w:pPr>
              <w:spacing w:line="360" w:lineRule="auto"/>
              <w:rPr>
                <w:szCs w:val="24"/>
              </w:rPr>
            </w:pPr>
            <w:r w:rsidRPr="00A745EA">
              <w:rPr>
                <w:szCs w:val="24"/>
              </w:rPr>
              <w:t>Не определено</w:t>
            </w:r>
          </w:p>
        </w:tc>
      </w:tr>
      <w:tr w:rsidR="00457821" w:rsidRPr="00A745EA" w:rsidTr="00457821">
        <w:tc>
          <w:tcPr>
            <w:tcW w:w="1498" w:type="dxa"/>
            <w:tcBorders>
              <w:top w:val="outset" w:sz="6" w:space="0" w:color="auto"/>
              <w:left w:val="outset" w:sz="6" w:space="0" w:color="auto"/>
              <w:bottom w:val="outset" w:sz="6" w:space="0" w:color="auto"/>
              <w:right w:val="outset" w:sz="6" w:space="0" w:color="auto"/>
            </w:tcBorders>
            <w:vAlign w:val="center"/>
            <w:hideMark/>
          </w:tcPr>
          <w:p w:rsidR="00457821" w:rsidRPr="00A745EA" w:rsidRDefault="00457821" w:rsidP="00A40AD0">
            <w:pPr>
              <w:spacing w:line="360" w:lineRule="auto"/>
              <w:rPr>
                <w:szCs w:val="24"/>
              </w:rPr>
            </w:pPr>
            <w:r w:rsidRPr="00A745EA">
              <w:rPr>
                <w:szCs w:val="24"/>
              </w:rPr>
              <w:t>001-899</w:t>
            </w:r>
          </w:p>
        </w:tc>
        <w:tc>
          <w:tcPr>
            <w:tcW w:w="7841" w:type="dxa"/>
            <w:tcBorders>
              <w:top w:val="outset" w:sz="6" w:space="0" w:color="auto"/>
              <w:left w:val="outset" w:sz="6" w:space="0" w:color="auto"/>
              <w:bottom w:val="outset" w:sz="6" w:space="0" w:color="auto"/>
              <w:right w:val="outset" w:sz="6" w:space="0" w:color="auto"/>
            </w:tcBorders>
            <w:vAlign w:val="center"/>
            <w:hideMark/>
          </w:tcPr>
          <w:p w:rsidR="00457821" w:rsidRPr="00A745EA" w:rsidRDefault="00457821" w:rsidP="00A40AD0">
            <w:pPr>
              <w:spacing w:line="360" w:lineRule="auto"/>
              <w:rPr>
                <w:szCs w:val="24"/>
              </w:rPr>
            </w:pPr>
            <w:r w:rsidRPr="00A745EA">
              <w:rPr>
                <w:szCs w:val="24"/>
              </w:rPr>
              <w:t>Места сканирования документов, будут определены при внедрении</w:t>
            </w:r>
          </w:p>
        </w:tc>
      </w:tr>
      <w:tr w:rsidR="00457821" w:rsidRPr="00A745EA" w:rsidTr="00457821">
        <w:tc>
          <w:tcPr>
            <w:tcW w:w="1498" w:type="dxa"/>
            <w:tcBorders>
              <w:top w:val="outset" w:sz="6" w:space="0" w:color="auto"/>
              <w:left w:val="outset" w:sz="6" w:space="0" w:color="auto"/>
              <w:bottom w:val="outset" w:sz="6" w:space="0" w:color="auto"/>
              <w:right w:val="outset" w:sz="6" w:space="0" w:color="auto"/>
            </w:tcBorders>
            <w:vAlign w:val="center"/>
            <w:hideMark/>
          </w:tcPr>
          <w:p w:rsidR="00457821" w:rsidRPr="00A745EA" w:rsidRDefault="00457821" w:rsidP="00A40AD0">
            <w:pPr>
              <w:spacing w:line="360" w:lineRule="auto"/>
              <w:rPr>
                <w:szCs w:val="24"/>
              </w:rPr>
            </w:pPr>
            <w:r w:rsidRPr="00A745EA">
              <w:rPr>
                <w:szCs w:val="24"/>
              </w:rPr>
              <w:t>900</w:t>
            </w:r>
          </w:p>
        </w:tc>
        <w:tc>
          <w:tcPr>
            <w:tcW w:w="7841" w:type="dxa"/>
            <w:tcBorders>
              <w:top w:val="outset" w:sz="6" w:space="0" w:color="auto"/>
              <w:left w:val="outset" w:sz="6" w:space="0" w:color="auto"/>
              <w:bottom w:val="outset" w:sz="6" w:space="0" w:color="auto"/>
              <w:right w:val="outset" w:sz="6" w:space="0" w:color="auto"/>
            </w:tcBorders>
            <w:vAlign w:val="center"/>
            <w:hideMark/>
          </w:tcPr>
          <w:p w:rsidR="00457821" w:rsidRPr="00A745EA" w:rsidRDefault="00457821" w:rsidP="00A40AD0">
            <w:pPr>
              <w:spacing w:line="360" w:lineRule="auto"/>
              <w:rPr>
                <w:szCs w:val="24"/>
              </w:rPr>
            </w:pPr>
            <w:r w:rsidRPr="00A745EA">
              <w:rPr>
                <w:szCs w:val="24"/>
              </w:rPr>
              <w:t>ТТС ЗиУП</w:t>
            </w:r>
          </w:p>
        </w:tc>
      </w:tr>
      <w:tr w:rsidR="00457821" w:rsidRPr="00A745EA" w:rsidTr="00457821">
        <w:tc>
          <w:tcPr>
            <w:tcW w:w="1498" w:type="dxa"/>
            <w:tcBorders>
              <w:top w:val="outset" w:sz="6" w:space="0" w:color="auto"/>
              <w:left w:val="outset" w:sz="6" w:space="0" w:color="auto"/>
              <w:bottom w:val="outset" w:sz="6" w:space="0" w:color="auto"/>
              <w:right w:val="outset" w:sz="6" w:space="0" w:color="auto"/>
            </w:tcBorders>
            <w:vAlign w:val="center"/>
            <w:hideMark/>
          </w:tcPr>
          <w:p w:rsidR="00457821" w:rsidRPr="00A745EA" w:rsidRDefault="00457821" w:rsidP="00A40AD0">
            <w:pPr>
              <w:spacing w:line="360" w:lineRule="auto"/>
              <w:rPr>
                <w:szCs w:val="24"/>
              </w:rPr>
            </w:pPr>
            <w:r w:rsidRPr="00A745EA">
              <w:rPr>
                <w:szCs w:val="24"/>
              </w:rPr>
              <w:t>901</w:t>
            </w:r>
          </w:p>
        </w:tc>
        <w:tc>
          <w:tcPr>
            <w:tcW w:w="7841" w:type="dxa"/>
            <w:tcBorders>
              <w:top w:val="outset" w:sz="6" w:space="0" w:color="auto"/>
              <w:left w:val="outset" w:sz="6" w:space="0" w:color="auto"/>
              <w:bottom w:val="outset" w:sz="6" w:space="0" w:color="auto"/>
              <w:right w:val="outset" w:sz="6" w:space="0" w:color="auto"/>
            </w:tcBorders>
            <w:vAlign w:val="center"/>
            <w:hideMark/>
          </w:tcPr>
          <w:p w:rsidR="00457821" w:rsidRPr="00A745EA" w:rsidRDefault="00457821" w:rsidP="00A40AD0">
            <w:pPr>
              <w:spacing w:line="360" w:lineRule="auto"/>
              <w:rPr>
                <w:szCs w:val="24"/>
              </w:rPr>
            </w:pPr>
            <w:r w:rsidRPr="00A745EA">
              <w:rPr>
                <w:szCs w:val="24"/>
              </w:rPr>
              <w:t>1С АСБУ</w:t>
            </w:r>
          </w:p>
        </w:tc>
      </w:tr>
      <w:tr w:rsidR="00457821" w:rsidRPr="00A745EA" w:rsidTr="00457821">
        <w:tc>
          <w:tcPr>
            <w:tcW w:w="1498" w:type="dxa"/>
            <w:tcBorders>
              <w:top w:val="outset" w:sz="6" w:space="0" w:color="auto"/>
              <w:left w:val="outset" w:sz="6" w:space="0" w:color="auto"/>
              <w:bottom w:val="outset" w:sz="6" w:space="0" w:color="auto"/>
              <w:right w:val="outset" w:sz="6" w:space="0" w:color="auto"/>
            </w:tcBorders>
            <w:vAlign w:val="center"/>
            <w:hideMark/>
          </w:tcPr>
          <w:p w:rsidR="00457821" w:rsidRPr="00A745EA" w:rsidRDefault="00457821" w:rsidP="00A40AD0">
            <w:pPr>
              <w:spacing w:line="360" w:lineRule="auto"/>
              <w:rPr>
                <w:szCs w:val="24"/>
              </w:rPr>
            </w:pPr>
            <w:r w:rsidRPr="00A745EA">
              <w:rPr>
                <w:szCs w:val="24"/>
              </w:rPr>
              <w:t>902</w:t>
            </w:r>
          </w:p>
        </w:tc>
        <w:tc>
          <w:tcPr>
            <w:tcW w:w="7841" w:type="dxa"/>
            <w:tcBorders>
              <w:top w:val="outset" w:sz="6" w:space="0" w:color="auto"/>
              <w:left w:val="outset" w:sz="6" w:space="0" w:color="auto"/>
              <w:bottom w:val="outset" w:sz="6" w:space="0" w:color="auto"/>
              <w:right w:val="outset" w:sz="6" w:space="0" w:color="auto"/>
            </w:tcBorders>
            <w:vAlign w:val="center"/>
            <w:hideMark/>
          </w:tcPr>
          <w:p w:rsidR="00457821" w:rsidRPr="00A745EA" w:rsidRDefault="00457821" w:rsidP="00A40AD0">
            <w:pPr>
              <w:spacing w:line="360" w:lineRule="auto"/>
              <w:rPr>
                <w:szCs w:val="24"/>
              </w:rPr>
            </w:pPr>
            <w:r w:rsidRPr="00A745EA">
              <w:rPr>
                <w:szCs w:val="24"/>
              </w:rPr>
              <w:t>1С УТ</w:t>
            </w:r>
          </w:p>
        </w:tc>
      </w:tr>
      <w:tr w:rsidR="00457821" w:rsidRPr="00A745EA" w:rsidTr="00457821">
        <w:tc>
          <w:tcPr>
            <w:tcW w:w="1498" w:type="dxa"/>
            <w:tcBorders>
              <w:top w:val="outset" w:sz="6" w:space="0" w:color="auto"/>
              <w:left w:val="outset" w:sz="6" w:space="0" w:color="auto"/>
              <w:bottom w:val="outset" w:sz="6" w:space="0" w:color="auto"/>
              <w:right w:val="outset" w:sz="6" w:space="0" w:color="auto"/>
            </w:tcBorders>
            <w:vAlign w:val="center"/>
            <w:hideMark/>
          </w:tcPr>
          <w:p w:rsidR="00457821" w:rsidRPr="00A745EA" w:rsidRDefault="00457821" w:rsidP="00A40AD0">
            <w:pPr>
              <w:spacing w:line="360" w:lineRule="auto"/>
              <w:rPr>
                <w:szCs w:val="24"/>
              </w:rPr>
            </w:pPr>
            <w:r w:rsidRPr="00A745EA">
              <w:rPr>
                <w:szCs w:val="24"/>
              </w:rPr>
              <w:t>903</w:t>
            </w:r>
          </w:p>
        </w:tc>
        <w:tc>
          <w:tcPr>
            <w:tcW w:w="7841" w:type="dxa"/>
            <w:tcBorders>
              <w:top w:val="outset" w:sz="6" w:space="0" w:color="auto"/>
              <w:left w:val="outset" w:sz="6" w:space="0" w:color="auto"/>
              <w:bottom w:val="outset" w:sz="6" w:space="0" w:color="auto"/>
              <w:right w:val="outset" w:sz="6" w:space="0" w:color="auto"/>
            </w:tcBorders>
            <w:vAlign w:val="center"/>
            <w:hideMark/>
          </w:tcPr>
          <w:p w:rsidR="00457821" w:rsidRPr="00A745EA" w:rsidRDefault="00457821" w:rsidP="00A40AD0">
            <w:pPr>
              <w:spacing w:line="360" w:lineRule="auto"/>
              <w:rPr>
                <w:szCs w:val="24"/>
              </w:rPr>
            </w:pPr>
            <w:r w:rsidRPr="00A745EA">
              <w:rPr>
                <w:szCs w:val="24"/>
              </w:rPr>
              <w:t>1С Бухгалтерия</w:t>
            </w:r>
          </w:p>
        </w:tc>
      </w:tr>
      <w:tr w:rsidR="00457821" w:rsidRPr="00A745EA" w:rsidTr="00457821">
        <w:tc>
          <w:tcPr>
            <w:tcW w:w="1498" w:type="dxa"/>
            <w:tcBorders>
              <w:top w:val="outset" w:sz="6" w:space="0" w:color="auto"/>
              <w:left w:val="outset" w:sz="6" w:space="0" w:color="auto"/>
              <w:bottom w:val="outset" w:sz="6" w:space="0" w:color="auto"/>
              <w:right w:val="outset" w:sz="6" w:space="0" w:color="auto"/>
            </w:tcBorders>
            <w:vAlign w:val="center"/>
            <w:hideMark/>
          </w:tcPr>
          <w:p w:rsidR="00457821" w:rsidRPr="00A745EA" w:rsidRDefault="00457821" w:rsidP="00A40AD0">
            <w:pPr>
              <w:spacing w:line="360" w:lineRule="auto"/>
              <w:rPr>
                <w:szCs w:val="24"/>
              </w:rPr>
            </w:pPr>
            <w:r w:rsidRPr="00A745EA">
              <w:rPr>
                <w:szCs w:val="24"/>
              </w:rPr>
              <w:t>904</w:t>
            </w:r>
          </w:p>
        </w:tc>
        <w:tc>
          <w:tcPr>
            <w:tcW w:w="7841" w:type="dxa"/>
            <w:tcBorders>
              <w:top w:val="outset" w:sz="6" w:space="0" w:color="auto"/>
              <w:left w:val="outset" w:sz="6" w:space="0" w:color="auto"/>
              <w:bottom w:val="outset" w:sz="6" w:space="0" w:color="auto"/>
              <w:right w:val="outset" w:sz="6" w:space="0" w:color="auto"/>
            </w:tcBorders>
            <w:vAlign w:val="center"/>
            <w:hideMark/>
          </w:tcPr>
          <w:p w:rsidR="00457821" w:rsidRPr="00A745EA" w:rsidRDefault="00457821" w:rsidP="00A40AD0">
            <w:pPr>
              <w:spacing w:line="360" w:lineRule="auto"/>
              <w:rPr>
                <w:szCs w:val="24"/>
              </w:rPr>
            </w:pPr>
            <w:r w:rsidRPr="00A745EA">
              <w:rPr>
                <w:szCs w:val="24"/>
              </w:rPr>
              <w:t>1С УПП</w:t>
            </w:r>
          </w:p>
        </w:tc>
      </w:tr>
    </w:tbl>
    <w:p w:rsidR="00457821" w:rsidRPr="00A745EA" w:rsidRDefault="00B82BB3" w:rsidP="00A40AD0">
      <w:pPr>
        <w:pStyle w:val="2"/>
        <w:spacing w:before="0" w:line="360" w:lineRule="auto"/>
        <w:rPr>
          <w:rFonts w:ascii="Times New Roman" w:eastAsia="Times New Roman" w:hAnsi="Times New Roman" w:cs="Times New Roman"/>
          <w:b/>
          <w:color w:val="auto"/>
          <w:sz w:val="28"/>
          <w:szCs w:val="28"/>
        </w:rPr>
      </w:pPr>
      <w:bookmarkStart w:id="98" w:name="_Toc6590697"/>
      <w:r>
        <w:rPr>
          <w:rFonts w:ascii="Times New Roman" w:eastAsia="Times New Roman" w:hAnsi="Times New Roman" w:cs="Times New Roman"/>
          <w:b/>
          <w:color w:val="auto"/>
          <w:sz w:val="28"/>
          <w:szCs w:val="28"/>
        </w:rPr>
        <w:t>7</w:t>
      </w:r>
      <w:r w:rsidR="00B63984" w:rsidRPr="00A745EA">
        <w:rPr>
          <w:rFonts w:ascii="Times New Roman" w:eastAsia="Times New Roman" w:hAnsi="Times New Roman" w:cs="Times New Roman"/>
          <w:b/>
          <w:color w:val="auto"/>
          <w:sz w:val="28"/>
          <w:szCs w:val="28"/>
        </w:rPr>
        <w:t>.7</w:t>
      </w:r>
      <w:r w:rsidR="00457821" w:rsidRPr="00A745EA">
        <w:rPr>
          <w:rFonts w:ascii="Times New Roman" w:eastAsia="Times New Roman" w:hAnsi="Times New Roman" w:cs="Times New Roman"/>
          <w:b/>
          <w:color w:val="auto"/>
          <w:sz w:val="28"/>
          <w:szCs w:val="28"/>
        </w:rPr>
        <w:t>.  Формирование темы задания и сообщения по документу</w:t>
      </w:r>
      <w:bookmarkEnd w:id="98"/>
    </w:p>
    <w:p w:rsidR="00B63984" w:rsidRPr="00A745EA" w:rsidRDefault="00B63984" w:rsidP="00A40AD0"/>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22"/>
        <w:gridCol w:w="5234"/>
        <w:gridCol w:w="1289"/>
      </w:tblGrid>
      <w:tr w:rsidR="00457821" w:rsidRPr="00A745EA" w:rsidTr="00457821">
        <w:tc>
          <w:tcPr>
            <w:tcW w:w="2822" w:type="dxa"/>
            <w:shd w:val="clear" w:color="auto" w:fill="auto"/>
            <w:hideMark/>
          </w:tcPr>
          <w:p w:rsidR="00457821" w:rsidRPr="00A745EA" w:rsidRDefault="00457821" w:rsidP="00A40AD0">
            <w:pPr>
              <w:spacing w:line="360" w:lineRule="auto"/>
              <w:jc w:val="center"/>
              <w:rPr>
                <w:b/>
                <w:bCs/>
                <w:szCs w:val="24"/>
              </w:rPr>
            </w:pPr>
            <w:r w:rsidRPr="00A745EA">
              <w:rPr>
                <w:rStyle w:val="af5"/>
                <w:szCs w:val="24"/>
              </w:rPr>
              <w:t>Тема</w:t>
            </w:r>
          </w:p>
        </w:tc>
        <w:tc>
          <w:tcPr>
            <w:tcW w:w="5234" w:type="dxa"/>
            <w:shd w:val="clear" w:color="auto" w:fill="auto"/>
            <w:hideMark/>
          </w:tcPr>
          <w:p w:rsidR="00457821" w:rsidRPr="00A745EA" w:rsidRDefault="00457821" w:rsidP="00A40AD0">
            <w:pPr>
              <w:spacing w:line="360" w:lineRule="auto"/>
              <w:jc w:val="center"/>
              <w:rPr>
                <w:b/>
                <w:bCs/>
                <w:szCs w:val="24"/>
              </w:rPr>
            </w:pPr>
            <w:r w:rsidRPr="00A745EA">
              <w:rPr>
                <w:rStyle w:val="af5"/>
                <w:szCs w:val="24"/>
              </w:rPr>
              <w:t>Сообщение</w:t>
            </w:r>
          </w:p>
        </w:tc>
        <w:tc>
          <w:tcPr>
            <w:tcW w:w="0" w:type="auto"/>
            <w:shd w:val="clear" w:color="auto" w:fill="auto"/>
            <w:hideMark/>
          </w:tcPr>
          <w:p w:rsidR="00457821" w:rsidRPr="00A745EA" w:rsidRDefault="00457821" w:rsidP="00A40AD0">
            <w:pPr>
              <w:spacing w:line="360" w:lineRule="auto"/>
              <w:jc w:val="center"/>
              <w:rPr>
                <w:b/>
                <w:bCs/>
                <w:szCs w:val="24"/>
              </w:rPr>
            </w:pPr>
            <w:r w:rsidRPr="00A745EA">
              <w:rPr>
                <w:rStyle w:val="af5"/>
                <w:szCs w:val="24"/>
              </w:rPr>
              <w:t>Описание</w:t>
            </w:r>
          </w:p>
        </w:tc>
      </w:tr>
      <w:tr w:rsidR="00457821" w:rsidRPr="00A745EA" w:rsidTr="00457821">
        <w:tc>
          <w:tcPr>
            <w:tcW w:w="2822" w:type="dxa"/>
            <w:shd w:val="clear" w:color="auto" w:fill="auto"/>
            <w:hideMark/>
          </w:tcPr>
          <w:p w:rsidR="00457821" w:rsidRPr="00A745EA" w:rsidRDefault="00457821" w:rsidP="00A40AD0">
            <w:pPr>
              <w:spacing w:line="360" w:lineRule="auto"/>
              <w:rPr>
                <w:szCs w:val="24"/>
              </w:rPr>
            </w:pPr>
            <w:r w:rsidRPr="00A745EA">
              <w:rPr>
                <w:szCs w:val="24"/>
              </w:rPr>
              <w:t>Оформление</w:t>
            </w:r>
          </w:p>
        </w:tc>
        <w:tc>
          <w:tcPr>
            <w:tcW w:w="5234" w:type="dxa"/>
            <w:shd w:val="clear" w:color="auto" w:fill="auto"/>
            <w:hideMark/>
          </w:tcPr>
          <w:p w:rsidR="00457821" w:rsidRPr="00A745EA" w:rsidRDefault="00457821" w:rsidP="00A40AD0">
            <w:pPr>
              <w:spacing w:line="360" w:lineRule="auto"/>
              <w:rPr>
                <w:szCs w:val="24"/>
              </w:rPr>
            </w:pPr>
            <w:r w:rsidRPr="00A745EA">
              <w:rPr>
                <w:szCs w:val="24"/>
              </w:rPr>
              <w:t>Проведите процедуру оформления</w:t>
            </w:r>
          </w:p>
        </w:tc>
        <w:tc>
          <w:tcPr>
            <w:tcW w:w="0" w:type="auto"/>
            <w:shd w:val="clear" w:color="auto" w:fill="auto"/>
            <w:hideMark/>
          </w:tcPr>
          <w:p w:rsidR="00457821" w:rsidRPr="00A745EA" w:rsidRDefault="00457821" w:rsidP="00A40AD0">
            <w:pPr>
              <w:spacing w:line="360" w:lineRule="auto"/>
              <w:rPr>
                <w:szCs w:val="24"/>
              </w:rPr>
            </w:pPr>
            <w:r w:rsidRPr="00A745EA">
              <w:rPr>
                <w:szCs w:val="24"/>
              </w:rPr>
              <w:t> </w:t>
            </w:r>
          </w:p>
        </w:tc>
      </w:tr>
      <w:tr w:rsidR="00457821" w:rsidRPr="00A745EA" w:rsidTr="00457821">
        <w:tc>
          <w:tcPr>
            <w:tcW w:w="2822" w:type="dxa"/>
            <w:shd w:val="clear" w:color="auto" w:fill="auto"/>
            <w:hideMark/>
          </w:tcPr>
          <w:p w:rsidR="00457821" w:rsidRPr="00A745EA" w:rsidRDefault="00457821" w:rsidP="00A40AD0">
            <w:pPr>
              <w:spacing w:line="360" w:lineRule="auto"/>
              <w:rPr>
                <w:szCs w:val="24"/>
              </w:rPr>
            </w:pPr>
            <w:r w:rsidRPr="00A745EA">
              <w:rPr>
                <w:szCs w:val="24"/>
              </w:rPr>
              <w:t>Обработка</w:t>
            </w:r>
          </w:p>
        </w:tc>
        <w:tc>
          <w:tcPr>
            <w:tcW w:w="5234" w:type="dxa"/>
            <w:shd w:val="clear" w:color="auto" w:fill="auto"/>
            <w:hideMark/>
          </w:tcPr>
          <w:p w:rsidR="00457821" w:rsidRPr="00A745EA" w:rsidRDefault="00457821" w:rsidP="00A40AD0">
            <w:pPr>
              <w:spacing w:line="360" w:lineRule="auto"/>
              <w:rPr>
                <w:szCs w:val="24"/>
              </w:rPr>
            </w:pPr>
            <w:r w:rsidRPr="00A745EA">
              <w:rPr>
                <w:szCs w:val="24"/>
              </w:rPr>
              <w:t>Проведите проверку документов и отразите операцию в учетной системе</w:t>
            </w:r>
          </w:p>
        </w:tc>
        <w:tc>
          <w:tcPr>
            <w:tcW w:w="0" w:type="auto"/>
            <w:shd w:val="clear" w:color="auto" w:fill="auto"/>
            <w:hideMark/>
          </w:tcPr>
          <w:p w:rsidR="00457821" w:rsidRPr="00A745EA" w:rsidRDefault="00457821" w:rsidP="00A40AD0">
            <w:pPr>
              <w:spacing w:line="360" w:lineRule="auto"/>
              <w:rPr>
                <w:szCs w:val="24"/>
              </w:rPr>
            </w:pPr>
            <w:r w:rsidRPr="00A745EA">
              <w:rPr>
                <w:szCs w:val="24"/>
              </w:rPr>
              <w:t> </w:t>
            </w:r>
          </w:p>
        </w:tc>
      </w:tr>
      <w:tr w:rsidR="00457821" w:rsidRPr="00A745EA" w:rsidTr="00457821">
        <w:tc>
          <w:tcPr>
            <w:tcW w:w="2822" w:type="dxa"/>
            <w:shd w:val="clear" w:color="auto" w:fill="auto"/>
            <w:hideMark/>
          </w:tcPr>
          <w:p w:rsidR="00457821" w:rsidRPr="00A745EA" w:rsidRDefault="00457821" w:rsidP="00A40AD0">
            <w:pPr>
              <w:spacing w:line="360" w:lineRule="auto"/>
              <w:rPr>
                <w:szCs w:val="24"/>
              </w:rPr>
            </w:pPr>
            <w:r w:rsidRPr="00A745EA">
              <w:rPr>
                <w:szCs w:val="24"/>
              </w:rPr>
              <w:t>Исправление</w:t>
            </w:r>
          </w:p>
        </w:tc>
        <w:tc>
          <w:tcPr>
            <w:tcW w:w="5234" w:type="dxa"/>
            <w:shd w:val="clear" w:color="auto" w:fill="auto"/>
            <w:hideMark/>
          </w:tcPr>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Исправьте замечания</w:t>
            </w:r>
          </w:p>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lastRenderedPageBreak/>
              <w:t> </w:t>
            </w:r>
          </w:p>
        </w:tc>
        <w:tc>
          <w:tcPr>
            <w:tcW w:w="0" w:type="auto"/>
            <w:shd w:val="clear" w:color="auto" w:fill="auto"/>
            <w:hideMark/>
          </w:tcPr>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lastRenderedPageBreak/>
              <w:t> </w:t>
            </w:r>
          </w:p>
        </w:tc>
      </w:tr>
      <w:tr w:rsidR="00457821" w:rsidRPr="00A745EA" w:rsidTr="00457821">
        <w:tc>
          <w:tcPr>
            <w:tcW w:w="2822" w:type="dxa"/>
            <w:shd w:val="clear" w:color="auto" w:fill="auto"/>
            <w:hideMark/>
          </w:tcPr>
          <w:p w:rsidR="00457821" w:rsidRPr="00A745EA" w:rsidRDefault="00457821" w:rsidP="00A40AD0">
            <w:pPr>
              <w:spacing w:line="360" w:lineRule="auto"/>
              <w:rPr>
                <w:szCs w:val="24"/>
              </w:rPr>
            </w:pPr>
            <w:r w:rsidRPr="00A745EA">
              <w:rPr>
                <w:szCs w:val="24"/>
              </w:rPr>
              <w:t>Переоформление</w:t>
            </w:r>
          </w:p>
        </w:tc>
        <w:tc>
          <w:tcPr>
            <w:tcW w:w="5234" w:type="dxa"/>
            <w:shd w:val="clear" w:color="auto" w:fill="auto"/>
            <w:hideMark/>
          </w:tcPr>
          <w:p w:rsidR="00457821" w:rsidRPr="00A745EA" w:rsidRDefault="00457821" w:rsidP="00A40AD0">
            <w:pPr>
              <w:spacing w:line="360" w:lineRule="auto"/>
              <w:rPr>
                <w:szCs w:val="24"/>
              </w:rPr>
            </w:pPr>
            <w:r w:rsidRPr="00A745EA">
              <w:rPr>
                <w:szCs w:val="24"/>
              </w:rPr>
              <w:t>Проведите переоформление</w:t>
            </w:r>
          </w:p>
        </w:tc>
        <w:tc>
          <w:tcPr>
            <w:tcW w:w="0" w:type="auto"/>
            <w:shd w:val="clear" w:color="auto" w:fill="auto"/>
            <w:hideMark/>
          </w:tcPr>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 </w:t>
            </w:r>
          </w:p>
        </w:tc>
      </w:tr>
      <w:tr w:rsidR="00457821" w:rsidRPr="00A745EA" w:rsidTr="00457821">
        <w:tc>
          <w:tcPr>
            <w:tcW w:w="2822" w:type="dxa"/>
            <w:shd w:val="clear" w:color="auto" w:fill="auto"/>
            <w:hideMark/>
          </w:tcPr>
          <w:p w:rsidR="00457821" w:rsidRPr="00A745EA" w:rsidRDefault="00457821" w:rsidP="00A40AD0">
            <w:pPr>
              <w:spacing w:line="360" w:lineRule="auto"/>
              <w:rPr>
                <w:szCs w:val="24"/>
              </w:rPr>
            </w:pPr>
            <w:r w:rsidRPr="00A745EA">
              <w:rPr>
                <w:szCs w:val="24"/>
              </w:rPr>
              <w:t>Предоставление оригинала</w:t>
            </w:r>
          </w:p>
        </w:tc>
        <w:tc>
          <w:tcPr>
            <w:tcW w:w="5234" w:type="dxa"/>
            <w:shd w:val="clear" w:color="auto" w:fill="auto"/>
            <w:hideMark/>
          </w:tcPr>
          <w:p w:rsidR="00457821" w:rsidRPr="00A745EA" w:rsidRDefault="00457821" w:rsidP="00A40AD0">
            <w:pPr>
              <w:spacing w:line="360" w:lineRule="auto"/>
              <w:rPr>
                <w:szCs w:val="24"/>
              </w:rPr>
            </w:pPr>
            <w:r w:rsidRPr="00A745EA">
              <w:rPr>
                <w:szCs w:val="24"/>
              </w:rPr>
              <w:t>Предоставьте оригинал</w:t>
            </w:r>
          </w:p>
        </w:tc>
        <w:tc>
          <w:tcPr>
            <w:tcW w:w="0" w:type="auto"/>
            <w:shd w:val="clear" w:color="auto" w:fill="auto"/>
            <w:hideMark/>
          </w:tcPr>
          <w:p w:rsidR="00457821" w:rsidRPr="00A745EA" w:rsidRDefault="00457821" w:rsidP="00A40AD0">
            <w:pPr>
              <w:spacing w:line="360" w:lineRule="auto"/>
              <w:rPr>
                <w:szCs w:val="24"/>
              </w:rPr>
            </w:pPr>
            <w:r w:rsidRPr="00A745EA">
              <w:rPr>
                <w:szCs w:val="24"/>
              </w:rPr>
              <w:t> </w:t>
            </w:r>
          </w:p>
        </w:tc>
      </w:tr>
    </w:tbl>
    <w:p w:rsidR="00457821" w:rsidRPr="00A745EA" w:rsidRDefault="00B82BB3" w:rsidP="00A40AD0">
      <w:pPr>
        <w:pStyle w:val="2"/>
        <w:spacing w:before="0" w:line="360" w:lineRule="auto"/>
        <w:rPr>
          <w:rFonts w:ascii="Times New Roman" w:eastAsia="Times New Roman" w:hAnsi="Times New Roman" w:cs="Times New Roman"/>
          <w:b/>
          <w:color w:val="auto"/>
          <w:sz w:val="28"/>
          <w:szCs w:val="28"/>
        </w:rPr>
      </w:pPr>
      <w:bookmarkStart w:id="99" w:name="_Toc6590698"/>
      <w:r>
        <w:rPr>
          <w:rFonts w:ascii="Times New Roman" w:eastAsia="Times New Roman" w:hAnsi="Times New Roman" w:cs="Times New Roman"/>
          <w:b/>
          <w:color w:val="auto"/>
          <w:sz w:val="28"/>
          <w:szCs w:val="28"/>
        </w:rPr>
        <w:t>7</w:t>
      </w:r>
      <w:r w:rsidR="00B63984" w:rsidRPr="00A745EA">
        <w:rPr>
          <w:rFonts w:ascii="Times New Roman" w:eastAsia="Times New Roman" w:hAnsi="Times New Roman" w:cs="Times New Roman"/>
          <w:b/>
          <w:color w:val="auto"/>
          <w:sz w:val="28"/>
          <w:szCs w:val="28"/>
        </w:rPr>
        <w:t>.</w:t>
      </w:r>
      <w:r w:rsidR="00FD541B" w:rsidRPr="00A745EA">
        <w:rPr>
          <w:rFonts w:ascii="Times New Roman" w:eastAsia="Times New Roman" w:hAnsi="Times New Roman" w:cs="Times New Roman"/>
          <w:b/>
          <w:color w:val="auto"/>
          <w:sz w:val="28"/>
          <w:szCs w:val="28"/>
          <w:lang w:val="en-US"/>
        </w:rPr>
        <w:t>8</w:t>
      </w:r>
      <w:r w:rsidR="00457821" w:rsidRPr="00A745EA">
        <w:rPr>
          <w:rFonts w:ascii="Times New Roman" w:eastAsia="Times New Roman" w:hAnsi="Times New Roman" w:cs="Times New Roman"/>
          <w:b/>
          <w:color w:val="auto"/>
          <w:sz w:val="28"/>
          <w:szCs w:val="28"/>
        </w:rPr>
        <w:t>.  Системные уведомления</w:t>
      </w:r>
      <w:bookmarkEnd w:id="99"/>
    </w:p>
    <w:tbl>
      <w:tblPr>
        <w:tblW w:w="5374" w:type="pct"/>
        <w:tblInd w:w="-600" w:type="dxa"/>
        <w:tblBorders>
          <w:top w:val="outset" w:sz="6" w:space="0" w:color="auto"/>
          <w:left w:val="outset" w:sz="6" w:space="0" w:color="auto"/>
          <w:bottom w:val="outset" w:sz="6" w:space="0" w:color="auto"/>
          <w:right w:val="outset" w:sz="6" w:space="0" w:color="auto"/>
        </w:tblBorders>
        <w:tblLayout w:type="fixed"/>
        <w:tblCellMar>
          <w:top w:w="15" w:type="dxa"/>
          <w:left w:w="15" w:type="dxa"/>
          <w:bottom w:w="15" w:type="dxa"/>
          <w:right w:w="15" w:type="dxa"/>
        </w:tblCellMar>
        <w:tblLook w:val="04A0" w:firstRow="1" w:lastRow="0" w:firstColumn="1" w:lastColumn="0" w:noHBand="0" w:noVBand="1"/>
      </w:tblPr>
      <w:tblGrid>
        <w:gridCol w:w="1407"/>
        <w:gridCol w:w="1516"/>
        <w:gridCol w:w="1727"/>
        <w:gridCol w:w="1460"/>
        <w:gridCol w:w="1290"/>
        <w:gridCol w:w="1348"/>
        <w:gridCol w:w="1290"/>
      </w:tblGrid>
      <w:tr w:rsidR="00457821" w:rsidRPr="00A745EA" w:rsidTr="00457821">
        <w:trPr>
          <w:trHeight w:val="553"/>
        </w:trPr>
        <w:tc>
          <w:tcPr>
            <w:tcW w:w="1407" w:type="dxa"/>
            <w:tcBorders>
              <w:top w:val="outset" w:sz="6" w:space="0" w:color="auto"/>
              <w:left w:val="outset" w:sz="6" w:space="0" w:color="auto"/>
              <w:bottom w:val="outset" w:sz="6" w:space="0" w:color="auto"/>
              <w:right w:val="outset" w:sz="6" w:space="0" w:color="auto"/>
            </w:tcBorders>
            <w:vAlign w:val="center"/>
            <w:hideMark/>
          </w:tcPr>
          <w:p w:rsidR="00457821" w:rsidRPr="00A745EA" w:rsidRDefault="00457821" w:rsidP="00A40AD0">
            <w:pPr>
              <w:spacing w:line="360" w:lineRule="auto"/>
              <w:rPr>
                <w:szCs w:val="24"/>
              </w:rPr>
            </w:pPr>
            <w:r w:rsidRPr="00A745EA">
              <w:rPr>
                <w:szCs w:val="24"/>
              </w:rPr>
              <w:t>Системный код</w:t>
            </w:r>
          </w:p>
        </w:tc>
        <w:tc>
          <w:tcPr>
            <w:tcW w:w="1516" w:type="dxa"/>
            <w:tcBorders>
              <w:top w:val="outset" w:sz="6" w:space="0" w:color="auto"/>
              <w:left w:val="outset" w:sz="6" w:space="0" w:color="auto"/>
              <w:bottom w:val="outset" w:sz="6" w:space="0" w:color="auto"/>
              <w:right w:val="outset" w:sz="6" w:space="0" w:color="auto"/>
            </w:tcBorders>
            <w:vAlign w:val="center"/>
            <w:hideMark/>
          </w:tcPr>
          <w:p w:rsidR="00457821" w:rsidRPr="00A745EA" w:rsidRDefault="00457821" w:rsidP="00A40AD0">
            <w:pPr>
              <w:spacing w:line="360" w:lineRule="auto"/>
              <w:rPr>
                <w:szCs w:val="24"/>
              </w:rPr>
            </w:pPr>
            <w:r w:rsidRPr="00A745EA">
              <w:rPr>
                <w:szCs w:val="24"/>
              </w:rPr>
              <w:t>Сообщение</w:t>
            </w:r>
          </w:p>
        </w:tc>
        <w:tc>
          <w:tcPr>
            <w:tcW w:w="1727" w:type="dxa"/>
            <w:tcBorders>
              <w:top w:val="outset" w:sz="6" w:space="0" w:color="auto"/>
              <w:left w:val="outset" w:sz="6" w:space="0" w:color="auto"/>
              <w:bottom w:val="outset" w:sz="6" w:space="0" w:color="auto"/>
              <w:right w:val="outset" w:sz="6" w:space="0" w:color="auto"/>
            </w:tcBorders>
            <w:vAlign w:val="center"/>
            <w:hideMark/>
          </w:tcPr>
          <w:p w:rsidR="00457821" w:rsidRPr="00A745EA" w:rsidRDefault="00457821" w:rsidP="00A40AD0">
            <w:pPr>
              <w:spacing w:line="360" w:lineRule="auto"/>
              <w:rPr>
                <w:szCs w:val="24"/>
              </w:rPr>
            </w:pPr>
            <w:r w:rsidRPr="00A745EA">
              <w:rPr>
                <w:szCs w:val="24"/>
              </w:rPr>
              <w:t>Тема</w:t>
            </w:r>
          </w:p>
        </w:tc>
        <w:tc>
          <w:tcPr>
            <w:tcW w:w="1460" w:type="dxa"/>
            <w:tcBorders>
              <w:top w:val="outset" w:sz="6" w:space="0" w:color="auto"/>
              <w:left w:val="outset" w:sz="6" w:space="0" w:color="auto"/>
              <w:bottom w:val="outset" w:sz="6" w:space="0" w:color="auto"/>
              <w:right w:val="outset" w:sz="6" w:space="0" w:color="auto"/>
            </w:tcBorders>
            <w:vAlign w:val="center"/>
            <w:hideMark/>
          </w:tcPr>
          <w:p w:rsidR="00457821" w:rsidRPr="00A745EA" w:rsidRDefault="00457821" w:rsidP="00A40AD0">
            <w:pPr>
              <w:spacing w:line="360" w:lineRule="auto"/>
              <w:rPr>
                <w:szCs w:val="24"/>
              </w:rPr>
            </w:pPr>
            <w:r w:rsidRPr="00A745EA">
              <w:rPr>
                <w:szCs w:val="24"/>
              </w:rPr>
              <w:t>Комментарий</w:t>
            </w:r>
          </w:p>
        </w:tc>
        <w:tc>
          <w:tcPr>
            <w:tcW w:w="1290" w:type="dxa"/>
            <w:tcBorders>
              <w:top w:val="outset" w:sz="6" w:space="0" w:color="auto"/>
              <w:left w:val="outset" w:sz="6" w:space="0" w:color="auto"/>
              <w:bottom w:val="outset" w:sz="6" w:space="0" w:color="auto"/>
              <w:right w:val="outset" w:sz="6" w:space="0" w:color="auto"/>
            </w:tcBorders>
            <w:vAlign w:val="center"/>
            <w:hideMark/>
          </w:tcPr>
          <w:p w:rsidR="00457821" w:rsidRPr="00A745EA" w:rsidRDefault="00457821" w:rsidP="00A40AD0">
            <w:pPr>
              <w:spacing w:line="360" w:lineRule="auto"/>
              <w:rPr>
                <w:szCs w:val="24"/>
              </w:rPr>
            </w:pPr>
            <w:r w:rsidRPr="00A745EA">
              <w:rPr>
                <w:szCs w:val="24"/>
              </w:rPr>
              <w:t>Адресат</w:t>
            </w:r>
          </w:p>
        </w:tc>
        <w:tc>
          <w:tcPr>
            <w:tcW w:w="1348" w:type="dxa"/>
            <w:tcBorders>
              <w:top w:val="outset" w:sz="6" w:space="0" w:color="auto"/>
              <w:left w:val="outset" w:sz="6" w:space="0" w:color="auto"/>
              <w:bottom w:val="outset" w:sz="6" w:space="0" w:color="auto"/>
              <w:right w:val="outset" w:sz="6" w:space="0" w:color="auto"/>
            </w:tcBorders>
            <w:vAlign w:val="center"/>
            <w:hideMark/>
          </w:tcPr>
          <w:p w:rsidR="00457821" w:rsidRPr="00A745EA" w:rsidRDefault="00457821" w:rsidP="00A40AD0">
            <w:pPr>
              <w:spacing w:line="360" w:lineRule="auto"/>
              <w:rPr>
                <w:szCs w:val="24"/>
              </w:rPr>
            </w:pPr>
            <w:r w:rsidRPr="00A745EA">
              <w:rPr>
                <w:szCs w:val="24"/>
              </w:rPr>
              <w:t>Отправитель</w:t>
            </w:r>
          </w:p>
        </w:tc>
        <w:tc>
          <w:tcPr>
            <w:tcW w:w="1290" w:type="dxa"/>
            <w:tcBorders>
              <w:top w:val="outset" w:sz="6" w:space="0" w:color="auto"/>
              <w:left w:val="outset" w:sz="6" w:space="0" w:color="auto"/>
              <w:bottom w:val="outset" w:sz="6" w:space="0" w:color="auto"/>
              <w:right w:val="outset" w:sz="6" w:space="0" w:color="auto"/>
            </w:tcBorders>
            <w:vAlign w:val="center"/>
            <w:hideMark/>
          </w:tcPr>
          <w:p w:rsidR="00457821" w:rsidRPr="00A745EA" w:rsidRDefault="00457821" w:rsidP="00A40AD0">
            <w:pPr>
              <w:spacing w:line="360" w:lineRule="auto"/>
              <w:rPr>
                <w:szCs w:val="24"/>
              </w:rPr>
            </w:pPr>
            <w:r w:rsidRPr="00A745EA">
              <w:rPr>
                <w:szCs w:val="24"/>
              </w:rPr>
              <w:t>Событие</w:t>
            </w:r>
          </w:p>
        </w:tc>
      </w:tr>
      <w:tr w:rsidR="00457821" w:rsidRPr="00A745EA" w:rsidTr="00457821">
        <w:trPr>
          <w:trHeight w:val="840"/>
        </w:trPr>
        <w:tc>
          <w:tcPr>
            <w:tcW w:w="1407" w:type="dxa"/>
            <w:tcBorders>
              <w:top w:val="outset" w:sz="6" w:space="0" w:color="auto"/>
              <w:left w:val="outset" w:sz="6" w:space="0" w:color="auto"/>
              <w:bottom w:val="outset" w:sz="6" w:space="0" w:color="auto"/>
              <w:right w:val="outset" w:sz="6" w:space="0" w:color="auto"/>
            </w:tcBorders>
            <w:vAlign w:val="center"/>
            <w:hideMark/>
          </w:tcPr>
          <w:p w:rsidR="00457821" w:rsidRPr="00A745EA" w:rsidRDefault="00457821" w:rsidP="00A40AD0">
            <w:pPr>
              <w:spacing w:line="360" w:lineRule="auto"/>
              <w:rPr>
                <w:szCs w:val="24"/>
              </w:rPr>
            </w:pPr>
            <w:r w:rsidRPr="00A745EA">
              <w:rPr>
                <w:szCs w:val="24"/>
              </w:rPr>
              <w:t>AttachmentOriginal</w:t>
            </w:r>
          </w:p>
        </w:tc>
        <w:tc>
          <w:tcPr>
            <w:tcW w:w="1516" w:type="dxa"/>
            <w:tcBorders>
              <w:top w:val="outset" w:sz="6" w:space="0" w:color="auto"/>
              <w:left w:val="outset" w:sz="6" w:space="0" w:color="auto"/>
              <w:bottom w:val="outset" w:sz="6" w:space="0" w:color="auto"/>
              <w:right w:val="outset" w:sz="6" w:space="0" w:color="auto"/>
            </w:tcBorders>
            <w:vAlign w:val="center"/>
            <w:hideMark/>
          </w:tcPr>
          <w:p w:rsidR="00457821" w:rsidRPr="00A745EA" w:rsidRDefault="00457821" w:rsidP="00A40AD0">
            <w:pPr>
              <w:spacing w:line="360" w:lineRule="auto"/>
              <w:rPr>
                <w:szCs w:val="24"/>
              </w:rPr>
            </w:pPr>
            <w:r w:rsidRPr="00A745EA">
              <w:rPr>
                <w:szCs w:val="24"/>
              </w:rPr>
              <w:t>Предоставьте оригинал документа</w:t>
            </w:r>
          </w:p>
        </w:tc>
        <w:tc>
          <w:tcPr>
            <w:tcW w:w="1727" w:type="dxa"/>
            <w:tcBorders>
              <w:top w:val="outset" w:sz="6" w:space="0" w:color="auto"/>
              <w:left w:val="outset" w:sz="6" w:space="0" w:color="auto"/>
              <w:bottom w:val="outset" w:sz="6" w:space="0" w:color="auto"/>
              <w:right w:val="outset" w:sz="6" w:space="0" w:color="auto"/>
            </w:tcBorders>
            <w:vAlign w:val="center"/>
            <w:hideMark/>
          </w:tcPr>
          <w:p w:rsidR="00457821" w:rsidRPr="00A745EA" w:rsidRDefault="00457821" w:rsidP="00A40AD0">
            <w:pPr>
              <w:spacing w:line="360" w:lineRule="auto"/>
              <w:rPr>
                <w:szCs w:val="24"/>
              </w:rPr>
            </w:pPr>
            <w:r w:rsidRPr="00A745EA">
              <w:rPr>
                <w:szCs w:val="24"/>
              </w:rPr>
              <w:t>Предоставление оригинала</w:t>
            </w:r>
          </w:p>
        </w:tc>
        <w:tc>
          <w:tcPr>
            <w:tcW w:w="1460" w:type="dxa"/>
            <w:tcBorders>
              <w:top w:val="outset" w:sz="6" w:space="0" w:color="auto"/>
              <w:left w:val="outset" w:sz="6" w:space="0" w:color="auto"/>
              <w:bottom w:val="outset" w:sz="6" w:space="0" w:color="auto"/>
              <w:right w:val="outset" w:sz="6" w:space="0" w:color="auto"/>
            </w:tcBorders>
            <w:vAlign w:val="center"/>
            <w:hideMark/>
          </w:tcPr>
          <w:p w:rsidR="00457821" w:rsidRPr="00A745EA" w:rsidRDefault="00457821" w:rsidP="00A40AD0">
            <w:pPr>
              <w:spacing w:line="360" w:lineRule="auto"/>
              <w:rPr>
                <w:szCs w:val="24"/>
              </w:rPr>
            </w:pPr>
            <w:r w:rsidRPr="00A745EA">
              <w:rPr>
                <w:szCs w:val="24"/>
              </w:rPr>
              <w:t> </w:t>
            </w:r>
          </w:p>
        </w:tc>
        <w:tc>
          <w:tcPr>
            <w:tcW w:w="1290" w:type="dxa"/>
            <w:tcBorders>
              <w:top w:val="outset" w:sz="6" w:space="0" w:color="auto"/>
              <w:left w:val="outset" w:sz="6" w:space="0" w:color="auto"/>
              <w:bottom w:val="outset" w:sz="6" w:space="0" w:color="auto"/>
              <w:right w:val="outset" w:sz="6" w:space="0" w:color="auto"/>
            </w:tcBorders>
            <w:vAlign w:val="center"/>
            <w:hideMark/>
          </w:tcPr>
          <w:p w:rsidR="00457821" w:rsidRPr="00A745EA" w:rsidRDefault="00457821" w:rsidP="00A40AD0">
            <w:pPr>
              <w:spacing w:line="360" w:lineRule="auto"/>
              <w:rPr>
                <w:szCs w:val="24"/>
              </w:rPr>
            </w:pPr>
            <w:r w:rsidRPr="00A745EA">
              <w:rPr>
                <w:szCs w:val="24"/>
              </w:rPr>
              <w:t> </w:t>
            </w:r>
          </w:p>
        </w:tc>
        <w:tc>
          <w:tcPr>
            <w:tcW w:w="1348" w:type="dxa"/>
            <w:tcBorders>
              <w:top w:val="outset" w:sz="6" w:space="0" w:color="auto"/>
              <w:left w:val="outset" w:sz="6" w:space="0" w:color="auto"/>
              <w:bottom w:val="outset" w:sz="6" w:space="0" w:color="auto"/>
              <w:right w:val="outset" w:sz="6" w:space="0" w:color="auto"/>
            </w:tcBorders>
            <w:vAlign w:val="center"/>
            <w:hideMark/>
          </w:tcPr>
          <w:p w:rsidR="00457821" w:rsidRPr="00A745EA" w:rsidRDefault="00457821" w:rsidP="00A40AD0">
            <w:pPr>
              <w:spacing w:line="360" w:lineRule="auto"/>
              <w:rPr>
                <w:szCs w:val="24"/>
              </w:rPr>
            </w:pPr>
            <w:r w:rsidRPr="00A745EA">
              <w:rPr>
                <w:szCs w:val="24"/>
              </w:rPr>
              <w:t> </w:t>
            </w:r>
          </w:p>
        </w:tc>
        <w:tc>
          <w:tcPr>
            <w:tcW w:w="1290" w:type="dxa"/>
            <w:tcBorders>
              <w:top w:val="outset" w:sz="6" w:space="0" w:color="auto"/>
              <w:left w:val="outset" w:sz="6" w:space="0" w:color="auto"/>
              <w:bottom w:val="outset" w:sz="6" w:space="0" w:color="auto"/>
              <w:right w:val="outset" w:sz="6" w:space="0" w:color="auto"/>
            </w:tcBorders>
            <w:vAlign w:val="center"/>
            <w:hideMark/>
          </w:tcPr>
          <w:p w:rsidR="00457821" w:rsidRPr="00A745EA" w:rsidRDefault="00457821" w:rsidP="00A40AD0">
            <w:pPr>
              <w:spacing w:line="360" w:lineRule="auto"/>
              <w:rPr>
                <w:szCs w:val="24"/>
              </w:rPr>
            </w:pPr>
            <w:r w:rsidRPr="00A745EA">
              <w:rPr>
                <w:szCs w:val="24"/>
              </w:rPr>
              <w:t> </w:t>
            </w:r>
          </w:p>
        </w:tc>
      </w:tr>
      <w:tr w:rsidR="00457821" w:rsidRPr="00A745EA" w:rsidTr="00457821">
        <w:trPr>
          <w:trHeight w:val="1394"/>
        </w:trPr>
        <w:tc>
          <w:tcPr>
            <w:tcW w:w="1407" w:type="dxa"/>
            <w:tcBorders>
              <w:top w:val="outset" w:sz="6" w:space="0" w:color="auto"/>
              <w:left w:val="outset" w:sz="6" w:space="0" w:color="auto"/>
              <w:bottom w:val="outset" w:sz="6" w:space="0" w:color="auto"/>
              <w:right w:val="outset" w:sz="6" w:space="0" w:color="auto"/>
            </w:tcBorders>
            <w:vAlign w:val="center"/>
            <w:hideMark/>
          </w:tcPr>
          <w:p w:rsidR="00457821" w:rsidRPr="00A745EA" w:rsidRDefault="00457821" w:rsidP="00A40AD0">
            <w:pPr>
              <w:spacing w:line="360" w:lineRule="auto"/>
              <w:rPr>
                <w:szCs w:val="24"/>
              </w:rPr>
            </w:pPr>
            <w:r w:rsidRPr="00A745EA">
              <w:rPr>
                <w:szCs w:val="24"/>
              </w:rPr>
              <w:t>DS_PROCESSING_COMPLETED</w:t>
            </w:r>
          </w:p>
        </w:tc>
        <w:tc>
          <w:tcPr>
            <w:tcW w:w="1516" w:type="dxa"/>
            <w:tcBorders>
              <w:top w:val="outset" w:sz="6" w:space="0" w:color="auto"/>
              <w:left w:val="outset" w:sz="6" w:space="0" w:color="auto"/>
              <w:bottom w:val="outset" w:sz="6" w:space="0" w:color="auto"/>
              <w:right w:val="outset" w:sz="6" w:space="0" w:color="auto"/>
            </w:tcBorders>
            <w:vAlign w:val="center"/>
            <w:hideMark/>
          </w:tcPr>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Пакет обработан в ОЦО</w:t>
            </w:r>
          </w:p>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rPr>
            </w:pPr>
            <w:r w:rsidRPr="00A745EA">
              <w:rPr>
                <w:rFonts w:eastAsia="Times New Roman" w:cs="Times New Roman"/>
                <w:color w:val="auto"/>
                <w:sz w:val="24"/>
                <w:szCs w:val="24"/>
              </w:rPr>
              <w:t> </w:t>
            </w:r>
          </w:p>
        </w:tc>
        <w:tc>
          <w:tcPr>
            <w:tcW w:w="1727" w:type="dxa"/>
            <w:tcBorders>
              <w:top w:val="outset" w:sz="6" w:space="0" w:color="auto"/>
              <w:left w:val="outset" w:sz="6" w:space="0" w:color="auto"/>
              <w:bottom w:val="outset" w:sz="6" w:space="0" w:color="auto"/>
              <w:right w:val="outset" w:sz="6" w:space="0" w:color="auto"/>
            </w:tcBorders>
            <w:vAlign w:val="center"/>
            <w:hideMark/>
          </w:tcPr>
          <w:p w:rsidR="00457821" w:rsidRPr="00A745EA" w:rsidRDefault="00457821" w:rsidP="00A40AD0">
            <w:pPr>
              <w:spacing w:line="360" w:lineRule="auto"/>
              <w:rPr>
                <w:szCs w:val="24"/>
              </w:rPr>
            </w:pPr>
            <w:r w:rsidRPr="00A745EA">
              <w:rPr>
                <w:szCs w:val="24"/>
              </w:rPr>
              <w:t>Обработка завершена</w:t>
            </w:r>
          </w:p>
        </w:tc>
        <w:tc>
          <w:tcPr>
            <w:tcW w:w="1460" w:type="dxa"/>
            <w:tcBorders>
              <w:top w:val="outset" w:sz="6" w:space="0" w:color="auto"/>
              <w:left w:val="outset" w:sz="6" w:space="0" w:color="auto"/>
              <w:bottom w:val="outset" w:sz="6" w:space="0" w:color="auto"/>
              <w:right w:val="outset" w:sz="6" w:space="0" w:color="auto"/>
            </w:tcBorders>
            <w:vAlign w:val="center"/>
            <w:hideMark/>
          </w:tcPr>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eastAsia="Times New Roman" w:cs="Times New Roman"/>
                <w:color w:val="auto"/>
                <w:sz w:val="24"/>
                <w:szCs w:val="24"/>
                <w:lang w:val="ru-RU"/>
              </w:rPr>
              <w:t>Направляется при переходе пакета в статус "завершен"</w:t>
            </w:r>
          </w:p>
        </w:tc>
        <w:tc>
          <w:tcPr>
            <w:tcW w:w="1290" w:type="dxa"/>
            <w:tcBorders>
              <w:top w:val="outset" w:sz="6" w:space="0" w:color="auto"/>
              <w:left w:val="outset" w:sz="6" w:space="0" w:color="auto"/>
              <w:bottom w:val="outset" w:sz="6" w:space="0" w:color="auto"/>
              <w:right w:val="outset" w:sz="6" w:space="0" w:color="auto"/>
            </w:tcBorders>
            <w:vAlign w:val="center"/>
            <w:hideMark/>
          </w:tcPr>
          <w:p w:rsidR="00457821" w:rsidRPr="00A745EA" w:rsidRDefault="00457821" w:rsidP="00A40AD0">
            <w:pPr>
              <w:spacing w:line="360" w:lineRule="auto"/>
              <w:rPr>
                <w:szCs w:val="24"/>
              </w:rPr>
            </w:pPr>
            <w:r w:rsidRPr="00A745EA">
              <w:rPr>
                <w:szCs w:val="24"/>
              </w:rPr>
              <w:t>Автор пакета (инициатор)</w:t>
            </w:r>
          </w:p>
        </w:tc>
        <w:tc>
          <w:tcPr>
            <w:tcW w:w="1348" w:type="dxa"/>
            <w:tcBorders>
              <w:top w:val="outset" w:sz="6" w:space="0" w:color="auto"/>
              <w:left w:val="outset" w:sz="6" w:space="0" w:color="auto"/>
              <w:bottom w:val="outset" w:sz="6" w:space="0" w:color="auto"/>
              <w:right w:val="outset" w:sz="6" w:space="0" w:color="auto"/>
            </w:tcBorders>
            <w:vAlign w:val="center"/>
            <w:hideMark/>
          </w:tcPr>
          <w:p w:rsidR="00457821" w:rsidRPr="00A745EA" w:rsidRDefault="00457821" w:rsidP="00A40AD0">
            <w:pPr>
              <w:spacing w:line="360" w:lineRule="auto"/>
              <w:rPr>
                <w:szCs w:val="24"/>
              </w:rPr>
            </w:pPr>
            <w:r w:rsidRPr="00A745EA">
              <w:rPr>
                <w:szCs w:val="24"/>
              </w:rPr>
              <w:t>система</w:t>
            </w:r>
          </w:p>
        </w:tc>
        <w:tc>
          <w:tcPr>
            <w:tcW w:w="1290" w:type="dxa"/>
            <w:tcBorders>
              <w:top w:val="outset" w:sz="6" w:space="0" w:color="auto"/>
              <w:left w:val="outset" w:sz="6" w:space="0" w:color="auto"/>
              <w:bottom w:val="outset" w:sz="6" w:space="0" w:color="auto"/>
              <w:right w:val="outset" w:sz="6" w:space="0" w:color="auto"/>
            </w:tcBorders>
            <w:vAlign w:val="center"/>
            <w:hideMark/>
          </w:tcPr>
          <w:p w:rsidR="00457821" w:rsidRPr="00A745EA" w:rsidRDefault="00457821" w:rsidP="00A40AD0">
            <w:pPr>
              <w:spacing w:line="360" w:lineRule="auto"/>
              <w:rPr>
                <w:szCs w:val="24"/>
              </w:rPr>
            </w:pPr>
            <w:r w:rsidRPr="00A745EA">
              <w:rPr>
                <w:szCs w:val="24"/>
              </w:rPr>
              <w:t>Пакет перешел в статус "Завершен"</w:t>
            </w:r>
          </w:p>
        </w:tc>
      </w:tr>
      <w:tr w:rsidR="00457821" w:rsidRPr="00A745EA" w:rsidTr="00457821">
        <w:trPr>
          <w:trHeight w:val="1108"/>
        </w:trPr>
        <w:tc>
          <w:tcPr>
            <w:tcW w:w="1407" w:type="dxa"/>
            <w:tcBorders>
              <w:top w:val="outset" w:sz="6" w:space="0" w:color="auto"/>
              <w:left w:val="outset" w:sz="6" w:space="0" w:color="auto"/>
              <w:bottom w:val="outset" w:sz="6" w:space="0" w:color="auto"/>
              <w:right w:val="outset" w:sz="6" w:space="0" w:color="auto"/>
            </w:tcBorders>
            <w:vAlign w:val="center"/>
            <w:hideMark/>
          </w:tcPr>
          <w:p w:rsidR="00457821" w:rsidRPr="00A745EA" w:rsidRDefault="00457821" w:rsidP="00A40AD0">
            <w:pPr>
              <w:spacing w:line="360" w:lineRule="auto"/>
              <w:rPr>
                <w:szCs w:val="24"/>
              </w:rPr>
            </w:pPr>
            <w:r w:rsidRPr="00A745EA">
              <w:rPr>
                <w:szCs w:val="24"/>
              </w:rPr>
              <w:t>CorrectionAct</w:t>
            </w:r>
          </w:p>
        </w:tc>
        <w:tc>
          <w:tcPr>
            <w:tcW w:w="1516" w:type="dxa"/>
            <w:tcBorders>
              <w:top w:val="outset" w:sz="6" w:space="0" w:color="auto"/>
              <w:left w:val="outset" w:sz="6" w:space="0" w:color="auto"/>
              <w:bottom w:val="outset" w:sz="6" w:space="0" w:color="auto"/>
              <w:right w:val="outset" w:sz="6" w:space="0" w:color="auto"/>
            </w:tcBorders>
            <w:vAlign w:val="center"/>
            <w:hideMark/>
          </w:tcPr>
          <w:p w:rsidR="00457821" w:rsidRPr="00A745EA" w:rsidRDefault="00457821" w:rsidP="00A40AD0">
            <w:pPr>
              <w:spacing w:line="360" w:lineRule="auto"/>
              <w:rPr>
                <w:szCs w:val="24"/>
              </w:rPr>
            </w:pPr>
            <w:r w:rsidRPr="00A745EA">
              <w:rPr>
                <w:szCs w:val="24"/>
              </w:rPr>
              <w:t>Исправьте замечания, высказанные по документу</w:t>
            </w:r>
          </w:p>
        </w:tc>
        <w:tc>
          <w:tcPr>
            <w:tcW w:w="1727" w:type="dxa"/>
            <w:tcBorders>
              <w:top w:val="outset" w:sz="6" w:space="0" w:color="auto"/>
              <w:left w:val="outset" w:sz="6" w:space="0" w:color="auto"/>
              <w:bottom w:val="outset" w:sz="6" w:space="0" w:color="auto"/>
              <w:right w:val="outset" w:sz="6" w:space="0" w:color="auto"/>
            </w:tcBorders>
            <w:vAlign w:val="center"/>
            <w:hideMark/>
          </w:tcPr>
          <w:p w:rsidR="00457821" w:rsidRPr="00A745EA" w:rsidRDefault="00457821" w:rsidP="00A40AD0">
            <w:pPr>
              <w:spacing w:line="360" w:lineRule="auto"/>
              <w:rPr>
                <w:szCs w:val="24"/>
              </w:rPr>
            </w:pPr>
            <w:r w:rsidRPr="00A745EA">
              <w:rPr>
                <w:szCs w:val="24"/>
              </w:rPr>
              <w:t>Исправление</w:t>
            </w:r>
          </w:p>
        </w:tc>
        <w:tc>
          <w:tcPr>
            <w:tcW w:w="1460" w:type="dxa"/>
            <w:tcBorders>
              <w:top w:val="outset" w:sz="6" w:space="0" w:color="auto"/>
              <w:left w:val="outset" w:sz="6" w:space="0" w:color="auto"/>
              <w:bottom w:val="outset" w:sz="6" w:space="0" w:color="auto"/>
              <w:right w:val="outset" w:sz="6" w:space="0" w:color="auto"/>
            </w:tcBorders>
            <w:vAlign w:val="center"/>
            <w:hideMark/>
          </w:tcPr>
          <w:p w:rsidR="00457821" w:rsidRPr="00A745EA" w:rsidRDefault="00457821" w:rsidP="00A40AD0">
            <w:pPr>
              <w:spacing w:line="360" w:lineRule="auto"/>
              <w:rPr>
                <w:szCs w:val="24"/>
              </w:rPr>
            </w:pPr>
            <w:r w:rsidRPr="00A745EA">
              <w:rPr>
                <w:szCs w:val="24"/>
              </w:rPr>
              <w:t> </w:t>
            </w:r>
          </w:p>
        </w:tc>
        <w:tc>
          <w:tcPr>
            <w:tcW w:w="1290" w:type="dxa"/>
            <w:tcBorders>
              <w:top w:val="outset" w:sz="6" w:space="0" w:color="auto"/>
              <w:left w:val="outset" w:sz="6" w:space="0" w:color="auto"/>
              <w:bottom w:val="outset" w:sz="6" w:space="0" w:color="auto"/>
              <w:right w:val="outset" w:sz="6" w:space="0" w:color="auto"/>
            </w:tcBorders>
            <w:vAlign w:val="center"/>
            <w:hideMark/>
          </w:tcPr>
          <w:p w:rsidR="00457821" w:rsidRPr="00A745EA" w:rsidRDefault="00457821" w:rsidP="00A40AD0">
            <w:pPr>
              <w:spacing w:line="360" w:lineRule="auto"/>
              <w:rPr>
                <w:szCs w:val="24"/>
              </w:rPr>
            </w:pPr>
            <w:r w:rsidRPr="00A745EA">
              <w:rPr>
                <w:szCs w:val="24"/>
              </w:rPr>
              <w:t> </w:t>
            </w:r>
          </w:p>
        </w:tc>
        <w:tc>
          <w:tcPr>
            <w:tcW w:w="1348" w:type="dxa"/>
            <w:tcBorders>
              <w:top w:val="outset" w:sz="6" w:space="0" w:color="auto"/>
              <w:left w:val="outset" w:sz="6" w:space="0" w:color="auto"/>
              <w:bottom w:val="outset" w:sz="6" w:space="0" w:color="auto"/>
              <w:right w:val="outset" w:sz="6" w:space="0" w:color="auto"/>
            </w:tcBorders>
            <w:vAlign w:val="center"/>
            <w:hideMark/>
          </w:tcPr>
          <w:p w:rsidR="00457821" w:rsidRPr="00A745EA" w:rsidRDefault="00457821" w:rsidP="00A40AD0">
            <w:pPr>
              <w:spacing w:line="360" w:lineRule="auto"/>
              <w:rPr>
                <w:szCs w:val="24"/>
              </w:rPr>
            </w:pPr>
            <w:r w:rsidRPr="00A745EA">
              <w:rPr>
                <w:szCs w:val="24"/>
              </w:rPr>
              <w:t> </w:t>
            </w:r>
          </w:p>
        </w:tc>
        <w:tc>
          <w:tcPr>
            <w:tcW w:w="1290" w:type="dxa"/>
            <w:tcBorders>
              <w:top w:val="outset" w:sz="6" w:space="0" w:color="auto"/>
              <w:left w:val="outset" w:sz="6" w:space="0" w:color="auto"/>
              <w:bottom w:val="outset" w:sz="6" w:space="0" w:color="auto"/>
              <w:right w:val="outset" w:sz="6" w:space="0" w:color="auto"/>
            </w:tcBorders>
            <w:vAlign w:val="center"/>
            <w:hideMark/>
          </w:tcPr>
          <w:p w:rsidR="00457821" w:rsidRPr="00A745EA" w:rsidRDefault="00457821" w:rsidP="00A40AD0">
            <w:pPr>
              <w:spacing w:line="360" w:lineRule="auto"/>
              <w:rPr>
                <w:szCs w:val="24"/>
              </w:rPr>
            </w:pPr>
            <w:r w:rsidRPr="00A745EA">
              <w:rPr>
                <w:szCs w:val="24"/>
              </w:rPr>
              <w:t> </w:t>
            </w:r>
          </w:p>
        </w:tc>
      </w:tr>
    </w:tbl>
    <w:p w:rsidR="00457821" w:rsidRPr="00A745EA" w:rsidRDefault="00457821" w:rsidP="00A40AD0">
      <w:pPr>
        <w:pStyle w:val="af2"/>
        <w:spacing w:before="0" w:beforeAutospacing="0" w:after="0" w:afterAutospacing="0" w:line="360" w:lineRule="auto"/>
        <w:rPr>
          <w:rFonts w:eastAsia="Times New Roman" w:cs="Times New Roman"/>
          <w:color w:val="auto"/>
          <w:sz w:val="28"/>
          <w:szCs w:val="28"/>
        </w:rPr>
      </w:pPr>
      <w:r w:rsidRPr="00A745EA">
        <w:rPr>
          <w:rFonts w:cs="Times New Roman"/>
          <w:color w:val="auto"/>
          <w:sz w:val="28"/>
          <w:szCs w:val="28"/>
        </w:rPr>
        <w:t> </w:t>
      </w:r>
    </w:p>
    <w:p w:rsidR="00457821" w:rsidRPr="00A745EA" w:rsidRDefault="00B82BB3" w:rsidP="00A40AD0">
      <w:pPr>
        <w:pStyle w:val="3"/>
        <w:spacing w:before="0" w:line="360" w:lineRule="auto"/>
        <w:rPr>
          <w:rFonts w:ascii="Times New Roman" w:eastAsia="Times New Roman" w:hAnsi="Times New Roman" w:cs="Times New Roman"/>
          <w:b/>
          <w:color w:val="auto"/>
          <w:sz w:val="28"/>
          <w:szCs w:val="28"/>
        </w:rPr>
      </w:pPr>
      <w:bookmarkStart w:id="100" w:name="_Toc6590699"/>
      <w:r>
        <w:rPr>
          <w:rFonts w:ascii="Times New Roman" w:eastAsia="Times New Roman" w:hAnsi="Times New Roman" w:cs="Times New Roman"/>
          <w:b/>
          <w:color w:val="auto"/>
          <w:sz w:val="28"/>
          <w:szCs w:val="28"/>
        </w:rPr>
        <w:t>7</w:t>
      </w:r>
      <w:r w:rsidR="00FD541B" w:rsidRPr="00A745EA">
        <w:rPr>
          <w:rFonts w:ascii="Times New Roman" w:eastAsia="Times New Roman" w:hAnsi="Times New Roman" w:cs="Times New Roman"/>
          <w:b/>
          <w:color w:val="auto"/>
          <w:sz w:val="28"/>
          <w:szCs w:val="28"/>
        </w:rPr>
        <w:t>.8</w:t>
      </w:r>
      <w:r w:rsidR="00457821" w:rsidRPr="00A745EA">
        <w:rPr>
          <w:rFonts w:ascii="Times New Roman" w:eastAsia="Times New Roman" w:hAnsi="Times New Roman" w:cs="Times New Roman"/>
          <w:b/>
          <w:color w:val="auto"/>
          <w:sz w:val="28"/>
          <w:szCs w:val="28"/>
        </w:rPr>
        <w:t>.1.  Макет уведомления инициатору при завершении обработки пакета</w:t>
      </w:r>
      <w:bookmarkEnd w:id="100"/>
    </w:p>
    <w:p w:rsidR="00457821" w:rsidRPr="00A745EA" w:rsidRDefault="00457821" w:rsidP="00A40AD0">
      <w:pPr>
        <w:pStyle w:val="af2"/>
        <w:spacing w:before="0" w:beforeAutospacing="0" w:after="0" w:afterAutospacing="0" w:line="360" w:lineRule="auto"/>
        <w:rPr>
          <w:rFonts w:eastAsia="Times New Roman" w:cs="Times New Roman"/>
          <w:color w:val="auto"/>
          <w:sz w:val="24"/>
          <w:szCs w:val="24"/>
          <w:lang w:val="ru-RU"/>
        </w:rPr>
      </w:pPr>
      <w:r w:rsidRPr="00A745EA">
        <w:rPr>
          <w:rFonts w:cs="Times New Roman"/>
          <w:color w:val="auto"/>
          <w:sz w:val="24"/>
          <w:szCs w:val="24"/>
          <w:lang w:val="ru-RU"/>
        </w:rPr>
        <w:t>При переходе Карточки пакета в статус "Завершен"( системное уведомление "</w:t>
      </w:r>
      <w:r w:rsidRPr="00A745EA">
        <w:rPr>
          <w:rFonts w:cs="Times New Roman"/>
          <w:color w:val="auto"/>
          <w:sz w:val="24"/>
          <w:szCs w:val="24"/>
        </w:rPr>
        <w:t>CompletedDocument</w:t>
      </w:r>
      <w:r w:rsidRPr="00A745EA">
        <w:rPr>
          <w:rFonts w:cs="Times New Roman"/>
          <w:color w:val="auto"/>
          <w:sz w:val="24"/>
          <w:szCs w:val="24"/>
          <w:lang w:val="ru-RU"/>
        </w:rPr>
        <w:t>")</w:t>
      </w:r>
      <w:r w:rsidRPr="00A745EA">
        <w:rPr>
          <w:rFonts w:cs="Times New Roman"/>
          <w:color w:val="auto"/>
          <w:sz w:val="24"/>
          <w:szCs w:val="24"/>
        </w:rPr>
        <w:t>  </w:t>
      </w:r>
      <w:r w:rsidRPr="00A745EA">
        <w:rPr>
          <w:rFonts w:cs="Times New Roman"/>
          <w:color w:val="auto"/>
          <w:sz w:val="24"/>
          <w:szCs w:val="24"/>
          <w:lang w:val="ru-RU"/>
        </w:rPr>
        <w:t>необходимо формировать уведомление в виде</w:t>
      </w:r>
      <w:r w:rsidRPr="00A745EA">
        <w:rPr>
          <w:rFonts w:cs="Times New Roman"/>
          <w:color w:val="auto"/>
          <w:sz w:val="24"/>
          <w:szCs w:val="24"/>
        </w:rPr>
        <w:t> </w:t>
      </w:r>
      <w:r w:rsidRPr="00A745EA">
        <w:rPr>
          <w:rFonts w:cs="Times New Roman"/>
          <w:color w:val="auto"/>
          <w:sz w:val="24"/>
          <w:szCs w:val="24"/>
          <w:lang w:val="ru-RU"/>
        </w:rPr>
        <w:t>эл.письма на почту инициатору в следующем формате:</w:t>
      </w:r>
    </w:p>
    <w:p w:rsidR="00457821" w:rsidRPr="00A745EA" w:rsidRDefault="00457821" w:rsidP="000C4340">
      <w:pPr>
        <w:numPr>
          <w:ilvl w:val="0"/>
          <w:numId w:val="10"/>
        </w:numPr>
        <w:spacing w:line="360" w:lineRule="auto"/>
        <w:rPr>
          <w:szCs w:val="24"/>
        </w:rPr>
      </w:pPr>
      <w:r w:rsidRPr="00A745EA">
        <w:rPr>
          <w:szCs w:val="24"/>
        </w:rPr>
        <w:t>Название: Пакет обработан (является ссылкой на пакет в ТТС ЭА)</w:t>
      </w:r>
    </w:p>
    <w:p w:rsidR="00457821" w:rsidRPr="00A745EA" w:rsidRDefault="00457821" w:rsidP="000C4340">
      <w:pPr>
        <w:numPr>
          <w:ilvl w:val="0"/>
          <w:numId w:val="10"/>
        </w:numPr>
        <w:spacing w:line="360" w:lineRule="auto"/>
        <w:rPr>
          <w:szCs w:val="24"/>
        </w:rPr>
      </w:pPr>
      <w:r w:rsidRPr="00A745EA">
        <w:rPr>
          <w:szCs w:val="24"/>
        </w:rPr>
        <w:t>Описание: Пакет обработан в ОЦО</w:t>
      </w:r>
    </w:p>
    <w:p w:rsidR="00457821" w:rsidRPr="00A745EA" w:rsidRDefault="00457821" w:rsidP="000C4340">
      <w:pPr>
        <w:numPr>
          <w:ilvl w:val="0"/>
          <w:numId w:val="10"/>
        </w:numPr>
        <w:spacing w:line="360" w:lineRule="auto"/>
        <w:rPr>
          <w:szCs w:val="24"/>
        </w:rPr>
      </w:pPr>
      <w:r w:rsidRPr="00A745EA">
        <w:rPr>
          <w:szCs w:val="24"/>
        </w:rPr>
        <w:t>Документ: Карточка пакета→ Реквизиты→ Тип пакета</w:t>
      </w:r>
    </w:p>
    <w:p w:rsidR="00457821" w:rsidRPr="00A745EA" w:rsidRDefault="00457821" w:rsidP="000C4340">
      <w:pPr>
        <w:numPr>
          <w:ilvl w:val="0"/>
          <w:numId w:val="10"/>
        </w:numPr>
        <w:spacing w:line="360" w:lineRule="auto"/>
        <w:rPr>
          <w:szCs w:val="24"/>
        </w:rPr>
      </w:pPr>
      <w:r w:rsidRPr="00A745EA">
        <w:rPr>
          <w:szCs w:val="24"/>
        </w:rPr>
        <w:t>Регистрационный номер: Карточка пакета→ Реквизиты→ Номер</w:t>
      </w:r>
    </w:p>
    <w:p w:rsidR="00457821" w:rsidRPr="00A745EA" w:rsidRDefault="00457821" w:rsidP="000C4340">
      <w:pPr>
        <w:numPr>
          <w:ilvl w:val="0"/>
          <w:numId w:val="10"/>
        </w:numPr>
        <w:spacing w:line="360" w:lineRule="auto"/>
        <w:rPr>
          <w:szCs w:val="24"/>
        </w:rPr>
      </w:pPr>
      <w:r w:rsidRPr="00A745EA">
        <w:rPr>
          <w:szCs w:val="24"/>
        </w:rPr>
        <w:t>Дата создания:Карточка пакета→ Реквизиты→ Дата создания</w:t>
      </w:r>
    </w:p>
    <w:p w:rsidR="00B63984" w:rsidRPr="00A745EA" w:rsidRDefault="00457821" w:rsidP="000C4340">
      <w:pPr>
        <w:numPr>
          <w:ilvl w:val="0"/>
          <w:numId w:val="10"/>
        </w:numPr>
        <w:spacing w:line="360" w:lineRule="auto"/>
        <w:rPr>
          <w:szCs w:val="24"/>
        </w:rPr>
      </w:pPr>
      <w:r w:rsidRPr="00A745EA">
        <w:rPr>
          <w:szCs w:val="24"/>
        </w:rPr>
        <w:t>Автор: Карточка пакета→ Реквизиты→ Автор</w:t>
      </w:r>
    </w:p>
    <w:p w:rsidR="00457821" w:rsidRPr="00A745EA" w:rsidRDefault="00457821" w:rsidP="00A40AD0">
      <w:pPr>
        <w:spacing w:line="360" w:lineRule="auto"/>
        <w:ind w:left="360"/>
        <w:rPr>
          <w:szCs w:val="24"/>
        </w:rPr>
      </w:pPr>
      <w:r w:rsidRPr="00A745EA">
        <w:rPr>
          <w:szCs w:val="24"/>
        </w:rPr>
        <w:t>В конце письма отображать текст: </w:t>
      </w:r>
    </w:p>
    <w:p w:rsidR="00457821" w:rsidRPr="00A745EA" w:rsidRDefault="00457821"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lang w:val="ru-RU"/>
        </w:rPr>
        <w:lastRenderedPageBreak/>
        <w:t xml:space="preserve">Письмо было автоматически сгенерировано и отправлено Сервером системы ТТС ЭА. </w:t>
      </w:r>
      <w:r w:rsidRPr="00A745EA">
        <w:rPr>
          <w:rFonts w:cs="Times New Roman"/>
          <w:color w:val="auto"/>
          <w:sz w:val="24"/>
          <w:szCs w:val="24"/>
        </w:rPr>
        <w:t xml:space="preserve">Данное письмо не требует ответа!            </w:t>
      </w:r>
      <w:r w:rsidR="00B63984" w:rsidRPr="00A745EA">
        <w:rPr>
          <w:rFonts w:cs="Times New Roman"/>
          <w:color w:val="auto"/>
          <w:sz w:val="24"/>
          <w:szCs w:val="24"/>
        </w:rPr>
        <w:t>       </w:t>
      </w:r>
    </w:p>
    <w:p w:rsidR="007B5360" w:rsidRPr="007C01D9" w:rsidRDefault="007C01D9" w:rsidP="000C4340">
      <w:pPr>
        <w:pStyle w:val="01"/>
        <w:numPr>
          <w:ilvl w:val="1"/>
          <w:numId w:val="50"/>
        </w:numPr>
        <w:spacing w:before="0" w:line="360" w:lineRule="auto"/>
        <w:rPr>
          <w:rFonts w:ascii="Times New Roman" w:hAnsi="Times New Roman" w:cs="Times New Roman"/>
          <w:color w:val="auto"/>
          <w:sz w:val="32"/>
          <w:szCs w:val="32"/>
        </w:rPr>
      </w:pPr>
      <w:bookmarkStart w:id="101" w:name="_Toc6590700"/>
      <w:r w:rsidRPr="007C01D9">
        <w:rPr>
          <w:rFonts w:ascii="Times New Roman" w:hAnsi="Times New Roman" w:cs="Times New Roman"/>
          <w:caps w:val="0"/>
          <w:color w:val="auto"/>
          <w:sz w:val="32"/>
          <w:szCs w:val="32"/>
        </w:rPr>
        <w:t>Роли, используемые в системе</w:t>
      </w:r>
      <w:bookmarkEnd w:id="101"/>
    </w:p>
    <w:p w:rsidR="007B5360" w:rsidRPr="00A745EA" w:rsidRDefault="007B5360"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Назначение ролей в системе</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79"/>
        <w:gridCol w:w="1790"/>
        <w:gridCol w:w="2303"/>
        <w:gridCol w:w="1403"/>
        <w:gridCol w:w="1570"/>
      </w:tblGrid>
      <w:tr w:rsidR="007B5360" w:rsidRPr="00A745EA" w:rsidTr="007B5360">
        <w:tc>
          <w:tcPr>
            <w:tcW w:w="2279" w:type="dxa"/>
            <w:shd w:val="clear" w:color="auto" w:fill="auto"/>
            <w:hideMark/>
          </w:tcPr>
          <w:p w:rsidR="007B5360" w:rsidRPr="00A745EA" w:rsidRDefault="007B5360" w:rsidP="00A40AD0">
            <w:pPr>
              <w:spacing w:line="360" w:lineRule="auto"/>
              <w:jc w:val="center"/>
              <w:rPr>
                <w:b/>
                <w:bCs/>
                <w:szCs w:val="24"/>
              </w:rPr>
            </w:pPr>
            <w:r w:rsidRPr="00A745EA">
              <w:rPr>
                <w:b/>
                <w:bCs/>
                <w:szCs w:val="24"/>
              </w:rPr>
              <w:t>Роль</w:t>
            </w:r>
          </w:p>
        </w:tc>
        <w:tc>
          <w:tcPr>
            <w:tcW w:w="1790" w:type="dxa"/>
            <w:shd w:val="clear" w:color="auto" w:fill="auto"/>
            <w:hideMark/>
          </w:tcPr>
          <w:p w:rsidR="007B5360" w:rsidRPr="00A745EA" w:rsidRDefault="007B5360" w:rsidP="00A40AD0">
            <w:pPr>
              <w:spacing w:line="360" w:lineRule="auto"/>
              <w:jc w:val="center"/>
              <w:rPr>
                <w:b/>
                <w:bCs/>
                <w:szCs w:val="24"/>
              </w:rPr>
            </w:pPr>
            <w:r w:rsidRPr="00A745EA">
              <w:rPr>
                <w:b/>
                <w:bCs/>
                <w:szCs w:val="24"/>
              </w:rPr>
              <w:t>Название</w:t>
            </w:r>
          </w:p>
        </w:tc>
        <w:tc>
          <w:tcPr>
            <w:tcW w:w="2303" w:type="dxa"/>
            <w:shd w:val="clear" w:color="auto" w:fill="auto"/>
            <w:hideMark/>
          </w:tcPr>
          <w:p w:rsidR="007B5360" w:rsidRPr="00A745EA" w:rsidRDefault="007B5360" w:rsidP="00A40AD0">
            <w:pPr>
              <w:spacing w:line="360" w:lineRule="auto"/>
              <w:jc w:val="center"/>
              <w:rPr>
                <w:b/>
                <w:bCs/>
                <w:szCs w:val="24"/>
              </w:rPr>
            </w:pPr>
            <w:r w:rsidRPr="00A745EA">
              <w:rPr>
                <w:b/>
                <w:bCs/>
                <w:szCs w:val="24"/>
              </w:rPr>
              <w:t>Возможности</w:t>
            </w:r>
          </w:p>
        </w:tc>
        <w:tc>
          <w:tcPr>
            <w:tcW w:w="1403" w:type="dxa"/>
            <w:shd w:val="clear" w:color="auto" w:fill="auto"/>
            <w:hideMark/>
          </w:tcPr>
          <w:p w:rsidR="007B5360" w:rsidRPr="00A745EA" w:rsidRDefault="007B5360" w:rsidP="00A40AD0">
            <w:pPr>
              <w:spacing w:line="360" w:lineRule="auto"/>
              <w:jc w:val="center"/>
              <w:rPr>
                <w:b/>
                <w:bCs/>
                <w:szCs w:val="24"/>
              </w:rPr>
            </w:pPr>
            <w:r w:rsidRPr="00A745EA">
              <w:rPr>
                <w:b/>
                <w:bCs/>
                <w:szCs w:val="24"/>
              </w:rPr>
              <w:t>Филиальная</w:t>
            </w:r>
          </w:p>
        </w:tc>
        <w:tc>
          <w:tcPr>
            <w:tcW w:w="1570" w:type="dxa"/>
            <w:shd w:val="clear" w:color="auto" w:fill="auto"/>
            <w:hideMark/>
          </w:tcPr>
          <w:p w:rsidR="007B5360" w:rsidRPr="00A745EA" w:rsidRDefault="007B5360" w:rsidP="00A40AD0">
            <w:pPr>
              <w:spacing w:line="360" w:lineRule="auto"/>
              <w:jc w:val="center"/>
              <w:rPr>
                <w:b/>
                <w:bCs/>
                <w:szCs w:val="24"/>
              </w:rPr>
            </w:pPr>
            <w:r w:rsidRPr="00A745EA">
              <w:rPr>
                <w:b/>
                <w:bCs/>
                <w:szCs w:val="24"/>
              </w:rPr>
              <w:t>Бизнес роль</w:t>
            </w:r>
          </w:p>
        </w:tc>
      </w:tr>
      <w:tr w:rsidR="007B5360" w:rsidRPr="00A745EA" w:rsidTr="007B5360">
        <w:tc>
          <w:tcPr>
            <w:tcW w:w="2279" w:type="dxa"/>
            <w:shd w:val="clear" w:color="auto" w:fill="auto"/>
            <w:hideMark/>
          </w:tcPr>
          <w:p w:rsidR="007B5360" w:rsidRPr="00A745EA" w:rsidRDefault="007B5360" w:rsidP="00A40AD0">
            <w:pPr>
              <w:spacing w:line="360" w:lineRule="auto"/>
              <w:rPr>
                <w:szCs w:val="24"/>
              </w:rPr>
            </w:pPr>
            <w:r w:rsidRPr="00A745EA">
              <w:rPr>
                <w:szCs w:val="24"/>
              </w:rPr>
              <w:t>tts_staff_role</w:t>
            </w:r>
          </w:p>
        </w:tc>
        <w:tc>
          <w:tcPr>
            <w:tcW w:w="1790" w:type="dxa"/>
            <w:shd w:val="clear" w:color="auto" w:fill="auto"/>
            <w:hideMark/>
          </w:tcPr>
          <w:p w:rsidR="007B5360" w:rsidRPr="00A745EA" w:rsidRDefault="007B5360" w:rsidP="00A40AD0">
            <w:pPr>
              <w:spacing w:line="360" w:lineRule="auto"/>
              <w:rPr>
                <w:szCs w:val="24"/>
              </w:rPr>
            </w:pPr>
            <w:r w:rsidRPr="00A745EA">
              <w:rPr>
                <w:szCs w:val="24"/>
              </w:rPr>
              <w:t>Сотрудники, получающие доступ к ТТС ЭА</w:t>
            </w:r>
          </w:p>
        </w:tc>
        <w:tc>
          <w:tcPr>
            <w:tcW w:w="2303" w:type="dxa"/>
            <w:shd w:val="clear" w:color="auto" w:fill="auto"/>
            <w:hideMark/>
          </w:tcPr>
          <w:p w:rsidR="007B5360" w:rsidRPr="00A745EA" w:rsidRDefault="007B5360" w:rsidP="00A40AD0">
            <w:pPr>
              <w:spacing w:line="360" w:lineRule="auto"/>
              <w:rPr>
                <w:szCs w:val="24"/>
              </w:rPr>
            </w:pPr>
            <w:r w:rsidRPr="00A745EA">
              <w:rPr>
                <w:szCs w:val="24"/>
              </w:rPr>
              <w:t>Право доступа на площадку ТТС.</w:t>
            </w:r>
          </w:p>
        </w:tc>
        <w:tc>
          <w:tcPr>
            <w:tcW w:w="1403" w:type="dxa"/>
            <w:shd w:val="clear" w:color="auto" w:fill="auto"/>
            <w:hideMark/>
          </w:tcPr>
          <w:p w:rsidR="007B5360" w:rsidRPr="00A745EA" w:rsidRDefault="007B5360" w:rsidP="00A40AD0">
            <w:pPr>
              <w:spacing w:line="360" w:lineRule="auto"/>
              <w:rPr>
                <w:szCs w:val="24"/>
              </w:rPr>
            </w:pPr>
            <w:r w:rsidRPr="00A745EA">
              <w:rPr>
                <w:szCs w:val="24"/>
              </w:rPr>
              <w:t>Нет</w:t>
            </w:r>
          </w:p>
        </w:tc>
        <w:tc>
          <w:tcPr>
            <w:tcW w:w="1570" w:type="dxa"/>
            <w:shd w:val="clear" w:color="auto" w:fill="auto"/>
            <w:hideMark/>
          </w:tcPr>
          <w:p w:rsidR="007B5360" w:rsidRPr="00A745EA" w:rsidRDefault="007B5360" w:rsidP="00A40AD0">
            <w:pPr>
              <w:spacing w:line="360" w:lineRule="auto"/>
              <w:rPr>
                <w:szCs w:val="24"/>
              </w:rPr>
            </w:pPr>
            <w:r w:rsidRPr="00A745EA">
              <w:rPr>
                <w:szCs w:val="24"/>
              </w:rPr>
              <w:t> </w:t>
            </w:r>
          </w:p>
        </w:tc>
      </w:tr>
      <w:tr w:rsidR="007B5360" w:rsidRPr="00A745EA" w:rsidTr="007B5360">
        <w:tc>
          <w:tcPr>
            <w:tcW w:w="2279" w:type="dxa"/>
            <w:shd w:val="clear" w:color="auto" w:fill="auto"/>
            <w:hideMark/>
          </w:tcPr>
          <w:p w:rsidR="007B5360" w:rsidRPr="00A745EA" w:rsidRDefault="007B5360" w:rsidP="00A40AD0">
            <w:pPr>
              <w:spacing w:line="360" w:lineRule="auto"/>
              <w:rPr>
                <w:szCs w:val="24"/>
              </w:rPr>
            </w:pPr>
            <w:r w:rsidRPr="00A745EA">
              <w:rPr>
                <w:szCs w:val="24"/>
              </w:rPr>
              <w:t>register_buh</w:t>
            </w:r>
          </w:p>
        </w:tc>
        <w:tc>
          <w:tcPr>
            <w:tcW w:w="1790" w:type="dxa"/>
            <w:shd w:val="clear" w:color="auto" w:fill="auto"/>
            <w:hideMark/>
          </w:tcPr>
          <w:p w:rsidR="007B5360" w:rsidRPr="00A745EA" w:rsidRDefault="007B5360" w:rsidP="00A40AD0">
            <w:pPr>
              <w:spacing w:line="360" w:lineRule="auto"/>
              <w:rPr>
                <w:szCs w:val="24"/>
              </w:rPr>
            </w:pPr>
            <w:r w:rsidRPr="00A745EA">
              <w:rPr>
                <w:szCs w:val="24"/>
              </w:rPr>
              <w:t>Сотрудники, создающие бухгалтерский реестр</w:t>
            </w:r>
          </w:p>
        </w:tc>
        <w:tc>
          <w:tcPr>
            <w:tcW w:w="2303" w:type="dxa"/>
            <w:shd w:val="clear" w:color="auto" w:fill="auto"/>
            <w:hideMark/>
          </w:tcPr>
          <w:p w:rsidR="007B5360" w:rsidRPr="00A745EA" w:rsidRDefault="007B5360" w:rsidP="00A40AD0">
            <w:pPr>
              <w:spacing w:line="360" w:lineRule="auto"/>
              <w:rPr>
                <w:szCs w:val="24"/>
              </w:rPr>
            </w:pPr>
            <w:r w:rsidRPr="00A745EA">
              <w:rPr>
                <w:szCs w:val="24"/>
              </w:rPr>
              <w:t>Право создания реестра с видом "бухгалтерский"</w:t>
            </w:r>
          </w:p>
        </w:tc>
        <w:tc>
          <w:tcPr>
            <w:tcW w:w="1403" w:type="dxa"/>
            <w:shd w:val="clear" w:color="auto" w:fill="auto"/>
            <w:hideMark/>
          </w:tcPr>
          <w:p w:rsidR="007B5360" w:rsidRPr="00A745EA" w:rsidRDefault="007B5360" w:rsidP="00A40AD0">
            <w:pPr>
              <w:spacing w:line="360" w:lineRule="auto"/>
              <w:rPr>
                <w:szCs w:val="24"/>
              </w:rPr>
            </w:pPr>
            <w:r w:rsidRPr="00A745EA">
              <w:rPr>
                <w:szCs w:val="24"/>
              </w:rPr>
              <w:t>Нет</w:t>
            </w:r>
          </w:p>
        </w:tc>
        <w:tc>
          <w:tcPr>
            <w:tcW w:w="1570" w:type="dxa"/>
            <w:vMerge w:val="restart"/>
            <w:shd w:val="clear" w:color="auto" w:fill="auto"/>
            <w:hideMark/>
          </w:tcPr>
          <w:p w:rsidR="007B5360" w:rsidRPr="00A745EA" w:rsidRDefault="007B5360" w:rsidP="00A40AD0">
            <w:pPr>
              <w:spacing w:line="360" w:lineRule="auto"/>
              <w:rPr>
                <w:szCs w:val="24"/>
              </w:rPr>
            </w:pPr>
            <w:r w:rsidRPr="00A745EA">
              <w:rPr>
                <w:szCs w:val="24"/>
              </w:rPr>
              <w:t>Инициатор</w:t>
            </w:r>
          </w:p>
        </w:tc>
      </w:tr>
      <w:tr w:rsidR="007B5360" w:rsidRPr="00A745EA" w:rsidTr="007B5360">
        <w:tc>
          <w:tcPr>
            <w:tcW w:w="2279" w:type="dxa"/>
            <w:shd w:val="clear" w:color="auto" w:fill="auto"/>
            <w:hideMark/>
          </w:tcPr>
          <w:p w:rsidR="007B5360" w:rsidRPr="00A745EA" w:rsidRDefault="007B5360" w:rsidP="00A40AD0">
            <w:pPr>
              <w:spacing w:line="360" w:lineRule="auto"/>
              <w:rPr>
                <w:szCs w:val="24"/>
              </w:rPr>
            </w:pPr>
            <w:r w:rsidRPr="00A745EA">
              <w:rPr>
                <w:szCs w:val="24"/>
              </w:rPr>
              <w:t>register_pers</w:t>
            </w:r>
          </w:p>
        </w:tc>
        <w:tc>
          <w:tcPr>
            <w:tcW w:w="1790" w:type="dxa"/>
            <w:shd w:val="clear" w:color="auto" w:fill="auto"/>
            <w:hideMark/>
          </w:tcPr>
          <w:p w:rsidR="007B5360" w:rsidRPr="00A745EA" w:rsidRDefault="007B5360" w:rsidP="00A40AD0">
            <w:pPr>
              <w:spacing w:line="360" w:lineRule="auto"/>
              <w:rPr>
                <w:szCs w:val="24"/>
              </w:rPr>
            </w:pPr>
            <w:r w:rsidRPr="00A745EA">
              <w:rPr>
                <w:szCs w:val="24"/>
              </w:rPr>
              <w:t>Сотрудники, создающие кадровый реестр</w:t>
            </w:r>
          </w:p>
        </w:tc>
        <w:tc>
          <w:tcPr>
            <w:tcW w:w="2303" w:type="dxa"/>
            <w:shd w:val="clear" w:color="auto" w:fill="auto"/>
            <w:hideMark/>
          </w:tcPr>
          <w:p w:rsidR="007B5360" w:rsidRPr="00A745EA" w:rsidRDefault="007B5360" w:rsidP="00A40AD0">
            <w:pPr>
              <w:spacing w:line="360" w:lineRule="auto"/>
              <w:rPr>
                <w:szCs w:val="24"/>
              </w:rPr>
            </w:pPr>
            <w:r w:rsidRPr="00A745EA">
              <w:rPr>
                <w:szCs w:val="24"/>
              </w:rPr>
              <w:t>Право создания реестра с видом "кадровый"</w:t>
            </w:r>
          </w:p>
        </w:tc>
        <w:tc>
          <w:tcPr>
            <w:tcW w:w="1403" w:type="dxa"/>
            <w:shd w:val="clear" w:color="auto" w:fill="auto"/>
            <w:hideMark/>
          </w:tcPr>
          <w:p w:rsidR="007B5360" w:rsidRPr="00A745EA" w:rsidRDefault="007B5360" w:rsidP="00A40AD0">
            <w:pPr>
              <w:spacing w:line="360" w:lineRule="auto"/>
              <w:rPr>
                <w:szCs w:val="24"/>
              </w:rPr>
            </w:pPr>
            <w:r w:rsidRPr="00A745EA">
              <w:rPr>
                <w:szCs w:val="24"/>
              </w:rPr>
              <w:t>Нет</w:t>
            </w:r>
          </w:p>
        </w:tc>
        <w:tc>
          <w:tcPr>
            <w:tcW w:w="0" w:type="auto"/>
            <w:vMerge/>
            <w:shd w:val="clear" w:color="auto" w:fill="auto"/>
            <w:hideMark/>
          </w:tcPr>
          <w:p w:rsidR="007B5360" w:rsidRPr="00A745EA" w:rsidRDefault="007B5360" w:rsidP="00A40AD0">
            <w:pPr>
              <w:spacing w:line="360" w:lineRule="auto"/>
              <w:rPr>
                <w:szCs w:val="24"/>
              </w:rPr>
            </w:pPr>
          </w:p>
        </w:tc>
      </w:tr>
      <w:tr w:rsidR="007B5360" w:rsidRPr="00A745EA" w:rsidTr="007B5360">
        <w:tc>
          <w:tcPr>
            <w:tcW w:w="2279" w:type="dxa"/>
            <w:shd w:val="clear" w:color="auto" w:fill="auto"/>
            <w:hideMark/>
          </w:tcPr>
          <w:p w:rsidR="007B5360" w:rsidRPr="00A745EA" w:rsidRDefault="007B5360" w:rsidP="00A40AD0">
            <w:pPr>
              <w:spacing w:line="360" w:lineRule="auto"/>
              <w:rPr>
                <w:szCs w:val="24"/>
              </w:rPr>
            </w:pPr>
            <w:r w:rsidRPr="00A745EA">
              <w:rPr>
                <w:szCs w:val="24"/>
              </w:rPr>
              <w:t>register_buh_acceptance</w:t>
            </w:r>
          </w:p>
        </w:tc>
        <w:tc>
          <w:tcPr>
            <w:tcW w:w="1790" w:type="dxa"/>
            <w:shd w:val="clear" w:color="auto" w:fill="auto"/>
            <w:hideMark/>
          </w:tcPr>
          <w:p w:rsidR="007B5360" w:rsidRPr="00A745EA" w:rsidRDefault="007B5360" w:rsidP="00A40AD0">
            <w:pPr>
              <w:spacing w:line="360" w:lineRule="auto"/>
              <w:rPr>
                <w:szCs w:val="24"/>
              </w:rPr>
            </w:pPr>
            <w:r w:rsidRPr="00A745EA">
              <w:rPr>
                <w:szCs w:val="24"/>
              </w:rPr>
              <w:t>Сотрудники фронт-офисов, оформляющие бухгалтерские реестры</w:t>
            </w:r>
          </w:p>
        </w:tc>
        <w:tc>
          <w:tcPr>
            <w:tcW w:w="2303" w:type="dxa"/>
            <w:shd w:val="clear" w:color="auto" w:fill="auto"/>
            <w:hideMark/>
          </w:tcPr>
          <w:p w:rsidR="007B5360" w:rsidRPr="00A745EA" w:rsidRDefault="007B5360" w:rsidP="00A40AD0">
            <w:pPr>
              <w:spacing w:line="360" w:lineRule="auto"/>
              <w:rPr>
                <w:szCs w:val="24"/>
              </w:rPr>
            </w:pPr>
            <w:r w:rsidRPr="00A745EA">
              <w:rPr>
                <w:szCs w:val="24"/>
              </w:rPr>
              <w:t>Право приемки бухгалтерского реестра (ФИЛИАЛЬНАЯ РОЛЬ)</w:t>
            </w:r>
          </w:p>
        </w:tc>
        <w:tc>
          <w:tcPr>
            <w:tcW w:w="1403" w:type="dxa"/>
            <w:shd w:val="clear" w:color="auto" w:fill="auto"/>
            <w:hideMark/>
          </w:tcPr>
          <w:p w:rsidR="007B5360" w:rsidRPr="00A745EA" w:rsidRDefault="007B5360" w:rsidP="00A40AD0">
            <w:pPr>
              <w:spacing w:line="360" w:lineRule="auto"/>
              <w:rPr>
                <w:szCs w:val="24"/>
              </w:rPr>
            </w:pPr>
            <w:r w:rsidRPr="00A745EA">
              <w:rPr>
                <w:szCs w:val="24"/>
              </w:rPr>
              <w:t>Да</w:t>
            </w:r>
          </w:p>
        </w:tc>
        <w:tc>
          <w:tcPr>
            <w:tcW w:w="1570" w:type="dxa"/>
            <w:vMerge w:val="restart"/>
            <w:shd w:val="clear" w:color="auto" w:fill="auto"/>
            <w:hideMark/>
          </w:tcPr>
          <w:p w:rsidR="007B5360" w:rsidRPr="00A745EA" w:rsidRDefault="007B5360" w:rsidP="00A40AD0">
            <w:pPr>
              <w:spacing w:line="360" w:lineRule="auto"/>
              <w:rPr>
                <w:szCs w:val="24"/>
              </w:rPr>
            </w:pPr>
            <w:r w:rsidRPr="00A745EA">
              <w:rPr>
                <w:szCs w:val="24"/>
              </w:rPr>
              <w:t>Представитель, ответственный за оформление и приемку с этапа "в ожидании"</w:t>
            </w:r>
          </w:p>
        </w:tc>
      </w:tr>
      <w:tr w:rsidR="007B5360" w:rsidRPr="00A745EA" w:rsidTr="007B5360">
        <w:tc>
          <w:tcPr>
            <w:tcW w:w="2279" w:type="dxa"/>
            <w:shd w:val="clear" w:color="auto" w:fill="auto"/>
            <w:hideMark/>
          </w:tcPr>
          <w:p w:rsidR="007B5360" w:rsidRPr="00A745EA" w:rsidRDefault="007B5360" w:rsidP="00A40AD0">
            <w:pPr>
              <w:spacing w:line="360" w:lineRule="auto"/>
              <w:rPr>
                <w:szCs w:val="24"/>
              </w:rPr>
            </w:pPr>
            <w:r w:rsidRPr="00A745EA">
              <w:rPr>
                <w:szCs w:val="24"/>
              </w:rPr>
              <w:t>register_pers_acceptance</w:t>
            </w:r>
          </w:p>
        </w:tc>
        <w:tc>
          <w:tcPr>
            <w:tcW w:w="1790" w:type="dxa"/>
            <w:shd w:val="clear" w:color="auto" w:fill="auto"/>
            <w:hideMark/>
          </w:tcPr>
          <w:p w:rsidR="007B5360" w:rsidRPr="00A745EA" w:rsidRDefault="007B5360" w:rsidP="00A40AD0">
            <w:pPr>
              <w:spacing w:line="360" w:lineRule="auto"/>
              <w:rPr>
                <w:szCs w:val="24"/>
              </w:rPr>
            </w:pPr>
            <w:r w:rsidRPr="00A745EA">
              <w:rPr>
                <w:szCs w:val="24"/>
              </w:rPr>
              <w:t>Сотрудники фронт-офисов, оформляющие кадровые реестры</w:t>
            </w:r>
          </w:p>
        </w:tc>
        <w:tc>
          <w:tcPr>
            <w:tcW w:w="2303" w:type="dxa"/>
            <w:shd w:val="clear" w:color="auto" w:fill="auto"/>
            <w:hideMark/>
          </w:tcPr>
          <w:p w:rsidR="007B5360" w:rsidRPr="00A745EA" w:rsidRDefault="007B5360" w:rsidP="00A40AD0">
            <w:pPr>
              <w:spacing w:line="360" w:lineRule="auto"/>
              <w:rPr>
                <w:szCs w:val="24"/>
              </w:rPr>
            </w:pPr>
            <w:r w:rsidRPr="00A745EA">
              <w:rPr>
                <w:szCs w:val="24"/>
              </w:rPr>
              <w:t>Право приемки кадрового реестра (ФИЛИАЛЬНАЯ РОЛЬ)</w:t>
            </w:r>
          </w:p>
        </w:tc>
        <w:tc>
          <w:tcPr>
            <w:tcW w:w="1403" w:type="dxa"/>
            <w:shd w:val="clear" w:color="auto" w:fill="auto"/>
            <w:hideMark/>
          </w:tcPr>
          <w:p w:rsidR="007B5360" w:rsidRPr="00A745EA" w:rsidRDefault="007B5360" w:rsidP="00A40AD0">
            <w:pPr>
              <w:spacing w:line="360" w:lineRule="auto"/>
              <w:rPr>
                <w:szCs w:val="24"/>
              </w:rPr>
            </w:pPr>
            <w:r w:rsidRPr="00A745EA">
              <w:rPr>
                <w:szCs w:val="24"/>
              </w:rPr>
              <w:t>Да</w:t>
            </w:r>
          </w:p>
        </w:tc>
        <w:tc>
          <w:tcPr>
            <w:tcW w:w="0" w:type="auto"/>
            <w:vMerge/>
            <w:shd w:val="clear" w:color="auto" w:fill="auto"/>
            <w:hideMark/>
          </w:tcPr>
          <w:p w:rsidR="007B5360" w:rsidRPr="00A745EA" w:rsidRDefault="007B5360" w:rsidP="00A40AD0">
            <w:pPr>
              <w:spacing w:line="360" w:lineRule="auto"/>
              <w:rPr>
                <w:szCs w:val="24"/>
              </w:rPr>
            </w:pPr>
          </w:p>
        </w:tc>
      </w:tr>
      <w:tr w:rsidR="007B5360" w:rsidRPr="00A745EA" w:rsidTr="007B5360">
        <w:tc>
          <w:tcPr>
            <w:tcW w:w="2279" w:type="dxa"/>
            <w:shd w:val="clear" w:color="auto" w:fill="auto"/>
            <w:hideMark/>
          </w:tcPr>
          <w:p w:rsidR="007B5360" w:rsidRPr="00A745EA" w:rsidRDefault="007B5360" w:rsidP="00A40AD0">
            <w:pPr>
              <w:spacing w:line="360" w:lineRule="auto"/>
              <w:rPr>
                <w:szCs w:val="24"/>
              </w:rPr>
            </w:pPr>
            <w:r w:rsidRPr="00A745EA">
              <w:rPr>
                <w:szCs w:val="24"/>
              </w:rPr>
              <w:t>all_areas</w:t>
            </w:r>
          </w:p>
        </w:tc>
        <w:tc>
          <w:tcPr>
            <w:tcW w:w="1790" w:type="dxa"/>
            <w:shd w:val="clear" w:color="auto" w:fill="auto"/>
            <w:hideMark/>
          </w:tcPr>
          <w:p w:rsidR="007B5360" w:rsidRPr="00A745EA" w:rsidRDefault="007B5360" w:rsidP="00A40AD0">
            <w:pPr>
              <w:spacing w:line="360" w:lineRule="auto"/>
              <w:rPr>
                <w:szCs w:val="24"/>
              </w:rPr>
            </w:pPr>
            <w:r w:rsidRPr="00A745EA">
              <w:rPr>
                <w:szCs w:val="24"/>
              </w:rPr>
              <w:t> </w:t>
            </w:r>
          </w:p>
        </w:tc>
        <w:tc>
          <w:tcPr>
            <w:tcW w:w="2303" w:type="dxa"/>
            <w:shd w:val="clear" w:color="auto" w:fill="auto"/>
            <w:hideMark/>
          </w:tcPr>
          <w:p w:rsidR="007B5360" w:rsidRPr="00A745EA" w:rsidRDefault="007B5360"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Общая роль для всех участков учета</w:t>
            </w:r>
          </w:p>
          <w:p w:rsidR="007B5360" w:rsidRPr="00A745EA" w:rsidRDefault="007B5360"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 xml:space="preserve">Используется для настройки </w:t>
            </w:r>
            <w:r w:rsidRPr="00A745EA">
              <w:rPr>
                <w:rFonts w:cs="Times New Roman"/>
                <w:color w:val="auto"/>
                <w:sz w:val="24"/>
                <w:szCs w:val="24"/>
                <w:lang w:val="ru-RU"/>
              </w:rPr>
              <w:lastRenderedPageBreak/>
              <w:t>доступности узлов левого меню.</w:t>
            </w:r>
          </w:p>
        </w:tc>
        <w:tc>
          <w:tcPr>
            <w:tcW w:w="1403" w:type="dxa"/>
            <w:shd w:val="clear" w:color="auto" w:fill="auto"/>
            <w:hideMark/>
          </w:tcPr>
          <w:p w:rsidR="007B5360" w:rsidRPr="00A745EA" w:rsidRDefault="007B5360" w:rsidP="00A40AD0">
            <w:pPr>
              <w:spacing w:line="360" w:lineRule="auto"/>
              <w:rPr>
                <w:szCs w:val="24"/>
              </w:rPr>
            </w:pPr>
            <w:r w:rsidRPr="00A745EA">
              <w:rPr>
                <w:szCs w:val="24"/>
              </w:rPr>
              <w:lastRenderedPageBreak/>
              <w:t>Нет</w:t>
            </w:r>
          </w:p>
        </w:tc>
        <w:tc>
          <w:tcPr>
            <w:tcW w:w="1570" w:type="dxa"/>
            <w:shd w:val="clear" w:color="auto" w:fill="auto"/>
            <w:hideMark/>
          </w:tcPr>
          <w:p w:rsidR="007B5360" w:rsidRPr="00A745EA" w:rsidRDefault="007B5360" w:rsidP="00A40AD0">
            <w:pPr>
              <w:spacing w:line="360" w:lineRule="auto"/>
              <w:rPr>
                <w:szCs w:val="24"/>
              </w:rPr>
            </w:pPr>
            <w:r w:rsidRPr="00A745EA">
              <w:rPr>
                <w:szCs w:val="24"/>
              </w:rPr>
              <w:t> </w:t>
            </w:r>
          </w:p>
        </w:tc>
      </w:tr>
      <w:tr w:rsidR="007B5360" w:rsidRPr="00A745EA" w:rsidTr="007B5360">
        <w:tc>
          <w:tcPr>
            <w:tcW w:w="2279" w:type="dxa"/>
            <w:shd w:val="clear" w:color="auto" w:fill="auto"/>
            <w:hideMark/>
          </w:tcPr>
          <w:p w:rsidR="007B5360" w:rsidRPr="00A745EA" w:rsidRDefault="007B5360" w:rsidP="00A40AD0">
            <w:pPr>
              <w:spacing w:line="360" w:lineRule="auto"/>
              <w:rPr>
                <w:szCs w:val="24"/>
              </w:rPr>
            </w:pPr>
            <w:r w:rsidRPr="00A745EA">
              <w:rPr>
                <w:szCs w:val="24"/>
              </w:rPr>
              <w:t>assets_area</w:t>
            </w:r>
          </w:p>
        </w:tc>
        <w:tc>
          <w:tcPr>
            <w:tcW w:w="1790" w:type="dxa"/>
            <w:shd w:val="clear" w:color="auto" w:fill="auto"/>
            <w:hideMark/>
          </w:tcPr>
          <w:p w:rsidR="007B5360" w:rsidRPr="00A745EA" w:rsidRDefault="007B5360" w:rsidP="00A40AD0">
            <w:pPr>
              <w:spacing w:line="360" w:lineRule="auto"/>
              <w:rPr>
                <w:szCs w:val="24"/>
              </w:rPr>
            </w:pPr>
            <w:r w:rsidRPr="00A745EA">
              <w:rPr>
                <w:szCs w:val="24"/>
              </w:rPr>
              <w:t>Сотрудники участка учета "Активы"</w:t>
            </w:r>
          </w:p>
        </w:tc>
        <w:tc>
          <w:tcPr>
            <w:tcW w:w="2303" w:type="dxa"/>
            <w:shd w:val="clear" w:color="auto" w:fill="auto"/>
            <w:hideMark/>
          </w:tcPr>
          <w:p w:rsidR="007B5360" w:rsidRPr="00A745EA" w:rsidRDefault="007B5360" w:rsidP="00A40AD0">
            <w:pPr>
              <w:spacing w:line="360" w:lineRule="auto"/>
              <w:rPr>
                <w:szCs w:val="24"/>
              </w:rPr>
            </w:pPr>
            <w:r w:rsidRPr="00A745EA">
              <w:rPr>
                <w:szCs w:val="24"/>
              </w:rPr>
              <w:t>Филиальная роль. Соответствует участку учета, занимающегося обработкой пакетов "Активы"</w:t>
            </w:r>
          </w:p>
        </w:tc>
        <w:tc>
          <w:tcPr>
            <w:tcW w:w="1403" w:type="dxa"/>
            <w:shd w:val="clear" w:color="auto" w:fill="auto"/>
            <w:hideMark/>
          </w:tcPr>
          <w:p w:rsidR="007B5360" w:rsidRPr="00A745EA" w:rsidRDefault="007B5360" w:rsidP="00A40AD0">
            <w:pPr>
              <w:spacing w:line="360" w:lineRule="auto"/>
              <w:rPr>
                <w:szCs w:val="24"/>
              </w:rPr>
            </w:pPr>
            <w:r w:rsidRPr="00A745EA">
              <w:rPr>
                <w:szCs w:val="24"/>
              </w:rPr>
              <w:t>Да</w:t>
            </w:r>
          </w:p>
        </w:tc>
        <w:tc>
          <w:tcPr>
            <w:tcW w:w="1570" w:type="dxa"/>
            <w:vMerge w:val="restart"/>
            <w:shd w:val="clear" w:color="auto" w:fill="auto"/>
            <w:hideMark/>
          </w:tcPr>
          <w:p w:rsidR="007B5360" w:rsidRPr="00A745EA" w:rsidRDefault="007B5360" w:rsidP="00A40AD0">
            <w:pPr>
              <w:spacing w:line="360" w:lineRule="auto"/>
              <w:rPr>
                <w:szCs w:val="24"/>
              </w:rPr>
            </w:pPr>
            <w:r w:rsidRPr="00A745EA">
              <w:rPr>
                <w:szCs w:val="24"/>
              </w:rPr>
              <w:t>Сотрудник ОЦО, ответственный за обработку</w:t>
            </w:r>
          </w:p>
        </w:tc>
      </w:tr>
      <w:tr w:rsidR="007B5360" w:rsidRPr="00A745EA" w:rsidTr="007B5360">
        <w:tc>
          <w:tcPr>
            <w:tcW w:w="2279" w:type="dxa"/>
            <w:shd w:val="clear" w:color="auto" w:fill="auto"/>
            <w:hideMark/>
          </w:tcPr>
          <w:p w:rsidR="007B5360" w:rsidRPr="00A745EA" w:rsidRDefault="007B5360"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receivables_area</w:t>
            </w:r>
          </w:p>
        </w:tc>
        <w:tc>
          <w:tcPr>
            <w:tcW w:w="1790" w:type="dxa"/>
            <w:shd w:val="clear" w:color="auto" w:fill="auto"/>
            <w:hideMark/>
          </w:tcPr>
          <w:p w:rsidR="007B5360" w:rsidRPr="00A745EA" w:rsidRDefault="007B5360" w:rsidP="00A40AD0">
            <w:pPr>
              <w:spacing w:line="360" w:lineRule="auto"/>
              <w:rPr>
                <w:szCs w:val="24"/>
              </w:rPr>
            </w:pPr>
            <w:r w:rsidRPr="00A745EA">
              <w:rPr>
                <w:szCs w:val="24"/>
              </w:rPr>
              <w:t>Сотрудники участка учета "ДЗ"</w:t>
            </w:r>
          </w:p>
        </w:tc>
        <w:tc>
          <w:tcPr>
            <w:tcW w:w="2303" w:type="dxa"/>
            <w:shd w:val="clear" w:color="auto" w:fill="auto"/>
            <w:hideMark/>
          </w:tcPr>
          <w:p w:rsidR="007B5360" w:rsidRPr="00A745EA" w:rsidRDefault="007B5360" w:rsidP="00A40AD0">
            <w:pPr>
              <w:spacing w:line="360" w:lineRule="auto"/>
              <w:rPr>
                <w:szCs w:val="24"/>
              </w:rPr>
            </w:pPr>
            <w:r w:rsidRPr="00A745EA">
              <w:rPr>
                <w:szCs w:val="24"/>
              </w:rPr>
              <w:t>Филиальная роль. Соответствует участку учета, занимающегося обработкой пакетов "ДЗ"</w:t>
            </w:r>
          </w:p>
        </w:tc>
        <w:tc>
          <w:tcPr>
            <w:tcW w:w="1403" w:type="dxa"/>
            <w:shd w:val="clear" w:color="auto" w:fill="auto"/>
            <w:hideMark/>
          </w:tcPr>
          <w:p w:rsidR="007B5360" w:rsidRPr="00A745EA" w:rsidRDefault="007B5360" w:rsidP="00A40AD0">
            <w:pPr>
              <w:spacing w:line="360" w:lineRule="auto"/>
              <w:rPr>
                <w:szCs w:val="24"/>
              </w:rPr>
            </w:pPr>
            <w:r w:rsidRPr="00A745EA">
              <w:rPr>
                <w:szCs w:val="24"/>
              </w:rPr>
              <w:t>Да</w:t>
            </w:r>
          </w:p>
        </w:tc>
        <w:tc>
          <w:tcPr>
            <w:tcW w:w="0" w:type="auto"/>
            <w:vMerge/>
            <w:shd w:val="clear" w:color="auto" w:fill="auto"/>
            <w:hideMark/>
          </w:tcPr>
          <w:p w:rsidR="007B5360" w:rsidRPr="00A745EA" w:rsidRDefault="007B5360" w:rsidP="00A40AD0">
            <w:pPr>
              <w:spacing w:line="360" w:lineRule="auto"/>
              <w:rPr>
                <w:szCs w:val="24"/>
              </w:rPr>
            </w:pPr>
          </w:p>
        </w:tc>
      </w:tr>
      <w:tr w:rsidR="007B5360" w:rsidRPr="00A745EA" w:rsidTr="007B5360">
        <w:tc>
          <w:tcPr>
            <w:tcW w:w="2279" w:type="dxa"/>
            <w:shd w:val="clear" w:color="auto" w:fill="auto"/>
            <w:hideMark/>
          </w:tcPr>
          <w:p w:rsidR="007B5360" w:rsidRPr="00A745EA" w:rsidRDefault="007B5360" w:rsidP="00A40AD0">
            <w:pPr>
              <w:spacing w:line="360" w:lineRule="auto"/>
              <w:rPr>
                <w:szCs w:val="24"/>
              </w:rPr>
            </w:pPr>
            <w:r w:rsidRPr="00A745EA">
              <w:rPr>
                <w:szCs w:val="24"/>
              </w:rPr>
              <w:t>payables_area</w:t>
            </w:r>
          </w:p>
        </w:tc>
        <w:tc>
          <w:tcPr>
            <w:tcW w:w="1790" w:type="dxa"/>
            <w:shd w:val="clear" w:color="auto" w:fill="auto"/>
            <w:hideMark/>
          </w:tcPr>
          <w:p w:rsidR="007B5360" w:rsidRPr="00A745EA" w:rsidRDefault="007B5360" w:rsidP="00A40AD0">
            <w:pPr>
              <w:spacing w:line="360" w:lineRule="auto"/>
              <w:rPr>
                <w:szCs w:val="24"/>
              </w:rPr>
            </w:pPr>
            <w:r w:rsidRPr="00A745EA">
              <w:rPr>
                <w:szCs w:val="24"/>
              </w:rPr>
              <w:t>Сотрудники участка учета "КЗ"</w:t>
            </w:r>
          </w:p>
        </w:tc>
        <w:tc>
          <w:tcPr>
            <w:tcW w:w="2303" w:type="dxa"/>
            <w:shd w:val="clear" w:color="auto" w:fill="auto"/>
            <w:hideMark/>
          </w:tcPr>
          <w:p w:rsidR="007B5360" w:rsidRPr="00A745EA" w:rsidRDefault="007B5360" w:rsidP="00A40AD0">
            <w:pPr>
              <w:spacing w:line="360" w:lineRule="auto"/>
              <w:rPr>
                <w:szCs w:val="24"/>
              </w:rPr>
            </w:pPr>
            <w:r w:rsidRPr="00A745EA">
              <w:rPr>
                <w:szCs w:val="24"/>
              </w:rPr>
              <w:t>Филиальная роль. Соответствует участку учета, занимающегося обработкой пакетов "КЗ"</w:t>
            </w:r>
          </w:p>
        </w:tc>
        <w:tc>
          <w:tcPr>
            <w:tcW w:w="1403" w:type="dxa"/>
            <w:shd w:val="clear" w:color="auto" w:fill="auto"/>
            <w:hideMark/>
          </w:tcPr>
          <w:p w:rsidR="007B5360" w:rsidRPr="00A745EA" w:rsidRDefault="007B5360" w:rsidP="00A40AD0">
            <w:pPr>
              <w:spacing w:line="360" w:lineRule="auto"/>
              <w:rPr>
                <w:szCs w:val="24"/>
              </w:rPr>
            </w:pPr>
            <w:r w:rsidRPr="00A745EA">
              <w:rPr>
                <w:szCs w:val="24"/>
              </w:rPr>
              <w:t>Да</w:t>
            </w:r>
          </w:p>
        </w:tc>
        <w:tc>
          <w:tcPr>
            <w:tcW w:w="0" w:type="auto"/>
            <w:vMerge/>
            <w:shd w:val="clear" w:color="auto" w:fill="auto"/>
            <w:hideMark/>
          </w:tcPr>
          <w:p w:rsidR="007B5360" w:rsidRPr="00A745EA" w:rsidRDefault="007B5360" w:rsidP="00A40AD0">
            <w:pPr>
              <w:spacing w:line="360" w:lineRule="auto"/>
              <w:rPr>
                <w:szCs w:val="24"/>
              </w:rPr>
            </w:pPr>
          </w:p>
        </w:tc>
      </w:tr>
      <w:tr w:rsidR="007B5360" w:rsidRPr="00A745EA" w:rsidTr="007B5360">
        <w:tc>
          <w:tcPr>
            <w:tcW w:w="2279" w:type="dxa"/>
            <w:shd w:val="clear" w:color="auto" w:fill="auto"/>
            <w:hideMark/>
          </w:tcPr>
          <w:p w:rsidR="007B5360" w:rsidRPr="00A745EA" w:rsidRDefault="007B5360" w:rsidP="00A40AD0">
            <w:pPr>
              <w:spacing w:line="360" w:lineRule="auto"/>
              <w:rPr>
                <w:szCs w:val="24"/>
              </w:rPr>
            </w:pPr>
            <w:r w:rsidRPr="00A745EA">
              <w:rPr>
                <w:szCs w:val="24"/>
              </w:rPr>
              <w:t>efficiency_area</w:t>
            </w:r>
          </w:p>
        </w:tc>
        <w:tc>
          <w:tcPr>
            <w:tcW w:w="1790" w:type="dxa"/>
            <w:shd w:val="clear" w:color="auto" w:fill="auto"/>
            <w:hideMark/>
          </w:tcPr>
          <w:p w:rsidR="007B5360" w:rsidRPr="00A745EA" w:rsidRDefault="007B5360" w:rsidP="00A40AD0">
            <w:pPr>
              <w:spacing w:line="360" w:lineRule="auto"/>
              <w:rPr>
                <w:szCs w:val="24"/>
              </w:rPr>
            </w:pPr>
            <w:r w:rsidRPr="00A745EA">
              <w:rPr>
                <w:szCs w:val="24"/>
              </w:rPr>
              <w:t>Сотрудники участка учета "Операционная эффективность и качество"</w:t>
            </w:r>
          </w:p>
        </w:tc>
        <w:tc>
          <w:tcPr>
            <w:tcW w:w="2303" w:type="dxa"/>
            <w:shd w:val="clear" w:color="auto" w:fill="auto"/>
            <w:hideMark/>
          </w:tcPr>
          <w:p w:rsidR="007B5360" w:rsidRPr="00A745EA" w:rsidRDefault="007B5360" w:rsidP="00A40AD0">
            <w:pPr>
              <w:spacing w:line="360" w:lineRule="auto"/>
              <w:rPr>
                <w:szCs w:val="24"/>
              </w:rPr>
            </w:pPr>
            <w:r w:rsidRPr="00A745EA">
              <w:rPr>
                <w:szCs w:val="24"/>
              </w:rPr>
              <w:t>Филиальная роль.Соответствует участку учета, занимающегося обработкой пакетов "Операционная эффективность и качество"</w:t>
            </w:r>
          </w:p>
        </w:tc>
        <w:tc>
          <w:tcPr>
            <w:tcW w:w="1403" w:type="dxa"/>
            <w:shd w:val="clear" w:color="auto" w:fill="auto"/>
            <w:hideMark/>
          </w:tcPr>
          <w:p w:rsidR="007B5360" w:rsidRPr="00A745EA" w:rsidRDefault="007B5360" w:rsidP="00A40AD0">
            <w:pPr>
              <w:spacing w:line="360" w:lineRule="auto"/>
              <w:rPr>
                <w:szCs w:val="24"/>
              </w:rPr>
            </w:pPr>
            <w:r w:rsidRPr="00A745EA">
              <w:rPr>
                <w:szCs w:val="24"/>
              </w:rPr>
              <w:t>Да</w:t>
            </w:r>
          </w:p>
        </w:tc>
        <w:tc>
          <w:tcPr>
            <w:tcW w:w="0" w:type="auto"/>
            <w:vMerge/>
            <w:shd w:val="clear" w:color="auto" w:fill="auto"/>
            <w:hideMark/>
          </w:tcPr>
          <w:p w:rsidR="007B5360" w:rsidRPr="00A745EA" w:rsidRDefault="007B5360" w:rsidP="00A40AD0">
            <w:pPr>
              <w:spacing w:line="360" w:lineRule="auto"/>
              <w:rPr>
                <w:szCs w:val="24"/>
              </w:rPr>
            </w:pPr>
          </w:p>
        </w:tc>
      </w:tr>
      <w:tr w:rsidR="007B5360" w:rsidRPr="00A745EA" w:rsidTr="007B5360">
        <w:tc>
          <w:tcPr>
            <w:tcW w:w="2279" w:type="dxa"/>
            <w:shd w:val="clear" w:color="auto" w:fill="auto"/>
            <w:hideMark/>
          </w:tcPr>
          <w:p w:rsidR="007B5360" w:rsidRPr="00A745EA" w:rsidRDefault="007B5360" w:rsidP="00A40AD0">
            <w:pPr>
              <w:spacing w:line="360" w:lineRule="auto"/>
              <w:rPr>
                <w:szCs w:val="24"/>
              </w:rPr>
            </w:pPr>
            <w:r w:rsidRPr="00A745EA">
              <w:rPr>
                <w:szCs w:val="24"/>
              </w:rPr>
              <w:t>rsbu_area</w:t>
            </w:r>
          </w:p>
        </w:tc>
        <w:tc>
          <w:tcPr>
            <w:tcW w:w="1790" w:type="dxa"/>
            <w:shd w:val="clear" w:color="auto" w:fill="auto"/>
            <w:hideMark/>
          </w:tcPr>
          <w:p w:rsidR="007B5360" w:rsidRPr="00A745EA" w:rsidRDefault="007B5360" w:rsidP="00A40AD0">
            <w:pPr>
              <w:spacing w:line="360" w:lineRule="auto"/>
              <w:rPr>
                <w:szCs w:val="24"/>
              </w:rPr>
            </w:pPr>
            <w:r w:rsidRPr="00A745EA">
              <w:rPr>
                <w:szCs w:val="24"/>
              </w:rPr>
              <w:t>Сотрудники участка учета "РСБУ"</w:t>
            </w:r>
          </w:p>
        </w:tc>
        <w:tc>
          <w:tcPr>
            <w:tcW w:w="2303" w:type="dxa"/>
            <w:shd w:val="clear" w:color="auto" w:fill="auto"/>
            <w:hideMark/>
          </w:tcPr>
          <w:p w:rsidR="007B5360" w:rsidRPr="00A745EA" w:rsidRDefault="007B5360" w:rsidP="00A40AD0">
            <w:pPr>
              <w:spacing w:line="360" w:lineRule="auto"/>
              <w:rPr>
                <w:szCs w:val="24"/>
              </w:rPr>
            </w:pPr>
            <w:r w:rsidRPr="00A745EA">
              <w:rPr>
                <w:szCs w:val="24"/>
              </w:rPr>
              <w:t xml:space="preserve">Филиальная роль. Соответствует участку учета, занимающегося </w:t>
            </w:r>
            <w:r w:rsidRPr="00A745EA">
              <w:rPr>
                <w:szCs w:val="24"/>
              </w:rPr>
              <w:lastRenderedPageBreak/>
              <w:t>обработкой пакетов "РСБУ"</w:t>
            </w:r>
          </w:p>
        </w:tc>
        <w:tc>
          <w:tcPr>
            <w:tcW w:w="1403" w:type="dxa"/>
            <w:shd w:val="clear" w:color="auto" w:fill="auto"/>
            <w:hideMark/>
          </w:tcPr>
          <w:p w:rsidR="007B5360" w:rsidRPr="00A745EA" w:rsidRDefault="007B5360" w:rsidP="00A40AD0">
            <w:pPr>
              <w:spacing w:line="360" w:lineRule="auto"/>
              <w:rPr>
                <w:szCs w:val="24"/>
              </w:rPr>
            </w:pPr>
            <w:r w:rsidRPr="00A745EA">
              <w:rPr>
                <w:szCs w:val="24"/>
              </w:rPr>
              <w:lastRenderedPageBreak/>
              <w:t>Да</w:t>
            </w:r>
          </w:p>
        </w:tc>
        <w:tc>
          <w:tcPr>
            <w:tcW w:w="0" w:type="auto"/>
            <w:vMerge/>
            <w:shd w:val="clear" w:color="auto" w:fill="auto"/>
            <w:hideMark/>
          </w:tcPr>
          <w:p w:rsidR="007B5360" w:rsidRPr="00A745EA" w:rsidRDefault="007B5360" w:rsidP="00A40AD0">
            <w:pPr>
              <w:spacing w:line="360" w:lineRule="auto"/>
              <w:rPr>
                <w:szCs w:val="24"/>
              </w:rPr>
            </w:pPr>
          </w:p>
        </w:tc>
      </w:tr>
      <w:tr w:rsidR="007B5360" w:rsidRPr="00A745EA" w:rsidTr="007B5360">
        <w:tc>
          <w:tcPr>
            <w:tcW w:w="2279" w:type="dxa"/>
            <w:shd w:val="clear" w:color="auto" w:fill="auto"/>
            <w:hideMark/>
          </w:tcPr>
          <w:p w:rsidR="007B5360" w:rsidRPr="00A745EA" w:rsidRDefault="007B5360" w:rsidP="00A40AD0">
            <w:pPr>
              <w:spacing w:line="360" w:lineRule="auto"/>
              <w:rPr>
                <w:szCs w:val="24"/>
              </w:rPr>
            </w:pPr>
            <w:r w:rsidRPr="00A745EA">
              <w:rPr>
                <w:szCs w:val="24"/>
              </w:rPr>
              <w:t>tax_accounting_area</w:t>
            </w:r>
          </w:p>
        </w:tc>
        <w:tc>
          <w:tcPr>
            <w:tcW w:w="1790" w:type="dxa"/>
            <w:shd w:val="clear" w:color="auto" w:fill="auto"/>
            <w:hideMark/>
          </w:tcPr>
          <w:p w:rsidR="007B5360" w:rsidRPr="00A745EA" w:rsidRDefault="007B5360" w:rsidP="00A40AD0">
            <w:pPr>
              <w:spacing w:line="360" w:lineRule="auto"/>
              <w:rPr>
                <w:szCs w:val="24"/>
              </w:rPr>
            </w:pPr>
            <w:r w:rsidRPr="00A745EA">
              <w:rPr>
                <w:szCs w:val="24"/>
              </w:rPr>
              <w:t>Сотрудники участка учета "НУ"</w:t>
            </w:r>
          </w:p>
        </w:tc>
        <w:tc>
          <w:tcPr>
            <w:tcW w:w="2303" w:type="dxa"/>
            <w:shd w:val="clear" w:color="auto" w:fill="auto"/>
            <w:hideMark/>
          </w:tcPr>
          <w:p w:rsidR="007B5360" w:rsidRPr="00A745EA" w:rsidRDefault="007B5360" w:rsidP="00A40AD0">
            <w:pPr>
              <w:spacing w:line="360" w:lineRule="auto"/>
              <w:rPr>
                <w:szCs w:val="24"/>
              </w:rPr>
            </w:pPr>
            <w:r w:rsidRPr="00A745EA">
              <w:rPr>
                <w:szCs w:val="24"/>
              </w:rPr>
              <w:t>Филиальная роль. Соответствует участку учета, занимающегося обработкой пакетов "НУ"</w:t>
            </w:r>
          </w:p>
        </w:tc>
        <w:tc>
          <w:tcPr>
            <w:tcW w:w="1403" w:type="dxa"/>
            <w:shd w:val="clear" w:color="auto" w:fill="auto"/>
            <w:hideMark/>
          </w:tcPr>
          <w:p w:rsidR="007B5360" w:rsidRPr="00A745EA" w:rsidRDefault="007B5360" w:rsidP="00A40AD0">
            <w:pPr>
              <w:spacing w:line="360" w:lineRule="auto"/>
              <w:rPr>
                <w:szCs w:val="24"/>
              </w:rPr>
            </w:pPr>
            <w:r w:rsidRPr="00A745EA">
              <w:rPr>
                <w:szCs w:val="24"/>
              </w:rPr>
              <w:t>Да</w:t>
            </w:r>
          </w:p>
        </w:tc>
        <w:tc>
          <w:tcPr>
            <w:tcW w:w="0" w:type="auto"/>
            <w:vMerge/>
            <w:shd w:val="clear" w:color="auto" w:fill="auto"/>
            <w:hideMark/>
          </w:tcPr>
          <w:p w:rsidR="007B5360" w:rsidRPr="00A745EA" w:rsidRDefault="007B5360" w:rsidP="00A40AD0">
            <w:pPr>
              <w:spacing w:line="360" w:lineRule="auto"/>
              <w:rPr>
                <w:szCs w:val="24"/>
              </w:rPr>
            </w:pPr>
          </w:p>
        </w:tc>
      </w:tr>
      <w:tr w:rsidR="007B5360" w:rsidRPr="00A745EA" w:rsidTr="007B5360">
        <w:tc>
          <w:tcPr>
            <w:tcW w:w="2279" w:type="dxa"/>
            <w:shd w:val="clear" w:color="auto" w:fill="auto"/>
            <w:hideMark/>
          </w:tcPr>
          <w:p w:rsidR="007B5360" w:rsidRPr="00A745EA" w:rsidRDefault="007B5360" w:rsidP="00A40AD0">
            <w:pPr>
              <w:spacing w:line="360" w:lineRule="auto"/>
              <w:rPr>
                <w:szCs w:val="24"/>
              </w:rPr>
            </w:pPr>
            <w:r w:rsidRPr="00A745EA">
              <w:rPr>
                <w:szCs w:val="24"/>
              </w:rPr>
              <w:t>hr_area</w:t>
            </w:r>
          </w:p>
        </w:tc>
        <w:tc>
          <w:tcPr>
            <w:tcW w:w="1790" w:type="dxa"/>
            <w:shd w:val="clear" w:color="auto" w:fill="auto"/>
            <w:hideMark/>
          </w:tcPr>
          <w:p w:rsidR="007B5360" w:rsidRPr="00A745EA" w:rsidRDefault="007B5360" w:rsidP="00A40AD0">
            <w:pPr>
              <w:spacing w:line="360" w:lineRule="auto"/>
              <w:rPr>
                <w:szCs w:val="24"/>
              </w:rPr>
            </w:pPr>
            <w:r w:rsidRPr="00A745EA">
              <w:rPr>
                <w:szCs w:val="24"/>
              </w:rPr>
              <w:t>Сотрудники участка учета "Отдел кадров"</w:t>
            </w:r>
          </w:p>
        </w:tc>
        <w:tc>
          <w:tcPr>
            <w:tcW w:w="2303" w:type="dxa"/>
            <w:shd w:val="clear" w:color="auto" w:fill="auto"/>
            <w:hideMark/>
          </w:tcPr>
          <w:p w:rsidR="007B5360" w:rsidRPr="00A745EA" w:rsidRDefault="007B5360" w:rsidP="00A40AD0">
            <w:pPr>
              <w:spacing w:line="360" w:lineRule="auto"/>
              <w:rPr>
                <w:szCs w:val="24"/>
              </w:rPr>
            </w:pPr>
            <w:r w:rsidRPr="00A745EA">
              <w:rPr>
                <w:szCs w:val="24"/>
              </w:rPr>
              <w:t>Филиальная роль. Соответствует участку учета, занимающегося обработкой пакетов "Отдел кадров"</w:t>
            </w:r>
          </w:p>
        </w:tc>
        <w:tc>
          <w:tcPr>
            <w:tcW w:w="1403" w:type="dxa"/>
            <w:shd w:val="clear" w:color="auto" w:fill="auto"/>
            <w:hideMark/>
          </w:tcPr>
          <w:p w:rsidR="007B5360" w:rsidRPr="00A745EA" w:rsidRDefault="007B5360" w:rsidP="00A40AD0">
            <w:pPr>
              <w:spacing w:line="360" w:lineRule="auto"/>
              <w:rPr>
                <w:szCs w:val="24"/>
              </w:rPr>
            </w:pPr>
            <w:r w:rsidRPr="00A745EA">
              <w:rPr>
                <w:szCs w:val="24"/>
              </w:rPr>
              <w:t>Да</w:t>
            </w:r>
          </w:p>
        </w:tc>
        <w:tc>
          <w:tcPr>
            <w:tcW w:w="0" w:type="auto"/>
            <w:vMerge/>
            <w:shd w:val="clear" w:color="auto" w:fill="auto"/>
            <w:hideMark/>
          </w:tcPr>
          <w:p w:rsidR="007B5360" w:rsidRPr="00A745EA" w:rsidRDefault="007B5360" w:rsidP="00A40AD0">
            <w:pPr>
              <w:spacing w:line="360" w:lineRule="auto"/>
              <w:rPr>
                <w:szCs w:val="24"/>
              </w:rPr>
            </w:pPr>
          </w:p>
        </w:tc>
      </w:tr>
      <w:tr w:rsidR="007B5360" w:rsidRPr="00A745EA" w:rsidTr="007B5360">
        <w:tc>
          <w:tcPr>
            <w:tcW w:w="2279" w:type="dxa"/>
            <w:shd w:val="clear" w:color="auto" w:fill="auto"/>
            <w:hideMark/>
          </w:tcPr>
          <w:p w:rsidR="007B5360" w:rsidRPr="00A745EA" w:rsidRDefault="007B5360" w:rsidP="00A40AD0">
            <w:pPr>
              <w:spacing w:line="360" w:lineRule="auto"/>
              <w:rPr>
                <w:szCs w:val="24"/>
              </w:rPr>
            </w:pPr>
            <w:r w:rsidRPr="00A745EA">
              <w:rPr>
                <w:szCs w:val="24"/>
              </w:rPr>
              <w:t>payroll_area</w:t>
            </w:r>
          </w:p>
        </w:tc>
        <w:tc>
          <w:tcPr>
            <w:tcW w:w="1790" w:type="dxa"/>
            <w:shd w:val="clear" w:color="auto" w:fill="auto"/>
            <w:hideMark/>
          </w:tcPr>
          <w:p w:rsidR="007B5360" w:rsidRPr="00A745EA" w:rsidRDefault="007B5360" w:rsidP="00A40AD0">
            <w:pPr>
              <w:spacing w:line="360" w:lineRule="auto"/>
              <w:rPr>
                <w:szCs w:val="24"/>
              </w:rPr>
            </w:pPr>
            <w:r w:rsidRPr="00A745EA">
              <w:rPr>
                <w:szCs w:val="24"/>
              </w:rPr>
              <w:t>Сотрудники участка учета "Отдел РЗП"</w:t>
            </w:r>
          </w:p>
        </w:tc>
        <w:tc>
          <w:tcPr>
            <w:tcW w:w="2303" w:type="dxa"/>
            <w:shd w:val="clear" w:color="auto" w:fill="auto"/>
            <w:hideMark/>
          </w:tcPr>
          <w:p w:rsidR="007B5360" w:rsidRPr="00A745EA" w:rsidRDefault="007B5360" w:rsidP="00A40AD0">
            <w:pPr>
              <w:spacing w:line="360" w:lineRule="auto"/>
              <w:rPr>
                <w:szCs w:val="24"/>
              </w:rPr>
            </w:pPr>
            <w:r w:rsidRPr="00A745EA">
              <w:rPr>
                <w:szCs w:val="24"/>
              </w:rPr>
              <w:t>Филиальная роль. Соответствует участку учета, занимающегося обработкой пакетов "Отдел РЗП"</w:t>
            </w:r>
          </w:p>
        </w:tc>
        <w:tc>
          <w:tcPr>
            <w:tcW w:w="1403" w:type="dxa"/>
            <w:shd w:val="clear" w:color="auto" w:fill="auto"/>
            <w:hideMark/>
          </w:tcPr>
          <w:p w:rsidR="007B5360" w:rsidRPr="00A745EA" w:rsidRDefault="007B5360" w:rsidP="00A40AD0">
            <w:pPr>
              <w:spacing w:line="360" w:lineRule="auto"/>
              <w:rPr>
                <w:szCs w:val="24"/>
              </w:rPr>
            </w:pPr>
            <w:r w:rsidRPr="00A745EA">
              <w:rPr>
                <w:szCs w:val="24"/>
              </w:rPr>
              <w:t>Да</w:t>
            </w:r>
          </w:p>
        </w:tc>
        <w:tc>
          <w:tcPr>
            <w:tcW w:w="0" w:type="auto"/>
            <w:vMerge/>
            <w:shd w:val="clear" w:color="auto" w:fill="auto"/>
            <w:hideMark/>
          </w:tcPr>
          <w:p w:rsidR="007B5360" w:rsidRPr="00A745EA" w:rsidRDefault="007B5360" w:rsidP="00A40AD0">
            <w:pPr>
              <w:spacing w:line="360" w:lineRule="auto"/>
              <w:rPr>
                <w:szCs w:val="24"/>
              </w:rPr>
            </w:pPr>
          </w:p>
        </w:tc>
      </w:tr>
      <w:tr w:rsidR="007B5360" w:rsidRPr="00A745EA" w:rsidTr="007B5360">
        <w:tc>
          <w:tcPr>
            <w:tcW w:w="2279" w:type="dxa"/>
            <w:shd w:val="clear" w:color="auto" w:fill="auto"/>
            <w:hideMark/>
          </w:tcPr>
          <w:p w:rsidR="007B5360" w:rsidRPr="00A745EA" w:rsidRDefault="007B5360" w:rsidP="00A40AD0">
            <w:pPr>
              <w:spacing w:line="360" w:lineRule="auto"/>
              <w:rPr>
                <w:szCs w:val="24"/>
              </w:rPr>
            </w:pPr>
            <w:r w:rsidRPr="00A745EA">
              <w:rPr>
                <w:szCs w:val="24"/>
              </w:rPr>
              <w:t>transaction_area</w:t>
            </w:r>
          </w:p>
        </w:tc>
        <w:tc>
          <w:tcPr>
            <w:tcW w:w="1790" w:type="dxa"/>
            <w:shd w:val="clear" w:color="auto" w:fill="auto"/>
            <w:hideMark/>
          </w:tcPr>
          <w:p w:rsidR="007B5360" w:rsidRPr="00A745EA" w:rsidRDefault="007B5360" w:rsidP="00A40AD0">
            <w:pPr>
              <w:spacing w:line="360" w:lineRule="auto"/>
              <w:rPr>
                <w:szCs w:val="24"/>
              </w:rPr>
            </w:pPr>
            <w:r w:rsidRPr="00A745EA">
              <w:rPr>
                <w:szCs w:val="24"/>
              </w:rPr>
              <w:t>Сотрудники участка учета "Транзакционный учет"</w:t>
            </w:r>
          </w:p>
        </w:tc>
        <w:tc>
          <w:tcPr>
            <w:tcW w:w="2303" w:type="dxa"/>
            <w:shd w:val="clear" w:color="auto" w:fill="auto"/>
            <w:hideMark/>
          </w:tcPr>
          <w:p w:rsidR="007B5360" w:rsidRPr="00A745EA" w:rsidRDefault="007B5360" w:rsidP="00A40AD0">
            <w:pPr>
              <w:spacing w:line="360" w:lineRule="auto"/>
              <w:rPr>
                <w:szCs w:val="24"/>
              </w:rPr>
            </w:pPr>
            <w:r w:rsidRPr="00A745EA">
              <w:rPr>
                <w:szCs w:val="24"/>
              </w:rPr>
              <w:t>Филиальная роль. Соответствует участку учета, занимающегося обработкой пакетов "Транзакционный учет"</w:t>
            </w:r>
          </w:p>
        </w:tc>
        <w:tc>
          <w:tcPr>
            <w:tcW w:w="1403" w:type="dxa"/>
            <w:shd w:val="clear" w:color="auto" w:fill="auto"/>
            <w:hideMark/>
          </w:tcPr>
          <w:p w:rsidR="007B5360" w:rsidRPr="00A745EA" w:rsidRDefault="007B5360" w:rsidP="00A40AD0">
            <w:pPr>
              <w:spacing w:line="360" w:lineRule="auto"/>
              <w:rPr>
                <w:szCs w:val="24"/>
              </w:rPr>
            </w:pPr>
            <w:r w:rsidRPr="00A745EA">
              <w:rPr>
                <w:szCs w:val="24"/>
              </w:rPr>
              <w:t>Да</w:t>
            </w:r>
          </w:p>
        </w:tc>
        <w:tc>
          <w:tcPr>
            <w:tcW w:w="0" w:type="auto"/>
            <w:vMerge/>
            <w:shd w:val="clear" w:color="auto" w:fill="auto"/>
            <w:hideMark/>
          </w:tcPr>
          <w:p w:rsidR="007B5360" w:rsidRPr="00A745EA" w:rsidRDefault="007B5360" w:rsidP="00A40AD0">
            <w:pPr>
              <w:spacing w:line="360" w:lineRule="auto"/>
              <w:rPr>
                <w:szCs w:val="24"/>
              </w:rPr>
            </w:pPr>
          </w:p>
        </w:tc>
      </w:tr>
      <w:tr w:rsidR="007B5360" w:rsidRPr="00A745EA" w:rsidTr="007B5360">
        <w:tc>
          <w:tcPr>
            <w:tcW w:w="2279" w:type="dxa"/>
            <w:shd w:val="clear" w:color="auto" w:fill="auto"/>
            <w:hideMark/>
          </w:tcPr>
          <w:p w:rsidR="007B5360" w:rsidRPr="00A745EA" w:rsidRDefault="007B5360" w:rsidP="00A40AD0">
            <w:pPr>
              <w:spacing w:line="360" w:lineRule="auto"/>
              <w:rPr>
                <w:szCs w:val="24"/>
              </w:rPr>
            </w:pPr>
            <w:r w:rsidRPr="00A745EA">
              <w:rPr>
                <w:szCs w:val="24"/>
              </w:rPr>
              <w:t>register_head</w:t>
            </w:r>
          </w:p>
        </w:tc>
        <w:tc>
          <w:tcPr>
            <w:tcW w:w="1790" w:type="dxa"/>
            <w:shd w:val="clear" w:color="auto" w:fill="auto"/>
            <w:hideMark/>
          </w:tcPr>
          <w:p w:rsidR="007B5360" w:rsidRPr="00A745EA" w:rsidRDefault="007B5360" w:rsidP="00A40AD0">
            <w:pPr>
              <w:spacing w:line="360" w:lineRule="auto"/>
              <w:rPr>
                <w:szCs w:val="24"/>
              </w:rPr>
            </w:pPr>
            <w:r w:rsidRPr="00A745EA">
              <w:rPr>
                <w:szCs w:val="24"/>
              </w:rPr>
              <w:t>Руководитель фронт-офисов</w:t>
            </w:r>
          </w:p>
        </w:tc>
        <w:tc>
          <w:tcPr>
            <w:tcW w:w="2303" w:type="dxa"/>
            <w:shd w:val="clear" w:color="auto" w:fill="auto"/>
            <w:hideMark/>
          </w:tcPr>
          <w:p w:rsidR="007B5360" w:rsidRPr="00A745EA" w:rsidRDefault="007B5360" w:rsidP="00A40AD0">
            <w:pPr>
              <w:spacing w:line="360" w:lineRule="auto"/>
              <w:rPr>
                <w:szCs w:val="24"/>
              </w:rPr>
            </w:pPr>
            <w:r w:rsidRPr="00A745EA">
              <w:rPr>
                <w:szCs w:val="24"/>
              </w:rPr>
              <w:t> </w:t>
            </w:r>
          </w:p>
        </w:tc>
        <w:tc>
          <w:tcPr>
            <w:tcW w:w="1403" w:type="dxa"/>
            <w:shd w:val="clear" w:color="auto" w:fill="auto"/>
            <w:hideMark/>
          </w:tcPr>
          <w:p w:rsidR="007B5360" w:rsidRPr="00A745EA" w:rsidRDefault="007B5360" w:rsidP="00A40AD0">
            <w:pPr>
              <w:spacing w:line="360" w:lineRule="auto"/>
              <w:rPr>
                <w:szCs w:val="24"/>
              </w:rPr>
            </w:pPr>
            <w:r w:rsidRPr="00A745EA">
              <w:rPr>
                <w:szCs w:val="24"/>
              </w:rPr>
              <w:t>Нет</w:t>
            </w:r>
          </w:p>
        </w:tc>
        <w:tc>
          <w:tcPr>
            <w:tcW w:w="1570" w:type="dxa"/>
            <w:shd w:val="clear" w:color="auto" w:fill="auto"/>
            <w:hideMark/>
          </w:tcPr>
          <w:p w:rsidR="007B5360" w:rsidRPr="00A745EA" w:rsidRDefault="007B5360" w:rsidP="00A40AD0">
            <w:pPr>
              <w:spacing w:line="360" w:lineRule="auto"/>
              <w:rPr>
                <w:szCs w:val="24"/>
              </w:rPr>
            </w:pPr>
            <w:r w:rsidRPr="00A745EA">
              <w:rPr>
                <w:szCs w:val="24"/>
              </w:rPr>
              <w:t> </w:t>
            </w:r>
          </w:p>
        </w:tc>
      </w:tr>
      <w:tr w:rsidR="007B5360" w:rsidRPr="00A745EA" w:rsidTr="007B5360">
        <w:tc>
          <w:tcPr>
            <w:tcW w:w="2279" w:type="dxa"/>
            <w:shd w:val="clear" w:color="auto" w:fill="auto"/>
            <w:hideMark/>
          </w:tcPr>
          <w:p w:rsidR="007B5360" w:rsidRPr="00A745EA" w:rsidRDefault="007B5360" w:rsidP="00A40AD0">
            <w:pPr>
              <w:spacing w:line="360" w:lineRule="auto"/>
              <w:rPr>
                <w:szCs w:val="24"/>
              </w:rPr>
            </w:pPr>
            <w:r w:rsidRPr="00A745EA">
              <w:rPr>
                <w:szCs w:val="24"/>
              </w:rPr>
              <w:t>assets_head</w:t>
            </w:r>
          </w:p>
        </w:tc>
        <w:tc>
          <w:tcPr>
            <w:tcW w:w="1790" w:type="dxa"/>
            <w:shd w:val="clear" w:color="auto" w:fill="auto"/>
            <w:hideMark/>
          </w:tcPr>
          <w:p w:rsidR="007B5360" w:rsidRPr="00A745EA" w:rsidRDefault="007B5360" w:rsidP="00A40AD0">
            <w:pPr>
              <w:spacing w:line="360" w:lineRule="auto"/>
              <w:rPr>
                <w:szCs w:val="24"/>
              </w:rPr>
            </w:pPr>
            <w:r w:rsidRPr="00A745EA">
              <w:rPr>
                <w:szCs w:val="24"/>
              </w:rPr>
              <w:t>Руководитель участка учета "Активы"</w:t>
            </w:r>
          </w:p>
        </w:tc>
        <w:tc>
          <w:tcPr>
            <w:tcW w:w="2303" w:type="dxa"/>
            <w:shd w:val="clear" w:color="auto" w:fill="auto"/>
            <w:hideMark/>
          </w:tcPr>
          <w:p w:rsidR="007B5360" w:rsidRPr="00A745EA" w:rsidRDefault="007B5360" w:rsidP="00A40AD0">
            <w:pPr>
              <w:spacing w:line="360" w:lineRule="auto"/>
              <w:rPr>
                <w:szCs w:val="24"/>
              </w:rPr>
            </w:pPr>
            <w:r w:rsidRPr="00A745EA">
              <w:rPr>
                <w:szCs w:val="24"/>
              </w:rPr>
              <w:t> </w:t>
            </w:r>
          </w:p>
        </w:tc>
        <w:tc>
          <w:tcPr>
            <w:tcW w:w="1403" w:type="dxa"/>
            <w:shd w:val="clear" w:color="auto" w:fill="auto"/>
            <w:hideMark/>
          </w:tcPr>
          <w:p w:rsidR="007B5360" w:rsidRPr="00A745EA" w:rsidRDefault="007B5360" w:rsidP="00A40AD0">
            <w:pPr>
              <w:spacing w:line="360" w:lineRule="auto"/>
              <w:rPr>
                <w:szCs w:val="24"/>
              </w:rPr>
            </w:pPr>
            <w:r w:rsidRPr="00A745EA">
              <w:rPr>
                <w:szCs w:val="24"/>
              </w:rPr>
              <w:t>Нет</w:t>
            </w:r>
          </w:p>
        </w:tc>
        <w:tc>
          <w:tcPr>
            <w:tcW w:w="1570" w:type="dxa"/>
            <w:shd w:val="clear" w:color="auto" w:fill="auto"/>
            <w:hideMark/>
          </w:tcPr>
          <w:p w:rsidR="007B5360" w:rsidRPr="00A745EA" w:rsidRDefault="007B5360" w:rsidP="00A40AD0">
            <w:pPr>
              <w:spacing w:line="360" w:lineRule="auto"/>
              <w:rPr>
                <w:szCs w:val="24"/>
              </w:rPr>
            </w:pPr>
            <w:r w:rsidRPr="00A745EA">
              <w:rPr>
                <w:szCs w:val="24"/>
              </w:rPr>
              <w:t> </w:t>
            </w:r>
          </w:p>
        </w:tc>
      </w:tr>
      <w:tr w:rsidR="007B5360" w:rsidRPr="00A745EA" w:rsidTr="007B5360">
        <w:tc>
          <w:tcPr>
            <w:tcW w:w="2279" w:type="dxa"/>
            <w:shd w:val="clear" w:color="auto" w:fill="auto"/>
            <w:hideMark/>
          </w:tcPr>
          <w:p w:rsidR="007B5360" w:rsidRPr="00A745EA" w:rsidRDefault="007B5360" w:rsidP="00A40AD0">
            <w:pPr>
              <w:spacing w:line="360" w:lineRule="auto"/>
              <w:rPr>
                <w:szCs w:val="24"/>
              </w:rPr>
            </w:pPr>
            <w:r w:rsidRPr="00A745EA">
              <w:rPr>
                <w:szCs w:val="24"/>
              </w:rPr>
              <w:lastRenderedPageBreak/>
              <w:t>receivables_head</w:t>
            </w:r>
          </w:p>
        </w:tc>
        <w:tc>
          <w:tcPr>
            <w:tcW w:w="1790" w:type="dxa"/>
            <w:shd w:val="clear" w:color="auto" w:fill="auto"/>
            <w:hideMark/>
          </w:tcPr>
          <w:p w:rsidR="007B5360" w:rsidRPr="00A745EA" w:rsidRDefault="007B5360" w:rsidP="00A40AD0">
            <w:pPr>
              <w:spacing w:line="360" w:lineRule="auto"/>
              <w:rPr>
                <w:szCs w:val="24"/>
              </w:rPr>
            </w:pPr>
            <w:r w:rsidRPr="00A745EA">
              <w:rPr>
                <w:szCs w:val="24"/>
              </w:rPr>
              <w:t>Руководитель участка учета "ДЗ"</w:t>
            </w:r>
          </w:p>
        </w:tc>
        <w:tc>
          <w:tcPr>
            <w:tcW w:w="2303" w:type="dxa"/>
            <w:shd w:val="clear" w:color="auto" w:fill="auto"/>
            <w:hideMark/>
          </w:tcPr>
          <w:p w:rsidR="007B5360" w:rsidRPr="00A745EA" w:rsidRDefault="007B5360" w:rsidP="00A40AD0">
            <w:pPr>
              <w:spacing w:line="360" w:lineRule="auto"/>
              <w:rPr>
                <w:szCs w:val="24"/>
              </w:rPr>
            </w:pPr>
            <w:r w:rsidRPr="00A745EA">
              <w:rPr>
                <w:szCs w:val="24"/>
              </w:rPr>
              <w:t> </w:t>
            </w:r>
          </w:p>
        </w:tc>
        <w:tc>
          <w:tcPr>
            <w:tcW w:w="1403" w:type="dxa"/>
            <w:shd w:val="clear" w:color="auto" w:fill="auto"/>
            <w:hideMark/>
          </w:tcPr>
          <w:p w:rsidR="007B5360" w:rsidRPr="00A745EA" w:rsidRDefault="007B5360" w:rsidP="00A40AD0">
            <w:pPr>
              <w:spacing w:line="360" w:lineRule="auto"/>
              <w:rPr>
                <w:szCs w:val="24"/>
              </w:rPr>
            </w:pPr>
            <w:r w:rsidRPr="00A745EA">
              <w:rPr>
                <w:szCs w:val="24"/>
              </w:rPr>
              <w:t>Нет</w:t>
            </w:r>
          </w:p>
        </w:tc>
        <w:tc>
          <w:tcPr>
            <w:tcW w:w="1570" w:type="dxa"/>
            <w:shd w:val="clear" w:color="auto" w:fill="auto"/>
            <w:hideMark/>
          </w:tcPr>
          <w:p w:rsidR="007B5360" w:rsidRPr="00A745EA" w:rsidRDefault="007B5360" w:rsidP="00A40AD0">
            <w:pPr>
              <w:spacing w:line="360" w:lineRule="auto"/>
              <w:rPr>
                <w:szCs w:val="24"/>
              </w:rPr>
            </w:pPr>
            <w:r w:rsidRPr="00A745EA">
              <w:rPr>
                <w:szCs w:val="24"/>
              </w:rPr>
              <w:t> </w:t>
            </w:r>
          </w:p>
        </w:tc>
      </w:tr>
      <w:tr w:rsidR="007B5360" w:rsidRPr="00A745EA" w:rsidTr="007B5360">
        <w:tc>
          <w:tcPr>
            <w:tcW w:w="2279" w:type="dxa"/>
            <w:shd w:val="clear" w:color="auto" w:fill="auto"/>
            <w:hideMark/>
          </w:tcPr>
          <w:p w:rsidR="007B5360" w:rsidRPr="00A745EA" w:rsidRDefault="007B5360" w:rsidP="00A40AD0">
            <w:pPr>
              <w:spacing w:line="360" w:lineRule="auto"/>
              <w:rPr>
                <w:szCs w:val="24"/>
              </w:rPr>
            </w:pPr>
            <w:r w:rsidRPr="00A745EA">
              <w:rPr>
                <w:szCs w:val="24"/>
              </w:rPr>
              <w:t>payables_head</w:t>
            </w:r>
          </w:p>
        </w:tc>
        <w:tc>
          <w:tcPr>
            <w:tcW w:w="1790" w:type="dxa"/>
            <w:shd w:val="clear" w:color="auto" w:fill="auto"/>
            <w:hideMark/>
          </w:tcPr>
          <w:p w:rsidR="007B5360" w:rsidRPr="00A745EA" w:rsidRDefault="007B5360" w:rsidP="00A40AD0">
            <w:pPr>
              <w:spacing w:line="360" w:lineRule="auto"/>
              <w:rPr>
                <w:szCs w:val="24"/>
              </w:rPr>
            </w:pPr>
            <w:r w:rsidRPr="00A745EA">
              <w:rPr>
                <w:szCs w:val="24"/>
              </w:rPr>
              <w:t>Руководитель участка учета "КЗ"</w:t>
            </w:r>
          </w:p>
        </w:tc>
        <w:tc>
          <w:tcPr>
            <w:tcW w:w="2303" w:type="dxa"/>
            <w:shd w:val="clear" w:color="auto" w:fill="auto"/>
            <w:hideMark/>
          </w:tcPr>
          <w:p w:rsidR="007B5360" w:rsidRPr="00A745EA" w:rsidRDefault="007B5360" w:rsidP="00A40AD0">
            <w:pPr>
              <w:spacing w:line="360" w:lineRule="auto"/>
              <w:rPr>
                <w:szCs w:val="24"/>
              </w:rPr>
            </w:pPr>
            <w:r w:rsidRPr="00A745EA">
              <w:rPr>
                <w:szCs w:val="24"/>
              </w:rPr>
              <w:t> </w:t>
            </w:r>
          </w:p>
        </w:tc>
        <w:tc>
          <w:tcPr>
            <w:tcW w:w="1403" w:type="dxa"/>
            <w:shd w:val="clear" w:color="auto" w:fill="auto"/>
            <w:hideMark/>
          </w:tcPr>
          <w:p w:rsidR="007B5360" w:rsidRPr="00A745EA" w:rsidRDefault="007B5360" w:rsidP="00A40AD0">
            <w:pPr>
              <w:spacing w:line="360" w:lineRule="auto"/>
              <w:rPr>
                <w:szCs w:val="24"/>
              </w:rPr>
            </w:pPr>
            <w:r w:rsidRPr="00A745EA">
              <w:rPr>
                <w:szCs w:val="24"/>
              </w:rPr>
              <w:t>Нет</w:t>
            </w:r>
          </w:p>
        </w:tc>
        <w:tc>
          <w:tcPr>
            <w:tcW w:w="1570" w:type="dxa"/>
            <w:shd w:val="clear" w:color="auto" w:fill="auto"/>
            <w:hideMark/>
          </w:tcPr>
          <w:p w:rsidR="007B5360" w:rsidRPr="00A745EA" w:rsidRDefault="007B5360" w:rsidP="00A40AD0">
            <w:pPr>
              <w:spacing w:line="360" w:lineRule="auto"/>
              <w:rPr>
                <w:szCs w:val="24"/>
              </w:rPr>
            </w:pPr>
            <w:r w:rsidRPr="00A745EA">
              <w:rPr>
                <w:szCs w:val="24"/>
              </w:rPr>
              <w:t> </w:t>
            </w:r>
          </w:p>
        </w:tc>
      </w:tr>
      <w:tr w:rsidR="007B5360" w:rsidRPr="00A745EA" w:rsidTr="007B5360">
        <w:tc>
          <w:tcPr>
            <w:tcW w:w="2279" w:type="dxa"/>
            <w:shd w:val="clear" w:color="auto" w:fill="auto"/>
            <w:hideMark/>
          </w:tcPr>
          <w:p w:rsidR="007B5360" w:rsidRPr="00A745EA" w:rsidRDefault="007B5360" w:rsidP="00A40AD0">
            <w:pPr>
              <w:spacing w:line="360" w:lineRule="auto"/>
              <w:rPr>
                <w:szCs w:val="24"/>
              </w:rPr>
            </w:pPr>
            <w:r w:rsidRPr="00A745EA">
              <w:rPr>
                <w:szCs w:val="24"/>
              </w:rPr>
              <w:t>efficiency_head</w:t>
            </w:r>
          </w:p>
        </w:tc>
        <w:tc>
          <w:tcPr>
            <w:tcW w:w="1790" w:type="dxa"/>
            <w:shd w:val="clear" w:color="auto" w:fill="auto"/>
            <w:hideMark/>
          </w:tcPr>
          <w:p w:rsidR="007B5360" w:rsidRPr="00A745EA" w:rsidRDefault="007B5360" w:rsidP="00A40AD0">
            <w:pPr>
              <w:spacing w:line="360" w:lineRule="auto"/>
              <w:rPr>
                <w:szCs w:val="24"/>
              </w:rPr>
            </w:pPr>
            <w:r w:rsidRPr="00A745EA">
              <w:rPr>
                <w:szCs w:val="24"/>
              </w:rPr>
              <w:t xml:space="preserve">Руководитель участка учета "Операционная эффективность и качество" </w:t>
            </w:r>
          </w:p>
        </w:tc>
        <w:tc>
          <w:tcPr>
            <w:tcW w:w="2303" w:type="dxa"/>
            <w:shd w:val="clear" w:color="auto" w:fill="auto"/>
            <w:hideMark/>
          </w:tcPr>
          <w:p w:rsidR="007B5360" w:rsidRPr="00A745EA" w:rsidRDefault="007B5360" w:rsidP="00A40AD0">
            <w:pPr>
              <w:spacing w:line="360" w:lineRule="auto"/>
              <w:rPr>
                <w:szCs w:val="24"/>
              </w:rPr>
            </w:pPr>
            <w:r w:rsidRPr="00A745EA">
              <w:rPr>
                <w:szCs w:val="24"/>
              </w:rPr>
              <w:t> </w:t>
            </w:r>
          </w:p>
        </w:tc>
        <w:tc>
          <w:tcPr>
            <w:tcW w:w="1403" w:type="dxa"/>
            <w:shd w:val="clear" w:color="auto" w:fill="auto"/>
            <w:hideMark/>
          </w:tcPr>
          <w:p w:rsidR="007B5360" w:rsidRPr="00A745EA" w:rsidRDefault="007B5360" w:rsidP="00A40AD0">
            <w:pPr>
              <w:spacing w:line="360" w:lineRule="auto"/>
              <w:rPr>
                <w:szCs w:val="24"/>
              </w:rPr>
            </w:pPr>
            <w:r w:rsidRPr="00A745EA">
              <w:rPr>
                <w:szCs w:val="24"/>
              </w:rPr>
              <w:t>Нет</w:t>
            </w:r>
          </w:p>
        </w:tc>
        <w:tc>
          <w:tcPr>
            <w:tcW w:w="1570" w:type="dxa"/>
            <w:shd w:val="clear" w:color="auto" w:fill="auto"/>
            <w:hideMark/>
          </w:tcPr>
          <w:p w:rsidR="007B5360" w:rsidRPr="00A745EA" w:rsidRDefault="007B5360" w:rsidP="00A40AD0">
            <w:pPr>
              <w:spacing w:line="360" w:lineRule="auto"/>
              <w:rPr>
                <w:szCs w:val="24"/>
              </w:rPr>
            </w:pPr>
            <w:r w:rsidRPr="00A745EA">
              <w:rPr>
                <w:szCs w:val="24"/>
              </w:rPr>
              <w:t> </w:t>
            </w:r>
          </w:p>
        </w:tc>
      </w:tr>
      <w:tr w:rsidR="007B5360" w:rsidRPr="00A745EA" w:rsidTr="007B5360">
        <w:tc>
          <w:tcPr>
            <w:tcW w:w="2279" w:type="dxa"/>
            <w:shd w:val="clear" w:color="auto" w:fill="auto"/>
            <w:hideMark/>
          </w:tcPr>
          <w:p w:rsidR="007B5360" w:rsidRPr="00A745EA" w:rsidRDefault="007B5360" w:rsidP="00A40AD0">
            <w:pPr>
              <w:spacing w:line="360" w:lineRule="auto"/>
              <w:rPr>
                <w:szCs w:val="24"/>
              </w:rPr>
            </w:pPr>
            <w:r w:rsidRPr="00A745EA">
              <w:rPr>
                <w:szCs w:val="24"/>
              </w:rPr>
              <w:t>rsbu_head</w:t>
            </w:r>
          </w:p>
        </w:tc>
        <w:tc>
          <w:tcPr>
            <w:tcW w:w="1790" w:type="dxa"/>
            <w:shd w:val="clear" w:color="auto" w:fill="auto"/>
            <w:hideMark/>
          </w:tcPr>
          <w:p w:rsidR="007B5360" w:rsidRPr="00A745EA" w:rsidRDefault="007B5360" w:rsidP="00A40AD0">
            <w:pPr>
              <w:spacing w:line="360" w:lineRule="auto"/>
              <w:rPr>
                <w:szCs w:val="24"/>
              </w:rPr>
            </w:pPr>
            <w:r w:rsidRPr="00A745EA">
              <w:rPr>
                <w:szCs w:val="24"/>
              </w:rPr>
              <w:t xml:space="preserve">Руководитель участка учета "РСБУ" </w:t>
            </w:r>
          </w:p>
        </w:tc>
        <w:tc>
          <w:tcPr>
            <w:tcW w:w="2303" w:type="dxa"/>
            <w:shd w:val="clear" w:color="auto" w:fill="auto"/>
            <w:hideMark/>
          </w:tcPr>
          <w:p w:rsidR="007B5360" w:rsidRPr="00A745EA" w:rsidRDefault="007B5360" w:rsidP="00A40AD0">
            <w:pPr>
              <w:spacing w:line="360" w:lineRule="auto"/>
              <w:rPr>
                <w:szCs w:val="24"/>
              </w:rPr>
            </w:pPr>
            <w:r w:rsidRPr="00A745EA">
              <w:rPr>
                <w:szCs w:val="24"/>
              </w:rPr>
              <w:t> </w:t>
            </w:r>
          </w:p>
        </w:tc>
        <w:tc>
          <w:tcPr>
            <w:tcW w:w="1403" w:type="dxa"/>
            <w:shd w:val="clear" w:color="auto" w:fill="auto"/>
            <w:hideMark/>
          </w:tcPr>
          <w:p w:rsidR="007B5360" w:rsidRPr="00A745EA" w:rsidRDefault="007B5360" w:rsidP="00A40AD0">
            <w:pPr>
              <w:spacing w:line="360" w:lineRule="auto"/>
              <w:rPr>
                <w:szCs w:val="24"/>
              </w:rPr>
            </w:pPr>
            <w:r w:rsidRPr="00A745EA">
              <w:rPr>
                <w:szCs w:val="24"/>
              </w:rPr>
              <w:t>Нет</w:t>
            </w:r>
          </w:p>
        </w:tc>
        <w:tc>
          <w:tcPr>
            <w:tcW w:w="1570" w:type="dxa"/>
            <w:shd w:val="clear" w:color="auto" w:fill="auto"/>
            <w:hideMark/>
          </w:tcPr>
          <w:p w:rsidR="007B5360" w:rsidRPr="00A745EA" w:rsidRDefault="007B5360" w:rsidP="00A40AD0">
            <w:pPr>
              <w:spacing w:line="360" w:lineRule="auto"/>
              <w:rPr>
                <w:szCs w:val="24"/>
              </w:rPr>
            </w:pPr>
            <w:r w:rsidRPr="00A745EA">
              <w:rPr>
                <w:szCs w:val="24"/>
              </w:rPr>
              <w:t> </w:t>
            </w:r>
          </w:p>
        </w:tc>
      </w:tr>
      <w:tr w:rsidR="007B5360" w:rsidRPr="00A745EA" w:rsidTr="007B5360">
        <w:tc>
          <w:tcPr>
            <w:tcW w:w="2279" w:type="dxa"/>
            <w:shd w:val="clear" w:color="auto" w:fill="auto"/>
            <w:hideMark/>
          </w:tcPr>
          <w:p w:rsidR="007B5360" w:rsidRPr="00A745EA" w:rsidRDefault="007B5360" w:rsidP="00A40AD0">
            <w:pPr>
              <w:spacing w:line="360" w:lineRule="auto"/>
              <w:rPr>
                <w:szCs w:val="24"/>
              </w:rPr>
            </w:pPr>
            <w:r w:rsidRPr="00A745EA">
              <w:rPr>
                <w:szCs w:val="24"/>
              </w:rPr>
              <w:t>tax_accounting_head</w:t>
            </w:r>
          </w:p>
        </w:tc>
        <w:tc>
          <w:tcPr>
            <w:tcW w:w="1790" w:type="dxa"/>
            <w:shd w:val="clear" w:color="auto" w:fill="auto"/>
            <w:hideMark/>
          </w:tcPr>
          <w:p w:rsidR="007B5360" w:rsidRPr="00A745EA" w:rsidRDefault="007B5360" w:rsidP="00A40AD0">
            <w:pPr>
              <w:spacing w:line="360" w:lineRule="auto"/>
              <w:rPr>
                <w:szCs w:val="24"/>
              </w:rPr>
            </w:pPr>
            <w:r w:rsidRPr="00A745EA">
              <w:rPr>
                <w:szCs w:val="24"/>
              </w:rPr>
              <w:t xml:space="preserve">Руководитель участка учета "НУ" </w:t>
            </w:r>
          </w:p>
        </w:tc>
        <w:tc>
          <w:tcPr>
            <w:tcW w:w="2303" w:type="dxa"/>
            <w:shd w:val="clear" w:color="auto" w:fill="auto"/>
            <w:hideMark/>
          </w:tcPr>
          <w:p w:rsidR="007B5360" w:rsidRPr="00A745EA" w:rsidRDefault="007B5360" w:rsidP="00A40AD0">
            <w:pPr>
              <w:spacing w:line="360" w:lineRule="auto"/>
              <w:rPr>
                <w:szCs w:val="24"/>
              </w:rPr>
            </w:pPr>
            <w:r w:rsidRPr="00A745EA">
              <w:rPr>
                <w:szCs w:val="24"/>
              </w:rPr>
              <w:t> </w:t>
            </w:r>
          </w:p>
        </w:tc>
        <w:tc>
          <w:tcPr>
            <w:tcW w:w="1403" w:type="dxa"/>
            <w:shd w:val="clear" w:color="auto" w:fill="auto"/>
            <w:hideMark/>
          </w:tcPr>
          <w:p w:rsidR="007B5360" w:rsidRPr="00A745EA" w:rsidRDefault="007B5360" w:rsidP="00A40AD0">
            <w:pPr>
              <w:spacing w:line="360" w:lineRule="auto"/>
              <w:rPr>
                <w:szCs w:val="24"/>
              </w:rPr>
            </w:pPr>
            <w:r w:rsidRPr="00A745EA">
              <w:rPr>
                <w:szCs w:val="24"/>
              </w:rPr>
              <w:t>Нет</w:t>
            </w:r>
          </w:p>
        </w:tc>
        <w:tc>
          <w:tcPr>
            <w:tcW w:w="1570" w:type="dxa"/>
            <w:shd w:val="clear" w:color="auto" w:fill="auto"/>
            <w:hideMark/>
          </w:tcPr>
          <w:p w:rsidR="007B5360" w:rsidRPr="00A745EA" w:rsidRDefault="007B5360" w:rsidP="00A40AD0">
            <w:pPr>
              <w:spacing w:line="360" w:lineRule="auto"/>
              <w:rPr>
                <w:szCs w:val="24"/>
              </w:rPr>
            </w:pPr>
            <w:r w:rsidRPr="00A745EA">
              <w:rPr>
                <w:szCs w:val="24"/>
              </w:rPr>
              <w:t> </w:t>
            </w:r>
          </w:p>
        </w:tc>
      </w:tr>
      <w:tr w:rsidR="007B5360" w:rsidRPr="00A745EA" w:rsidTr="007B5360">
        <w:tc>
          <w:tcPr>
            <w:tcW w:w="2279" w:type="dxa"/>
            <w:shd w:val="clear" w:color="auto" w:fill="auto"/>
            <w:hideMark/>
          </w:tcPr>
          <w:p w:rsidR="007B5360" w:rsidRPr="00A745EA" w:rsidRDefault="007B5360" w:rsidP="00A40AD0">
            <w:pPr>
              <w:spacing w:line="360" w:lineRule="auto"/>
              <w:rPr>
                <w:szCs w:val="24"/>
              </w:rPr>
            </w:pPr>
            <w:r w:rsidRPr="00A745EA">
              <w:rPr>
                <w:szCs w:val="24"/>
              </w:rPr>
              <w:t>hr_head</w:t>
            </w:r>
          </w:p>
        </w:tc>
        <w:tc>
          <w:tcPr>
            <w:tcW w:w="1790" w:type="dxa"/>
            <w:shd w:val="clear" w:color="auto" w:fill="auto"/>
            <w:hideMark/>
          </w:tcPr>
          <w:p w:rsidR="007B5360" w:rsidRPr="00A745EA" w:rsidRDefault="007B5360" w:rsidP="00A40AD0">
            <w:pPr>
              <w:spacing w:line="360" w:lineRule="auto"/>
              <w:rPr>
                <w:szCs w:val="24"/>
              </w:rPr>
            </w:pPr>
            <w:r w:rsidRPr="00A745EA">
              <w:rPr>
                <w:szCs w:val="24"/>
              </w:rPr>
              <w:t xml:space="preserve">Руководитель участка учета "Отдел кадров" </w:t>
            </w:r>
          </w:p>
        </w:tc>
        <w:tc>
          <w:tcPr>
            <w:tcW w:w="2303" w:type="dxa"/>
            <w:shd w:val="clear" w:color="auto" w:fill="auto"/>
            <w:hideMark/>
          </w:tcPr>
          <w:p w:rsidR="007B5360" w:rsidRPr="00A745EA" w:rsidRDefault="007B5360" w:rsidP="00A40AD0">
            <w:pPr>
              <w:spacing w:line="360" w:lineRule="auto"/>
              <w:rPr>
                <w:szCs w:val="24"/>
              </w:rPr>
            </w:pPr>
            <w:r w:rsidRPr="00A745EA">
              <w:rPr>
                <w:szCs w:val="24"/>
              </w:rPr>
              <w:t> </w:t>
            </w:r>
          </w:p>
        </w:tc>
        <w:tc>
          <w:tcPr>
            <w:tcW w:w="1403" w:type="dxa"/>
            <w:shd w:val="clear" w:color="auto" w:fill="auto"/>
            <w:hideMark/>
          </w:tcPr>
          <w:p w:rsidR="007B5360" w:rsidRPr="00A745EA" w:rsidRDefault="007B5360" w:rsidP="00A40AD0">
            <w:pPr>
              <w:spacing w:line="360" w:lineRule="auto"/>
              <w:rPr>
                <w:szCs w:val="24"/>
              </w:rPr>
            </w:pPr>
            <w:r w:rsidRPr="00A745EA">
              <w:rPr>
                <w:szCs w:val="24"/>
              </w:rPr>
              <w:t>Нет</w:t>
            </w:r>
          </w:p>
        </w:tc>
        <w:tc>
          <w:tcPr>
            <w:tcW w:w="1570" w:type="dxa"/>
            <w:shd w:val="clear" w:color="auto" w:fill="auto"/>
            <w:hideMark/>
          </w:tcPr>
          <w:p w:rsidR="007B5360" w:rsidRPr="00A745EA" w:rsidRDefault="007B5360" w:rsidP="00A40AD0">
            <w:pPr>
              <w:spacing w:line="360" w:lineRule="auto"/>
              <w:rPr>
                <w:szCs w:val="24"/>
              </w:rPr>
            </w:pPr>
            <w:r w:rsidRPr="00A745EA">
              <w:rPr>
                <w:szCs w:val="24"/>
              </w:rPr>
              <w:t> </w:t>
            </w:r>
          </w:p>
        </w:tc>
      </w:tr>
      <w:tr w:rsidR="007B5360" w:rsidRPr="00A745EA" w:rsidTr="007B5360">
        <w:tc>
          <w:tcPr>
            <w:tcW w:w="2279" w:type="dxa"/>
            <w:shd w:val="clear" w:color="auto" w:fill="auto"/>
            <w:hideMark/>
          </w:tcPr>
          <w:p w:rsidR="007B5360" w:rsidRPr="00A745EA" w:rsidRDefault="007B5360" w:rsidP="00A40AD0">
            <w:pPr>
              <w:spacing w:line="360" w:lineRule="auto"/>
              <w:rPr>
                <w:szCs w:val="24"/>
              </w:rPr>
            </w:pPr>
            <w:r w:rsidRPr="00A745EA">
              <w:rPr>
                <w:szCs w:val="24"/>
              </w:rPr>
              <w:t>payroll_head</w:t>
            </w:r>
          </w:p>
        </w:tc>
        <w:tc>
          <w:tcPr>
            <w:tcW w:w="1790" w:type="dxa"/>
            <w:shd w:val="clear" w:color="auto" w:fill="auto"/>
            <w:hideMark/>
          </w:tcPr>
          <w:p w:rsidR="007B5360" w:rsidRPr="00A745EA" w:rsidRDefault="007B5360" w:rsidP="00A40AD0">
            <w:pPr>
              <w:spacing w:line="360" w:lineRule="auto"/>
              <w:rPr>
                <w:szCs w:val="24"/>
              </w:rPr>
            </w:pPr>
            <w:r w:rsidRPr="00A745EA">
              <w:rPr>
                <w:szCs w:val="24"/>
              </w:rPr>
              <w:t xml:space="preserve">Руководитель участка учета "Отдел РЗП" </w:t>
            </w:r>
          </w:p>
        </w:tc>
        <w:tc>
          <w:tcPr>
            <w:tcW w:w="2303" w:type="dxa"/>
            <w:shd w:val="clear" w:color="auto" w:fill="auto"/>
            <w:hideMark/>
          </w:tcPr>
          <w:p w:rsidR="007B5360" w:rsidRPr="00A745EA" w:rsidRDefault="007B5360" w:rsidP="00A40AD0">
            <w:pPr>
              <w:spacing w:line="360" w:lineRule="auto"/>
              <w:rPr>
                <w:szCs w:val="24"/>
              </w:rPr>
            </w:pPr>
            <w:r w:rsidRPr="00A745EA">
              <w:rPr>
                <w:szCs w:val="24"/>
              </w:rPr>
              <w:t> </w:t>
            </w:r>
          </w:p>
        </w:tc>
        <w:tc>
          <w:tcPr>
            <w:tcW w:w="1403" w:type="dxa"/>
            <w:shd w:val="clear" w:color="auto" w:fill="auto"/>
            <w:hideMark/>
          </w:tcPr>
          <w:p w:rsidR="007B5360" w:rsidRPr="00A745EA" w:rsidRDefault="007B5360" w:rsidP="00A40AD0">
            <w:pPr>
              <w:spacing w:line="360" w:lineRule="auto"/>
              <w:rPr>
                <w:szCs w:val="24"/>
              </w:rPr>
            </w:pPr>
            <w:r w:rsidRPr="00A745EA">
              <w:rPr>
                <w:szCs w:val="24"/>
              </w:rPr>
              <w:t>Нет</w:t>
            </w:r>
          </w:p>
        </w:tc>
        <w:tc>
          <w:tcPr>
            <w:tcW w:w="1570" w:type="dxa"/>
            <w:shd w:val="clear" w:color="auto" w:fill="auto"/>
            <w:hideMark/>
          </w:tcPr>
          <w:p w:rsidR="007B5360" w:rsidRPr="00A745EA" w:rsidRDefault="007B5360" w:rsidP="00A40AD0">
            <w:pPr>
              <w:spacing w:line="360" w:lineRule="auto"/>
              <w:rPr>
                <w:szCs w:val="24"/>
              </w:rPr>
            </w:pPr>
            <w:r w:rsidRPr="00A745EA">
              <w:rPr>
                <w:szCs w:val="24"/>
              </w:rPr>
              <w:t> </w:t>
            </w:r>
          </w:p>
        </w:tc>
      </w:tr>
      <w:tr w:rsidR="007B5360" w:rsidRPr="00A745EA" w:rsidTr="007B5360">
        <w:tc>
          <w:tcPr>
            <w:tcW w:w="2279" w:type="dxa"/>
            <w:shd w:val="clear" w:color="auto" w:fill="auto"/>
            <w:hideMark/>
          </w:tcPr>
          <w:p w:rsidR="007B5360" w:rsidRPr="00A745EA" w:rsidRDefault="007B5360" w:rsidP="00A40AD0">
            <w:pPr>
              <w:spacing w:line="360" w:lineRule="auto"/>
              <w:rPr>
                <w:szCs w:val="24"/>
              </w:rPr>
            </w:pPr>
            <w:r w:rsidRPr="00A745EA">
              <w:rPr>
                <w:szCs w:val="24"/>
              </w:rPr>
              <w:t>transaction_head</w:t>
            </w:r>
          </w:p>
        </w:tc>
        <w:tc>
          <w:tcPr>
            <w:tcW w:w="1790" w:type="dxa"/>
            <w:shd w:val="clear" w:color="auto" w:fill="auto"/>
            <w:hideMark/>
          </w:tcPr>
          <w:p w:rsidR="007B5360" w:rsidRPr="00A745EA" w:rsidRDefault="007B5360" w:rsidP="00A40AD0">
            <w:pPr>
              <w:spacing w:line="360" w:lineRule="auto"/>
              <w:rPr>
                <w:szCs w:val="24"/>
              </w:rPr>
            </w:pPr>
            <w:r w:rsidRPr="00A745EA">
              <w:rPr>
                <w:szCs w:val="24"/>
              </w:rPr>
              <w:t xml:space="preserve">Руководитель участка учета "Транзакционный учет" </w:t>
            </w:r>
          </w:p>
        </w:tc>
        <w:tc>
          <w:tcPr>
            <w:tcW w:w="2303" w:type="dxa"/>
            <w:shd w:val="clear" w:color="auto" w:fill="auto"/>
            <w:hideMark/>
          </w:tcPr>
          <w:p w:rsidR="007B5360" w:rsidRPr="00A745EA" w:rsidRDefault="007B5360" w:rsidP="00A40AD0">
            <w:pPr>
              <w:spacing w:line="360" w:lineRule="auto"/>
              <w:rPr>
                <w:szCs w:val="24"/>
              </w:rPr>
            </w:pPr>
            <w:r w:rsidRPr="00A745EA">
              <w:rPr>
                <w:szCs w:val="24"/>
              </w:rPr>
              <w:t> </w:t>
            </w:r>
          </w:p>
        </w:tc>
        <w:tc>
          <w:tcPr>
            <w:tcW w:w="1403" w:type="dxa"/>
            <w:shd w:val="clear" w:color="auto" w:fill="auto"/>
            <w:hideMark/>
          </w:tcPr>
          <w:p w:rsidR="007B5360" w:rsidRPr="00A745EA" w:rsidRDefault="007B5360" w:rsidP="00A40AD0">
            <w:pPr>
              <w:spacing w:line="360" w:lineRule="auto"/>
              <w:rPr>
                <w:szCs w:val="24"/>
              </w:rPr>
            </w:pPr>
            <w:r w:rsidRPr="00A745EA">
              <w:rPr>
                <w:szCs w:val="24"/>
              </w:rPr>
              <w:t>Нет</w:t>
            </w:r>
          </w:p>
        </w:tc>
        <w:tc>
          <w:tcPr>
            <w:tcW w:w="1570" w:type="dxa"/>
            <w:shd w:val="clear" w:color="auto" w:fill="auto"/>
            <w:hideMark/>
          </w:tcPr>
          <w:p w:rsidR="007B5360" w:rsidRPr="00A745EA" w:rsidRDefault="007B5360" w:rsidP="00A40AD0">
            <w:pPr>
              <w:spacing w:line="360" w:lineRule="auto"/>
              <w:rPr>
                <w:szCs w:val="24"/>
              </w:rPr>
            </w:pPr>
            <w:r w:rsidRPr="00A745EA">
              <w:rPr>
                <w:szCs w:val="24"/>
              </w:rPr>
              <w:t> </w:t>
            </w:r>
          </w:p>
        </w:tc>
      </w:tr>
      <w:tr w:rsidR="007B5360" w:rsidRPr="00A745EA" w:rsidTr="007B5360">
        <w:tc>
          <w:tcPr>
            <w:tcW w:w="2279" w:type="dxa"/>
            <w:shd w:val="clear" w:color="auto" w:fill="auto"/>
            <w:hideMark/>
          </w:tcPr>
          <w:p w:rsidR="007B5360" w:rsidRPr="00A745EA" w:rsidRDefault="007B5360" w:rsidP="00A40AD0">
            <w:pPr>
              <w:spacing w:line="360" w:lineRule="auto"/>
              <w:rPr>
                <w:szCs w:val="24"/>
              </w:rPr>
            </w:pPr>
            <w:r w:rsidRPr="00A745EA">
              <w:rPr>
                <w:szCs w:val="24"/>
              </w:rPr>
              <w:t>buh_doc_read</w:t>
            </w:r>
          </w:p>
        </w:tc>
        <w:tc>
          <w:tcPr>
            <w:tcW w:w="1790" w:type="dxa"/>
            <w:shd w:val="clear" w:color="auto" w:fill="auto"/>
            <w:hideMark/>
          </w:tcPr>
          <w:p w:rsidR="007B5360" w:rsidRPr="00A745EA" w:rsidRDefault="007B5360" w:rsidP="00A40AD0">
            <w:pPr>
              <w:spacing w:line="360" w:lineRule="auto"/>
              <w:rPr>
                <w:szCs w:val="24"/>
              </w:rPr>
            </w:pPr>
            <w:r w:rsidRPr="00A745EA">
              <w:rPr>
                <w:szCs w:val="24"/>
              </w:rPr>
              <w:t> </w:t>
            </w:r>
          </w:p>
        </w:tc>
        <w:tc>
          <w:tcPr>
            <w:tcW w:w="2303" w:type="dxa"/>
            <w:shd w:val="clear" w:color="auto" w:fill="auto"/>
            <w:hideMark/>
          </w:tcPr>
          <w:p w:rsidR="007B5360" w:rsidRPr="00A745EA" w:rsidRDefault="007B5360"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Право на просмотр всех бухгалтерских документов по филиалу</w:t>
            </w:r>
          </w:p>
          <w:p w:rsidR="007B5360" w:rsidRPr="00A745EA" w:rsidRDefault="007B5360"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rPr>
              <w:lastRenderedPageBreak/>
              <w:t> </w:t>
            </w:r>
          </w:p>
        </w:tc>
        <w:tc>
          <w:tcPr>
            <w:tcW w:w="1403" w:type="dxa"/>
            <w:shd w:val="clear" w:color="auto" w:fill="auto"/>
            <w:hideMark/>
          </w:tcPr>
          <w:p w:rsidR="007B5360" w:rsidRPr="00A745EA" w:rsidRDefault="007B5360" w:rsidP="00A40AD0">
            <w:pPr>
              <w:spacing w:line="360" w:lineRule="auto"/>
              <w:rPr>
                <w:szCs w:val="24"/>
              </w:rPr>
            </w:pPr>
            <w:r w:rsidRPr="00A745EA">
              <w:rPr>
                <w:szCs w:val="24"/>
              </w:rPr>
              <w:lastRenderedPageBreak/>
              <w:t>Да</w:t>
            </w:r>
          </w:p>
        </w:tc>
        <w:tc>
          <w:tcPr>
            <w:tcW w:w="1570" w:type="dxa"/>
            <w:shd w:val="clear" w:color="auto" w:fill="auto"/>
            <w:hideMark/>
          </w:tcPr>
          <w:p w:rsidR="007B5360" w:rsidRPr="00A745EA" w:rsidRDefault="007B5360" w:rsidP="00A40AD0">
            <w:pPr>
              <w:spacing w:line="360" w:lineRule="auto"/>
              <w:rPr>
                <w:szCs w:val="24"/>
              </w:rPr>
            </w:pPr>
            <w:r w:rsidRPr="00A745EA">
              <w:rPr>
                <w:szCs w:val="24"/>
              </w:rPr>
              <w:t> </w:t>
            </w:r>
          </w:p>
        </w:tc>
      </w:tr>
      <w:tr w:rsidR="007B5360" w:rsidRPr="00A745EA" w:rsidTr="007B5360">
        <w:tc>
          <w:tcPr>
            <w:tcW w:w="2279" w:type="dxa"/>
            <w:shd w:val="clear" w:color="auto" w:fill="auto"/>
            <w:hideMark/>
          </w:tcPr>
          <w:p w:rsidR="007B5360" w:rsidRPr="00A745EA" w:rsidRDefault="007B5360" w:rsidP="00A40AD0">
            <w:pPr>
              <w:spacing w:line="360" w:lineRule="auto"/>
              <w:rPr>
                <w:szCs w:val="24"/>
              </w:rPr>
            </w:pPr>
            <w:r w:rsidRPr="00A745EA">
              <w:rPr>
                <w:szCs w:val="24"/>
              </w:rPr>
              <w:t>buh_doc_read_all</w:t>
            </w:r>
          </w:p>
        </w:tc>
        <w:tc>
          <w:tcPr>
            <w:tcW w:w="1790" w:type="dxa"/>
            <w:shd w:val="clear" w:color="auto" w:fill="auto"/>
            <w:hideMark/>
          </w:tcPr>
          <w:p w:rsidR="007B5360" w:rsidRPr="00A745EA" w:rsidRDefault="007B5360" w:rsidP="00A40AD0">
            <w:pPr>
              <w:spacing w:line="360" w:lineRule="auto"/>
              <w:rPr>
                <w:szCs w:val="24"/>
              </w:rPr>
            </w:pPr>
            <w:r w:rsidRPr="00A745EA">
              <w:rPr>
                <w:szCs w:val="24"/>
              </w:rPr>
              <w:t> </w:t>
            </w:r>
          </w:p>
        </w:tc>
        <w:tc>
          <w:tcPr>
            <w:tcW w:w="2303" w:type="dxa"/>
            <w:shd w:val="clear" w:color="auto" w:fill="auto"/>
            <w:hideMark/>
          </w:tcPr>
          <w:p w:rsidR="007B5360" w:rsidRPr="00A745EA" w:rsidRDefault="007B5360" w:rsidP="00A40AD0">
            <w:pPr>
              <w:spacing w:line="360" w:lineRule="auto"/>
              <w:rPr>
                <w:szCs w:val="24"/>
              </w:rPr>
            </w:pPr>
            <w:r w:rsidRPr="00A745EA">
              <w:rPr>
                <w:szCs w:val="24"/>
              </w:rPr>
              <w:t>Право на просмотр всех бухгалтерских документов всех филиалов</w:t>
            </w:r>
          </w:p>
        </w:tc>
        <w:tc>
          <w:tcPr>
            <w:tcW w:w="1403" w:type="dxa"/>
            <w:shd w:val="clear" w:color="auto" w:fill="auto"/>
            <w:hideMark/>
          </w:tcPr>
          <w:p w:rsidR="007B5360" w:rsidRPr="00A745EA" w:rsidRDefault="007B5360" w:rsidP="00A40AD0">
            <w:pPr>
              <w:spacing w:line="360" w:lineRule="auto"/>
              <w:rPr>
                <w:szCs w:val="24"/>
              </w:rPr>
            </w:pPr>
            <w:r w:rsidRPr="00A745EA">
              <w:rPr>
                <w:szCs w:val="24"/>
              </w:rPr>
              <w:t>Нет</w:t>
            </w:r>
          </w:p>
        </w:tc>
        <w:tc>
          <w:tcPr>
            <w:tcW w:w="1570" w:type="dxa"/>
            <w:shd w:val="clear" w:color="auto" w:fill="auto"/>
            <w:hideMark/>
          </w:tcPr>
          <w:p w:rsidR="007B5360" w:rsidRPr="00A745EA" w:rsidRDefault="007B5360" w:rsidP="00A40AD0">
            <w:pPr>
              <w:spacing w:line="360" w:lineRule="auto"/>
              <w:rPr>
                <w:szCs w:val="24"/>
              </w:rPr>
            </w:pPr>
            <w:r w:rsidRPr="00A745EA">
              <w:rPr>
                <w:szCs w:val="24"/>
              </w:rPr>
              <w:t> </w:t>
            </w:r>
          </w:p>
        </w:tc>
      </w:tr>
      <w:tr w:rsidR="007B5360" w:rsidRPr="00A745EA" w:rsidTr="007B5360">
        <w:tc>
          <w:tcPr>
            <w:tcW w:w="2279" w:type="dxa"/>
            <w:shd w:val="clear" w:color="auto" w:fill="auto"/>
            <w:hideMark/>
          </w:tcPr>
          <w:p w:rsidR="007B5360" w:rsidRPr="00A745EA" w:rsidRDefault="007B5360" w:rsidP="00A40AD0">
            <w:pPr>
              <w:spacing w:line="360" w:lineRule="auto"/>
              <w:rPr>
                <w:szCs w:val="24"/>
              </w:rPr>
            </w:pPr>
            <w:r w:rsidRPr="00A745EA">
              <w:rPr>
                <w:szCs w:val="24"/>
              </w:rPr>
              <w:t>pers_doc_read</w:t>
            </w:r>
          </w:p>
        </w:tc>
        <w:tc>
          <w:tcPr>
            <w:tcW w:w="1790" w:type="dxa"/>
            <w:shd w:val="clear" w:color="auto" w:fill="auto"/>
            <w:hideMark/>
          </w:tcPr>
          <w:p w:rsidR="007B5360" w:rsidRPr="00A745EA" w:rsidRDefault="007B5360" w:rsidP="00A40AD0">
            <w:pPr>
              <w:spacing w:line="360" w:lineRule="auto"/>
              <w:rPr>
                <w:szCs w:val="24"/>
              </w:rPr>
            </w:pPr>
            <w:r w:rsidRPr="00A745EA">
              <w:rPr>
                <w:szCs w:val="24"/>
              </w:rPr>
              <w:t> </w:t>
            </w:r>
          </w:p>
        </w:tc>
        <w:tc>
          <w:tcPr>
            <w:tcW w:w="2303" w:type="dxa"/>
            <w:shd w:val="clear" w:color="auto" w:fill="auto"/>
            <w:hideMark/>
          </w:tcPr>
          <w:p w:rsidR="007B5360" w:rsidRPr="00A745EA" w:rsidRDefault="007B5360"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Право на просмотр всех кадровых документов по филиалу</w:t>
            </w:r>
          </w:p>
        </w:tc>
        <w:tc>
          <w:tcPr>
            <w:tcW w:w="1403" w:type="dxa"/>
            <w:shd w:val="clear" w:color="auto" w:fill="auto"/>
            <w:hideMark/>
          </w:tcPr>
          <w:p w:rsidR="007B5360" w:rsidRPr="00A745EA" w:rsidRDefault="007B5360" w:rsidP="00A40AD0">
            <w:pPr>
              <w:spacing w:line="360" w:lineRule="auto"/>
              <w:rPr>
                <w:szCs w:val="24"/>
              </w:rPr>
            </w:pPr>
            <w:r w:rsidRPr="00A745EA">
              <w:rPr>
                <w:szCs w:val="24"/>
              </w:rPr>
              <w:t>Да</w:t>
            </w:r>
          </w:p>
        </w:tc>
        <w:tc>
          <w:tcPr>
            <w:tcW w:w="1570" w:type="dxa"/>
            <w:shd w:val="clear" w:color="auto" w:fill="auto"/>
            <w:hideMark/>
          </w:tcPr>
          <w:p w:rsidR="007B5360" w:rsidRPr="00A745EA" w:rsidRDefault="007B5360" w:rsidP="00A40AD0">
            <w:pPr>
              <w:spacing w:line="360" w:lineRule="auto"/>
              <w:rPr>
                <w:szCs w:val="24"/>
              </w:rPr>
            </w:pPr>
            <w:r w:rsidRPr="00A745EA">
              <w:rPr>
                <w:szCs w:val="24"/>
              </w:rPr>
              <w:t> </w:t>
            </w:r>
          </w:p>
        </w:tc>
      </w:tr>
      <w:tr w:rsidR="007B5360" w:rsidRPr="00A745EA" w:rsidTr="007B5360">
        <w:tc>
          <w:tcPr>
            <w:tcW w:w="2279" w:type="dxa"/>
            <w:shd w:val="clear" w:color="auto" w:fill="auto"/>
            <w:hideMark/>
          </w:tcPr>
          <w:p w:rsidR="007B5360" w:rsidRPr="00A745EA" w:rsidRDefault="007B5360" w:rsidP="00A40AD0">
            <w:pPr>
              <w:spacing w:line="360" w:lineRule="auto"/>
              <w:rPr>
                <w:szCs w:val="24"/>
              </w:rPr>
            </w:pPr>
            <w:r w:rsidRPr="00A745EA">
              <w:rPr>
                <w:szCs w:val="24"/>
              </w:rPr>
              <w:t>pers_doc_read_all</w:t>
            </w:r>
          </w:p>
        </w:tc>
        <w:tc>
          <w:tcPr>
            <w:tcW w:w="1790" w:type="dxa"/>
            <w:shd w:val="clear" w:color="auto" w:fill="auto"/>
            <w:hideMark/>
          </w:tcPr>
          <w:p w:rsidR="007B5360" w:rsidRPr="00A745EA" w:rsidRDefault="007B5360" w:rsidP="00A40AD0">
            <w:pPr>
              <w:spacing w:line="360" w:lineRule="auto"/>
              <w:rPr>
                <w:szCs w:val="24"/>
              </w:rPr>
            </w:pPr>
            <w:r w:rsidRPr="00A745EA">
              <w:rPr>
                <w:szCs w:val="24"/>
              </w:rPr>
              <w:t> </w:t>
            </w:r>
          </w:p>
        </w:tc>
        <w:tc>
          <w:tcPr>
            <w:tcW w:w="2303" w:type="dxa"/>
            <w:shd w:val="clear" w:color="auto" w:fill="auto"/>
            <w:hideMark/>
          </w:tcPr>
          <w:p w:rsidR="007B5360" w:rsidRPr="00A745EA" w:rsidRDefault="007B5360" w:rsidP="00A40AD0">
            <w:pPr>
              <w:spacing w:line="360" w:lineRule="auto"/>
              <w:rPr>
                <w:szCs w:val="24"/>
              </w:rPr>
            </w:pPr>
            <w:r w:rsidRPr="00A745EA">
              <w:rPr>
                <w:szCs w:val="24"/>
              </w:rPr>
              <w:t>Право на просмотр всех кадровых документов всех филиалов</w:t>
            </w:r>
          </w:p>
        </w:tc>
        <w:tc>
          <w:tcPr>
            <w:tcW w:w="1403" w:type="dxa"/>
            <w:shd w:val="clear" w:color="auto" w:fill="auto"/>
            <w:hideMark/>
          </w:tcPr>
          <w:p w:rsidR="007B5360" w:rsidRPr="00A745EA" w:rsidRDefault="007B5360" w:rsidP="00A40AD0">
            <w:pPr>
              <w:spacing w:line="360" w:lineRule="auto"/>
              <w:rPr>
                <w:szCs w:val="24"/>
              </w:rPr>
            </w:pPr>
            <w:r w:rsidRPr="00A745EA">
              <w:rPr>
                <w:szCs w:val="24"/>
              </w:rPr>
              <w:t>Нет</w:t>
            </w:r>
          </w:p>
        </w:tc>
        <w:tc>
          <w:tcPr>
            <w:tcW w:w="1570" w:type="dxa"/>
            <w:shd w:val="clear" w:color="auto" w:fill="auto"/>
            <w:hideMark/>
          </w:tcPr>
          <w:p w:rsidR="007B5360" w:rsidRPr="00A745EA" w:rsidRDefault="007B5360" w:rsidP="00A40AD0">
            <w:pPr>
              <w:spacing w:line="360" w:lineRule="auto"/>
              <w:rPr>
                <w:szCs w:val="24"/>
              </w:rPr>
            </w:pPr>
            <w:r w:rsidRPr="00A745EA">
              <w:rPr>
                <w:szCs w:val="24"/>
              </w:rPr>
              <w:t> </w:t>
            </w:r>
          </w:p>
        </w:tc>
      </w:tr>
      <w:tr w:rsidR="007B5360" w:rsidRPr="00A745EA" w:rsidTr="007B5360">
        <w:tc>
          <w:tcPr>
            <w:tcW w:w="2279" w:type="dxa"/>
            <w:shd w:val="clear" w:color="auto" w:fill="auto"/>
            <w:hideMark/>
          </w:tcPr>
          <w:p w:rsidR="007B5360" w:rsidRPr="00A745EA" w:rsidRDefault="007B5360"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delegate_task_role</w:t>
            </w:r>
          </w:p>
        </w:tc>
        <w:tc>
          <w:tcPr>
            <w:tcW w:w="1790" w:type="dxa"/>
            <w:shd w:val="clear" w:color="auto" w:fill="auto"/>
            <w:hideMark/>
          </w:tcPr>
          <w:p w:rsidR="007B5360" w:rsidRPr="00A745EA" w:rsidRDefault="007B5360" w:rsidP="00A40AD0">
            <w:pPr>
              <w:spacing w:line="360" w:lineRule="auto"/>
              <w:rPr>
                <w:szCs w:val="24"/>
              </w:rPr>
            </w:pPr>
            <w:r w:rsidRPr="00A745EA">
              <w:rPr>
                <w:szCs w:val="24"/>
              </w:rPr>
              <w:t>Сотрудники, получающие право перенаправления заданий</w:t>
            </w:r>
          </w:p>
        </w:tc>
        <w:tc>
          <w:tcPr>
            <w:tcW w:w="2303" w:type="dxa"/>
            <w:shd w:val="clear" w:color="auto" w:fill="auto"/>
            <w:hideMark/>
          </w:tcPr>
          <w:p w:rsidR="007B5360" w:rsidRPr="00A745EA" w:rsidRDefault="007B5360" w:rsidP="00A40AD0">
            <w:pPr>
              <w:spacing w:line="360" w:lineRule="auto"/>
              <w:rPr>
                <w:szCs w:val="24"/>
              </w:rPr>
            </w:pPr>
            <w:r w:rsidRPr="00A745EA">
              <w:rPr>
                <w:szCs w:val="24"/>
              </w:rPr>
              <w:t>Право на делегирование заданий</w:t>
            </w:r>
          </w:p>
        </w:tc>
        <w:tc>
          <w:tcPr>
            <w:tcW w:w="1403" w:type="dxa"/>
            <w:shd w:val="clear" w:color="auto" w:fill="auto"/>
            <w:hideMark/>
          </w:tcPr>
          <w:p w:rsidR="007B5360" w:rsidRPr="00A745EA" w:rsidRDefault="007B5360" w:rsidP="00A40AD0">
            <w:pPr>
              <w:spacing w:line="360" w:lineRule="auto"/>
              <w:rPr>
                <w:szCs w:val="24"/>
              </w:rPr>
            </w:pPr>
            <w:r w:rsidRPr="00A745EA">
              <w:rPr>
                <w:szCs w:val="24"/>
              </w:rPr>
              <w:t>Нет</w:t>
            </w:r>
          </w:p>
        </w:tc>
        <w:tc>
          <w:tcPr>
            <w:tcW w:w="1570" w:type="dxa"/>
            <w:shd w:val="clear" w:color="auto" w:fill="auto"/>
            <w:hideMark/>
          </w:tcPr>
          <w:p w:rsidR="007B5360" w:rsidRPr="00A745EA" w:rsidRDefault="007B5360" w:rsidP="00A40AD0">
            <w:pPr>
              <w:spacing w:line="360" w:lineRule="auto"/>
              <w:rPr>
                <w:szCs w:val="24"/>
              </w:rPr>
            </w:pPr>
            <w:r w:rsidRPr="00A745EA">
              <w:rPr>
                <w:szCs w:val="24"/>
              </w:rPr>
              <w:t> </w:t>
            </w:r>
          </w:p>
        </w:tc>
      </w:tr>
      <w:tr w:rsidR="007B5360" w:rsidRPr="00A745EA" w:rsidTr="007B5360">
        <w:tc>
          <w:tcPr>
            <w:tcW w:w="2279" w:type="dxa"/>
            <w:shd w:val="clear" w:color="auto" w:fill="auto"/>
            <w:hideMark/>
          </w:tcPr>
          <w:p w:rsidR="007B5360" w:rsidRPr="00A745EA" w:rsidRDefault="007B5360"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register_completion</w:t>
            </w:r>
          </w:p>
          <w:p w:rsidR="007B5360" w:rsidRPr="00A745EA" w:rsidRDefault="007B5360" w:rsidP="00A40AD0">
            <w:pPr>
              <w:pStyle w:val="af2"/>
              <w:spacing w:before="0" w:beforeAutospacing="0" w:after="0" w:afterAutospacing="0" w:line="360" w:lineRule="auto"/>
              <w:rPr>
                <w:rFonts w:cs="Times New Roman"/>
                <w:color w:val="auto"/>
                <w:sz w:val="24"/>
                <w:szCs w:val="24"/>
              </w:rPr>
            </w:pPr>
            <w:r w:rsidRPr="00A745EA">
              <w:rPr>
                <w:rFonts w:cs="Times New Roman"/>
                <w:color w:val="auto"/>
                <w:sz w:val="24"/>
                <w:szCs w:val="24"/>
              </w:rPr>
              <w:t> </w:t>
            </w:r>
          </w:p>
        </w:tc>
        <w:tc>
          <w:tcPr>
            <w:tcW w:w="1790" w:type="dxa"/>
            <w:shd w:val="clear" w:color="auto" w:fill="auto"/>
            <w:hideMark/>
          </w:tcPr>
          <w:p w:rsidR="007B5360" w:rsidRPr="00A745EA" w:rsidRDefault="007B5360" w:rsidP="00A40AD0">
            <w:pPr>
              <w:spacing w:line="360" w:lineRule="auto"/>
              <w:rPr>
                <w:szCs w:val="24"/>
              </w:rPr>
            </w:pPr>
            <w:r w:rsidRPr="00A745EA">
              <w:rPr>
                <w:szCs w:val="24"/>
              </w:rPr>
              <w:t>Сотрудники, получающие право завершения реестра без отправки по БП</w:t>
            </w:r>
          </w:p>
        </w:tc>
        <w:tc>
          <w:tcPr>
            <w:tcW w:w="2303" w:type="dxa"/>
            <w:shd w:val="clear" w:color="auto" w:fill="auto"/>
            <w:hideMark/>
          </w:tcPr>
          <w:p w:rsidR="007B5360" w:rsidRPr="00A745EA" w:rsidRDefault="007B5360" w:rsidP="00A40AD0">
            <w:pPr>
              <w:spacing w:line="360" w:lineRule="auto"/>
              <w:rPr>
                <w:szCs w:val="24"/>
              </w:rPr>
            </w:pPr>
            <w:r w:rsidRPr="00A745EA">
              <w:rPr>
                <w:szCs w:val="24"/>
              </w:rPr>
              <w:t>Право на завершение созданного реестра без отправки по БП</w:t>
            </w:r>
          </w:p>
        </w:tc>
        <w:tc>
          <w:tcPr>
            <w:tcW w:w="1403" w:type="dxa"/>
            <w:shd w:val="clear" w:color="auto" w:fill="auto"/>
            <w:hideMark/>
          </w:tcPr>
          <w:p w:rsidR="007B5360" w:rsidRPr="00A745EA" w:rsidRDefault="007B5360" w:rsidP="00A40AD0">
            <w:pPr>
              <w:spacing w:line="360" w:lineRule="auto"/>
              <w:rPr>
                <w:szCs w:val="24"/>
              </w:rPr>
            </w:pPr>
            <w:r w:rsidRPr="00A745EA">
              <w:rPr>
                <w:szCs w:val="24"/>
              </w:rPr>
              <w:t>Нет</w:t>
            </w:r>
          </w:p>
        </w:tc>
        <w:tc>
          <w:tcPr>
            <w:tcW w:w="1570" w:type="dxa"/>
            <w:shd w:val="clear" w:color="auto" w:fill="auto"/>
            <w:hideMark/>
          </w:tcPr>
          <w:p w:rsidR="007B5360" w:rsidRPr="00A745EA" w:rsidRDefault="007B5360" w:rsidP="00A40AD0">
            <w:pPr>
              <w:spacing w:line="360" w:lineRule="auto"/>
              <w:rPr>
                <w:szCs w:val="24"/>
              </w:rPr>
            </w:pPr>
            <w:r w:rsidRPr="00A745EA">
              <w:rPr>
                <w:szCs w:val="24"/>
              </w:rPr>
              <w:t> </w:t>
            </w:r>
          </w:p>
        </w:tc>
      </w:tr>
      <w:tr w:rsidR="007B5360" w:rsidRPr="00A745EA" w:rsidTr="007B5360">
        <w:tc>
          <w:tcPr>
            <w:tcW w:w="2279" w:type="dxa"/>
            <w:shd w:val="clear" w:color="auto" w:fill="auto"/>
            <w:hideMark/>
          </w:tcPr>
          <w:p w:rsidR="007B5360" w:rsidRPr="00A745EA" w:rsidRDefault="007B5360" w:rsidP="00A40AD0">
            <w:pPr>
              <w:spacing w:line="360" w:lineRule="auto"/>
              <w:rPr>
                <w:szCs w:val="24"/>
              </w:rPr>
            </w:pPr>
            <w:r w:rsidRPr="00A745EA">
              <w:rPr>
                <w:szCs w:val="24"/>
              </w:rPr>
              <w:t>Service_module</w:t>
            </w:r>
          </w:p>
        </w:tc>
        <w:tc>
          <w:tcPr>
            <w:tcW w:w="1790" w:type="dxa"/>
            <w:shd w:val="clear" w:color="auto" w:fill="auto"/>
            <w:hideMark/>
          </w:tcPr>
          <w:p w:rsidR="007B5360" w:rsidRPr="00A745EA" w:rsidRDefault="007B5360" w:rsidP="00A40AD0">
            <w:pPr>
              <w:spacing w:line="360" w:lineRule="auto"/>
              <w:rPr>
                <w:szCs w:val="24"/>
              </w:rPr>
            </w:pPr>
            <w:r w:rsidRPr="00A745EA">
              <w:rPr>
                <w:szCs w:val="24"/>
              </w:rPr>
              <w:t>Сотрудники, получающее доступ к Модулю служебных сервисов</w:t>
            </w:r>
          </w:p>
        </w:tc>
        <w:tc>
          <w:tcPr>
            <w:tcW w:w="2303" w:type="dxa"/>
            <w:shd w:val="clear" w:color="auto" w:fill="auto"/>
            <w:hideMark/>
          </w:tcPr>
          <w:p w:rsidR="007B5360" w:rsidRPr="00A745EA" w:rsidRDefault="007B5360"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Право на чтение/запись вида документов:</w:t>
            </w:r>
          </w:p>
          <w:p w:rsidR="007B5360" w:rsidRPr="00A745EA" w:rsidRDefault="007B5360"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 Скан-копия</w:t>
            </w:r>
          </w:p>
          <w:p w:rsidR="007B5360" w:rsidRPr="00A745EA" w:rsidRDefault="007B5360"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 Договоры ОРЭМ</w:t>
            </w:r>
          </w:p>
          <w:p w:rsidR="007B5360" w:rsidRPr="00A745EA" w:rsidRDefault="007B5360" w:rsidP="00A40AD0">
            <w:pPr>
              <w:pStyle w:val="af2"/>
              <w:spacing w:before="0" w:beforeAutospacing="0" w:after="0" w:afterAutospacing="0" w:line="360" w:lineRule="auto"/>
              <w:rPr>
                <w:rFonts w:cs="Times New Roman"/>
                <w:color w:val="auto"/>
                <w:sz w:val="24"/>
                <w:szCs w:val="24"/>
                <w:lang w:val="ru-RU"/>
              </w:rPr>
            </w:pPr>
            <w:r w:rsidRPr="00A745EA">
              <w:rPr>
                <w:rFonts w:cs="Times New Roman"/>
                <w:color w:val="auto"/>
                <w:sz w:val="24"/>
                <w:szCs w:val="24"/>
                <w:lang w:val="ru-RU"/>
              </w:rPr>
              <w:t>- Внешний документ</w:t>
            </w:r>
          </w:p>
        </w:tc>
        <w:tc>
          <w:tcPr>
            <w:tcW w:w="1403" w:type="dxa"/>
            <w:shd w:val="clear" w:color="auto" w:fill="auto"/>
            <w:hideMark/>
          </w:tcPr>
          <w:p w:rsidR="007B5360" w:rsidRPr="00A745EA" w:rsidRDefault="007B5360" w:rsidP="00A40AD0">
            <w:pPr>
              <w:spacing w:line="360" w:lineRule="auto"/>
              <w:rPr>
                <w:szCs w:val="24"/>
              </w:rPr>
            </w:pPr>
            <w:r w:rsidRPr="00A745EA">
              <w:rPr>
                <w:szCs w:val="24"/>
              </w:rPr>
              <w:t>Нет</w:t>
            </w:r>
          </w:p>
        </w:tc>
        <w:tc>
          <w:tcPr>
            <w:tcW w:w="1570" w:type="dxa"/>
            <w:shd w:val="clear" w:color="auto" w:fill="auto"/>
            <w:hideMark/>
          </w:tcPr>
          <w:p w:rsidR="007B5360" w:rsidRPr="00A745EA" w:rsidRDefault="007B5360" w:rsidP="00A40AD0">
            <w:pPr>
              <w:spacing w:line="360" w:lineRule="auto"/>
              <w:rPr>
                <w:szCs w:val="24"/>
              </w:rPr>
            </w:pPr>
            <w:r w:rsidRPr="00A745EA">
              <w:rPr>
                <w:szCs w:val="24"/>
              </w:rPr>
              <w:t> </w:t>
            </w:r>
          </w:p>
        </w:tc>
      </w:tr>
      <w:tr w:rsidR="007B5360" w:rsidRPr="00A745EA" w:rsidTr="007B5360">
        <w:tc>
          <w:tcPr>
            <w:tcW w:w="2279" w:type="dxa"/>
            <w:shd w:val="clear" w:color="auto" w:fill="auto"/>
          </w:tcPr>
          <w:p w:rsidR="007B5360" w:rsidRPr="00A745EA" w:rsidRDefault="007B5360" w:rsidP="00A40AD0">
            <w:pPr>
              <w:spacing w:line="360" w:lineRule="auto"/>
              <w:rPr>
                <w:szCs w:val="24"/>
              </w:rPr>
            </w:pPr>
          </w:p>
        </w:tc>
        <w:tc>
          <w:tcPr>
            <w:tcW w:w="1790" w:type="dxa"/>
            <w:shd w:val="clear" w:color="auto" w:fill="auto"/>
          </w:tcPr>
          <w:p w:rsidR="007B5360" w:rsidRPr="00A745EA" w:rsidRDefault="007B5360" w:rsidP="00A40AD0">
            <w:pPr>
              <w:spacing w:line="360" w:lineRule="auto"/>
              <w:rPr>
                <w:szCs w:val="24"/>
              </w:rPr>
            </w:pPr>
          </w:p>
        </w:tc>
        <w:tc>
          <w:tcPr>
            <w:tcW w:w="2303" w:type="dxa"/>
            <w:shd w:val="clear" w:color="auto" w:fill="auto"/>
          </w:tcPr>
          <w:p w:rsidR="007B5360" w:rsidRPr="00A745EA" w:rsidRDefault="007B5360" w:rsidP="00A40AD0">
            <w:pPr>
              <w:pStyle w:val="af2"/>
              <w:spacing w:before="0" w:beforeAutospacing="0" w:after="0" w:afterAutospacing="0" w:line="360" w:lineRule="auto"/>
              <w:rPr>
                <w:rFonts w:cs="Times New Roman"/>
                <w:color w:val="auto"/>
                <w:sz w:val="24"/>
                <w:szCs w:val="24"/>
                <w:lang w:val="ru-RU"/>
              </w:rPr>
            </w:pPr>
          </w:p>
        </w:tc>
        <w:tc>
          <w:tcPr>
            <w:tcW w:w="1403" w:type="dxa"/>
            <w:shd w:val="clear" w:color="auto" w:fill="auto"/>
          </w:tcPr>
          <w:p w:rsidR="007B5360" w:rsidRPr="00A745EA" w:rsidRDefault="007B5360" w:rsidP="00A40AD0">
            <w:pPr>
              <w:spacing w:line="360" w:lineRule="auto"/>
              <w:rPr>
                <w:szCs w:val="24"/>
              </w:rPr>
            </w:pPr>
          </w:p>
        </w:tc>
        <w:tc>
          <w:tcPr>
            <w:tcW w:w="1570" w:type="dxa"/>
            <w:shd w:val="clear" w:color="auto" w:fill="auto"/>
          </w:tcPr>
          <w:p w:rsidR="007B5360" w:rsidRPr="00A745EA" w:rsidRDefault="007B5360" w:rsidP="00A40AD0">
            <w:pPr>
              <w:spacing w:line="360" w:lineRule="auto"/>
              <w:rPr>
                <w:szCs w:val="24"/>
              </w:rPr>
            </w:pPr>
          </w:p>
        </w:tc>
      </w:tr>
    </w:tbl>
    <w:p w:rsidR="007B5360" w:rsidRPr="00A745EA" w:rsidRDefault="007B5360" w:rsidP="00A40AD0">
      <w:pPr>
        <w:spacing w:line="360" w:lineRule="auto"/>
        <w:rPr>
          <w:szCs w:val="24"/>
        </w:rPr>
      </w:pPr>
      <w:r w:rsidRPr="00A745EA">
        <w:rPr>
          <w:szCs w:val="24"/>
        </w:rPr>
        <w:lastRenderedPageBreak/>
        <w:t>Пользователей в ролях ответственных за оформление (register_buh_acceptance), нужно включать в роли на чтение документов данного филиала buh_doc_read, иначе при открытии реестра будет ошибка связанная с отсутствем прав</w:t>
      </w:r>
    </w:p>
    <w:p w:rsidR="007B5360" w:rsidRPr="00A745EA" w:rsidRDefault="007B5360" w:rsidP="00A40AD0">
      <w:pPr>
        <w:spacing w:line="360" w:lineRule="auto"/>
        <w:rPr>
          <w:szCs w:val="24"/>
        </w:rPr>
      </w:pPr>
    </w:p>
    <w:p w:rsidR="007B5360" w:rsidRPr="00A745EA" w:rsidRDefault="007B5360" w:rsidP="00A40AD0"/>
    <w:p w:rsidR="001910DA" w:rsidRPr="00A745EA" w:rsidRDefault="001910DA" w:rsidP="00A40AD0">
      <w:pPr>
        <w:rPr>
          <w:szCs w:val="24"/>
        </w:rPr>
      </w:pPr>
      <w:r w:rsidRPr="00A745EA">
        <w:br w:type="page"/>
      </w:r>
    </w:p>
    <w:p w:rsidR="001910DA" w:rsidRPr="00A745EA" w:rsidRDefault="007C01D9" w:rsidP="000C4340">
      <w:pPr>
        <w:pStyle w:val="01"/>
        <w:numPr>
          <w:ilvl w:val="1"/>
          <w:numId w:val="50"/>
        </w:numPr>
        <w:rPr>
          <w:rFonts w:ascii="Times New Roman" w:hAnsi="Times New Roman" w:cs="Times New Roman"/>
          <w:color w:val="auto"/>
          <w:sz w:val="32"/>
          <w:szCs w:val="32"/>
        </w:rPr>
      </w:pPr>
      <w:bookmarkStart w:id="102" w:name="_Toc6590701"/>
      <w:r w:rsidRPr="00A745EA">
        <w:rPr>
          <w:rFonts w:ascii="Times New Roman" w:hAnsi="Times New Roman" w:cs="Times New Roman"/>
          <w:caps w:val="0"/>
          <w:color w:val="auto"/>
          <w:sz w:val="32"/>
          <w:szCs w:val="32"/>
        </w:rPr>
        <w:lastRenderedPageBreak/>
        <w:t>Лист регистрации изменений</w:t>
      </w:r>
      <w:bookmarkEnd w:id="102"/>
    </w:p>
    <w:tbl>
      <w:tblPr>
        <w:tblW w:w="0" w:type="auto"/>
        <w:tblLook w:val="01E0" w:firstRow="1" w:lastRow="1" w:firstColumn="1" w:lastColumn="1" w:noHBand="0" w:noVBand="0"/>
      </w:tblPr>
      <w:tblGrid>
        <w:gridCol w:w="1067"/>
        <w:gridCol w:w="1564"/>
        <w:gridCol w:w="1788"/>
        <w:gridCol w:w="4936"/>
      </w:tblGrid>
      <w:tr w:rsidR="00457821" w:rsidRPr="00A745EA" w:rsidTr="00457821">
        <w:trPr>
          <w:trHeight w:val="393"/>
        </w:trPr>
        <w:tc>
          <w:tcPr>
            <w:tcW w:w="1071" w:type="dxa"/>
            <w:shd w:val="clear" w:color="auto" w:fill="D9D9D9"/>
            <w:vAlign w:val="center"/>
          </w:tcPr>
          <w:p w:rsidR="001910DA" w:rsidRPr="00A745EA" w:rsidRDefault="001910DA" w:rsidP="00457821">
            <w:pPr>
              <w:pStyle w:val="0Txt0"/>
              <w:rPr>
                <w:b/>
              </w:rPr>
            </w:pPr>
            <w:r w:rsidRPr="00A745EA">
              <w:rPr>
                <w:b/>
              </w:rPr>
              <w:t>Версия</w:t>
            </w:r>
          </w:p>
        </w:tc>
        <w:tc>
          <w:tcPr>
            <w:tcW w:w="1612" w:type="dxa"/>
            <w:shd w:val="clear" w:color="auto" w:fill="D9D9D9"/>
            <w:vAlign w:val="center"/>
          </w:tcPr>
          <w:p w:rsidR="001910DA" w:rsidRPr="00A745EA" w:rsidRDefault="001910DA" w:rsidP="00457821">
            <w:pPr>
              <w:pStyle w:val="0Txt0"/>
              <w:rPr>
                <w:b/>
              </w:rPr>
            </w:pPr>
            <w:r w:rsidRPr="00A745EA">
              <w:rPr>
                <w:b/>
              </w:rPr>
              <w:t>Дата</w:t>
            </w:r>
          </w:p>
        </w:tc>
        <w:tc>
          <w:tcPr>
            <w:tcW w:w="1841" w:type="dxa"/>
            <w:shd w:val="clear" w:color="auto" w:fill="D9D9D9"/>
            <w:vAlign w:val="center"/>
          </w:tcPr>
          <w:p w:rsidR="001910DA" w:rsidRPr="00A745EA" w:rsidRDefault="001910DA" w:rsidP="00457821">
            <w:pPr>
              <w:pStyle w:val="0Txt0"/>
              <w:rPr>
                <w:b/>
              </w:rPr>
            </w:pPr>
            <w:r w:rsidRPr="00A745EA">
              <w:rPr>
                <w:b/>
              </w:rPr>
              <w:t>Автор</w:t>
            </w:r>
          </w:p>
        </w:tc>
        <w:tc>
          <w:tcPr>
            <w:tcW w:w="5124" w:type="dxa"/>
            <w:shd w:val="clear" w:color="auto" w:fill="D9D9D9"/>
            <w:vAlign w:val="center"/>
          </w:tcPr>
          <w:p w:rsidR="001910DA" w:rsidRPr="00A745EA" w:rsidRDefault="001910DA" w:rsidP="00457821">
            <w:pPr>
              <w:pStyle w:val="0Txt0"/>
              <w:rPr>
                <w:b/>
              </w:rPr>
            </w:pPr>
            <w:r w:rsidRPr="00A745EA">
              <w:rPr>
                <w:b/>
              </w:rPr>
              <w:t>Комментарий к изменениям</w:t>
            </w:r>
          </w:p>
        </w:tc>
      </w:tr>
      <w:tr w:rsidR="00457821" w:rsidRPr="00A745EA" w:rsidTr="00457821">
        <w:trPr>
          <w:trHeight w:val="527"/>
        </w:trPr>
        <w:tc>
          <w:tcPr>
            <w:tcW w:w="1071" w:type="dxa"/>
          </w:tcPr>
          <w:p w:rsidR="001910DA" w:rsidRPr="00A745EA" w:rsidRDefault="001910DA" w:rsidP="00457821">
            <w:pPr>
              <w:pStyle w:val="0Txt0"/>
              <w:rPr>
                <w:szCs w:val="20"/>
              </w:rPr>
            </w:pPr>
            <w:r w:rsidRPr="00A745EA">
              <w:rPr>
                <w:szCs w:val="20"/>
              </w:rPr>
              <w:t>1.</w:t>
            </w:r>
          </w:p>
        </w:tc>
        <w:tc>
          <w:tcPr>
            <w:tcW w:w="1612" w:type="dxa"/>
          </w:tcPr>
          <w:p w:rsidR="001910DA" w:rsidRPr="00A745EA" w:rsidRDefault="001910DA" w:rsidP="00457821">
            <w:pPr>
              <w:pStyle w:val="0Txt0"/>
              <w:rPr>
                <w:szCs w:val="20"/>
              </w:rPr>
            </w:pPr>
          </w:p>
        </w:tc>
        <w:tc>
          <w:tcPr>
            <w:tcW w:w="1841" w:type="dxa"/>
          </w:tcPr>
          <w:p w:rsidR="001910DA" w:rsidRPr="00A745EA" w:rsidRDefault="001910DA" w:rsidP="00457821">
            <w:pPr>
              <w:pStyle w:val="0Txt0"/>
              <w:rPr>
                <w:szCs w:val="20"/>
              </w:rPr>
            </w:pPr>
          </w:p>
        </w:tc>
        <w:tc>
          <w:tcPr>
            <w:tcW w:w="5124" w:type="dxa"/>
          </w:tcPr>
          <w:p w:rsidR="001910DA" w:rsidRPr="00A745EA" w:rsidRDefault="001910DA" w:rsidP="00457821">
            <w:pPr>
              <w:pStyle w:val="0Txt0"/>
              <w:rPr>
                <w:szCs w:val="20"/>
              </w:rPr>
            </w:pPr>
          </w:p>
        </w:tc>
      </w:tr>
    </w:tbl>
    <w:p w:rsidR="00B92563" w:rsidRDefault="00B92563" w:rsidP="001910DA">
      <w:pPr>
        <w:rPr>
          <w:rFonts w:eastAsiaTheme="minorHAnsi"/>
          <w:szCs w:val="24"/>
        </w:rPr>
      </w:pPr>
    </w:p>
    <w:p w:rsidR="00D50C64" w:rsidRPr="00A745EA" w:rsidRDefault="00D50C64" w:rsidP="001910DA"/>
    <w:p w:rsidR="007C01D9" w:rsidRPr="00B92563" w:rsidRDefault="00956A58" w:rsidP="000C4340">
      <w:pPr>
        <w:pStyle w:val="01"/>
        <w:numPr>
          <w:ilvl w:val="1"/>
          <w:numId w:val="50"/>
        </w:numPr>
        <w:rPr>
          <w:rFonts w:ascii="Times New Roman" w:hAnsi="Times New Roman" w:cs="Times New Roman"/>
          <w:color w:val="auto"/>
        </w:rPr>
      </w:pPr>
      <w:bookmarkStart w:id="103" w:name="_Toc6590702"/>
      <w:r w:rsidRPr="00956A58">
        <w:rPr>
          <w:rFonts w:ascii="Times New Roman" w:hAnsi="Times New Roman" w:cs="Times New Roman"/>
          <w:caps w:val="0"/>
          <w:color w:val="auto"/>
        </w:rPr>
        <w:t>Приложения</w:t>
      </w:r>
      <w:bookmarkEnd w:id="103"/>
    </w:p>
    <w:p w:rsidR="00B92563" w:rsidRPr="00B92563" w:rsidRDefault="00B92563" w:rsidP="00B92563">
      <w:pPr>
        <w:pStyle w:val="02"/>
        <w:numPr>
          <w:ilvl w:val="0"/>
          <w:numId w:val="0"/>
        </w:numPr>
        <w:rPr>
          <w:color w:val="auto"/>
        </w:rPr>
      </w:pPr>
      <w:bookmarkStart w:id="104" w:name="_Toc6590703"/>
      <w:r>
        <w:rPr>
          <w:rFonts w:cs="Times New Roman"/>
          <w:caps/>
          <w:color w:val="auto"/>
        </w:rPr>
        <w:t xml:space="preserve">10.1. </w:t>
      </w:r>
      <w:r w:rsidR="00956A58" w:rsidRPr="00B92563">
        <w:rPr>
          <w:rFonts w:cs="Times New Roman"/>
          <w:caps/>
          <w:color w:val="auto"/>
        </w:rPr>
        <w:t>П</w:t>
      </w:r>
      <w:r w:rsidRPr="00B92563">
        <w:rPr>
          <w:color w:val="auto"/>
        </w:rPr>
        <w:t>риложение №1</w:t>
      </w:r>
      <w:bookmarkEnd w:id="104"/>
      <w:r w:rsidRPr="00B92563">
        <w:rPr>
          <w:color w:val="auto"/>
        </w:rPr>
        <w:t xml:space="preserve"> </w:t>
      </w:r>
    </w:p>
    <w:p w:rsidR="00B92563" w:rsidRDefault="00B92563" w:rsidP="00B92563"/>
    <w:p w:rsidR="00B92563" w:rsidRDefault="00B92563" w:rsidP="00B92563">
      <w:r>
        <w:object w:dxaOrig="1539" w:dyaOrig="99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6.8pt;height:50.4pt" o:ole="">
            <v:imagedata r:id="rId121" o:title=""/>
          </v:shape>
          <o:OLEObject Type="Embed" ProgID="Excel.Sheet.12" ShapeID="_x0000_i1025" DrawAspect="Icon" ObjectID="_1799849011" r:id="rId122"/>
        </w:object>
      </w:r>
    </w:p>
    <w:p w:rsidR="00B92563" w:rsidRDefault="00B92563" w:rsidP="00B92563"/>
    <w:p w:rsidR="00B92563" w:rsidRDefault="00B92563" w:rsidP="00B92563"/>
    <w:sectPr w:rsidR="00B92563" w:rsidSect="001910DA">
      <w:headerReference w:type="default" r:id="rId123"/>
      <w:footerReference w:type="even" r:id="rId124"/>
      <w:footerReference w:type="default" r:id="rId125"/>
      <w:headerReference w:type="first" r:id="rId126"/>
      <w:footerReference w:type="first" r:id="rId127"/>
      <w:pgSz w:w="11906" w:h="16838"/>
      <w:pgMar w:top="1134" w:right="850" w:bottom="1134" w:left="1701"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926B66" w:rsidRDefault="00926B66" w:rsidP="001910DA">
      <w:r>
        <w:separator/>
      </w:r>
    </w:p>
  </w:endnote>
  <w:endnote w:type="continuationSeparator" w:id="0">
    <w:p w:rsidR="00926B66" w:rsidRDefault="00926B66" w:rsidP="001910D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CC"/>
    <w:family w:val="swiss"/>
    <w:pitch w:val="variable"/>
    <w:sig w:usb0="E0002EFF" w:usb1="C000785B" w:usb2="00000009" w:usb3="00000000" w:csb0="000001FF" w:csb1="00000000"/>
  </w:font>
  <w:font w:name="Segoe UI">
    <w:panose1 w:val="020B0502040204020203"/>
    <w:charset w:val="CC"/>
    <w:family w:val="swiss"/>
    <w:pitch w:val="variable"/>
    <w:sig w:usb0="E4002EFF" w:usb1="C000E47F" w:usb2="00000009" w:usb3="00000000" w:csb0="000001FF" w:csb1="00000000"/>
  </w:font>
  <w:font w:name="Helios Plain">
    <w:altName w:val="Times New Roman"/>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949758086"/>
      <w:docPartObj>
        <w:docPartGallery w:val="Page Numbers (Bottom of Page)"/>
        <w:docPartUnique/>
      </w:docPartObj>
    </w:sdtPr>
    <w:sdtEndPr/>
    <w:sdtContent>
      <w:p w:rsidR="007C01D9" w:rsidRDefault="007C01D9">
        <w:pPr>
          <w:pStyle w:val="aa"/>
          <w:jc w:val="right"/>
        </w:pPr>
        <w:r>
          <w:fldChar w:fldCharType="begin"/>
        </w:r>
        <w:r>
          <w:instrText>PAGE   \* MERGEFORMAT</w:instrText>
        </w:r>
        <w:r>
          <w:fldChar w:fldCharType="separate"/>
        </w:r>
        <w:r w:rsidR="00D50C64">
          <w:rPr>
            <w:noProof/>
          </w:rPr>
          <w:t>2</w:t>
        </w:r>
        <w:r>
          <w:fldChar w:fldCharType="end"/>
        </w:r>
      </w:p>
    </w:sdtContent>
  </w:sdt>
  <w:p w:rsidR="007C01D9" w:rsidRDefault="007C01D9">
    <w:pPr>
      <w:pStyle w:val="a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C01D9" w:rsidRDefault="007C01D9" w:rsidP="00D50266">
    <w:pPr>
      <w:pStyle w:val="aa"/>
      <w:rPr>
        <w:i/>
        <w:iCs/>
      </w:rPr>
    </w:pPr>
    <w:r w:rsidRPr="001949F4">
      <w:t>Версия</w:t>
    </w:r>
    <w:r>
      <w:t xml:space="preserve"> </w:t>
    </w:r>
    <w:r w:rsidRPr="001949F4">
      <w:t>1.0</w:t>
    </w:r>
  </w:p>
  <w:p w:rsidR="007C01D9" w:rsidRDefault="007C01D9" w:rsidP="00D50266">
    <w:pPr>
      <w:pStyle w:val="aa"/>
    </w:pPr>
    <w:r>
      <w:t>Дата 15.04.2019</w:t>
    </w:r>
  </w:p>
  <w:p w:rsidR="007C01D9" w:rsidRDefault="007C01D9">
    <w:pPr>
      <w:pStyle w:val="a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735047441"/>
      <w:docPartObj>
        <w:docPartGallery w:val="Page Numbers (Bottom of Page)"/>
        <w:docPartUnique/>
      </w:docPartObj>
    </w:sdtPr>
    <w:sdtEndPr/>
    <w:sdtContent>
      <w:p w:rsidR="007C01D9" w:rsidRDefault="007C01D9">
        <w:pPr>
          <w:pStyle w:val="aa"/>
          <w:jc w:val="right"/>
        </w:pPr>
        <w:r>
          <w:fldChar w:fldCharType="begin"/>
        </w:r>
        <w:r>
          <w:instrText>PAGE   \* MERGEFORMAT</w:instrText>
        </w:r>
        <w:r>
          <w:fldChar w:fldCharType="separate"/>
        </w:r>
        <w:r w:rsidR="00D50C64">
          <w:rPr>
            <w:noProof/>
          </w:rPr>
          <w:t>13</w:t>
        </w:r>
        <w:r>
          <w:fldChar w:fldCharType="end"/>
        </w:r>
      </w:p>
    </w:sdtContent>
  </w:sdt>
  <w:p w:rsidR="007C01D9" w:rsidRDefault="007C01D9">
    <w:pPr>
      <w:pStyle w:val="aa"/>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C01D9" w:rsidRDefault="007C01D9" w:rsidP="00C66AD7">
    <w:pPr>
      <w:pStyle w:val="aa"/>
      <w:rPr>
        <w:i/>
        <w:iCs/>
      </w:rPr>
    </w:pPr>
    <w:r w:rsidRPr="001949F4">
      <w:t>Версия</w:t>
    </w:r>
    <w:r>
      <w:t xml:space="preserve"> </w:t>
    </w:r>
    <w:r w:rsidRPr="001949F4">
      <w:t>1.0</w:t>
    </w:r>
  </w:p>
  <w:p w:rsidR="007C01D9" w:rsidRDefault="007C01D9" w:rsidP="00C66AD7">
    <w:pPr>
      <w:pStyle w:val="aa"/>
    </w:pPr>
    <w:r>
      <w:t>Дата 22.04.2019</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247962361"/>
      <w:docPartObj>
        <w:docPartGallery w:val="Page Numbers (Bottom of Page)"/>
        <w:docPartUnique/>
      </w:docPartObj>
    </w:sdtPr>
    <w:sdtEndPr/>
    <w:sdtContent>
      <w:p w:rsidR="007C01D9" w:rsidRDefault="007C01D9">
        <w:pPr>
          <w:pStyle w:val="aa"/>
          <w:jc w:val="right"/>
        </w:pPr>
        <w:r>
          <w:fldChar w:fldCharType="begin"/>
        </w:r>
        <w:r>
          <w:instrText>PAGE   \* MERGEFORMAT</w:instrText>
        </w:r>
        <w:r>
          <w:fldChar w:fldCharType="separate"/>
        </w:r>
        <w:r w:rsidR="00D50C64">
          <w:rPr>
            <w:noProof/>
          </w:rPr>
          <w:t>121</w:t>
        </w:r>
        <w:r>
          <w:fldChar w:fldCharType="end"/>
        </w:r>
      </w:p>
    </w:sdtContent>
  </w:sdt>
  <w:p w:rsidR="007C01D9" w:rsidRDefault="007C01D9" w:rsidP="008C7AE2">
    <w:pPr>
      <w:pStyle w:val="aa"/>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C01D9" w:rsidRDefault="007C01D9" w:rsidP="008C7AE2">
    <w:pPr>
      <w:pStyle w:val="aa"/>
      <w:rPr>
        <w:i/>
        <w:iCs/>
      </w:rPr>
    </w:pPr>
    <w:r w:rsidRPr="001949F4">
      <w:t>Версия</w:t>
    </w:r>
    <w:r>
      <w:t xml:space="preserve"> </w:t>
    </w:r>
    <w:r w:rsidRPr="001949F4">
      <w:t>1.0</w:t>
    </w:r>
  </w:p>
  <w:p w:rsidR="007C01D9" w:rsidRDefault="007C01D9" w:rsidP="008C7AE2">
    <w:pPr>
      <w:pStyle w:val="aa"/>
    </w:pPr>
    <w:r>
      <w:t xml:space="preserve">Дата </w:t>
    </w:r>
    <w:r w:rsidRPr="001949F4">
      <w:rPr>
        <w:i/>
      </w:rPr>
      <w:fldChar w:fldCharType="begin"/>
    </w:r>
    <w:r w:rsidRPr="001949F4">
      <w:instrText xml:space="preserve"> DATE \@ "dd.MM.yyyy" </w:instrText>
    </w:r>
    <w:r w:rsidRPr="001949F4">
      <w:rPr>
        <w:i/>
      </w:rPr>
      <w:fldChar w:fldCharType="separate"/>
    </w:r>
    <w:r w:rsidR="005668FB">
      <w:rPr>
        <w:noProof/>
      </w:rPr>
      <w:t>31.01.2025</w:t>
    </w:r>
    <w:r w:rsidRPr="001949F4">
      <w:rPr>
        <w:i/>
      </w:rPr>
      <w:fldChar w:fldCharType="end"/>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C01D9" w:rsidRPr="001910DA" w:rsidRDefault="007C01D9" w:rsidP="001910DA">
    <w:pPr>
      <w:pStyle w:val="aa"/>
      <w:jc w:val="both"/>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615050105"/>
      <w:docPartObj>
        <w:docPartGallery w:val="Page Numbers (Bottom of Page)"/>
        <w:docPartUnique/>
      </w:docPartObj>
    </w:sdtPr>
    <w:sdtEndPr/>
    <w:sdtContent>
      <w:p w:rsidR="007C01D9" w:rsidRDefault="007C01D9">
        <w:pPr>
          <w:pStyle w:val="aa"/>
          <w:jc w:val="right"/>
        </w:pPr>
        <w:r>
          <w:fldChar w:fldCharType="begin"/>
        </w:r>
        <w:r>
          <w:instrText>PAGE   \* MERGEFORMAT</w:instrText>
        </w:r>
        <w:r>
          <w:fldChar w:fldCharType="separate"/>
        </w:r>
        <w:r w:rsidR="00D50C64">
          <w:rPr>
            <w:noProof/>
          </w:rPr>
          <w:t>135</w:t>
        </w:r>
        <w:r>
          <w:fldChar w:fldCharType="end"/>
        </w:r>
      </w:p>
    </w:sdtContent>
  </w:sdt>
  <w:p w:rsidR="007C01D9" w:rsidRPr="001910DA" w:rsidRDefault="007C01D9" w:rsidP="001910DA">
    <w:pPr>
      <w:pStyle w:val="aa"/>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C01D9" w:rsidRPr="001910DA" w:rsidRDefault="007C01D9" w:rsidP="001910DA">
    <w:pPr>
      <w:pStyle w:val="aa"/>
      <w:rPr>
        <w:iCs/>
      </w:rPr>
    </w:pPr>
    <w:r w:rsidRPr="001910DA">
      <w:rPr>
        <w:iCs/>
      </w:rPr>
      <w:t>Версия 1.0</w:t>
    </w:r>
  </w:p>
  <w:p w:rsidR="007C01D9" w:rsidRPr="001910DA" w:rsidRDefault="007C01D9" w:rsidP="001910DA">
    <w:pPr>
      <w:pStyle w:val="aa"/>
    </w:pPr>
    <w:r w:rsidRPr="001910DA">
      <w:rPr>
        <w:iCs/>
      </w:rPr>
      <w:t xml:space="preserve">Дата </w:t>
    </w:r>
    <w:r w:rsidRPr="001910DA">
      <w:fldChar w:fldCharType="begin"/>
    </w:r>
    <w:r w:rsidRPr="001910DA">
      <w:instrText xml:space="preserve"> DATE \@ "dd.MM.yyyy" </w:instrText>
    </w:r>
    <w:r w:rsidRPr="001910DA">
      <w:fldChar w:fldCharType="separate"/>
    </w:r>
    <w:r w:rsidR="005668FB">
      <w:rPr>
        <w:noProof/>
      </w:rPr>
      <w:t>31.01.2025</w:t>
    </w:r>
    <w:r w:rsidRPr="001910DA">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926B66" w:rsidRDefault="00926B66" w:rsidP="001910DA">
      <w:r>
        <w:separator/>
      </w:r>
    </w:p>
  </w:footnote>
  <w:footnote w:type="continuationSeparator" w:id="0">
    <w:p w:rsidR="00926B66" w:rsidRDefault="00926B66" w:rsidP="001910D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15701" w:type="dxa"/>
      <w:tblLayout w:type="fixed"/>
      <w:tblLook w:val="01E0" w:firstRow="1" w:lastRow="1" w:firstColumn="1" w:lastColumn="1" w:noHBand="0" w:noVBand="0"/>
    </w:tblPr>
    <w:tblGrid>
      <w:gridCol w:w="2235"/>
      <w:gridCol w:w="11765"/>
      <w:gridCol w:w="1701"/>
    </w:tblGrid>
    <w:tr w:rsidR="007C01D9" w:rsidRPr="005A0C02" w:rsidTr="00D50266">
      <w:trPr>
        <w:trHeight w:val="568"/>
      </w:trPr>
      <w:tc>
        <w:tcPr>
          <w:tcW w:w="2235" w:type="dxa"/>
          <w:shd w:val="clear" w:color="auto" w:fill="auto"/>
          <w:vAlign w:val="center"/>
        </w:tcPr>
        <w:p w:rsidR="007C01D9" w:rsidRPr="001949F4" w:rsidRDefault="007C01D9" w:rsidP="00D50266">
          <w:pPr>
            <w:spacing w:before="120" w:after="120"/>
          </w:pPr>
          <w:r>
            <w:t>ТТС ЭА</w:t>
          </w:r>
        </w:p>
      </w:tc>
      <w:tc>
        <w:tcPr>
          <w:tcW w:w="11765" w:type="dxa"/>
          <w:shd w:val="clear" w:color="auto" w:fill="auto"/>
          <w:vAlign w:val="center"/>
        </w:tcPr>
        <w:p w:rsidR="007C01D9" w:rsidRPr="005A0C02" w:rsidRDefault="007C01D9" w:rsidP="00D50266">
          <w:pPr>
            <w:spacing w:before="120" w:after="120"/>
            <w:jc w:val="center"/>
          </w:pPr>
          <w:r>
            <w:t>Технический проект</w:t>
          </w:r>
        </w:p>
      </w:tc>
      <w:tc>
        <w:tcPr>
          <w:tcW w:w="1701" w:type="dxa"/>
          <w:shd w:val="clear" w:color="auto" w:fill="auto"/>
          <w:vAlign w:val="center"/>
        </w:tcPr>
        <w:p w:rsidR="007C01D9" w:rsidRPr="005A0C02" w:rsidRDefault="007C01D9" w:rsidP="00D50266">
          <w:pPr>
            <w:spacing w:before="120" w:after="120"/>
            <w:jc w:val="right"/>
          </w:pPr>
        </w:p>
      </w:tc>
    </w:tr>
  </w:tbl>
  <w:p w:rsidR="007C01D9" w:rsidRDefault="007C01D9">
    <w:pPr>
      <w:pStyle w:val="a8"/>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15701" w:type="dxa"/>
      <w:tblLayout w:type="fixed"/>
      <w:tblLook w:val="01E0" w:firstRow="1" w:lastRow="1" w:firstColumn="1" w:lastColumn="1" w:noHBand="0" w:noVBand="0"/>
    </w:tblPr>
    <w:tblGrid>
      <w:gridCol w:w="2235"/>
      <w:gridCol w:w="11765"/>
      <w:gridCol w:w="1701"/>
    </w:tblGrid>
    <w:tr w:rsidR="007C01D9" w:rsidRPr="005A0C02" w:rsidTr="00B53E5E">
      <w:trPr>
        <w:trHeight w:val="568"/>
      </w:trPr>
      <w:tc>
        <w:tcPr>
          <w:tcW w:w="2235" w:type="dxa"/>
          <w:shd w:val="clear" w:color="auto" w:fill="auto"/>
          <w:vAlign w:val="center"/>
        </w:tcPr>
        <w:p w:rsidR="007C01D9" w:rsidRPr="001949F4" w:rsidRDefault="007C01D9" w:rsidP="00615FB4">
          <w:pPr>
            <w:spacing w:before="120" w:after="120"/>
          </w:pPr>
          <w:r>
            <w:t>ТТС ЭА</w:t>
          </w:r>
        </w:p>
      </w:tc>
      <w:tc>
        <w:tcPr>
          <w:tcW w:w="11765" w:type="dxa"/>
          <w:shd w:val="clear" w:color="auto" w:fill="auto"/>
          <w:vAlign w:val="center"/>
        </w:tcPr>
        <w:p w:rsidR="007C01D9" w:rsidRPr="005A0C02" w:rsidRDefault="007C01D9" w:rsidP="00615FB4">
          <w:pPr>
            <w:spacing w:before="120" w:after="120"/>
            <w:jc w:val="center"/>
          </w:pPr>
          <w:r>
            <w:t>Технический проект</w:t>
          </w:r>
        </w:p>
      </w:tc>
      <w:tc>
        <w:tcPr>
          <w:tcW w:w="1701" w:type="dxa"/>
          <w:shd w:val="clear" w:color="auto" w:fill="auto"/>
          <w:vAlign w:val="center"/>
        </w:tcPr>
        <w:p w:rsidR="007C01D9" w:rsidRPr="005A0C02" w:rsidRDefault="007C01D9" w:rsidP="00615FB4">
          <w:pPr>
            <w:spacing w:before="120" w:after="120"/>
            <w:jc w:val="right"/>
          </w:pPr>
        </w:p>
      </w:tc>
    </w:tr>
  </w:tbl>
  <w:p w:rsidR="007C01D9" w:rsidRDefault="007C01D9">
    <w:pPr>
      <w:pStyle w:val="a8"/>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15701" w:type="dxa"/>
      <w:tblLayout w:type="fixed"/>
      <w:tblLook w:val="01E0" w:firstRow="1" w:lastRow="1" w:firstColumn="1" w:lastColumn="1" w:noHBand="0" w:noVBand="0"/>
    </w:tblPr>
    <w:tblGrid>
      <w:gridCol w:w="2235"/>
      <w:gridCol w:w="11765"/>
      <w:gridCol w:w="1701"/>
    </w:tblGrid>
    <w:tr w:rsidR="007C01D9" w:rsidRPr="005A0C02" w:rsidTr="00B53E5E">
      <w:trPr>
        <w:trHeight w:val="568"/>
      </w:trPr>
      <w:tc>
        <w:tcPr>
          <w:tcW w:w="2235" w:type="dxa"/>
          <w:shd w:val="clear" w:color="auto" w:fill="auto"/>
          <w:vAlign w:val="center"/>
        </w:tcPr>
        <w:p w:rsidR="007C01D9" w:rsidRPr="001949F4" w:rsidRDefault="007C01D9" w:rsidP="00C66AD7">
          <w:pPr>
            <w:spacing w:before="120" w:after="120"/>
          </w:pPr>
          <w:r>
            <w:t>ТТС ЭА</w:t>
          </w:r>
        </w:p>
      </w:tc>
      <w:tc>
        <w:tcPr>
          <w:tcW w:w="11765" w:type="dxa"/>
          <w:shd w:val="clear" w:color="auto" w:fill="auto"/>
          <w:vAlign w:val="center"/>
        </w:tcPr>
        <w:p w:rsidR="007C01D9" w:rsidRPr="005A0C02" w:rsidRDefault="007C01D9" w:rsidP="00C66AD7">
          <w:pPr>
            <w:spacing w:before="120" w:after="120"/>
            <w:jc w:val="center"/>
          </w:pPr>
          <w:r>
            <w:t>Технический проект</w:t>
          </w:r>
        </w:p>
      </w:tc>
      <w:tc>
        <w:tcPr>
          <w:tcW w:w="1701" w:type="dxa"/>
          <w:shd w:val="clear" w:color="auto" w:fill="auto"/>
          <w:vAlign w:val="center"/>
        </w:tcPr>
        <w:p w:rsidR="007C01D9" w:rsidRPr="005A0C02" w:rsidRDefault="007C01D9" w:rsidP="00C66AD7">
          <w:pPr>
            <w:spacing w:before="120" w:after="120"/>
            <w:jc w:val="right"/>
          </w:pPr>
        </w:p>
      </w:tc>
    </w:tr>
  </w:tbl>
  <w:p w:rsidR="007C01D9" w:rsidRDefault="007C01D9">
    <w:pPr>
      <w:pStyle w:val="a8"/>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15701" w:type="dxa"/>
      <w:tblLayout w:type="fixed"/>
      <w:tblLook w:val="01E0" w:firstRow="1" w:lastRow="1" w:firstColumn="1" w:lastColumn="1" w:noHBand="0" w:noVBand="0"/>
    </w:tblPr>
    <w:tblGrid>
      <w:gridCol w:w="2235"/>
      <w:gridCol w:w="11765"/>
      <w:gridCol w:w="1701"/>
    </w:tblGrid>
    <w:tr w:rsidR="007C01D9" w:rsidRPr="005A0C02" w:rsidTr="00D6739C">
      <w:trPr>
        <w:trHeight w:val="568"/>
      </w:trPr>
      <w:tc>
        <w:tcPr>
          <w:tcW w:w="2235" w:type="dxa"/>
          <w:shd w:val="clear" w:color="auto" w:fill="auto"/>
          <w:vAlign w:val="center"/>
        </w:tcPr>
        <w:p w:rsidR="007C01D9" w:rsidRPr="001949F4" w:rsidRDefault="007C01D9" w:rsidP="008C7AE2">
          <w:pPr>
            <w:spacing w:before="120" w:after="120"/>
          </w:pPr>
          <w:r>
            <w:t>ТТС ЭА</w:t>
          </w:r>
        </w:p>
      </w:tc>
      <w:tc>
        <w:tcPr>
          <w:tcW w:w="11765" w:type="dxa"/>
          <w:shd w:val="clear" w:color="auto" w:fill="auto"/>
          <w:vAlign w:val="center"/>
        </w:tcPr>
        <w:p w:rsidR="007C01D9" w:rsidRPr="005A0C02" w:rsidRDefault="007C01D9" w:rsidP="008C7AE2">
          <w:pPr>
            <w:spacing w:before="120" w:after="120"/>
            <w:jc w:val="center"/>
          </w:pPr>
          <w:r>
            <w:t>Технический проект</w:t>
          </w:r>
        </w:p>
      </w:tc>
      <w:tc>
        <w:tcPr>
          <w:tcW w:w="1701" w:type="dxa"/>
          <w:shd w:val="clear" w:color="auto" w:fill="auto"/>
          <w:vAlign w:val="center"/>
        </w:tcPr>
        <w:p w:rsidR="007C01D9" w:rsidRPr="005A0C02" w:rsidRDefault="007C01D9" w:rsidP="008C7AE2">
          <w:pPr>
            <w:spacing w:before="120" w:after="120"/>
            <w:jc w:val="right"/>
          </w:pPr>
        </w:p>
      </w:tc>
    </w:tr>
  </w:tbl>
  <w:p w:rsidR="007C01D9" w:rsidRDefault="007C01D9" w:rsidP="008C7AE2">
    <w:pPr>
      <w:pStyle w:val="a8"/>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15701" w:type="dxa"/>
      <w:tblLayout w:type="fixed"/>
      <w:tblLook w:val="01E0" w:firstRow="1" w:lastRow="1" w:firstColumn="1" w:lastColumn="1" w:noHBand="0" w:noVBand="0"/>
    </w:tblPr>
    <w:tblGrid>
      <w:gridCol w:w="2235"/>
      <w:gridCol w:w="11765"/>
      <w:gridCol w:w="1701"/>
    </w:tblGrid>
    <w:tr w:rsidR="007C01D9" w:rsidRPr="005A0C02" w:rsidTr="00D6739C">
      <w:trPr>
        <w:trHeight w:val="568"/>
      </w:trPr>
      <w:tc>
        <w:tcPr>
          <w:tcW w:w="2235" w:type="dxa"/>
          <w:shd w:val="clear" w:color="auto" w:fill="auto"/>
          <w:vAlign w:val="center"/>
        </w:tcPr>
        <w:p w:rsidR="007C01D9" w:rsidRPr="001949F4" w:rsidRDefault="007C01D9" w:rsidP="008C7AE2">
          <w:pPr>
            <w:spacing w:before="120" w:after="120"/>
          </w:pPr>
          <w:r>
            <w:t>ТТС ЭА</w:t>
          </w:r>
        </w:p>
      </w:tc>
      <w:tc>
        <w:tcPr>
          <w:tcW w:w="11765" w:type="dxa"/>
          <w:shd w:val="clear" w:color="auto" w:fill="auto"/>
          <w:vAlign w:val="center"/>
        </w:tcPr>
        <w:p w:rsidR="007C01D9" w:rsidRPr="005A0C02" w:rsidRDefault="007C01D9" w:rsidP="008C7AE2">
          <w:pPr>
            <w:spacing w:before="120" w:after="120"/>
            <w:jc w:val="center"/>
          </w:pPr>
          <w:r>
            <w:t>Технический проект</w:t>
          </w:r>
        </w:p>
      </w:tc>
      <w:tc>
        <w:tcPr>
          <w:tcW w:w="1701" w:type="dxa"/>
          <w:shd w:val="clear" w:color="auto" w:fill="auto"/>
          <w:vAlign w:val="center"/>
        </w:tcPr>
        <w:p w:rsidR="007C01D9" w:rsidRPr="005A0C02" w:rsidRDefault="007C01D9" w:rsidP="008C7AE2">
          <w:pPr>
            <w:spacing w:before="120" w:after="120"/>
            <w:jc w:val="right"/>
          </w:pPr>
        </w:p>
      </w:tc>
    </w:tr>
  </w:tbl>
  <w:p w:rsidR="007C01D9" w:rsidRDefault="007C01D9">
    <w:pPr>
      <w:pStyle w:val="a8"/>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15701" w:type="dxa"/>
      <w:tblLayout w:type="fixed"/>
      <w:tblLook w:val="01E0" w:firstRow="1" w:lastRow="1" w:firstColumn="1" w:lastColumn="1" w:noHBand="0" w:noVBand="0"/>
    </w:tblPr>
    <w:tblGrid>
      <w:gridCol w:w="2235"/>
      <w:gridCol w:w="11765"/>
      <w:gridCol w:w="1701"/>
    </w:tblGrid>
    <w:tr w:rsidR="007C01D9" w:rsidRPr="005A0C02" w:rsidTr="00457821">
      <w:trPr>
        <w:trHeight w:val="568"/>
      </w:trPr>
      <w:tc>
        <w:tcPr>
          <w:tcW w:w="2235" w:type="dxa"/>
          <w:shd w:val="clear" w:color="auto" w:fill="auto"/>
          <w:vAlign w:val="center"/>
        </w:tcPr>
        <w:p w:rsidR="007C01D9" w:rsidRPr="001949F4" w:rsidRDefault="007C01D9" w:rsidP="001910DA">
          <w:pPr>
            <w:spacing w:before="120" w:after="120"/>
          </w:pPr>
          <w:r>
            <w:t>ТТС ЭА</w:t>
          </w:r>
        </w:p>
      </w:tc>
      <w:tc>
        <w:tcPr>
          <w:tcW w:w="11765" w:type="dxa"/>
          <w:shd w:val="clear" w:color="auto" w:fill="auto"/>
          <w:vAlign w:val="center"/>
        </w:tcPr>
        <w:p w:rsidR="007C01D9" w:rsidRPr="005A0C02" w:rsidRDefault="007C01D9" w:rsidP="001910DA">
          <w:pPr>
            <w:spacing w:before="120" w:after="120"/>
            <w:jc w:val="center"/>
          </w:pPr>
          <w:r>
            <w:t>Техническое задание</w:t>
          </w:r>
        </w:p>
      </w:tc>
      <w:tc>
        <w:tcPr>
          <w:tcW w:w="1701" w:type="dxa"/>
          <w:shd w:val="clear" w:color="auto" w:fill="auto"/>
          <w:vAlign w:val="center"/>
        </w:tcPr>
        <w:p w:rsidR="007C01D9" w:rsidRPr="005A0C02" w:rsidRDefault="007C01D9" w:rsidP="001910DA">
          <w:pPr>
            <w:spacing w:before="120" w:after="120"/>
            <w:jc w:val="right"/>
          </w:pPr>
        </w:p>
      </w:tc>
    </w:tr>
  </w:tbl>
  <w:p w:rsidR="007C01D9" w:rsidRPr="001910DA" w:rsidRDefault="007C01D9" w:rsidP="001910DA">
    <w:pPr>
      <w:pStyle w:val="a8"/>
      <w:jc w:val="both"/>
      <w:rPr>
        <w:sz w:val="16"/>
        <w:szCs w:val="16"/>
      </w:rP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15701" w:type="dxa"/>
      <w:tblLayout w:type="fixed"/>
      <w:tblLook w:val="01E0" w:firstRow="1" w:lastRow="1" w:firstColumn="1" w:lastColumn="1" w:noHBand="0" w:noVBand="0"/>
    </w:tblPr>
    <w:tblGrid>
      <w:gridCol w:w="2235"/>
      <w:gridCol w:w="11765"/>
      <w:gridCol w:w="1701"/>
    </w:tblGrid>
    <w:tr w:rsidR="007C01D9" w:rsidRPr="005A0C02" w:rsidTr="00457821">
      <w:trPr>
        <w:trHeight w:val="568"/>
      </w:trPr>
      <w:tc>
        <w:tcPr>
          <w:tcW w:w="2235" w:type="dxa"/>
          <w:shd w:val="clear" w:color="auto" w:fill="auto"/>
          <w:vAlign w:val="center"/>
        </w:tcPr>
        <w:p w:rsidR="007C01D9" w:rsidRPr="001949F4" w:rsidRDefault="007C01D9" w:rsidP="001910DA">
          <w:pPr>
            <w:spacing w:before="120" w:after="120"/>
          </w:pPr>
          <w:r>
            <w:t>ТТС ЭА</w:t>
          </w:r>
        </w:p>
      </w:tc>
      <w:tc>
        <w:tcPr>
          <w:tcW w:w="11765" w:type="dxa"/>
          <w:shd w:val="clear" w:color="auto" w:fill="auto"/>
          <w:vAlign w:val="center"/>
        </w:tcPr>
        <w:p w:rsidR="007C01D9" w:rsidRPr="005A0C02" w:rsidRDefault="007C01D9" w:rsidP="001910DA">
          <w:pPr>
            <w:spacing w:before="120" w:after="120"/>
            <w:jc w:val="center"/>
          </w:pPr>
          <w:r>
            <w:t>Техническое задание</w:t>
          </w:r>
        </w:p>
      </w:tc>
      <w:tc>
        <w:tcPr>
          <w:tcW w:w="1701" w:type="dxa"/>
          <w:shd w:val="clear" w:color="auto" w:fill="auto"/>
          <w:vAlign w:val="center"/>
        </w:tcPr>
        <w:p w:rsidR="007C01D9" w:rsidRPr="005A0C02" w:rsidRDefault="007C01D9" w:rsidP="001910DA">
          <w:pPr>
            <w:spacing w:before="120" w:after="120"/>
            <w:jc w:val="right"/>
          </w:pPr>
        </w:p>
      </w:tc>
    </w:tr>
  </w:tbl>
  <w:p w:rsidR="007C01D9" w:rsidRDefault="007C01D9">
    <w:pPr>
      <w:pStyle w:val="a8"/>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1A4362"/>
    <w:multiLevelType w:val="multilevel"/>
    <w:tmpl w:val="E7CAD4A6"/>
    <w:lvl w:ilvl="0">
      <w:start w:val="1"/>
      <w:numFmt w:val="bullet"/>
      <w:lvlText w:val=""/>
      <w:lvlJc w:val="left"/>
      <w:pPr>
        <w:tabs>
          <w:tab w:val="num" w:pos="720"/>
        </w:tabs>
        <w:ind w:left="720" w:hanging="360"/>
      </w:pPr>
      <w:rPr>
        <w:rFonts w:ascii="Wingdings" w:hAnsi="Wingdings" w:hint="default"/>
        <w:sz w:val="20"/>
      </w:rPr>
    </w:lvl>
    <w:lvl w:ilvl="1">
      <w:start w:val="8"/>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9DB38EA"/>
    <w:multiLevelType w:val="multilevel"/>
    <w:tmpl w:val="668A52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C055B54"/>
    <w:multiLevelType w:val="multilevel"/>
    <w:tmpl w:val="01402D7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0D0A7AA3"/>
    <w:multiLevelType w:val="multilevel"/>
    <w:tmpl w:val="4612A6BA"/>
    <w:lvl w:ilvl="0">
      <w:start w:val="1"/>
      <w:numFmt w:val="decimal"/>
      <w:pStyle w:val="01"/>
      <w:suff w:val="space"/>
      <w:lvlText w:val="%1."/>
      <w:lvlJc w:val="left"/>
      <w:pPr>
        <w:ind w:left="360" w:hanging="360"/>
      </w:pPr>
      <w:rPr>
        <w:rFonts w:hint="default"/>
      </w:rPr>
    </w:lvl>
    <w:lvl w:ilvl="1">
      <w:start w:val="1"/>
      <w:numFmt w:val="decimal"/>
      <w:pStyle w:val="02"/>
      <w:suff w:val="space"/>
      <w:lvlText w:val="%1.%2."/>
      <w:lvlJc w:val="left"/>
      <w:pPr>
        <w:ind w:left="737" w:hanging="453"/>
      </w:pPr>
      <w:rPr>
        <w:rFonts w:hint="default"/>
        <w:b/>
        <w:sz w:val="28"/>
        <w:szCs w:val="28"/>
      </w:rPr>
    </w:lvl>
    <w:lvl w:ilvl="2">
      <w:start w:val="1"/>
      <w:numFmt w:val="decimal"/>
      <w:pStyle w:val="01"/>
      <w:suff w:val="space"/>
      <w:lvlText w:val="%1.%2.%3."/>
      <w:lvlJc w:val="left"/>
      <w:pPr>
        <w:ind w:left="964" w:hanging="397"/>
      </w:pPr>
      <w:rPr>
        <w:rFonts w:hint="default"/>
        <w:b/>
      </w:rPr>
    </w:lvl>
    <w:lvl w:ilvl="3">
      <w:start w:val="1"/>
      <w:numFmt w:val="decimal"/>
      <w:pStyle w:val="04"/>
      <w:suff w:val="space"/>
      <w:lvlText w:val="%1.%2.%3.%4."/>
      <w:lvlJc w:val="left"/>
      <w:pPr>
        <w:ind w:left="1531" w:hanging="794"/>
      </w:pPr>
      <w:rPr>
        <w:rFonts w:hint="default"/>
        <w:b w:val="0"/>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0E6310D1"/>
    <w:multiLevelType w:val="multilevel"/>
    <w:tmpl w:val="B40CD286"/>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0E6C76D3"/>
    <w:multiLevelType w:val="multilevel"/>
    <w:tmpl w:val="9B1870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0FAA2D6A"/>
    <w:multiLevelType w:val="multilevel"/>
    <w:tmpl w:val="DC8454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0FF0123C"/>
    <w:multiLevelType w:val="multilevel"/>
    <w:tmpl w:val="7B5863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10AA6EF6"/>
    <w:multiLevelType w:val="multilevel"/>
    <w:tmpl w:val="55F88FE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110D6236"/>
    <w:multiLevelType w:val="multilevel"/>
    <w:tmpl w:val="0C2067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12312849"/>
    <w:multiLevelType w:val="multilevel"/>
    <w:tmpl w:val="5EC040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12EB77AE"/>
    <w:multiLevelType w:val="multilevel"/>
    <w:tmpl w:val="21948478"/>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14FF3208"/>
    <w:multiLevelType w:val="multilevel"/>
    <w:tmpl w:val="18E8DF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15F750C9"/>
    <w:multiLevelType w:val="multilevel"/>
    <w:tmpl w:val="DAE077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18C74233"/>
    <w:multiLevelType w:val="multilevel"/>
    <w:tmpl w:val="BDD6512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199C3C69"/>
    <w:multiLevelType w:val="multilevel"/>
    <w:tmpl w:val="9AC88E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1AED2387"/>
    <w:multiLevelType w:val="multilevel"/>
    <w:tmpl w:val="5A748C2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15:restartNumberingAfterBreak="0">
    <w:nsid w:val="1DF15360"/>
    <w:multiLevelType w:val="multilevel"/>
    <w:tmpl w:val="9F2287A4"/>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1F9968C3"/>
    <w:multiLevelType w:val="multilevel"/>
    <w:tmpl w:val="C2EA0CBE"/>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15:restartNumberingAfterBreak="0">
    <w:nsid w:val="204370FB"/>
    <w:multiLevelType w:val="multilevel"/>
    <w:tmpl w:val="42C262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204A7466"/>
    <w:multiLevelType w:val="multilevel"/>
    <w:tmpl w:val="69EAB9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21881C24"/>
    <w:multiLevelType w:val="multilevel"/>
    <w:tmpl w:val="96CC9082"/>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15:restartNumberingAfterBreak="0">
    <w:nsid w:val="23C90C21"/>
    <w:multiLevelType w:val="multilevel"/>
    <w:tmpl w:val="23EECB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28592469"/>
    <w:multiLevelType w:val="multilevel"/>
    <w:tmpl w:val="FDA89A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294736A6"/>
    <w:multiLevelType w:val="multilevel"/>
    <w:tmpl w:val="64AA2DE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15:restartNumberingAfterBreak="0">
    <w:nsid w:val="2F337716"/>
    <w:multiLevelType w:val="multilevel"/>
    <w:tmpl w:val="A9385A64"/>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15:restartNumberingAfterBreak="0">
    <w:nsid w:val="2F5F09A8"/>
    <w:multiLevelType w:val="multilevel"/>
    <w:tmpl w:val="5B927A0C"/>
    <w:lvl w:ilvl="0">
      <w:start w:val="1"/>
      <w:numFmt w:val="decimal"/>
      <w:lvlText w:val="%1."/>
      <w:lvlJc w:val="left"/>
      <w:pPr>
        <w:tabs>
          <w:tab w:val="num" w:pos="720"/>
        </w:tabs>
        <w:ind w:left="720" w:hanging="360"/>
      </w:pPr>
    </w:lvl>
    <w:lvl w:ilvl="1">
      <w:start w:val="1"/>
      <w:numFmt w:val="decimal"/>
      <w:lvlText w:val="%2."/>
      <w:lvlJc w:val="left"/>
      <w:pPr>
        <w:tabs>
          <w:tab w:val="num" w:pos="360"/>
        </w:tabs>
        <w:ind w:left="36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 w15:restartNumberingAfterBreak="0">
    <w:nsid w:val="3007430B"/>
    <w:multiLevelType w:val="multilevel"/>
    <w:tmpl w:val="A11C4AE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 w15:restartNumberingAfterBreak="0">
    <w:nsid w:val="30D517FF"/>
    <w:multiLevelType w:val="multilevel"/>
    <w:tmpl w:val="92C4E0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30D76EF0"/>
    <w:multiLevelType w:val="multilevel"/>
    <w:tmpl w:val="7348FBC6"/>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 w15:restartNumberingAfterBreak="0">
    <w:nsid w:val="31EB30F0"/>
    <w:multiLevelType w:val="multilevel"/>
    <w:tmpl w:val="5B262AB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 w15:restartNumberingAfterBreak="0">
    <w:nsid w:val="33E92B90"/>
    <w:multiLevelType w:val="multilevel"/>
    <w:tmpl w:val="EADC9C9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 w15:restartNumberingAfterBreak="0">
    <w:nsid w:val="35AB3179"/>
    <w:multiLevelType w:val="multilevel"/>
    <w:tmpl w:val="4F840C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36C84D56"/>
    <w:multiLevelType w:val="multilevel"/>
    <w:tmpl w:val="298422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36FA4B4B"/>
    <w:multiLevelType w:val="multilevel"/>
    <w:tmpl w:val="7AC42D4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5" w15:restartNumberingAfterBreak="0">
    <w:nsid w:val="37893266"/>
    <w:multiLevelType w:val="multilevel"/>
    <w:tmpl w:val="4B46401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6" w15:restartNumberingAfterBreak="0">
    <w:nsid w:val="37C661EB"/>
    <w:multiLevelType w:val="multilevel"/>
    <w:tmpl w:val="7BAE34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37D05F81"/>
    <w:multiLevelType w:val="multilevel"/>
    <w:tmpl w:val="2548AA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15:restartNumberingAfterBreak="0">
    <w:nsid w:val="3B0F6605"/>
    <w:multiLevelType w:val="multilevel"/>
    <w:tmpl w:val="222EBC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3B2D77D0"/>
    <w:multiLevelType w:val="multilevel"/>
    <w:tmpl w:val="8D6A816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0" w15:restartNumberingAfterBreak="0">
    <w:nsid w:val="3EE647FC"/>
    <w:multiLevelType w:val="multilevel"/>
    <w:tmpl w:val="A3348214"/>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1" w15:restartNumberingAfterBreak="0">
    <w:nsid w:val="4039050C"/>
    <w:multiLevelType w:val="multilevel"/>
    <w:tmpl w:val="8984EFE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2" w15:restartNumberingAfterBreak="0">
    <w:nsid w:val="42160F92"/>
    <w:multiLevelType w:val="multilevel"/>
    <w:tmpl w:val="F6942A1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3" w15:restartNumberingAfterBreak="0">
    <w:nsid w:val="43E56C08"/>
    <w:multiLevelType w:val="multilevel"/>
    <w:tmpl w:val="8A52D9F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4" w15:restartNumberingAfterBreak="0">
    <w:nsid w:val="44912D36"/>
    <w:multiLevelType w:val="multilevel"/>
    <w:tmpl w:val="5E4CF5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15:restartNumberingAfterBreak="0">
    <w:nsid w:val="47066D7B"/>
    <w:multiLevelType w:val="hybridMultilevel"/>
    <w:tmpl w:val="C76E54AE"/>
    <w:lvl w:ilvl="0" w:tplc="04190001">
      <w:start w:val="1"/>
      <w:numFmt w:val="bullet"/>
      <w:lvlText w:val=""/>
      <w:lvlJc w:val="left"/>
      <w:pPr>
        <w:ind w:left="1287" w:hanging="360"/>
      </w:pPr>
      <w:rPr>
        <w:rFonts w:ascii="Symbol" w:hAnsi="Symbol" w:hint="default"/>
      </w:rPr>
    </w:lvl>
    <w:lvl w:ilvl="1" w:tplc="04190003">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6" w15:restartNumberingAfterBreak="0">
    <w:nsid w:val="472E73DB"/>
    <w:multiLevelType w:val="multilevel"/>
    <w:tmpl w:val="C456C40C"/>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7" w15:restartNumberingAfterBreak="0">
    <w:nsid w:val="47D61A44"/>
    <w:multiLevelType w:val="multilevel"/>
    <w:tmpl w:val="989E6BFE"/>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8" w15:restartNumberingAfterBreak="0">
    <w:nsid w:val="486B7FB7"/>
    <w:multiLevelType w:val="multilevel"/>
    <w:tmpl w:val="DB62D42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9" w15:restartNumberingAfterBreak="0">
    <w:nsid w:val="48A35803"/>
    <w:multiLevelType w:val="hybridMultilevel"/>
    <w:tmpl w:val="786E9138"/>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0" w15:restartNumberingAfterBreak="0">
    <w:nsid w:val="48F05FAE"/>
    <w:multiLevelType w:val="multilevel"/>
    <w:tmpl w:val="B5364EFA"/>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1" w15:restartNumberingAfterBreak="0">
    <w:nsid w:val="49847FBC"/>
    <w:multiLevelType w:val="multilevel"/>
    <w:tmpl w:val="5F0A5B94"/>
    <w:lvl w:ilvl="0">
      <w:start w:val="1"/>
      <w:numFmt w:val="decimal"/>
      <w:lvlText w:val="%1."/>
      <w:lvlJc w:val="left"/>
      <w:pPr>
        <w:tabs>
          <w:tab w:val="num" w:pos="720"/>
        </w:tabs>
        <w:ind w:left="720" w:hanging="360"/>
      </w:pPr>
    </w:lvl>
    <w:lvl w:ilvl="1">
      <w:start w:val="1"/>
      <w:numFmt w:val="decimal"/>
      <w:lvlText w:val="%2."/>
      <w:lvlJc w:val="left"/>
      <w:pPr>
        <w:tabs>
          <w:tab w:val="num" w:pos="360"/>
        </w:tabs>
        <w:ind w:left="36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2" w15:restartNumberingAfterBreak="0">
    <w:nsid w:val="4A0B4284"/>
    <w:multiLevelType w:val="multilevel"/>
    <w:tmpl w:val="EF0C394C"/>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3" w15:restartNumberingAfterBreak="0">
    <w:nsid w:val="4B5541F9"/>
    <w:multiLevelType w:val="multilevel"/>
    <w:tmpl w:val="4F4680FE"/>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4" w15:restartNumberingAfterBreak="0">
    <w:nsid w:val="4E1008F4"/>
    <w:multiLevelType w:val="multilevel"/>
    <w:tmpl w:val="5B040F88"/>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5" w15:restartNumberingAfterBreak="0">
    <w:nsid w:val="4E294BA4"/>
    <w:multiLevelType w:val="multilevel"/>
    <w:tmpl w:val="10087D98"/>
    <w:lvl w:ilvl="0">
      <w:start w:val="1"/>
      <w:numFmt w:val="lowerLetter"/>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56" w15:restartNumberingAfterBreak="0">
    <w:nsid w:val="4E9F7C14"/>
    <w:multiLevelType w:val="multilevel"/>
    <w:tmpl w:val="C908E5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7" w15:restartNumberingAfterBreak="0">
    <w:nsid w:val="58F6210D"/>
    <w:multiLevelType w:val="multilevel"/>
    <w:tmpl w:val="50960EB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8" w15:restartNumberingAfterBreak="0">
    <w:nsid w:val="641C556D"/>
    <w:multiLevelType w:val="multilevel"/>
    <w:tmpl w:val="2098CAC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9" w15:restartNumberingAfterBreak="0">
    <w:nsid w:val="6441658F"/>
    <w:multiLevelType w:val="multilevel"/>
    <w:tmpl w:val="BA12D3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0" w15:restartNumberingAfterBreak="0">
    <w:nsid w:val="64560803"/>
    <w:multiLevelType w:val="hybridMultilevel"/>
    <w:tmpl w:val="1AA48334"/>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61" w15:restartNumberingAfterBreak="0">
    <w:nsid w:val="65386EB5"/>
    <w:multiLevelType w:val="multilevel"/>
    <w:tmpl w:val="D95668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2" w15:restartNumberingAfterBreak="0">
    <w:nsid w:val="682B0E86"/>
    <w:multiLevelType w:val="multilevel"/>
    <w:tmpl w:val="D708DD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3" w15:restartNumberingAfterBreak="0">
    <w:nsid w:val="68820B8D"/>
    <w:multiLevelType w:val="multilevel"/>
    <w:tmpl w:val="1A941F00"/>
    <w:lvl w:ilvl="0">
      <w:start w:val="1"/>
      <w:numFmt w:val="bullet"/>
      <w:lvlText w:val=""/>
      <w:lvlJc w:val="left"/>
      <w:pPr>
        <w:tabs>
          <w:tab w:val="num" w:pos="720"/>
        </w:tabs>
        <w:ind w:left="720" w:hanging="360"/>
      </w:pPr>
      <w:rPr>
        <w:rFonts w:ascii="Symbol" w:hAnsi="Symbol" w:hint="default"/>
        <w:sz w:val="20"/>
      </w:rPr>
    </w:lvl>
    <w:lvl w:ilvl="1">
      <w:start w:val="8"/>
      <w:numFmt w:val="decimal"/>
      <w:lvlText w:val="%2."/>
      <w:lvlJc w:val="left"/>
      <w:pPr>
        <w:ind w:left="36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4" w15:restartNumberingAfterBreak="0">
    <w:nsid w:val="6B99227B"/>
    <w:multiLevelType w:val="multilevel"/>
    <w:tmpl w:val="132831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5" w15:restartNumberingAfterBreak="0">
    <w:nsid w:val="6D411DD6"/>
    <w:multiLevelType w:val="multilevel"/>
    <w:tmpl w:val="A9EA17F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6" w15:restartNumberingAfterBreak="0">
    <w:nsid w:val="6E370ED4"/>
    <w:multiLevelType w:val="multilevel"/>
    <w:tmpl w:val="36585730"/>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rPr>
        <w:rFonts w:ascii="Times New Roman" w:eastAsia="Times New Roman" w:hAnsi="Times New Roman" w:cs="Times New Roman"/>
      </w:rPr>
    </w:lvl>
    <w:lvl w:ilvl="2">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7" w15:restartNumberingAfterBreak="0">
    <w:nsid w:val="72BC61AA"/>
    <w:multiLevelType w:val="multilevel"/>
    <w:tmpl w:val="036479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8" w15:restartNumberingAfterBreak="0">
    <w:nsid w:val="75E5294A"/>
    <w:multiLevelType w:val="hybridMultilevel"/>
    <w:tmpl w:val="7D2EB35C"/>
    <w:lvl w:ilvl="0" w:tplc="0419000F">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69" w15:restartNumberingAfterBreak="0">
    <w:nsid w:val="77792FF8"/>
    <w:multiLevelType w:val="multilevel"/>
    <w:tmpl w:val="08B422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0" w15:restartNumberingAfterBreak="0">
    <w:nsid w:val="79DB1C46"/>
    <w:multiLevelType w:val="hybridMultilevel"/>
    <w:tmpl w:val="E36665D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1" w15:restartNumberingAfterBreak="0">
    <w:nsid w:val="7B151F0D"/>
    <w:multiLevelType w:val="multilevel"/>
    <w:tmpl w:val="CC92930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2" w15:restartNumberingAfterBreak="0">
    <w:nsid w:val="7BD435EB"/>
    <w:multiLevelType w:val="multilevel"/>
    <w:tmpl w:val="543252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3" w15:restartNumberingAfterBreak="0">
    <w:nsid w:val="7DD06B25"/>
    <w:multiLevelType w:val="multilevel"/>
    <w:tmpl w:val="66F8BAF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4" w15:restartNumberingAfterBreak="0">
    <w:nsid w:val="7EB0725A"/>
    <w:multiLevelType w:val="multilevel"/>
    <w:tmpl w:val="60C0279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3"/>
  </w:num>
  <w:num w:numId="2">
    <w:abstractNumId w:val="70"/>
  </w:num>
  <w:num w:numId="3">
    <w:abstractNumId w:val="31"/>
  </w:num>
  <w:num w:numId="4">
    <w:abstractNumId w:val="25"/>
  </w:num>
  <w:num w:numId="5">
    <w:abstractNumId w:val="18"/>
  </w:num>
  <w:num w:numId="6">
    <w:abstractNumId w:val="34"/>
  </w:num>
  <w:num w:numId="7">
    <w:abstractNumId w:val="47"/>
  </w:num>
  <w:num w:numId="8">
    <w:abstractNumId w:val="46"/>
  </w:num>
  <w:num w:numId="9">
    <w:abstractNumId w:val="40"/>
  </w:num>
  <w:num w:numId="10">
    <w:abstractNumId w:val="72"/>
  </w:num>
  <w:num w:numId="11">
    <w:abstractNumId w:val="22"/>
  </w:num>
  <w:num w:numId="12">
    <w:abstractNumId w:val="20"/>
  </w:num>
  <w:num w:numId="13">
    <w:abstractNumId w:val="59"/>
  </w:num>
  <w:num w:numId="14">
    <w:abstractNumId w:val="10"/>
  </w:num>
  <w:num w:numId="15">
    <w:abstractNumId w:val="56"/>
  </w:num>
  <w:num w:numId="16">
    <w:abstractNumId w:val="32"/>
  </w:num>
  <w:num w:numId="17">
    <w:abstractNumId w:val="44"/>
  </w:num>
  <w:num w:numId="18">
    <w:abstractNumId w:val="28"/>
  </w:num>
  <w:num w:numId="19">
    <w:abstractNumId w:val="66"/>
  </w:num>
  <w:num w:numId="20">
    <w:abstractNumId w:val="42"/>
  </w:num>
  <w:num w:numId="21">
    <w:abstractNumId w:val="48"/>
  </w:num>
  <w:num w:numId="22">
    <w:abstractNumId w:val="51"/>
  </w:num>
  <w:num w:numId="23">
    <w:abstractNumId w:val="50"/>
  </w:num>
  <w:num w:numId="24">
    <w:abstractNumId w:val="14"/>
  </w:num>
  <w:num w:numId="25">
    <w:abstractNumId w:val="61"/>
  </w:num>
  <w:num w:numId="26">
    <w:abstractNumId w:val="73"/>
  </w:num>
  <w:num w:numId="27">
    <w:abstractNumId w:val="41"/>
  </w:num>
  <w:num w:numId="28">
    <w:abstractNumId w:val="35"/>
  </w:num>
  <w:num w:numId="29">
    <w:abstractNumId w:val="12"/>
  </w:num>
  <w:num w:numId="30">
    <w:abstractNumId w:val="6"/>
  </w:num>
  <w:num w:numId="31">
    <w:abstractNumId w:val="7"/>
  </w:num>
  <w:num w:numId="32">
    <w:abstractNumId w:val="9"/>
  </w:num>
  <w:num w:numId="33">
    <w:abstractNumId w:val="69"/>
  </w:num>
  <w:num w:numId="34">
    <w:abstractNumId w:val="13"/>
  </w:num>
  <w:num w:numId="35">
    <w:abstractNumId w:val="37"/>
  </w:num>
  <w:num w:numId="36">
    <w:abstractNumId w:val="17"/>
  </w:num>
  <w:num w:numId="37">
    <w:abstractNumId w:val="19"/>
  </w:num>
  <w:num w:numId="38">
    <w:abstractNumId w:val="67"/>
  </w:num>
  <w:num w:numId="39">
    <w:abstractNumId w:val="38"/>
  </w:num>
  <w:num w:numId="40">
    <w:abstractNumId w:val="0"/>
  </w:num>
  <w:num w:numId="41">
    <w:abstractNumId w:val="54"/>
  </w:num>
  <w:num w:numId="42">
    <w:abstractNumId w:val="23"/>
  </w:num>
  <w:num w:numId="43">
    <w:abstractNumId w:val="43"/>
  </w:num>
  <w:num w:numId="44">
    <w:abstractNumId w:val="58"/>
  </w:num>
  <w:num w:numId="45">
    <w:abstractNumId w:val="27"/>
  </w:num>
  <w:num w:numId="46">
    <w:abstractNumId w:val="24"/>
  </w:num>
  <w:num w:numId="47">
    <w:abstractNumId w:val="16"/>
  </w:num>
  <w:num w:numId="48">
    <w:abstractNumId w:val="8"/>
  </w:num>
  <w:num w:numId="49">
    <w:abstractNumId w:val="15"/>
  </w:num>
  <w:num w:numId="50">
    <w:abstractNumId w:val="63"/>
  </w:num>
  <w:num w:numId="51">
    <w:abstractNumId w:val="39"/>
  </w:num>
  <w:num w:numId="52">
    <w:abstractNumId w:val="71"/>
  </w:num>
  <w:num w:numId="53">
    <w:abstractNumId w:val="53"/>
  </w:num>
  <w:num w:numId="54">
    <w:abstractNumId w:val="4"/>
  </w:num>
  <w:num w:numId="55">
    <w:abstractNumId w:val="57"/>
  </w:num>
  <w:num w:numId="56">
    <w:abstractNumId w:val="55"/>
  </w:num>
  <w:num w:numId="57">
    <w:abstractNumId w:val="52"/>
  </w:num>
  <w:num w:numId="58">
    <w:abstractNumId w:val="2"/>
  </w:num>
  <w:num w:numId="59">
    <w:abstractNumId w:val="74"/>
  </w:num>
  <w:num w:numId="60">
    <w:abstractNumId w:val="29"/>
  </w:num>
  <w:num w:numId="61">
    <w:abstractNumId w:val="11"/>
  </w:num>
  <w:num w:numId="62">
    <w:abstractNumId w:val="21"/>
  </w:num>
  <w:num w:numId="63">
    <w:abstractNumId w:val="30"/>
  </w:num>
  <w:num w:numId="64">
    <w:abstractNumId w:val="26"/>
  </w:num>
  <w:num w:numId="65">
    <w:abstractNumId w:val="5"/>
  </w:num>
  <w:num w:numId="66">
    <w:abstractNumId w:val="33"/>
  </w:num>
  <w:num w:numId="67">
    <w:abstractNumId w:val="65"/>
  </w:num>
  <w:num w:numId="68">
    <w:abstractNumId w:val="62"/>
  </w:num>
  <w:num w:numId="69">
    <w:abstractNumId w:val="36"/>
  </w:num>
  <w:num w:numId="70">
    <w:abstractNumId w:val="64"/>
  </w:num>
  <w:num w:numId="71">
    <w:abstractNumId w:val="1"/>
  </w:num>
  <w:num w:numId="72">
    <w:abstractNumId w:val="68"/>
  </w:num>
  <w:num w:numId="73">
    <w:abstractNumId w:val="45"/>
  </w:num>
  <w:num w:numId="74">
    <w:abstractNumId w:val="49"/>
  </w:num>
  <w:num w:numId="75">
    <w:abstractNumId w:val="60"/>
  </w:num>
  <w:numIdMacAtCleanup w:val="7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910DA"/>
    <w:rsid w:val="000055B7"/>
    <w:rsid w:val="0003186D"/>
    <w:rsid w:val="00041785"/>
    <w:rsid w:val="00063C95"/>
    <w:rsid w:val="00067192"/>
    <w:rsid w:val="000C4340"/>
    <w:rsid w:val="000F3A23"/>
    <w:rsid w:val="000F419D"/>
    <w:rsid w:val="00110F0E"/>
    <w:rsid w:val="00164CB6"/>
    <w:rsid w:val="00183F21"/>
    <w:rsid w:val="001910DA"/>
    <w:rsid w:val="00193D63"/>
    <w:rsid w:val="001A0983"/>
    <w:rsid w:val="001B7E9B"/>
    <w:rsid w:val="001D3E98"/>
    <w:rsid w:val="00210705"/>
    <w:rsid w:val="002742E7"/>
    <w:rsid w:val="002C0BA6"/>
    <w:rsid w:val="002D0D21"/>
    <w:rsid w:val="00325ECF"/>
    <w:rsid w:val="00327407"/>
    <w:rsid w:val="00330903"/>
    <w:rsid w:val="00330D28"/>
    <w:rsid w:val="00351F0A"/>
    <w:rsid w:val="00380D35"/>
    <w:rsid w:val="00394D30"/>
    <w:rsid w:val="003B17BE"/>
    <w:rsid w:val="003B18F9"/>
    <w:rsid w:val="003C4F1D"/>
    <w:rsid w:val="00411710"/>
    <w:rsid w:val="00415E90"/>
    <w:rsid w:val="0043040B"/>
    <w:rsid w:val="004308A6"/>
    <w:rsid w:val="00444DA7"/>
    <w:rsid w:val="00457821"/>
    <w:rsid w:val="00491999"/>
    <w:rsid w:val="004921F9"/>
    <w:rsid w:val="004E1516"/>
    <w:rsid w:val="004F1FDC"/>
    <w:rsid w:val="004F6915"/>
    <w:rsid w:val="00516320"/>
    <w:rsid w:val="00517EF0"/>
    <w:rsid w:val="00527E45"/>
    <w:rsid w:val="00532AB3"/>
    <w:rsid w:val="00537B41"/>
    <w:rsid w:val="005523C6"/>
    <w:rsid w:val="005668FB"/>
    <w:rsid w:val="005A3289"/>
    <w:rsid w:val="005B25A6"/>
    <w:rsid w:val="00615FB4"/>
    <w:rsid w:val="00671B75"/>
    <w:rsid w:val="006B1A9D"/>
    <w:rsid w:val="006B1ABE"/>
    <w:rsid w:val="006B546F"/>
    <w:rsid w:val="006C675B"/>
    <w:rsid w:val="006E3CD0"/>
    <w:rsid w:val="00716D97"/>
    <w:rsid w:val="00725FC3"/>
    <w:rsid w:val="0078062C"/>
    <w:rsid w:val="007A3AD9"/>
    <w:rsid w:val="007B30BD"/>
    <w:rsid w:val="007B5360"/>
    <w:rsid w:val="007C01D9"/>
    <w:rsid w:val="007E10CE"/>
    <w:rsid w:val="0087536A"/>
    <w:rsid w:val="00881F97"/>
    <w:rsid w:val="008C7AE2"/>
    <w:rsid w:val="008F39DC"/>
    <w:rsid w:val="009041F3"/>
    <w:rsid w:val="0091301E"/>
    <w:rsid w:val="00926B66"/>
    <w:rsid w:val="009339EE"/>
    <w:rsid w:val="00956A58"/>
    <w:rsid w:val="009C1AF0"/>
    <w:rsid w:val="009E2756"/>
    <w:rsid w:val="009E7E7F"/>
    <w:rsid w:val="00A16430"/>
    <w:rsid w:val="00A40AD0"/>
    <w:rsid w:val="00A62E59"/>
    <w:rsid w:val="00A745EA"/>
    <w:rsid w:val="00AA15E6"/>
    <w:rsid w:val="00B22879"/>
    <w:rsid w:val="00B40516"/>
    <w:rsid w:val="00B53E5E"/>
    <w:rsid w:val="00B63984"/>
    <w:rsid w:val="00B75326"/>
    <w:rsid w:val="00B82BB3"/>
    <w:rsid w:val="00B92563"/>
    <w:rsid w:val="00BD4FDA"/>
    <w:rsid w:val="00BE23C1"/>
    <w:rsid w:val="00BF08DD"/>
    <w:rsid w:val="00C46E39"/>
    <w:rsid w:val="00C66AD7"/>
    <w:rsid w:val="00CC24F2"/>
    <w:rsid w:val="00CE4927"/>
    <w:rsid w:val="00D01B6B"/>
    <w:rsid w:val="00D15CF4"/>
    <w:rsid w:val="00D4067C"/>
    <w:rsid w:val="00D50266"/>
    <w:rsid w:val="00D50C64"/>
    <w:rsid w:val="00D6739C"/>
    <w:rsid w:val="00D724ED"/>
    <w:rsid w:val="00DA6501"/>
    <w:rsid w:val="00DC7B21"/>
    <w:rsid w:val="00DE5E1D"/>
    <w:rsid w:val="00DE7966"/>
    <w:rsid w:val="00E012E2"/>
    <w:rsid w:val="00E05E37"/>
    <w:rsid w:val="00E42183"/>
    <w:rsid w:val="00E47C11"/>
    <w:rsid w:val="00E62E55"/>
    <w:rsid w:val="00E76F2D"/>
    <w:rsid w:val="00E82114"/>
    <w:rsid w:val="00E83113"/>
    <w:rsid w:val="00EA7709"/>
    <w:rsid w:val="00EE0837"/>
    <w:rsid w:val="00EF2517"/>
    <w:rsid w:val="00F00A72"/>
    <w:rsid w:val="00F1357C"/>
    <w:rsid w:val="00F31A4A"/>
    <w:rsid w:val="00F37181"/>
    <w:rsid w:val="00F40B4D"/>
    <w:rsid w:val="00F57B26"/>
    <w:rsid w:val="00F6120F"/>
    <w:rsid w:val="00FA546D"/>
    <w:rsid w:val="00FC7E7D"/>
    <w:rsid w:val="00FD1CB8"/>
    <w:rsid w:val="00FD541B"/>
    <w:rsid w:val="00FF48B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4157BEFB-FAE8-4664-93E0-C57DE0EC08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rsid w:val="001910DA"/>
    <w:pPr>
      <w:spacing w:after="0" w:line="240" w:lineRule="auto"/>
    </w:pPr>
    <w:rPr>
      <w:rFonts w:ascii="Times New Roman" w:eastAsia="Times New Roman" w:hAnsi="Times New Roman" w:cs="Times New Roman"/>
      <w:sz w:val="24"/>
      <w:szCs w:val="20"/>
    </w:rPr>
  </w:style>
  <w:style w:type="paragraph" w:styleId="1">
    <w:name w:val="heading 1"/>
    <w:aliases w:val="Гоник_Заголовок 1,Заголовок_1,1,H1"/>
    <w:basedOn w:val="a"/>
    <w:next w:val="a"/>
    <w:link w:val="10"/>
    <w:uiPriority w:val="9"/>
    <w:qFormat/>
    <w:rsid w:val="001910DA"/>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2">
    <w:name w:val="heading 2"/>
    <w:aliases w:val="Заголовок_2,Заголовок 1_1,2 Заголовок,2,H2,h2,Numbered text 3"/>
    <w:basedOn w:val="a"/>
    <w:next w:val="a"/>
    <w:link w:val="20"/>
    <w:uiPriority w:val="9"/>
    <w:unhideWhenUsed/>
    <w:qFormat/>
    <w:rsid w:val="00457821"/>
    <w:pPr>
      <w:keepNext/>
      <w:keepLines/>
      <w:spacing w:before="40"/>
      <w:outlineLvl w:val="1"/>
    </w:pPr>
    <w:rPr>
      <w:rFonts w:asciiTheme="majorHAnsi" w:eastAsiaTheme="majorEastAsia" w:hAnsiTheme="majorHAnsi" w:cstheme="majorBidi"/>
      <w:color w:val="2E74B5" w:themeColor="accent1" w:themeShade="BF"/>
      <w:sz w:val="26"/>
      <w:szCs w:val="26"/>
    </w:rPr>
  </w:style>
  <w:style w:type="paragraph" w:styleId="3">
    <w:name w:val="heading 3"/>
    <w:aliases w:val="3,H3"/>
    <w:basedOn w:val="a"/>
    <w:next w:val="a"/>
    <w:link w:val="30"/>
    <w:uiPriority w:val="9"/>
    <w:unhideWhenUsed/>
    <w:qFormat/>
    <w:rsid w:val="00457821"/>
    <w:pPr>
      <w:keepNext/>
      <w:keepLines/>
      <w:spacing w:before="40"/>
      <w:outlineLvl w:val="2"/>
    </w:pPr>
    <w:rPr>
      <w:rFonts w:asciiTheme="majorHAnsi" w:eastAsiaTheme="majorEastAsia" w:hAnsiTheme="majorHAnsi" w:cstheme="majorBidi"/>
      <w:color w:val="1F4D78" w:themeColor="accent1" w:themeShade="7F"/>
      <w:szCs w:val="24"/>
    </w:rPr>
  </w:style>
  <w:style w:type="paragraph" w:styleId="4">
    <w:name w:val="heading 4"/>
    <w:aliases w:val="Заголовок 3_1"/>
    <w:basedOn w:val="a"/>
    <w:next w:val="a"/>
    <w:link w:val="40"/>
    <w:uiPriority w:val="9"/>
    <w:unhideWhenUsed/>
    <w:qFormat/>
    <w:rsid w:val="00457821"/>
    <w:pPr>
      <w:keepNext/>
      <w:keepLines/>
      <w:spacing w:before="40"/>
      <w:outlineLvl w:val="3"/>
    </w:pPr>
    <w:rPr>
      <w:rFonts w:asciiTheme="majorHAnsi" w:eastAsiaTheme="majorEastAsia" w:hAnsiTheme="majorHAnsi" w:cstheme="majorBidi"/>
      <w:i/>
      <w:iCs/>
      <w:color w:val="2E74B5" w:themeColor="accent1" w:themeShade="BF"/>
    </w:rPr>
  </w:style>
  <w:style w:type="paragraph" w:styleId="5">
    <w:name w:val="heading 5"/>
    <w:aliases w:val="Заголовок_5,h5"/>
    <w:basedOn w:val="a"/>
    <w:next w:val="a"/>
    <w:link w:val="50"/>
    <w:uiPriority w:val="9"/>
    <w:unhideWhenUsed/>
    <w:qFormat/>
    <w:rsid w:val="00457821"/>
    <w:pPr>
      <w:keepNext/>
      <w:keepLines/>
      <w:spacing w:before="40"/>
      <w:outlineLvl w:val="4"/>
    </w:pPr>
    <w:rPr>
      <w:rFonts w:asciiTheme="majorHAnsi" w:eastAsiaTheme="majorEastAsia" w:hAnsiTheme="majorHAnsi" w:cstheme="majorBidi"/>
      <w:color w:val="2E74B5" w:themeColor="accent1" w:themeShade="BF"/>
    </w:rPr>
  </w:style>
  <w:style w:type="paragraph" w:styleId="6">
    <w:name w:val="heading 6"/>
    <w:aliases w:val="Заголовок_6"/>
    <w:basedOn w:val="a"/>
    <w:next w:val="a"/>
    <w:link w:val="60"/>
    <w:uiPriority w:val="9"/>
    <w:unhideWhenUsed/>
    <w:qFormat/>
    <w:rsid w:val="00457821"/>
    <w:pPr>
      <w:keepNext/>
      <w:keepLines/>
      <w:spacing w:before="40"/>
      <w:outlineLvl w:val="5"/>
    </w:pPr>
    <w:rPr>
      <w:rFonts w:asciiTheme="majorHAnsi" w:eastAsiaTheme="majorEastAsia" w:hAnsiTheme="majorHAnsi" w:cstheme="majorBidi"/>
      <w:color w:val="1F4D78" w:themeColor="accent1" w:themeShade="7F"/>
    </w:rPr>
  </w:style>
  <w:style w:type="paragraph" w:styleId="7">
    <w:name w:val="heading 7"/>
    <w:aliases w:val="Заголовок_7"/>
    <w:basedOn w:val="a"/>
    <w:next w:val="a"/>
    <w:link w:val="70"/>
    <w:uiPriority w:val="9"/>
    <w:qFormat/>
    <w:rsid w:val="008C7AE2"/>
    <w:pPr>
      <w:keepNext/>
      <w:tabs>
        <w:tab w:val="num" w:pos="1296"/>
      </w:tabs>
      <w:ind w:left="1296" w:hanging="1296"/>
      <w:jc w:val="both"/>
      <w:outlineLvl w:val="6"/>
    </w:pPr>
    <w:rPr>
      <w:iCs/>
      <w:color w:val="333333"/>
    </w:rPr>
  </w:style>
  <w:style w:type="paragraph" w:styleId="8">
    <w:name w:val="heading 8"/>
    <w:basedOn w:val="a"/>
    <w:next w:val="a"/>
    <w:link w:val="80"/>
    <w:uiPriority w:val="9"/>
    <w:unhideWhenUsed/>
    <w:qFormat/>
    <w:rsid w:val="009C1AF0"/>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aliases w:val="Гоник_Заголовок 1 Знак,Заголовок_1 Знак,1 Знак,H1 Знак"/>
    <w:basedOn w:val="a0"/>
    <w:link w:val="1"/>
    <w:uiPriority w:val="9"/>
    <w:rsid w:val="001910DA"/>
    <w:rPr>
      <w:rFonts w:asciiTheme="majorHAnsi" w:eastAsiaTheme="majorEastAsia" w:hAnsiTheme="majorHAnsi" w:cstheme="majorBidi"/>
      <w:color w:val="2E74B5" w:themeColor="accent1" w:themeShade="BF"/>
      <w:sz w:val="32"/>
      <w:szCs w:val="32"/>
    </w:rPr>
  </w:style>
  <w:style w:type="character" w:customStyle="1" w:styleId="20">
    <w:name w:val="Заголовок 2 Знак"/>
    <w:aliases w:val="Заголовок_2 Знак,Заголовок 1_1 Знак,2 Заголовок Знак,2 Знак,H2 Знак,h2 Знак,Numbered text 3 Знак"/>
    <w:basedOn w:val="a0"/>
    <w:link w:val="2"/>
    <w:uiPriority w:val="9"/>
    <w:semiHidden/>
    <w:rsid w:val="00457821"/>
    <w:rPr>
      <w:rFonts w:asciiTheme="majorHAnsi" w:eastAsiaTheme="majorEastAsia" w:hAnsiTheme="majorHAnsi" w:cstheme="majorBidi"/>
      <w:color w:val="2E74B5" w:themeColor="accent1" w:themeShade="BF"/>
      <w:sz w:val="26"/>
      <w:szCs w:val="26"/>
    </w:rPr>
  </w:style>
  <w:style w:type="character" w:customStyle="1" w:styleId="30">
    <w:name w:val="Заголовок 3 Знак"/>
    <w:aliases w:val="3 Знак,H3 Знак"/>
    <w:basedOn w:val="a0"/>
    <w:link w:val="3"/>
    <w:uiPriority w:val="9"/>
    <w:semiHidden/>
    <w:rsid w:val="00457821"/>
    <w:rPr>
      <w:rFonts w:asciiTheme="majorHAnsi" w:eastAsiaTheme="majorEastAsia" w:hAnsiTheme="majorHAnsi" w:cstheme="majorBidi"/>
      <w:color w:val="1F4D78" w:themeColor="accent1" w:themeShade="7F"/>
      <w:sz w:val="24"/>
      <w:szCs w:val="24"/>
    </w:rPr>
  </w:style>
  <w:style w:type="character" w:customStyle="1" w:styleId="40">
    <w:name w:val="Заголовок 4 Знак"/>
    <w:aliases w:val="Заголовок 3_1 Знак"/>
    <w:basedOn w:val="a0"/>
    <w:link w:val="4"/>
    <w:uiPriority w:val="9"/>
    <w:semiHidden/>
    <w:rsid w:val="00457821"/>
    <w:rPr>
      <w:rFonts w:asciiTheme="majorHAnsi" w:eastAsiaTheme="majorEastAsia" w:hAnsiTheme="majorHAnsi" w:cstheme="majorBidi"/>
      <w:i/>
      <w:iCs/>
      <w:color w:val="2E74B5" w:themeColor="accent1" w:themeShade="BF"/>
      <w:sz w:val="24"/>
      <w:szCs w:val="20"/>
    </w:rPr>
  </w:style>
  <w:style w:type="character" w:customStyle="1" w:styleId="50">
    <w:name w:val="Заголовок 5 Знак"/>
    <w:aliases w:val="Заголовок_5 Знак,h5 Знак"/>
    <w:basedOn w:val="a0"/>
    <w:link w:val="5"/>
    <w:uiPriority w:val="9"/>
    <w:semiHidden/>
    <w:rsid w:val="00457821"/>
    <w:rPr>
      <w:rFonts w:asciiTheme="majorHAnsi" w:eastAsiaTheme="majorEastAsia" w:hAnsiTheme="majorHAnsi" w:cstheme="majorBidi"/>
      <w:color w:val="2E74B5" w:themeColor="accent1" w:themeShade="BF"/>
      <w:sz w:val="24"/>
      <w:szCs w:val="20"/>
    </w:rPr>
  </w:style>
  <w:style w:type="character" w:customStyle="1" w:styleId="60">
    <w:name w:val="Заголовок 6 Знак"/>
    <w:aliases w:val="Заголовок_6 Знак"/>
    <w:basedOn w:val="a0"/>
    <w:link w:val="6"/>
    <w:uiPriority w:val="9"/>
    <w:semiHidden/>
    <w:rsid w:val="00457821"/>
    <w:rPr>
      <w:rFonts w:asciiTheme="majorHAnsi" w:eastAsiaTheme="majorEastAsia" w:hAnsiTheme="majorHAnsi" w:cstheme="majorBidi"/>
      <w:color w:val="1F4D78" w:themeColor="accent1" w:themeShade="7F"/>
      <w:sz w:val="24"/>
      <w:szCs w:val="20"/>
    </w:rPr>
  </w:style>
  <w:style w:type="paragraph" w:styleId="a3">
    <w:name w:val="caption"/>
    <w:aliases w:val="Table title, Знак,Знак"/>
    <w:basedOn w:val="a"/>
    <w:next w:val="a"/>
    <w:link w:val="a4"/>
    <w:uiPriority w:val="35"/>
    <w:qFormat/>
    <w:rsid w:val="001910DA"/>
    <w:pPr>
      <w:jc w:val="center"/>
    </w:pPr>
    <w:rPr>
      <w:b/>
      <w:bCs/>
    </w:rPr>
  </w:style>
  <w:style w:type="character" w:customStyle="1" w:styleId="a4">
    <w:name w:val="Название объекта Знак"/>
    <w:aliases w:val="Table title Знак, Знак Знак,Знак Знак"/>
    <w:link w:val="a3"/>
    <w:rsid w:val="001910DA"/>
    <w:rPr>
      <w:rFonts w:ascii="Times New Roman" w:eastAsia="Times New Roman" w:hAnsi="Times New Roman" w:cs="Times New Roman"/>
      <w:b/>
      <w:bCs/>
      <w:sz w:val="24"/>
      <w:szCs w:val="20"/>
    </w:rPr>
  </w:style>
  <w:style w:type="paragraph" w:customStyle="1" w:styleId="a5">
    <w:name w:val="Наименование системы"/>
    <w:basedOn w:val="a"/>
    <w:next w:val="a"/>
    <w:autoRedefine/>
    <w:rsid w:val="001910DA"/>
    <w:pPr>
      <w:jc w:val="center"/>
    </w:pPr>
    <w:rPr>
      <w:caps/>
      <w:szCs w:val="22"/>
    </w:rPr>
  </w:style>
  <w:style w:type="paragraph" w:customStyle="1" w:styleId="a6">
    <w:name w:val="Наименование документа"/>
    <w:basedOn w:val="a"/>
    <w:autoRedefine/>
    <w:rsid w:val="001910DA"/>
    <w:pPr>
      <w:jc w:val="center"/>
    </w:pPr>
    <w:rPr>
      <w:b/>
      <w:caps/>
      <w:sz w:val="32"/>
      <w:szCs w:val="24"/>
    </w:rPr>
  </w:style>
  <w:style w:type="paragraph" w:customStyle="1" w:styleId="a7">
    <w:name w:val="Вспомогательный текст"/>
    <w:basedOn w:val="a"/>
    <w:autoRedefine/>
    <w:rsid w:val="001910DA"/>
    <w:pPr>
      <w:jc w:val="center"/>
    </w:pPr>
  </w:style>
  <w:style w:type="paragraph" w:styleId="a8">
    <w:name w:val="header"/>
    <w:basedOn w:val="a"/>
    <w:link w:val="a9"/>
    <w:uiPriority w:val="99"/>
    <w:unhideWhenUsed/>
    <w:rsid w:val="001910DA"/>
    <w:pPr>
      <w:tabs>
        <w:tab w:val="center" w:pos="4677"/>
        <w:tab w:val="right" w:pos="9355"/>
      </w:tabs>
    </w:pPr>
  </w:style>
  <w:style w:type="character" w:customStyle="1" w:styleId="a9">
    <w:name w:val="Верхний колонтитул Знак"/>
    <w:basedOn w:val="a0"/>
    <w:link w:val="a8"/>
    <w:uiPriority w:val="99"/>
    <w:rsid w:val="001910DA"/>
    <w:rPr>
      <w:rFonts w:ascii="Times New Roman" w:eastAsia="Times New Roman" w:hAnsi="Times New Roman" w:cs="Times New Roman"/>
      <w:sz w:val="24"/>
      <w:szCs w:val="20"/>
    </w:rPr>
  </w:style>
  <w:style w:type="paragraph" w:styleId="aa">
    <w:name w:val="footer"/>
    <w:basedOn w:val="a"/>
    <w:link w:val="ab"/>
    <w:uiPriority w:val="99"/>
    <w:unhideWhenUsed/>
    <w:rsid w:val="001910DA"/>
    <w:pPr>
      <w:tabs>
        <w:tab w:val="center" w:pos="4677"/>
        <w:tab w:val="right" w:pos="9355"/>
      </w:tabs>
    </w:pPr>
  </w:style>
  <w:style w:type="character" w:customStyle="1" w:styleId="ab">
    <w:name w:val="Нижний колонтитул Знак"/>
    <w:basedOn w:val="a0"/>
    <w:link w:val="aa"/>
    <w:uiPriority w:val="99"/>
    <w:rsid w:val="001910DA"/>
    <w:rPr>
      <w:rFonts w:ascii="Times New Roman" w:eastAsia="Times New Roman" w:hAnsi="Times New Roman" w:cs="Times New Roman"/>
      <w:sz w:val="24"/>
      <w:szCs w:val="20"/>
    </w:rPr>
  </w:style>
  <w:style w:type="character" w:styleId="ac">
    <w:name w:val="Hyperlink"/>
    <w:uiPriority w:val="99"/>
    <w:rsid w:val="001910DA"/>
    <w:rPr>
      <w:color w:val="0000FF"/>
      <w:u w:val="single"/>
    </w:rPr>
  </w:style>
  <w:style w:type="table" w:styleId="ad">
    <w:name w:val="Table Grid"/>
    <w:basedOn w:val="a1"/>
    <w:uiPriority w:val="39"/>
    <w:rsid w:val="001910DA"/>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01">
    <w:name w:val="0Заг1"/>
    <w:basedOn w:val="1"/>
    <w:link w:val="010"/>
    <w:qFormat/>
    <w:rsid w:val="001910DA"/>
    <w:pPr>
      <w:numPr>
        <w:numId w:val="1"/>
      </w:numPr>
    </w:pPr>
    <w:rPr>
      <w:b/>
      <w:bCs/>
      <w:caps/>
      <w:sz w:val="28"/>
      <w:szCs w:val="28"/>
    </w:rPr>
  </w:style>
  <w:style w:type="character" w:customStyle="1" w:styleId="010">
    <w:name w:val="0Заг1 Знак"/>
    <w:basedOn w:val="10"/>
    <w:link w:val="01"/>
    <w:rsid w:val="001910DA"/>
    <w:rPr>
      <w:rFonts w:asciiTheme="majorHAnsi" w:eastAsiaTheme="majorEastAsia" w:hAnsiTheme="majorHAnsi" w:cstheme="majorBidi"/>
      <w:b/>
      <w:bCs/>
      <w:caps/>
      <w:color w:val="2E74B5" w:themeColor="accent1" w:themeShade="BF"/>
      <w:sz w:val="28"/>
      <w:szCs w:val="28"/>
    </w:rPr>
  </w:style>
  <w:style w:type="paragraph" w:customStyle="1" w:styleId="0Txt0">
    <w:name w:val="0Txt0"/>
    <w:basedOn w:val="a"/>
    <w:link w:val="0Txt00"/>
    <w:qFormat/>
    <w:rsid w:val="001910DA"/>
    <w:pPr>
      <w:spacing w:before="120" w:after="120"/>
    </w:pPr>
    <w:rPr>
      <w:rFonts w:eastAsiaTheme="minorHAnsi"/>
      <w:szCs w:val="24"/>
    </w:rPr>
  </w:style>
  <w:style w:type="character" w:customStyle="1" w:styleId="0Txt00">
    <w:name w:val="0Txt0 Знак"/>
    <w:basedOn w:val="a0"/>
    <w:link w:val="0Txt0"/>
    <w:rsid w:val="001910DA"/>
    <w:rPr>
      <w:rFonts w:ascii="Times New Roman" w:hAnsi="Times New Roman" w:cs="Times New Roman"/>
      <w:sz w:val="24"/>
      <w:szCs w:val="24"/>
    </w:rPr>
  </w:style>
  <w:style w:type="paragraph" w:customStyle="1" w:styleId="02">
    <w:name w:val="0Заг2"/>
    <w:basedOn w:val="01"/>
    <w:link w:val="020"/>
    <w:qFormat/>
    <w:rsid w:val="001910DA"/>
    <w:pPr>
      <w:numPr>
        <w:ilvl w:val="1"/>
      </w:numPr>
      <w:outlineLvl w:val="1"/>
    </w:pPr>
    <w:rPr>
      <w:rFonts w:ascii="Times New Roman" w:hAnsi="Times New Roman"/>
      <w:caps w:val="0"/>
    </w:rPr>
  </w:style>
  <w:style w:type="character" w:customStyle="1" w:styleId="020">
    <w:name w:val="0Заг2 Знак"/>
    <w:basedOn w:val="010"/>
    <w:link w:val="02"/>
    <w:rsid w:val="001910DA"/>
    <w:rPr>
      <w:rFonts w:ascii="Times New Roman" w:eastAsiaTheme="majorEastAsia" w:hAnsi="Times New Roman" w:cstheme="majorBidi"/>
      <w:b/>
      <w:bCs/>
      <w:caps w:val="0"/>
      <w:color w:val="2E74B5" w:themeColor="accent1" w:themeShade="BF"/>
      <w:sz w:val="28"/>
      <w:szCs w:val="28"/>
    </w:rPr>
  </w:style>
  <w:style w:type="paragraph" w:customStyle="1" w:styleId="03">
    <w:name w:val="0Заг3"/>
    <w:basedOn w:val="02"/>
    <w:qFormat/>
    <w:rsid w:val="001910DA"/>
    <w:pPr>
      <w:numPr>
        <w:ilvl w:val="2"/>
      </w:numPr>
      <w:spacing w:before="120"/>
      <w:outlineLvl w:val="2"/>
    </w:pPr>
    <w:rPr>
      <w:sz w:val="24"/>
    </w:rPr>
  </w:style>
  <w:style w:type="paragraph" w:customStyle="1" w:styleId="04">
    <w:name w:val="0Спис4"/>
    <w:basedOn w:val="03"/>
    <w:qFormat/>
    <w:rsid w:val="001910DA"/>
    <w:pPr>
      <w:numPr>
        <w:ilvl w:val="3"/>
      </w:numPr>
      <w:spacing w:after="120"/>
      <w:outlineLvl w:val="9"/>
    </w:pPr>
    <w:rPr>
      <w:b w:val="0"/>
    </w:rPr>
  </w:style>
  <w:style w:type="paragraph" w:styleId="21">
    <w:name w:val="toc 2"/>
    <w:basedOn w:val="a"/>
    <w:next w:val="a"/>
    <w:autoRedefine/>
    <w:uiPriority w:val="39"/>
    <w:unhideWhenUsed/>
    <w:rsid w:val="001910DA"/>
    <w:pPr>
      <w:tabs>
        <w:tab w:val="right" w:leader="dot" w:pos="9345"/>
      </w:tabs>
      <w:ind w:left="170"/>
    </w:pPr>
    <w:rPr>
      <w:rFonts w:eastAsiaTheme="minorHAnsi" w:cstheme="minorBidi"/>
      <w:szCs w:val="22"/>
    </w:rPr>
  </w:style>
  <w:style w:type="paragraph" w:styleId="11">
    <w:name w:val="toc 1"/>
    <w:basedOn w:val="a"/>
    <w:next w:val="a"/>
    <w:autoRedefine/>
    <w:uiPriority w:val="39"/>
    <w:unhideWhenUsed/>
    <w:rsid w:val="001910DA"/>
    <w:rPr>
      <w:rFonts w:eastAsiaTheme="minorHAnsi" w:cstheme="minorBidi"/>
      <w:b/>
      <w:caps/>
      <w:szCs w:val="22"/>
    </w:rPr>
  </w:style>
  <w:style w:type="paragraph" w:customStyle="1" w:styleId="0Txt1">
    <w:name w:val="0Txt1"/>
    <w:basedOn w:val="0Txt0"/>
    <w:link w:val="0Txt10"/>
    <w:qFormat/>
    <w:rsid w:val="001910DA"/>
    <w:pPr>
      <w:ind w:left="284"/>
    </w:pPr>
  </w:style>
  <w:style w:type="character" w:customStyle="1" w:styleId="0Txt10">
    <w:name w:val="0Txt1 Знак"/>
    <w:basedOn w:val="0Txt00"/>
    <w:link w:val="0Txt1"/>
    <w:rsid w:val="001910DA"/>
    <w:rPr>
      <w:rFonts w:ascii="Times New Roman" w:hAnsi="Times New Roman" w:cs="Times New Roman"/>
      <w:sz w:val="24"/>
      <w:szCs w:val="24"/>
    </w:rPr>
  </w:style>
  <w:style w:type="paragraph" w:customStyle="1" w:styleId="0TxtHidden">
    <w:name w:val="0TxtHidden"/>
    <w:basedOn w:val="0Txt0"/>
    <w:link w:val="0TxtHidden0"/>
    <w:qFormat/>
    <w:rsid w:val="001910DA"/>
    <w:rPr>
      <w:vanish/>
      <w:color w:val="8496B0" w:themeColor="text2" w:themeTint="99"/>
    </w:rPr>
  </w:style>
  <w:style w:type="character" w:customStyle="1" w:styleId="0TxtHidden0">
    <w:name w:val="0TxtHidden Знак"/>
    <w:basedOn w:val="0Txt00"/>
    <w:link w:val="0TxtHidden"/>
    <w:rsid w:val="001910DA"/>
    <w:rPr>
      <w:rFonts w:ascii="Times New Roman" w:hAnsi="Times New Roman" w:cs="Times New Roman"/>
      <w:vanish/>
      <w:color w:val="8496B0" w:themeColor="text2" w:themeTint="99"/>
      <w:sz w:val="24"/>
      <w:szCs w:val="24"/>
    </w:rPr>
  </w:style>
  <w:style w:type="paragraph" w:styleId="ae">
    <w:name w:val="Intense Quote"/>
    <w:basedOn w:val="a"/>
    <w:next w:val="a"/>
    <w:link w:val="af"/>
    <w:uiPriority w:val="30"/>
    <w:qFormat/>
    <w:rsid w:val="001910DA"/>
    <w:pPr>
      <w:pBdr>
        <w:top w:val="single" w:sz="4" w:space="10" w:color="5B9BD5" w:themeColor="accent1"/>
        <w:bottom w:val="single" w:sz="4" w:space="10" w:color="5B9BD5" w:themeColor="accent1"/>
      </w:pBdr>
      <w:spacing w:before="360" w:after="360" w:line="276" w:lineRule="auto"/>
      <w:ind w:left="864" w:right="864"/>
      <w:jc w:val="center"/>
    </w:pPr>
    <w:rPr>
      <w:rFonts w:asciiTheme="minorHAnsi" w:eastAsiaTheme="minorHAnsi" w:hAnsiTheme="minorHAnsi" w:cstheme="minorBidi"/>
      <w:i/>
      <w:iCs/>
      <w:color w:val="5B9BD5" w:themeColor="accent1"/>
      <w:sz w:val="22"/>
      <w:szCs w:val="22"/>
    </w:rPr>
  </w:style>
  <w:style w:type="character" w:customStyle="1" w:styleId="af">
    <w:name w:val="Выделенная цитата Знак"/>
    <w:basedOn w:val="a0"/>
    <w:link w:val="ae"/>
    <w:uiPriority w:val="30"/>
    <w:rsid w:val="001910DA"/>
    <w:rPr>
      <w:i/>
      <w:iCs/>
      <w:color w:val="5B9BD5" w:themeColor="accent1"/>
    </w:rPr>
  </w:style>
  <w:style w:type="paragraph" w:styleId="af0">
    <w:name w:val="List Paragraph"/>
    <w:aliases w:val="Use Case List Paragraph"/>
    <w:basedOn w:val="a"/>
    <w:link w:val="af1"/>
    <w:uiPriority w:val="34"/>
    <w:qFormat/>
    <w:rsid w:val="001910DA"/>
    <w:pPr>
      <w:spacing w:after="200" w:line="276" w:lineRule="auto"/>
      <w:ind w:left="720"/>
      <w:contextualSpacing/>
    </w:pPr>
    <w:rPr>
      <w:rFonts w:asciiTheme="minorHAnsi" w:eastAsiaTheme="minorHAnsi" w:hAnsiTheme="minorHAnsi" w:cstheme="minorBidi"/>
      <w:sz w:val="22"/>
      <w:szCs w:val="22"/>
    </w:rPr>
  </w:style>
  <w:style w:type="table" w:customStyle="1" w:styleId="Table1">
    <w:name w:val="Table1"/>
    <w:basedOn w:val="a1"/>
    <w:rsid w:val="001910DA"/>
    <w:pPr>
      <w:spacing w:after="0" w:line="240" w:lineRule="auto"/>
    </w:pPr>
    <w:rPr>
      <w:rFonts w:ascii="Times New Roman" w:eastAsia="Times New Roman" w:hAnsi="Times New Roman" w:cs="Times New Roman"/>
      <w:sz w:val="20"/>
      <w:szCs w:val="20"/>
      <w:lang w:eastAsia="ru-RU"/>
    </w:rPr>
    <w:tblPr>
      <w:tblStyleRowBandSize w:val="1"/>
      <w:tblInd w:w="0" w:type="nil"/>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Pr>
    <w:tblStylePr w:type="firstRow">
      <w:pPr>
        <w:jc w:val="center"/>
      </w:pPr>
      <w:rPr>
        <w:rFonts w:ascii="Times New Roman" w:hAnsi="Times New Roman" w:cs="Times New Roman" w:hint="default"/>
        <w:b/>
        <w:sz w:val="24"/>
        <w:szCs w:val="24"/>
      </w:rPr>
    </w:tblStylePr>
  </w:style>
  <w:style w:type="paragraph" w:customStyle="1" w:styleId="TableText">
    <w:name w:val="Table Text"/>
    <w:basedOn w:val="a"/>
    <w:rsid w:val="00F37181"/>
    <w:pPr>
      <w:spacing w:before="60" w:after="60"/>
    </w:pPr>
  </w:style>
  <w:style w:type="paragraph" w:customStyle="1" w:styleId="TableHeader">
    <w:name w:val="Table Header"/>
    <w:basedOn w:val="a"/>
    <w:rsid w:val="00F37181"/>
    <w:pPr>
      <w:keepNext/>
      <w:spacing w:before="120" w:after="60"/>
      <w:jc w:val="center"/>
    </w:pPr>
    <w:rPr>
      <w:b/>
    </w:rPr>
  </w:style>
  <w:style w:type="paragraph" w:styleId="af2">
    <w:name w:val="Normal (Web)"/>
    <w:basedOn w:val="a"/>
    <w:uiPriority w:val="99"/>
    <w:rsid w:val="00F37181"/>
    <w:pPr>
      <w:spacing w:before="100" w:beforeAutospacing="1" w:after="100" w:afterAutospacing="1"/>
      <w:jc w:val="both"/>
    </w:pPr>
    <w:rPr>
      <w:rFonts w:eastAsia="Arial Unicode MS" w:cs="Arial"/>
      <w:color w:val="000000"/>
      <w:sz w:val="18"/>
      <w:szCs w:val="18"/>
      <w:lang w:val="en-US"/>
    </w:rPr>
  </w:style>
  <w:style w:type="paragraph" w:styleId="af3">
    <w:name w:val="Balloon Text"/>
    <w:basedOn w:val="a"/>
    <w:link w:val="af4"/>
    <w:uiPriority w:val="99"/>
    <w:semiHidden/>
    <w:unhideWhenUsed/>
    <w:rsid w:val="00E47C11"/>
    <w:rPr>
      <w:rFonts w:ascii="Segoe UI" w:hAnsi="Segoe UI" w:cs="Segoe UI"/>
      <w:sz w:val="18"/>
      <w:szCs w:val="18"/>
    </w:rPr>
  </w:style>
  <w:style w:type="character" w:customStyle="1" w:styleId="af4">
    <w:name w:val="Текст выноски Знак"/>
    <w:basedOn w:val="a0"/>
    <w:link w:val="af3"/>
    <w:uiPriority w:val="99"/>
    <w:semiHidden/>
    <w:rsid w:val="00E47C11"/>
    <w:rPr>
      <w:rFonts w:ascii="Segoe UI" w:eastAsia="Times New Roman" w:hAnsi="Segoe UI" w:cs="Segoe UI"/>
      <w:sz w:val="18"/>
      <w:szCs w:val="18"/>
    </w:rPr>
  </w:style>
  <w:style w:type="paragraph" w:customStyle="1" w:styleId="tableheader0">
    <w:name w:val="tableheader"/>
    <w:basedOn w:val="a"/>
    <w:rsid w:val="00457821"/>
    <w:pPr>
      <w:spacing w:before="100" w:beforeAutospacing="1" w:after="100" w:afterAutospacing="1"/>
    </w:pPr>
    <w:rPr>
      <w:szCs w:val="24"/>
      <w:lang w:eastAsia="ru-RU"/>
    </w:rPr>
  </w:style>
  <w:style w:type="paragraph" w:customStyle="1" w:styleId="tabletext0">
    <w:name w:val="tabletext"/>
    <w:basedOn w:val="a"/>
    <w:rsid w:val="00457821"/>
    <w:pPr>
      <w:spacing w:before="100" w:beforeAutospacing="1" w:after="100" w:afterAutospacing="1"/>
    </w:pPr>
    <w:rPr>
      <w:szCs w:val="24"/>
      <w:lang w:eastAsia="ru-RU"/>
    </w:rPr>
  </w:style>
  <w:style w:type="character" w:styleId="af5">
    <w:name w:val="Strong"/>
    <w:uiPriority w:val="22"/>
    <w:qFormat/>
    <w:rsid w:val="00457821"/>
    <w:rPr>
      <w:b/>
      <w:bCs/>
    </w:rPr>
  </w:style>
  <w:style w:type="character" w:customStyle="1" w:styleId="tabletext1">
    <w:name w:val="tabletext1"/>
    <w:basedOn w:val="a0"/>
    <w:rsid w:val="00457821"/>
  </w:style>
  <w:style w:type="paragraph" w:customStyle="1" w:styleId="msonormal0">
    <w:name w:val="msonormal"/>
    <w:basedOn w:val="a"/>
    <w:rsid w:val="00457821"/>
    <w:pPr>
      <w:spacing w:before="100" w:beforeAutospacing="1" w:after="100" w:afterAutospacing="1"/>
    </w:pPr>
    <w:rPr>
      <w:szCs w:val="24"/>
      <w:lang w:eastAsia="ru-RU"/>
    </w:rPr>
  </w:style>
  <w:style w:type="character" w:styleId="af6">
    <w:name w:val="Emphasis"/>
    <w:uiPriority w:val="20"/>
    <w:qFormat/>
    <w:rsid w:val="00457821"/>
    <w:rPr>
      <w:i/>
      <w:iCs/>
    </w:rPr>
  </w:style>
  <w:style w:type="character" w:customStyle="1" w:styleId="marker">
    <w:name w:val="marker"/>
    <w:rsid w:val="00457821"/>
  </w:style>
  <w:style w:type="paragraph" w:styleId="31">
    <w:name w:val="toc 3"/>
    <w:basedOn w:val="a"/>
    <w:next w:val="a"/>
    <w:autoRedefine/>
    <w:uiPriority w:val="39"/>
    <w:unhideWhenUsed/>
    <w:rsid w:val="002D0D21"/>
    <w:pPr>
      <w:spacing w:after="100"/>
      <w:ind w:left="480"/>
    </w:pPr>
  </w:style>
  <w:style w:type="paragraph" w:styleId="41">
    <w:name w:val="toc 4"/>
    <w:basedOn w:val="a"/>
    <w:next w:val="a"/>
    <w:autoRedefine/>
    <w:uiPriority w:val="39"/>
    <w:unhideWhenUsed/>
    <w:rsid w:val="007B5360"/>
    <w:pPr>
      <w:spacing w:after="100" w:line="259" w:lineRule="auto"/>
      <w:ind w:left="660"/>
    </w:pPr>
    <w:rPr>
      <w:rFonts w:asciiTheme="minorHAnsi" w:eastAsiaTheme="minorEastAsia" w:hAnsiTheme="minorHAnsi" w:cstheme="minorBidi"/>
      <w:sz w:val="22"/>
      <w:szCs w:val="22"/>
      <w:lang w:eastAsia="ru-RU"/>
    </w:rPr>
  </w:style>
  <w:style w:type="paragraph" w:styleId="51">
    <w:name w:val="toc 5"/>
    <w:basedOn w:val="a"/>
    <w:next w:val="a"/>
    <w:autoRedefine/>
    <w:uiPriority w:val="39"/>
    <w:unhideWhenUsed/>
    <w:rsid w:val="007B5360"/>
    <w:pPr>
      <w:spacing w:after="100" w:line="259" w:lineRule="auto"/>
      <w:ind w:left="880"/>
    </w:pPr>
    <w:rPr>
      <w:rFonts w:asciiTheme="minorHAnsi" w:eastAsiaTheme="minorEastAsia" w:hAnsiTheme="minorHAnsi" w:cstheme="minorBidi"/>
      <w:sz w:val="22"/>
      <w:szCs w:val="22"/>
      <w:lang w:eastAsia="ru-RU"/>
    </w:rPr>
  </w:style>
  <w:style w:type="paragraph" w:styleId="61">
    <w:name w:val="toc 6"/>
    <w:basedOn w:val="a"/>
    <w:next w:val="a"/>
    <w:autoRedefine/>
    <w:uiPriority w:val="39"/>
    <w:unhideWhenUsed/>
    <w:rsid w:val="007B5360"/>
    <w:pPr>
      <w:spacing w:after="100" w:line="259" w:lineRule="auto"/>
      <w:ind w:left="1100"/>
    </w:pPr>
    <w:rPr>
      <w:rFonts w:asciiTheme="minorHAnsi" w:eastAsiaTheme="minorEastAsia" w:hAnsiTheme="minorHAnsi" w:cstheme="minorBidi"/>
      <w:sz w:val="22"/>
      <w:szCs w:val="22"/>
      <w:lang w:eastAsia="ru-RU"/>
    </w:rPr>
  </w:style>
  <w:style w:type="paragraph" w:styleId="71">
    <w:name w:val="toc 7"/>
    <w:basedOn w:val="a"/>
    <w:next w:val="a"/>
    <w:autoRedefine/>
    <w:uiPriority w:val="39"/>
    <w:unhideWhenUsed/>
    <w:rsid w:val="007B5360"/>
    <w:pPr>
      <w:spacing w:after="100" w:line="259" w:lineRule="auto"/>
      <w:ind w:left="1320"/>
    </w:pPr>
    <w:rPr>
      <w:rFonts w:asciiTheme="minorHAnsi" w:eastAsiaTheme="minorEastAsia" w:hAnsiTheme="minorHAnsi" w:cstheme="minorBidi"/>
      <w:sz w:val="22"/>
      <w:szCs w:val="22"/>
      <w:lang w:eastAsia="ru-RU"/>
    </w:rPr>
  </w:style>
  <w:style w:type="paragraph" w:styleId="81">
    <w:name w:val="toc 8"/>
    <w:basedOn w:val="a"/>
    <w:next w:val="a"/>
    <w:autoRedefine/>
    <w:uiPriority w:val="39"/>
    <w:unhideWhenUsed/>
    <w:rsid w:val="007B5360"/>
    <w:pPr>
      <w:spacing w:after="100" w:line="259" w:lineRule="auto"/>
      <w:ind w:left="1540"/>
    </w:pPr>
    <w:rPr>
      <w:rFonts w:asciiTheme="minorHAnsi" w:eastAsiaTheme="minorEastAsia" w:hAnsiTheme="minorHAnsi" w:cstheme="minorBidi"/>
      <w:sz w:val="22"/>
      <w:szCs w:val="22"/>
      <w:lang w:eastAsia="ru-RU"/>
    </w:rPr>
  </w:style>
  <w:style w:type="paragraph" w:styleId="9">
    <w:name w:val="toc 9"/>
    <w:basedOn w:val="a"/>
    <w:next w:val="a"/>
    <w:autoRedefine/>
    <w:uiPriority w:val="39"/>
    <w:unhideWhenUsed/>
    <w:rsid w:val="007B5360"/>
    <w:pPr>
      <w:spacing w:after="100" w:line="259" w:lineRule="auto"/>
      <w:ind w:left="1760"/>
    </w:pPr>
    <w:rPr>
      <w:rFonts w:asciiTheme="minorHAnsi" w:eastAsiaTheme="minorEastAsia" w:hAnsiTheme="minorHAnsi" w:cstheme="minorBidi"/>
      <w:sz w:val="22"/>
      <w:szCs w:val="22"/>
      <w:lang w:eastAsia="ru-RU"/>
    </w:rPr>
  </w:style>
  <w:style w:type="paragraph" w:styleId="af7">
    <w:name w:val="Body Text"/>
    <w:basedOn w:val="a"/>
    <w:link w:val="af8"/>
    <w:qFormat/>
    <w:rsid w:val="00EE0837"/>
    <w:pPr>
      <w:spacing w:before="180" w:after="180"/>
    </w:pPr>
    <w:rPr>
      <w:rFonts w:asciiTheme="minorHAnsi" w:eastAsiaTheme="minorHAnsi" w:hAnsiTheme="minorHAnsi" w:cstheme="minorBidi"/>
      <w:szCs w:val="24"/>
      <w:lang w:val="en-US"/>
    </w:rPr>
  </w:style>
  <w:style w:type="character" w:customStyle="1" w:styleId="af8">
    <w:name w:val="Основной текст Знак"/>
    <w:basedOn w:val="a0"/>
    <w:link w:val="af7"/>
    <w:rsid w:val="00EE0837"/>
    <w:rPr>
      <w:sz w:val="24"/>
      <w:szCs w:val="24"/>
      <w:lang w:val="en-US"/>
    </w:rPr>
  </w:style>
  <w:style w:type="paragraph" w:customStyle="1" w:styleId="FirstParagraph">
    <w:name w:val="First Paragraph"/>
    <w:basedOn w:val="af7"/>
    <w:next w:val="af7"/>
    <w:qFormat/>
    <w:rsid w:val="00EE0837"/>
  </w:style>
  <w:style w:type="paragraph" w:customStyle="1" w:styleId="Compact">
    <w:name w:val="Compact"/>
    <w:basedOn w:val="af7"/>
    <w:qFormat/>
    <w:rsid w:val="00EE0837"/>
    <w:pPr>
      <w:spacing w:before="36" w:after="36"/>
    </w:pPr>
  </w:style>
  <w:style w:type="table" w:customStyle="1" w:styleId="Table">
    <w:name w:val="Table"/>
    <w:semiHidden/>
    <w:unhideWhenUsed/>
    <w:qFormat/>
    <w:rsid w:val="00EE0837"/>
    <w:pPr>
      <w:spacing w:after="200" w:line="240" w:lineRule="auto"/>
    </w:pPr>
    <w:rPr>
      <w:sz w:val="24"/>
      <w:szCs w:val="24"/>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70">
    <w:name w:val="Заголовок 7 Знак"/>
    <w:aliases w:val="Заголовок_7 Знак"/>
    <w:basedOn w:val="a0"/>
    <w:link w:val="7"/>
    <w:uiPriority w:val="9"/>
    <w:rsid w:val="008C7AE2"/>
    <w:rPr>
      <w:rFonts w:ascii="Times New Roman" w:eastAsia="Times New Roman" w:hAnsi="Times New Roman" w:cs="Times New Roman"/>
      <w:iCs/>
      <w:color w:val="333333"/>
      <w:sz w:val="24"/>
      <w:szCs w:val="20"/>
    </w:rPr>
  </w:style>
  <w:style w:type="paragraph" w:customStyle="1" w:styleId="CoverPageSubject">
    <w:name w:val="Cover Page Subject"/>
    <w:basedOn w:val="1"/>
    <w:rsid w:val="008C7AE2"/>
    <w:pPr>
      <w:keepNext w:val="0"/>
      <w:keepLines w:val="0"/>
      <w:tabs>
        <w:tab w:val="num" w:pos="432"/>
      </w:tabs>
      <w:spacing w:after="60"/>
      <w:ind w:left="-108" w:hanging="432"/>
    </w:pPr>
    <w:rPr>
      <w:rFonts w:ascii="Times New Roman" w:eastAsia="Times New Roman" w:hAnsi="Times New Roman" w:cs="Times New Roman"/>
      <w:b/>
      <w:color w:val="auto"/>
      <w:sz w:val="24"/>
      <w:szCs w:val="20"/>
      <w:lang w:val="en-GB"/>
    </w:rPr>
  </w:style>
  <w:style w:type="character" w:customStyle="1" w:styleId="ckeimageresizer">
    <w:name w:val="cke_image_resizer"/>
    <w:basedOn w:val="a0"/>
    <w:rsid w:val="00415E90"/>
  </w:style>
  <w:style w:type="character" w:styleId="af9">
    <w:name w:val="annotation reference"/>
    <w:uiPriority w:val="99"/>
    <w:qFormat/>
    <w:rsid w:val="009C1AF0"/>
    <w:rPr>
      <w:sz w:val="16"/>
      <w:szCs w:val="16"/>
    </w:rPr>
  </w:style>
  <w:style w:type="paragraph" w:styleId="afa">
    <w:name w:val="annotation text"/>
    <w:basedOn w:val="a"/>
    <w:link w:val="afb"/>
    <w:uiPriority w:val="99"/>
    <w:qFormat/>
    <w:rsid w:val="009C1AF0"/>
    <w:rPr>
      <w:sz w:val="20"/>
      <w:szCs w:val="24"/>
    </w:rPr>
  </w:style>
  <w:style w:type="character" w:customStyle="1" w:styleId="afb">
    <w:name w:val="Текст примечания Знак"/>
    <w:basedOn w:val="a0"/>
    <w:link w:val="afa"/>
    <w:uiPriority w:val="99"/>
    <w:rsid w:val="009C1AF0"/>
    <w:rPr>
      <w:rFonts w:ascii="Times New Roman" w:eastAsia="Times New Roman" w:hAnsi="Times New Roman" w:cs="Times New Roman"/>
      <w:sz w:val="20"/>
      <w:szCs w:val="24"/>
    </w:rPr>
  </w:style>
  <w:style w:type="paragraph" w:customStyle="1" w:styleId="Normal3">
    <w:name w:val="Normal 3"/>
    <w:basedOn w:val="3"/>
    <w:autoRedefine/>
    <w:qFormat/>
    <w:rsid w:val="009C1AF0"/>
    <w:pPr>
      <w:keepNext w:val="0"/>
      <w:keepLines w:val="0"/>
      <w:spacing w:before="0" w:line="360" w:lineRule="auto"/>
      <w:ind w:firstLine="567"/>
      <w:jc w:val="both"/>
      <w:outlineLvl w:val="9"/>
    </w:pPr>
    <w:rPr>
      <w:rFonts w:ascii="Helios Plain" w:eastAsia="Times New Roman" w:hAnsi="Helios Plain" w:cs="Times New Roman"/>
      <w:bCs/>
      <w:color w:val="auto"/>
    </w:rPr>
  </w:style>
  <w:style w:type="paragraph" w:styleId="afc">
    <w:name w:val="footnote text"/>
    <w:basedOn w:val="a"/>
    <w:link w:val="afd"/>
    <w:uiPriority w:val="99"/>
    <w:semiHidden/>
    <w:rsid w:val="009C1AF0"/>
    <w:rPr>
      <w:sz w:val="20"/>
      <w:szCs w:val="24"/>
    </w:rPr>
  </w:style>
  <w:style w:type="character" w:customStyle="1" w:styleId="afd">
    <w:name w:val="Текст сноски Знак"/>
    <w:basedOn w:val="a0"/>
    <w:link w:val="afc"/>
    <w:uiPriority w:val="99"/>
    <w:semiHidden/>
    <w:rsid w:val="009C1AF0"/>
    <w:rPr>
      <w:rFonts w:ascii="Times New Roman" w:eastAsia="Times New Roman" w:hAnsi="Times New Roman" w:cs="Times New Roman"/>
      <w:sz w:val="20"/>
      <w:szCs w:val="24"/>
    </w:rPr>
  </w:style>
  <w:style w:type="character" w:customStyle="1" w:styleId="af1">
    <w:name w:val="Абзац списка Знак"/>
    <w:aliases w:val="Use Case List Paragraph Знак"/>
    <w:link w:val="af0"/>
    <w:uiPriority w:val="34"/>
    <w:rsid w:val="009C1AF0"/>
  </w:style>
  <w:style w:type="character" w:styleId="afe">
    <w:name w:val="footnote reference"/>
    <w:uiPriority w:val="99"/>
    <w:semiHidden/>
    <w:rsid w:val="009C1AF0"/>
    <w:rPr>
      <w:sz w:val="20"/>
      <w:vertAlign w:val="superscript"/>
    </w:rPr>
  </w:style>
  <w:style w:type="character" w:customStyle="1" w:styleId="80">
    <w:name w:val="Заголовок 8 Знак"/>
    <w:basedOn w:val="a0"/>
    <w:link w:val="8"/>
    <w:uiPriority w:val="9"/>
    <w:rsid w:val="009C1AF0"/>
    <w:rPr>
      <w:rFonts w:asciiTheme="majorHAnsi" w:eastAsiaTheme="majorEastAsia" w:hAnsiTheme="majorHAnsi" w:cstheme="majorBidi"/>
      <w:color w:val="272727" w:themeColor="text1" w:themeTint="D8"/>
      <w:sz w:val="21"/>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sut.interrao.ru/pm/archive/module/requirements/docs?&amp;export=html&amp;class=WikiIteratorExportHtml&amp;objects=vxmG&amp;entity=requirement&amp;redirect=&amp;options=numbering-children-paging-baseline,0" TargetMode="External"/><Relationship Id="rId21" Type="http://schemas.openxmlformats.org/officeDocument/2006/relationships/image" Target="media/image5.png"/><Relationship Id="rId42" Type="http://schemas.openxmlformats.org/officeDocument/2006/relationships/image" Target="media/image21.png"/><Relationship Id="rId47" Type="http://schemas.openxmlformats.org/officeDocument/2006/relationships/hyperlink" Target="https://sut.interrao.ru/pm/archive/module/requirements/docs?&amp;export=html&amp;class=WikiIteratorExportHtml&amp;objects=ZwYr&amp;entity=requirement&amp;redirect=&amp;options=numbering-children-paging-baseline,0" TargetMode="External"/><Relationship Id="rId63" Type="http://schemas.openxmlformats.org/officeDocument/2006/relationships/image" Target="media/image31.png"/><Relationship Id="rId68" Type="http://schemas.openxmlformats.org/officeDocument/2006/relationships/image" Target="media/image36.png"/><Relationship Id="rId84" Type="http://schemas.openxmlformats.org/officeDocument/2006/relationships/image" Target="media/image51.png"/><Relationship Id="rId89" Type="http://schemas.openxmlformats.org/officeDocument/2006/relationships/image" Target="media/image55.png"/><Relationship Id="rId112" Type="http://schemas.openxmlformats.org/officeDocument/2006/relationships/footer" Target="footer5.xml"/><Relationship Id="rId16" Type="http://schemas.openxmlformats.org/officeDocument/2006/relationships/image" Target="media/image3.png"/><Relationship Id="rId107" Type="http://schemas.openxmlformats.org/officeDocument/2006/relationships/image" Target="media/image73.png"/><Relationship Id="rId11" Type="http://schemas.openxmlformats.org/officeDocument/2006/relationships/hyperlink" Target="https://wiki.interrao.ru/download/attachments/5024287/settings.svg?version=1&amp;modificationDate=1488456855000&amp;api=v2" TargetMode="External"/><Relationship Id="rId32" Type="http://schemas.openxmlformats.org/officeDocument/2006/relationships/image" Target="media/image16.png"/><Relationship Id="rId37" Type="http://schemas.openxmlformats.org/officeDocument/2006/relationships/hyperlink" Target="https://sut.interrao.ru/pm/archive/module/requirements/docs?&amp;export=html&amp;class=WikiIteratorExportHtml&amp;objects=ZwYr&amp;entity=requirement&amp;redirect=&amp;options=numbering-children-paging-baseline,0" TargetMode="External"/><Relationship Id="rId53" Type="http://schemas.openxmlformats.org/officeDocument/2006/relationships/header" Target="header2.xml"/><Relationship Id="rId58" Type="http://schemas.openxmlformats.org/officeDocument/2006/relationships/hyperlink" Target="https://sut.interrao.ru/pm/archive/module/requirements/docs?&amp;export=html&amp;class=WikiIteratorExportHtml&amp;objects=ZwYr&amp;entity=requirement&amp;redirect=&amp;options=numbering-children-paging-baseline,0" TargetMode="External"/><Relationship Id="rId74" Type="http://schemas.openxmlformats.org/officeDocument/2006/relationships/image" Target="media/image42.png"/><Relationship Id="rId79" Type="http://schemas.openxmlformats.org/officeDocument/2006/relationships/image" Target="media/image46.png"/><Relationship Id="rId102" Type="http://schemas.openxmlformats.org/officeDocument/2006/relationships/image" Target="media/image68.png"/><Relationship Id="rId123" Type="http://schemas.openxmlformats.org/officeDocument/2006/relationships/header" Target="header6.xml"/><Relationship Id="rId128" Type="http://schemas.openxmlformats.org/officeDocument/2006/relationships/fontTable" Target="fontTable.xml"/><Relationship Id="rId5" Type="http://schemas.openxmlformats.org/officeDocument/2006/relationships/webSettings" Target="webSettings.xml"/><Relationship Id="rId90" Type="http://schemas.openxmlformats.org/officeDocument/2006/relationships/image" Target="media/image56.png"/><Relationship Id="rId95" Type="http://schemas.openxmlformats.org/officeDocument/2006/relationships/image" Target="media/image61.png"/><Relationship Id="rId22" Type="http://schemas.openxmlformats.org/officeDocument/2006/relationships/image" Target="media/image6.png"/><Relationship Id="rId27" Type="http://schemas.openxmlformats.org/officeDocument/2006/relationships/image" Target="media/image11.png"/><Relationship Id="rId43" Type="http://schemas.openxmlformats.org/officeDocument/2006/relationships/image" Target="media/image22.png"/><Relationship Id="rId48" Type="http://schemas.openxmlformats.org/officeDocument/2006/relationships/hyperlink" Target="https://sut.interrao.ru/pm/archive/module/requirements/docs?&amp;export=html&amp;class=WikiIteratorExportHtml&amp;objects=ZwYr&amp;entity=requirement&amp;redirect=&amp;options=numbering-children-paging-baseline,0" TargetMode="External"/><Relationship Id="rId64" Type="http://schemas.openxmlformats.org/officeDocument/2006/relationships/image" Target="media/image32.png"/><Relationship Id="rId69" Type="http://schemas.openxmlformats.org/officeDocument/2006/relationships/image" Target="media/image37.png"/><Relationship Id="rId113" Type="http://schemas.openxmlformats.org/officeDocument/2006/relationships/header" Target="header5.xml"/><Relationship Id="rId118" Type="http://schemas.openxmlformats.org/officeDocument/2006/relationships/hyperlink" Target="https://sut.interrao.ru/pm/archive/module/requirements/docs?&amp;export=html&amp;class=WikiIteratorExportHtml&amp;objects=vxmG&amp;entity=requirement&amp;redirect=&amp;options=numbering-children-paging-baseline,0" TargetMode="External"/><Relationship Id="rId80" Type="http://schemas.openxmlformats.org/officeDocument/2006/relationships/image" Target="media/image47.png"/><Relationship Id="rId85" Type="http://schemas.openxmlformats.org/officeDocument/2006/relationships/image" Target="media/image52.png"/><Relationship Id="rId12" Type="http://schemas.openxmlformats.org/officeDocument/2006/relationships/hyperlink" Target="https://atlas.interrao.ru/services/learning/course.php?COURSE_ID=150&amp;INDEX=Y" TargetMode="External"/><Relationship Id="rId17" Type="http://schemas.openxmlformats.org/officeDocument/2006/relationships/image" Target="media/image4.png"/><Relationship Id="rId33" Type="http://schemas.openxmlformats.org/officeDocument/2006/relationships/image" Target="media/image17.png"/><Relationship Id="rId38" Type="http://schemas.openxmlformats.org/officeDocument/2006/relationships/hyperlink" Target="https://sut.interrao.ru/pm/archive/module/requirements/docs?&amp;export=html&amp;class=WikiIteratorExportHtml&amp;objects=ZwYr&amp;entity=requirement&amp;redirect=&amp;options=numbering-children-paging-baseline,0" TargetMode="External"/><Relationship Id="rId59" Type="http://schemas.openxmlformats.org/officeDocument/2006/relationships/hyperlink" Target="https://sut.interrao.ru/pm/archive/module/requirements/docs?&amp;export=html&amp;class=WikiIteratorExportHtml&amp;objects=ZwYr&amp;entity=requirement&amp;redirect=&amp;options=numbering-children-paging-baseline,0" TargetMode="External"/><Relationship Id="rId103" Type="http://schemas.openxmlformats.org/officeDocument/2006/relationships/image" Target="media/image69.png"/><Relationship Id="rId108" Type="http://schemas.openxmlformats.org/officeDocument/2006/relationships/image" Target="media/image74.png"/><Relationship Id="rId124" Type="http://schemas.openxmlformats.org/officeDocument/2006/relationships/footer" Target="footer7.xml"/><Relationship Id="rId129" Type="http://schemas.openxmlformats.org/officeDocument/2006/relationships/theme" Target="theme/theme1.xml"/><Relationship Id="rId54" Type="http://schemas.openxmlformats.org/officeDocument/2006/relationships/footer" Target="footer3.xml"/><Relationship Id="rId70" Type="http://schemas.openxmlformats.org/officeDocument/2006/relationships/image" Target="media/image38.png"/><Relationship Id="rId75" Type="http://schemas.openxmlformats.org/officeDocument/2006/relationships/hyperlink" Target="https://sut.interrao.ru/pm/archive/module/requirements/docs?&amp;export=html&amp;class=WikiIteratorExportHtml&amp;objects=ZwYr&amp;entity=requirement&amp;redirect=&amp;options=numbering-children-paging-baseline,0" TargetMode="External"/><Relationship Id="rId91" Type="http://schemas.openxmlformats.org/officeDocument/2006/relationships/image" Target="media/image57.png"/><Relationship Id="rId96" Type="http://schemas.openxmlformats.org/officeDocument/2006/relationships/image" Target="media/image62.png"/><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image" Target="media/image7.png"/><Relationship Id="rId28" Type="http://schemas.openxmlformats.org/officeDocument/2006/relationships/image" Target="media/image12.png"/><Relationship Id="rId49" Type="http://schemas.openxmlformats.org/officeDocument/2006/relationships/hyperlink" Target="https://sut.interrao.ru/pm/archive/module/requirements/docs?&amp;export=html&amp;class=WikiIteratorExportHtml&amp;objects=ZwYr&amp;entity=requirement&amp;redirect=&amp;options=numbering-children-paging-baseline,0" TargetMode="External"/><Relationship Id="rId114" Type="http://schemas.openxmlformats.org/officeDocument/2006/relationships/footer" Target="footer6.xml"/><Relationship Id="rId119" Type="http://schemas.openxmlformats.org/officeDocument/2006/relationships/image" Target="media/image77.png"/><Relationship Id="rId44" Type="http://schemas.openxmlformats.org/officeDocument/2006/relationships/image" Target="media/image23.png"/><Relationship Id="rId60" Type="http://schemas.openxmlformats.org/officeDocument/2006/relationships/image" Target="media/image28.png"/><Relationship Id="rId65" Type="http://schemas.openxmlformats.org/officeDocument/2006/relationships/image" Target="media/image33.png"/><Relationship Id="rId81" Type="http://schemas.openxmlformats.org/officeDocument/2006/relationships/image" Target="media/image48.png"/><Relationship Id="rId86" Type="http://schemas.openxmlformats.org/officeDocument/2006/relationships/image" Target="media/image53.png"/><Relationship Id="rId13" Type="http://schemas.openxmlformats.org/officeDocument/2006/relationships/hyperlink" Target="https://wiki.interrao.ru/download/attachments/5024287/%D0%92%D1%8B%D1%85%D0%BE%D0%B4%2024X24.svg?version=1&amp;modificationDate=1488457129000&amp;api=v2" TargetMode="External"/><Relationship Id="rId18" Type="http://schemas.openxmlformats.org/officeDocument/2006/relationships/header" Target="header1.xml"/><Relationship Id="rId39" Type="http://schemas.openxmlformats.org/officeDocument/2006/relationships/hyperlink" Target="https://sut.interrao.ru/pm/archive/module/requirements/docs?&amp;export=html&amp;class=WikiIteratorExportHtml&amp;objects=ZwYr&amp;entity=requirement&amp;redirect=&amp;options=numbering-children-paging-baseline,0" TargetMode="External"/><Relationship Id="rId109" Type="http://schemas.openxmlformats.org/officeDocument/2006/relationships/image" Target="media/image75.jpeg"/><Relationship Id="rId34" Type="http://schemas.openxmlformats.org/officeDocument/2006/relationships/image" Target="media/image18.png"/><Relationship Id="rId50" Type="http://schemas.openxmlformats.org/officeDocument/2006/relationships/hyperlink" Target="https://sut.interrao.ru/pm/archive/module/requirements/docs?&amp;export=html&amp;class=WikiIteratorExportHtml&amp;objects=ZwYr&amp;entity=requirement&amp;redirect=&amp;options=numbering-children-paging-baseline,0" TargetMode="External"/><Relationship Id="rId55" Type="http://schemas.openxmlformats.org/officeDocument/2006/relationships/header" Target="header3.xml"/><Relationship Id="rId76" Type="http://schemas.openxmlformats.org/officeDocument/2006/relationships/image" Target="media/image43.png"/><Relationship Id="rId97" Type="http://schemas.openxmlformats.org/officeDocument/2006/relationships/image" Target="media/image63.png"/><Relationship Id="rId104" Type="http://schemas.openxmlformats.org/officeDocument/2006/relationships/image" Target="media/image70.png"/><Relationship Id="rId120" Type="http://schemas.openxmlformats.org/officeDocument/2006/relationships/image" Target="media/image78.png"/><Relationship Id="rId125" Type="http://schemas.openxmlformats.org/officeDocument/2006/relationships/footer" Target="footer8.xml"/><Relationship Id="rId7" Type="http://schemas.openxmlformats.org/officeDocument/2006/relationships/endnotes" Target="endnotes.xml"/><Relationship Id="rId71" Type="http://schemas.openxmlformats.org/officeDocument/2006/relationships/image" Target="media/image39.png"/><Relationship Id="rId92" Type="http://schemas.openxmlformats.org/officeDocument/2006/relationships/image" Target="media/image58.png"/><Relationship Id="rId2" Type="http://schemas.openxmlformats.org/officeDocument/2006/relationships/numbering" Target="numbering.xml"/><Relationship Id="rId29" Type="http://schemas.openxmlformats.org/officeDocument/2006/relationships/image" Target="media/image13.png"/><Relationship Id="rId24" Type="http://schemas.openxmlformats.org/officeDocument/2006/relationships/image" Target="media/image8.png"/><Relationship Id="rId40" Type="http://schemas.openxmlformats.org/officeDocument/2006/relationships/image" Target="media/image19.png"/><Relationship Id="rId45" Type="http://schemas.openxmlformats.org/officeDocument/2006/relationships/image" Target="media/image24.png"/><Relationship Id="rId66" Type="http://schemas.openxmlformats.org/officeDocument/2006/relationships/image" Target="media/image34.png"/><Relationship Id="rId87" Type="http://schemas.openxmlformats.org/officeDocument/2006/relationships/hyperlink" Target="https://sut.interrao.ru/pm/archive/module/requirements/docs?&amp;export=html&amp;class=WikiIteratorExportHtml&amp;objects=ZwYr&amp;entity=requirement&amp;redirect=&amp;options=numbering-children-paging-baseline,0" TargetMode="External"/><Relationship Id="rId110" Type="http://schemas.openxmlformats.org/officeDocument/2006/relationships/image" Target="media/image76.png"/><Relationship Id="rId115" Type="http://schemas.openxmlformats.org/officeDocument/2006/relationships/hyperlink" Target="mailto:UnionPDF_abc@interrao.ru_2016-09-15_15-47-05" TargetMode="External"/><Relationship Id="rId61" Type="http://schemas.openxmlformats.org/officeDocument/2006/relationships/image" Target="media/image29.png"/><Relationship Id="rId82" Type="http://schemas.openxmlformats.org/officeDocument/2006/relationships/image" Target="media/image49.png"/><Relationship Id="rId19" Type="http://schemas.openxmlformats.org/officeDocument/2006/relationships/footer" Target="footer1.xml"/><Relationship Id="rId14" Type="http://schemas.openxmlformats.org/officeDocument/2006/relationships/hyperlink" Target="https://wiki.interrao.ru/download/attachments/5024287/back%20to%20my%20profile%201.svg?version=1&amp;modificationDate=1488201989000&amp;api=v2" TargetMode="External"/><Relationship Id="rId30" Type="http://schemas.openxmlformats.org/officeDocument/2006/relationships/image" Target="media/image14.png"/><Relationship Id="rId35" Type="http://schemas.openxmlformats.org/officeDocument/2006/relationships/hyperlink" Target="https://sut.interrao.ru/pm/archive/module/requirements/docs?&amp;export=html&amp;class=WikiIteratorExportHtml&amp;objects=ZwYr&amp;entity=requirement&amp;redirect=&amp;options=numbering-children-paging-baseline,0" TargetMode="External"/><Relationship Id="rId56" Type="http://schemas.openxmlformats.org/officeDocument/2006/relationships/footer" Target="footer4.xml"/><Relationship Id="rId77" Type="http://schemas.openxmlformats.org/officeDocument/2006/relationships/image" Target="media/image44.png"/><Relationship Id="rId100" Type="http://schemas.openxmlformats.org/officeDocument/2006/relationships/image" Target="media/image66.png"/><Relationship Id="rId105" Type="http://schemas.openxmlformats.org/officeDocument/2006/relationships/image" Target="media/image71.png"/><Relationship Id="rId126" Type="http://schemas.openxmlformats.org/officeDocument/2006/relationships/header" Target="header7.xml"/><Relationship Id="rId8" Type="http://schemas.openxmlformats.org/officeDocument/2006/relationships/image" Target="media/image1.png"/><Relationship Id="rId51" Type="http://schemas.openxmlformats.org/officeDocument/2006/relationships/hyperlink" Target="https://sut.interrao.ru/pm/archive/module/requirements/docs?&amp;export=html&amp;class=WikiIteratorExportHtml&amp;objects=ZwYr&amp;entity=requirement&amp;redirect=&amp;options=numbering-children-paging-baseline,0" TargetMode="External"/><Relationship Id="rId72" Type="http://schemas.openxmlformats.org/officeDocument/2006/relationships/image" Target="media/image40.png"/><Relationship Id="rId93" Type="http://schemas.openxmlformats.org/officeDocument/2006/relationships/image" Target="media/image59.png"/><Relationship Id="rId98" Type="http://schemas.openxmlformats.org/officeDocument/2006/relationships/image" Target="media/image64.png"/><Relationship Id="rId121" Type="http://schemas.openxmlformats.org/officeDocument/2006/relationships/image" Target="media/image79.emf"/><Relationship Id="rId3" Type="http://schemas.openxmlformats.org/officeDocument/2006/relationships/styles" Target="styles.xml"/><Relationship Id="rId25" Type="http://schemas.openxmlformats.org/officeDocument/2006/relationships/image" Target="media/image9.png"/><Relationship Id="rId46" Type="http://schemas.openxmlformats.org/officeDocument/2006/relationships/image" Target="media/image25.png"/><Relationship Id="rId67" Type="http://schemas.openxmlformats.org/officeDocument/2006/relationships/image" Target="media/image35.png"/><Relationship Id="rId116" Type="http://schemas.openxmlformats.org/officeDocument/2006/relationships/hyperlink" Target="mailto:support@interrao.ru" TargetMode="External"/><Relationship Id="rId20" Type="http://schemas.openxmlformats.org/officeDocument/2006/relationships/footer" Target="footer2.xml"/><Relationship Id="rId41" Type="http://schemas.openxmlformats.org/officeDocument/2006/relationships/image" Target="media/image20.png"/><Relationship Id="rId62" Type="http://schemas.openxmlformats.org/officeDocument/2006/relationships/image" Target="media/image30.png"/><Relationship Id="rId83" Type="http://schemas.openxmlformats.org/officeDocument/2006/relationships/image" Target="media/image50.png"/><Relationship Id="rId88" Type="http://schemas.openxmlformats.org/officeDocument/2006/relationships/image" Target="media/image54.png"/><Relationship Id="rId111" Type="http://schemas.openxmlformats.org/officeDocument/2006/relationships/header" Target="header4.xml"/><Relationship Id="rId15" Type="http://schemas.openxmlformats.org/officeDocument/2006/relationships/image" Target="media/image2.png"/><Relationship Id="rId36" Type="http://schemas.openxmlformats.org/officeDocument/2006/relationships/hyperlink" Target="https://sut.interrao.ru/pm/archive/module/requirements/docs?&amp;export=html&amp;class=WikiIteratorExportHtml&amp;objects=ZwYr&amp;entity=requirement&amp;redirect=&amp;options=numbering-children-paging-baseline,0" TargetMode="External"/><Relationship Id="rId57" Type="http://schemas.openxmlformats.org/officeDocument/2006/relationships/image" Target="media/image27.png"/><Relationship Id="rId106" Type="http://schemas.openxmlformats.org/officeDocument/2006/relationships/image" Target="media/image72.png"/><Relationship Id="rId127" Type="http://schemas.openxmlformats.org/officeDocument/2006/relationships/footer" Target="footer9.xml"/><Relationship Id="rId10" Type="http://schemas.openxmlformats.org/officeDocument/2006/relationships/hyperlink" Target="https://wiki.interrao.ru/download/attachments/5024287/createdoc.svg?version=1&amp;modificationDate=1488456561000&amp;api=v2" TargetMode="External"/><Relationship Id="rId31" Type="http://schemas.openxmlformats.org/officeDocument/2006/relationships/image" Target="media/image15.png"/><Relationship Id="rId52" Type="http://schemas.openxmlformats.org/officeDocument/2006/relationships/image" Target="media/image26.png"/><Relationship Id="rId73" Type="http://schemas.openxmlformats.org/officeDocument/2006/relationships/image" Target="media/image41.png"/><Relationship Id="rId78" Type="http://schemas.openxmlformats.org/officeDocument/2006/relationships/image" Target="media/image45.png"/><Relationship Id="rId94" Type="http://schemas.openxmlformats.org/officeDocument/2006/relationships/image" Target="media/image60.png"/><Relationship Id="rId99" Type="http://schemas.openxmlformats.org/officeDocument/2006/relationships/image" Target="media/image65.png"/><Relationship Id="rId101" Type="http://schemas.openxmlformats.org/officeDocument/2006/relationships/image" Target="media/image67.png"/><Relationship Id="rId122" Type="http://schemas.openxmlformats.org/officeDocument/2006/relationships/package" Target="embeddings/Microsoft_Excel_Worksheet.xlsx"/><Relationship Id="rId4" Type="http://schemas.openxmlformats.org/officeDocument/2006/relationships/settings" Target="settings.xml"/><Relationship Id="rId9" Type="http://schemas.openxmlformats.org/officeDocument/2006/relationships/hyperlink" Target="https://wiki.interrao.ru/download/attachments/5024287/my%20profile.svg?version=1&amp;modificationDate=1488201860000&amp;api=v2" TargetMode="External"/><Relationship Id="rId26" Type="http://schemas.openxmlformats.org/officeDocument/2006/relationships/image" Target="media/image10.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78FF2BB-02B3-4D4E-B060-158CE1A7A42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864</TotalTime>
  <Pages>1</Pages>
  <Words>29789</Words>
  <Characters>169800</Characters>
  <Application>Microsoft Office Word</Application>
  <DocSecurity>0</DocSecurity>
  <Lines>1415</Lines>
  <Paragraphs>398</Paragraphs>
  <ScaleCrop>false</ScaleCrop>
  <HeadingPairs>
    <vt:vector size="2" baseType="variant">
      <vt:variant>
        <vt:lpstr>Название</vt:lpstr>
      </vt:variant>
      <vt:variant>
        <vt:i4>1</vt:i4>
      </vt:variant>
    </vt:vector>
  </HeadingPairs>
  <TitlesOfParts>
    <vt:vector size="1" baseType="lpstr">
      <vt:lpstr/>
    </vt:vector>
  </TitlesOfParts>
  <Company>InterRAO</Company>
  <LinksUpToDate>false</LinksUpToDate>
  <CharactersWithSpaces>199191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Шилов Кирилл Николаевич</dc:creator>
  <cp:keywords/>
  <dc:description/>
  <cp:lastModifiedBy>Мальченок Вадим Владимирович</cp:lastModifiedBy>
  <cp:revision>38</cp:revision>
  <cp:lastPrinted>2019-04-16T11:17:00Z</cp:lastPrinted>
  <dcterms:created xsi:type="dcterms:W3CDTF">2019-04-17T09:24:00Z</dcterms:created>
  <dcterms:modified xsi:type="dcterms:W3CDTF">2025-01-31T14:17:00Z</dcterms:modified>
</cp:coreProperties>
</file>